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val="0"/>
        <w:suppressLineNumbers w:val="0"/>
        <w:spacing w:before="0" w:beforeAutospacing="0" w:after="0" w:afterAutospacing="0" w:line="360" w:lineRule="auto"/>
        <w:ind w:left="-315" w:leftChars="-150" w:right="0"/>
        <w:jc w:val="center"/>
        <w:rPr>
          <w:rFonts w:hint="eastAsia" w:ascii="Times New Roman" w:hAnsi="宋体" w:eastAsia="宋体" w:cs="宋体"/>
          <w:b/>
          <w:kern w:val="2"/>
          <w:sz w:val="44"/>
          <w:szCs w:val="44"/>
          <w:lang w:val="en-US" w:eastAsia="zh-CN" w:bidi="ar"/>
        </w:rPr>
      </w:pPr>
    </w:p>
    <w:p>
      <w:pPr>
        <w:keepNext w:val="0"/>
        <w:keepLines w:val="0"/>
        <w:widowControl w:val="0"/>
        <w:suppressLineNumbers w:val="0"/>
        <w:spacing w:before="0" w:beforeAutospacing="0" w:after="0" w:afterAutospacing="0" w:line="360" w:lineRule="auto"/>
        <w:ind w:left="-315" w:leftChars="-150" w:right="0"/>
        <w:jc w:val="center"/>
        <w:rPr>
          <w:rFonts w:hint="eastAsia" w:ascii="Times New Roman" w:hAnsi="宋体" w:eastAsia="宋体" w:cs="宋体"/>
          <w:b/>
          <w:kern w:val="2"/>
          <w:sz w:val="44"/>
          <w:szCs w:val="44"/>
          <w:lang w:val="en-US" w:eastAsia="zh-CN" w:bidi="ar"/>
        </w:rPr>
      </w:pPr>
    </w:p>
    <w:p>
      <w:pPr>
        <w:keepNext w:val="0"/>
        <w:keepLines w:val="0"/>
        <w:widowControl w:val="0"/>
        <w:suppressLineNumbers w:val="0"/>
        <w:spacing w:before="0" w:beforeAutospacing="0" w:after="0" w:afterAutospacing="0" w:line="360" w:lineRule="auto"/>
        <w:ind w:left="-315" w:leftChars="-150" w:right="0"/>
        <w:jc w:val="center"/>
        <w:rPr>
          <w:rFonts w:hAnsi="宋体"/>
          <w:b/>
          <w:sz w:val="44"/>
          <w:szCs w:val="44"/>
          <w:lang w:val="en-US"/>
        </w:rPr>
      </w:pPr>
      <w:r>
        <w:rPr>
          <w:rFonts w:hint="eastAsia" w:ascii="Times New Roman" w:hAnsi="宋体" w:eastAsia="宋体" w:cs="宋体"/>
          <w:b/>
          <w:kern w:val="2"/>
          <w:sz w:val="44"/>
          <w:szCs w:val="44"/>
          <w:lang w:val="en-US" w:eastAsia="zh-CN" w:bidi="ar"/>
        </w:rPr>
        <w:t>海门市奕青汽车配件有限公司</w:t>
      </w:r>
    </w:p>
    <w:p>
      <w:pPr>
        <w:keepNext w:val="0"/>
        <w:keepLines w:val="0"/>
        <w:widowControl w:val="0"/>
        <w:suppressLineNumbers w:val="0"/>
        <w:spacing w:before="0" w:beforeAutospacing="0" w:after="0" w:afterAutospacing="0" w:line="360" w:lineRule="auto"/>
        <w:ind w:left="-315" w:leftChars="-150" w:right="0"/>
        <w:jc w:val="center"/>
        <w:rPr>
          <w:rFonts w:hAnsi="宋体"/>
          <w:b/>
          <w:sz w:val="44"/>
          <w:szCs w:val="44"/>
          <w:lang w:val="en-US"/>
        </w:rPr>
      </w:pPr>
      <w:r>
        <w:rPr>
          <w:rFonts w:hint="eastAsia" w:ascii="Times New Roman" w:hAnsi="宋体" w:eastAsia="宋体" w:cs="宋体"/>
          <w:b/>
          <w:kern w:val="2"/>
          <w:sz w:val="44"/>
          <w:szCs w:val="44"/>
          <w:lang w:val="en-US" w:eastAsia="zh-CN" w:bidi="ar"/>
        </w:rPr>
        <w:t>年产</w:t>
      </w:r>
      <w:r>
        <w:rPr>
          <w:rFonts w:hint="default" w:ascii="Times New Roman" w:hAnsi="宋体" w:eastAsia="宋体" w:cs="Times New Roman"/>
          <w:b/>
          <w:kern w:val="2"/>
          <w:sz w:val="44"/>
          <w:szCs w:val="44"/>
          <w:lang w:val="en-US" w:eastAsia="zh-CN" w:bidi="ar"/>
        </w:rPr>
        <w:t>2000</w:t>
      </w:r>
      <w:r>
        <w:rPr>
          <w:rFonts w:hint="eastAsia" w:ascii="Times New Roman" w:hAnsi="宋体" w:eastAsia="宋体" w:cs="宋体"/>
          <w:b/>
          <w:kern w:val="2"/>
          <w:sz w:val="44"/>
          <w:szCs w:val="44"/>
          <w:lang w:val="en-US" w:eastAsia="zh-CN" w:bidi="ar"/>
        </w:rPr>
        <w:t>万件金属减震垫新建项目</w:t>
      </w:r>
    </w:p>
    <w:p>
      <w:pPr>
        <w:keepNext w:val="0"/>
        <w:keepLines w:val="0"/>
        <w:widowControl w:val="0"/>
        <w:suppressLineNumbers w:val="0"/>
        <w:spacing w:before="0" w:beforeAutospacing="0" w:after="0" w:afterAutospacing="0" w:line="360" w:lineRule="auto"/>
        <w:ind w:left="-315" w:leftChars="-150" w:right="0"/>
        <w:jc w:val="center"/>
        <w:rPr>
          <w:rFonts w:hAnsi="宋体"/>
          <w:b/>
          <w:sz w:val="44"/>
          <w:szCs w:val="44"/>
          <w:lang w:val="en-US"/>
        </w:rPr>
      </w:pPr>
    </w:p>
    <w:p>
      <w:pPr>
        <w:keepNext w:val="0"/>
        <w:keepLines w:val="0"/>
        <w:widowControl w:val="0"/>
        <w:suppressLineNumbers w:val="0"/>
        <w:spacing w:before="0" w:beforeAutospacing="0" w:after="0" w:afterAutospacing="0" w:line="360" w:lineRule="auto"/>
        <w:ind w:left="-315" w:leftChars="-150" w:right="0"/>
        <w:jc w:val="center"/>
        <w:rPr>
          <w:b/>
          <w:sz w:val="44"/>
          <w:szCs w:val="44"/>
          <w:lang w:val="en-US"/>
        </w:rPr>
      </w:pPr>
    </w:p>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sz w:val="44"/>
          <w:szCs w:val="44"/>
          <w:lang w:val="en-US"/>
        </w:rPr>
      </w:pPr>
      <w:r>
        <w:rPr>
          <w:rFonts w:hint="eastAsia" w:ascii="宋体" w:hAnsi="宋体" w:eastAsia="宋体" w:cs="宋体"/>
          <w:b/>
          <w:kern w:val="2"/>
          <w:sz w:val="44"/>
          <w:szCs w:val="44"/>
          <w:lang w:val="en-US" w:eastAsia="zh-CN" w:bidi="ar"/>
        </w:rPr>
        <w:t>公</w:t>
      </w:r>
    </w:p>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sz w:val="44"/>
          <w:szCs w:val="44"/>
          <w:lang w:val="en-US"/>
        </w:rPr>
      </w:pPr>
      <w:r>
        <w:rPr>
          <w:rFonts w:hint="eastAsia" w:ascii="宋体" w:hAnsi="宋体" w:eastAsia="宋体" w:cs="宋体"/>
          <w:b/>
          <w:kern w:val="2"/>
          <w:sz w:val="44"/>
          <w:szCs w:val="44"/>
          <w:lang w:val="en-US" w:eastAsia="zh-CN" w:bidi="ar"/>
        </w:rPr>
        <w:t>众</w:t>
      </w:r>
    </w:p>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sz w:val="44"/>
          <w:szCs w:val="44"/>
          <w:lang w:val="en-US"/>
        </w:rPr>
      </w:pPr>
      <w:r>
        <w:rPr>
          <w:rFonts w:hint="eastAsia" w:ascii="宋体" w:hAnsi="宋体" w:eastAsia="宋体" w:cs="宋体"/>
          <w:b/>
          <w:kern w:val="2"/>
          <w:sz w:val="44"/>
          <w:szCs w:val="44"/>
          <w:lang w:val="en-US" w:eastAsia="zh-CN" w:bidi="ar"/>
        </w:rPr>
        <w:t>参</w:t>
      </w:r>
    </w:p>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sz w:val="44"/>
          <w:szCs w:val="44"/>
          <w:lang w:val="en-US"/>
        </w:rPr>
      </w:pPr>
      <w:r>
        <w:rPr>
          <w:rFonts w:hint="eastAsia" w:ascii="宋体" w:hAnsi="宋体" w:eastAsia="宋体" w:cs="宋体"/>
          <w:b/>
          <w:kern w:val="2"/>
          <w:sz w:val="44"/>
          <w:szCs w:val="44"/>
          <w:lang w:val="en-US" w:eastAsia="zh-CN" w:bidi="ar"/>
        </w:rPr>
        <w:t>与</w:t>
      </w:r>
    </w:p>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kern w:val="2"/>
          <w:sz w:val="44"/>
          <w:szCs w:val="44"/>
          <w:lang w:val="en-US" w:eastAsia="zh-CN" w:bidi="ar"/>
        </w:rPr>
      </w:pPr>
      <w:r>
        <w:rPr>
          <w:rFonts w:hint="eastAsia" w:ascii="宋体" w:hAnsi="宋体" w:eastAsia="宋体" w:cs="宋体"/>
          <w:b/>
          <w:kern w:val="2"/>
          <w:sz w:val="44"/>
          <w:szCs w:val="44"/>
          <w:lang w:val="en-US" w:eastAsia="zh-CN" w:bidi="ar"/>
        </w:rPr>
        <w:t>说</w:t>
      </w:r>
    </w:p>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sz w:val="44"/>
          <w:szCs w:val="44"/>
          <w:lang w:val="en-US"/>
        </w:rPr>
      </w:pPr>
      <w:r>
        <w:rPr>
          <w:rFonts w:hint="eastAsia" w:ascii="宋体" w:hAnsi="宋体" w:eastAsia="宋体" w:cs="宋体"/>
          <w:b/>
          <w:kern w:val="2"/>
          <w:sz w:val="44"/>
          <w:szCs w:val="44"/>
          <w:lang w:val="en-US" w:eastAsia="zh-CN" w:bidi="ar"/>
        </w:rPr>
        <w:t>明</w:t>
      </w:r>
    </w:p>
    <w:p>
      <w:pPr>
        <w:keepNext w:val="0"/>
        <w:keepLines w:val="0"/>
        <w:widowControl w:val="0"/>
        <w:suppressLineNumbers w:val="0"/>
        <w:spacing w:before="0" w:beforeAutospacing="0" w:after="0" w:afterAutospacing="0" w:line="360" w:lineRule="auto"/>
        <w:ind w:left="0" w:right="0"/>
        <w:jc w:val="center"/>
        <w:rPr>
          <w:b/>
          <w:bCs w:val="0"/>
          <w:kern w:val="0"/>
          <w:sz w:val="40"/>
          <w:szCs w:val="24"/>
          <w:lang w:val="en-US"/>
        </w:rPr>
      </w:pPr>
    </w:p>
    <w:p>
      <w:pPr>
        <w:keepNext w:val="0"/>
        <w:keepLines w:val="0"/>
        <w:widowControl w:val="0"/>
        <w:suppressLineNumbers w:val="0"/>
        <w:spacing w:before="0" w:beforeAutospacing="0" w:after="0" w:afterAutospacing="0" w:line="360" w:lineRule="auto"/>
        <w:ind w:left="0" w:right="0"/>
        <w:jc w:val="center"/>
        <w:rPr>
          <w:b/>
          <w:bCs w:val="0"/>
          <w:kern w:val="0"/>
          <w:sz w:val="40"/>
          <w:szCs w:val="24"/>
          <w:lang w:val="en-US"/>
        </w:rPr>
      </w:pPr>
    </w:p>
    <w:p>
      <w:pPr>
        <w:keepNext w:val="0"/>
        <w:keepLines w:val="0"/>
        <w:widowControl w:val="0"/>
        <w:suppressLineNumbers w:val="0"/>
        <w:spacing w:before="0" w:beforeAutospacing="0" w:after="0" w:afterAutospacing="0" w:line="360" w:lineRule="auto"/>
        <w:ind w:left="0" w:right="0"/>
        <w:jc w:val="center"/>
        <w:rPr>
          <w:b/>
          <w:bCs w:val="0"/>
          <w:kern w:val="0"/>
          <w:sz w:val="40"/>
          <w:szCs w:val="24"/>
          <w:lang w:val="en-US"/>
        </w:rPr>
      </w:pPr>
    </w:p>
    <w:p>
      <w:pPr>
        <w:keepNext w:val="0"/>
        <w:keepLines w:val="0"/>
        <w:widowControl w:val="0"/>
        <w:suppressLineNumbers w:val="0"/>
        <w:spacing w:before="0" w:beforeAutospacing="0" w:after="0" w:afterAutospacing="0" w:line="360" w:lineRule="auto"/>
        <w:ind w:left="0" w:right="0"/>
        <w:jc w:val="center"/>
        <w:rPr>
          <w:b/>
          <w:bCs w:val="0"/>
          <w:kern w:val="0"/>
          <w:sz w:val="40"/>
          <w:szCs w:val="24"/>
          <w:lang w:val="en-US"/>
        </w:rPr>
      </w:pPr>
    </w:p>
    <w:p>
      <w:pPr>
        <w:keepNext w:val="0"/>
        <w:keepLines w:val="0"/>
        <w:widowControl w:val="0"/>
        <w:suppressLineNumbers w:val="0"/>
        <w:spacing w:before="0" w:beforeAutospacing="0" w:after="0" w:afterAutospacing="0" w:line="360" w:lineRule="auto"/>
        <w:ind w:left="0" w:right="0"/>
        <w:jc w:val="center"/>
        <w:rPr>
          <w:b/>
          <w:bCs w:val="0"/>
          <w:kern w:val="0"/>
          <w:sz w:val="40"/>
          <w:szCs w:val="24"/>
          <w:lang w:val="en-US"/>
        </w:rPr>
      </w:pPr>
    </w:p>
    <w:p>
      <w:pPr>
        <w:keepNext w:val="0"/>
        <w:keepLines w:val="0"/>
        <w:widowControl w:val="0"/>
        <w:suppressLineNumbers w:val="0"/>
        <w:spacing w:before="0" w:beforeAutospacing="0" w:after="0" w:afterAutospacing="0" w:line="360" w:lineRule="auto"/>
        <w:ind w:left="0" w:right="0"/>
        <w:jc w:val="center"/>
        <w:rPr>
          <w:b/>
          <w:bCs w:val="0"/>
          <w:kern w:val="0"/>
          <w:sz w:val="40"/>
          <w:szCs w:val="24"/>
          <w:lang w:val="en-US"/>
        </w:rPr>
      </w:pPr>
    </w:p>
    <w:p>
      <w:pPr>
        <w:keepNext w:val="0"/>
        <w:keepLines w:val="0"/>
        <w:widowControl w:val="0"/>
        <w:suppressLineNumbers w:val="0"/>
        <w:spacing w:before="0" w:beforeAutospacing="0" w:after="0" w:afterAutospacing="0" w:line="360" w:lineRule="auto"/>
        <w:ind w:left="-315" w:leftChars="-150" w:right="0"/>
        <w:jc w:val="center"/>
        <w:rPr>
          <w:rFonts w:hint="eastAsia" w:ascii="Times New Roman" w:hAnsi="Times New Roman" w:eastAsia="宋体" w:cs="宋体"/>
          <w:b/>
          <w:bCs w:val="0"/>
          <w:kern w:val="0"/>
          <w:sz w:val="30"/>
          <w:szCs w:val="30"/>
          <w:lang w:val="en-US" w:eastAsia="zh-CN" w:bidi="ar"/>
        </w:rPr>
      </w:pPr>
      <w:r>
        <w:rPr>
          <w:rFonts w:hint="eastAsia" w:ascii="Times New Roman" w:hAnsi="Times New Roman" w:eastAsia="宋体" w:cs="宋体"/>
          <w:b/>
          <w:bCs w:val="0"/>
          <w:kern w:val="0"/>
          <w:sz w:val="30"/>
          <w:szCs w:val="30"/>
          <w:lang w:val="en-US" w:eastAsia="zh-CN" w:bidi="ar"/>
        </w:rPr>
        <w:t>海门市奕青汽车配件有限公司</w:t>
      </w:r>
    </w:p>
    <w:p>
      <w:pPr>
        <w:keepNext w:val="0"/>
        <w:keepLines w:val="0"/>
        <w:widowControl w:val="0"/>
        <w:suppressLineNumbers w:val="0"/>
        <w:spacing w:before="0" w:beforeAutospacing="0" w:after="0" w:afterAutospacing="0" w:line="360" w:lineRule="auto"/>
        <w:ind w:left="-315" w:leftChars="-150" w:right="0"/>
        <w:jc w:val="center"/>
        <w:rPr>
          <w:rFonts w:hint="eastAsia" w:ascii="Times New Roman" w:hAnsi="Times New Roman" w:eastAsia="宋体" w:cs="宋体"/>
          <w:b/>
          <w:bCs w:val="0"/>
          <w:kern w:val="0"/>
          <w:sz w:val="30"/>
          <w:szCs w:val="30"/>
          <w:lang w:val="en-US" w:eastAsia="zh-CN" w:bidi="ar"/>
        </w:rPr>
      </w:pPr>
      <w:r>
        <w:rPr>
          <w:rFonts w:hint="eastAsia" w:ascii="Times New Roman" w:hAnsi="Times New Roman" w:eastAsia="宋体" w:cs="宋体"/>
          <w:b/>
          <w:bCs w:val="0"/>
          <w:kern w:val="0"/>
          <w:sz w:val="30"/>
          <w:szCs w:val="30"/>
          <w:lang w:val="en-US" w:eastAsia="zh-CN" w:bidi="ar"/>
        </w:rPr>
        <w:t>二零一九年三月</w:t>
      </w:r>
    </w:p>
    <w:p>
      <w:pPr>
        <w:spacing w:line="360" w:lineRule="auto"/>
        <w:jc w:val="center"/>
        <w:rPr>
          <w:rFonts w:ascii="Times New Roman" w:hAnsi="Times New Roman" w:cs="Times New Roman"/>
          <w:b/>
          <w:kern w:val="0"/>
          <w:sz w:val="36"/>
          <w:szCs w:val="36"/>
        </w:rPr>
      </w:pPr>
    </w:p>
    <w:p>
      <w:pPr>
        <w:spacing w:line="360" w:lineRule="auto"/>
        <w:jc w:val="center"/>
        <w:rPr>
          <w:rFonts w:ascii="Times New Roman" w:hAnsi="Times New Roman" w:cs="Times New Roman"/>
          <w:b/>
          <w:kern w:val="0"/>
          <w:sz w:val="36"/>
          <w:szCs w:val="36"/>
        </w:rPr>
      </w:pPr>
    </w:p>
    <w:p>
      <w:pPr>
        <w:spacing w:line="360" w:lineRule="auto"/>
        <w:jc w:val="center"/>
        <w:rPr>
          <w:rFonts w:ascii="Times New Roman" w:hAnsi="Times New Roman" w:cs="Times New Roman"/>
          <w:b/>
          <w:kern w:val="0"/>
          <w:sz w:val="40"/>
          <w:szCs w:val="24"/>
        </w:rPr>
      </w:pPr>
      <w:r>
        <w:rPr>
          <w:rFonts w:ascii="Times New Roman" w:hAnsi="Times New Roman" w:cs="Times New Roman"/>
          <w:b/>
          <w:kern w:val="0"/>
          <w:sz w:val="40"/>
          <w:szCs w:val="24"/>
        </w:rPr>
        <w:br w:type="page"/>
      </w:r>
    </w:p>
    <w:p>
      <w:pPr>
        <w:spacing w:line="360" w:lineRule="auto"/>
        <w:jc w:val="center"/>
        <w:rPr>
          <w:rFonts w:ascii="Times New Roman" w:hAnsi="Times New Roman" w:cs="Times New Roman"/>
          <w:b/>
          <w:kern w:val="0"/>
          <w:sz w:val="40"/>
          <w:szCs w:val="24"/>
        </w:rPr>
      </w:pPr>
      <w:r>
        <w:rPr>
          <w:rFonts w:ascii="Times New Roman" w:hAnsi="Times New Roman" w:cs="Times New Roman"/>
          <w:b/>
          <w:kern w:val="0"/>
          <w:sz w:val="40"/>
          <w:szCs w:val="24"/>
        </w:rPr>
        <w:t>目录</w:t>
      </w:r>
    </w:p>
    <w:sdt>
      <w:sdtPr>
        <w:rPr>
          <w:rFonts w:ascii="Times New Roman" w:hAnsi="Times New Roman" w:cs="Times New Roman" w:eastAsiaTheme="minorEastAsia"/>
          <w:b w:val="0"/>
          <w:bCs w:val="0"/>
          <w:color w:val="auto"/>
          <w:kern w:val="2"/>
          <w:sz w:val="21"/>
          <w:szCs w:val="22"/>
          <w:lang w:val="zh-CN"/>
        </w:rPr>
        <w:id w:val="6795516"/>
      </w:sdtPr>
      <w:sdtEndPr>
        <w:rPr>
          <w:rStyle w:val="49"/>
          <w:rFonts w:ascii="Times New Roman" w:hAnsi="Times New Roman" w:cs="Times New Roman" w:eastAsiaTheme="minorEastAsia"/>
          <w:b w:val="0"/>
          <w:bCs w:val="0"/>
          <w:color w:val="auto"/>
          <w:kern w:val="2"/>
          <w:sz w:val="28"/>
          <w:szCs w:val="28"/>
          <w:u w:val="single"/>
          <w:lang w:val="en-US"/>
        </w:rPr>
      </w:sdtEndPr>
      <w:sdtContent>
        <w:p>
          <w:pPr>
            <w:pStyle w:val="67"/>
            <w:spacing w:line="360" w:lineRule="auto"/>
            <w:jc w:val="center"/>
            <w:rPr>
              <w:rFonts w:ascii="Times New Roman" w:hAnsi="Times New Roman" w:cs="Times New Roman"/>
              <w:color w:val="auto"/>
            </w:rPr>
          </w:pPr>
        </w:p>
        <w:p>
          <w:pPr>
            <w:pStyle w:val="33"/>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right="0" w:rightChars="0" w:firstLine="0" w:firstLineChars="0"/>
            <w:jc w:val="both"/>
            <w:textAlignment w:val="auto"/>
            <w:outlineLvl w:val="9"/>
            <w:rPr>
              <w:rFonts w:hint="default"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HYPERLINK \l _Toc24974 </w:instrText>
          </w:r>
          <w:r>
            <w:rPr>
              <w:rFonts w:hint="default" w:ascii="Times New Roman" w:hAnsi="Times New Roman" w:cs="Times New Roman"/>
              <w:b/>
              <w:bCs/>
              <w:sz w:val="24"/>
              <w:szCs w:val="24"/>
            </w:rPr>
            <w:fldChar w:fldCharType="separate"/>
          </w:r>
          <w:r>
            <w:rPr>
              <w:rFonts w:hint="default" w:ascii="Times New Roman" w:hAnsi="Times New Roman" w:cs="Times New Roman"/>
              <w:b/>
              <w:bCs/>
              <w:kern w:val="0"/>
              <w:sz w:val="24"/>
              <w:szCs w:val="24"/>
            </w:rPr>
            <w:t>1概述</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_Toc24974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1</w:t>
          </w:r>
          <w:r>
            <w:rPr>
              <w:rFonts w:hint="default" w:ascii="Times New Roman" w:hAnsi="Times New Roman" w:cs="Times New Roman"/>
              <w:b/>
              <w:bCs/>
              <w:sz w:val="24"/>
              <w:szCs w:val="24"/>
            </w:rPr>
            <w:fldChar w:fldCharType="end"/>
          </w:r>
          <w:r>
            <w:rPr>
              <w:rFonts w:hint="default" w:ascii="Times New Roman" w:hAnsi="Times New Roman" w:cs="Times New Roman"/>
              <w:b/>
              <w:bCs/>
              <w:sz w:val="24"/>
              <w:szCs w:val="24"/>
            </w:rPr>
            <w:fldChar w:fldCharType="end"/>
          </w:r>
        </w:p>
        <w:p>
          <w:pPr>
            <w:pStyle w:val="33"/>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right="0" w:rightChars="0" w:firstLine="0" w:firstLineChars="0"/>
            <w:jc w:val="both"/>
            <w:textAlignment w:val="auto"/>
            <w:outlineLvl w:val="9"/>
            <w:rPr>
              <w:rFonts w:hint="default" w:ascii="Times New Roman" w:hAnsi="Times New Roman" w:cs="Times New Roman"/>
              <w:b/>
              <w:bCs/>
              <w:sz w:val="24"/>
              <w:szCs w:val="24"/>
            </w:rPr>
          </w:pP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HYPERLINK \l _Toc13473 </w:instrText>
          </w:r>
          <w:r>
            <w:rPr>
              <w:rFonts w:hint="default" w:ascii="Times New Roman" w:hAnsi="Times New Roman" w:cs="Times New Roman"/>
              <w:b/>
              <w:bCs/>
              <w:sz w:val="24"/>
              <w:szCs w:val="24"/>
            </w:rPr>
            <w:fldChar w:fldCharType="separate"/>
          </w:r>
          <w:r>
            <w:rPr>
              <w:rFonts w:hint="default" w:ascii="Times New Roman" w:hAnsi="Times New Roman" w:cs="Times New Roman"/>
              <w:b/>
              <w:bCs/>
              <w:kern w:val="0"/>
              <w:sz w:val="24"/>
              <w:szCs w:val="24"/>
            </w:rPr>
            <w:t>2</w:t>
          </w:r>
          <w:r>
            <w:rPr>
              <w:rFonts w:hint="default" w:ascii="Times New Roman" w:hAnsi="Times New Roman" w:cs="Times New Roman"/>
              <w:b/>
              <w:bCs/>
              <w:kern w:val="0"/>
              <w:sz w:val="24"/>
              <w:szCs w:val="24"/>
              <w:lang w:eastAsia="zh-CN"/>
            </w:rPr>
            <w:t>第一次</w:t>
          </w:r>
          <w:r>
            <w:rPr>
              <w:rFonts w:hint="default" w:ascii="Times New Roman" w:hAnsi="Times New Roman" w:cs="Times New Roman"/>
              <w:b/>
              <w:bCs/>
              <w:kern w:val="0"/>
              <w:sz w:val="24"/>
              <w:szCs w:val="24"/>
            </w:rPr>
            <w:t>公示</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_Toc13473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2</w:t>
          </w:r>
          <w:r>
            <w:rPr>
              <w:rFonts w:hint="default" w:ascii="Times New Roman" w:hAnsi="Times New Roman" w:cs="Times New Roman"/>
              <w:b/>
              <w:bCs/>
              <w:sz w:val="24"/>
              <w:szCs w:val="24"/>
            </w:rPr>
            <w:fldChar w:fldCharType="end"/>
          </w:r>
          <w:r>
            <w:rPr>
              <w:rFonts w:hint="default" w:ascii="Times New Roman" w:hAnsi="Times New Roman" w:cs="Times New Roman"/>
              <w:b/>
              <w:bCs/>
              <w:sz w:val="24"/>
              <w:szCs w:val="24"/>
            </w:rPr>
            <w:fldChar w:fldCharType="end"/>
          </w:r>
        </w:p>
        <w:p>
          <w:pPr>
            <w:pStyle w:val="39"/>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right="0" w:rightChars="0" w:firstLine="0" w:firstLineChars="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_Toc19445 </w:instrText>
          </w:r>
          <w:r>
            <w:rPr>
              <w:rFonts w:hint="default" w:ascii="Times New Roman" w:hAnsi="Times New Roman" w:cs="Times New Roman"/>
              <w:sz w:val="24"/>
              <w:szCs w:val="24"/>
            </w:rPr>
            <w:fldChar w:fldCharType="separate"/>
          </w:r>
          <w:r>
            <w:rPr>
              <w:rFonts w:hint="default" w:ascii="Times New Roman" w:hAnsi="Times New Roman" w:cs="Times New Roman"/>
              <w:spacing w:val="10"/>
              <w:kern w:val="24"/>
              <w:sz w:val="24"/>
              <w:szCs w:val="24"/>
            </w:rPr>
            <w:t>2.1公示内容及日期</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_Toc19445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39"/>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right="0" w:rightChars="0" w:firstLine="0" w:firstLineChars="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_Toc9154 </w:instrText>
          </w:r>
          <w:r>
            <w:rPr>
              <w:rFonts w:hint="default" w:ascii="Times New Roman" w:hAnsi="Times New Roman" w:cs="Times New Roman"/>
              <w:sz w:val="24"/>
              <w:szCs w:val="24"/>
            </w:rPr>
            <w:fldChar w:fldCharType="separate"/>
          </w:r>
          <w:r>
            <w:rPr>
              <w:rFonts w:hint="default" w:ascii="Times New Roman" w:hAnsi="Times New Roman" w:cs="Times New Roman"/>
              <w:spacing w:val="10"/>
              <w:kern w:val="24"/>
              <w:sz w:val="24"/>
              <w:szCs w:val="24"/>
            </w:rPr>
            <w:t>2.2公开方式</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_Toc9154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39"/>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right="0" w:rightChars="0" w:firstLine="0" w:firstLineChars="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_Toc5295 </w:instrText>
          </w:r>
          <w:r>
            <w:rPr>
              <w:rFonts w:hint="default" w:ascii="Times New Roman" w:hAnsi="Times New Roman" w:cs="Times New Roman"/>
              <w:sz w:val="24"/>
              <w:szCs w:val="24"/>
            </w:rPr>
            <w:fldChar w:fldCharType="separate"/>
          </w:r>
          <w:r>
            <w:rPr>
              <w:rFonts w:hint="default" w:ascii="Times New Roman" w:hAnsi="Times New Roman" w:cs="Times New Roman"/>
              <w:spacing w:val="10"/>
              <w:kern w:val="24"/>
              <w:sz w:val="24"/>
              <w:szCs w:val="24"/>
            </w:rPr>
            <w:t>2.3公众意见</w:t>
          </w:r>
          <w:r>
            <w:rPr>
              <w:rFonts w:hint="default" w:ascii="Times New Roman" w:hAnsi="Times New Roman" w:cs="Times New Roman"/>
              <w:spacing w:val="10"/>
              <w:kern w:val="24"/>
              <w:sz w:val="24"/>
              <w:szCs w:val="24"/>
              <w:lang w:eastAsia="zh-CN"/>
            </w:rPr>
            <w:t>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_Toc5295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33"/>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right="0" w:rightChars="0" w:firstLine="0" w:firstLineChars="0"/>
            <w:jc w:val="both"/>
            <w:textAlignment w:val="auto"/>
            <w:outlineLvl w:val="9"/>
            <w:rPr>
              <w:rFonts w:hint="default" w:ascii="Times New Roman" w:hAnsi="Times New Roman" w:cs="Times New Roman"/>
              <w:sz w:val="24"/>
              <w:szCs w:val="24"/>
            </w:rPr>
          </w:pP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HYPERLINK \l _Toc9175 </w:instrText>
          </w:r>
          <w:r>
            <w:rPr>
              <w:rFonts w:hint="default" w:ascii="Times New Roman" w:hAnsi="Times New Roman" w:cs="Times New Roman"/>
              <w:b/>
              <w:bCs/>
              <w:sz w:val="24"/>
              <w:szCs w:val="24"/>
            </w:rPr>
            <w:fldChar w:fldCharType="separate"/>
          </w:r>
          <w:r>
            <w:rPr>
              <w:rFonts w:hint="default" w:ascii="Times New Roman" w:hAnsi="Times New Roman" w:cs="Times New Roman"/>
              <w:b/>
              <w:bCs/>
              <w:kern w:val="0"/>
              <w:sz w:val="24"/>
              <w:szCs w:val="24"/>
            </w:rPr>
            <w:t>3</w:t>
          </w:r>
          <w:r>
            <w:rPr>
              <w:rFonts w:hint="default" w:ascii="Times New Roman" w:hAnsi="Times New Roman" w:cs="Times New Roman"/>
              <w:b/>
              <w:bCs/>
              <w:kern w:val="0"/>
              <w:sz w:val="24"/>
              <w:szCs w:val="24"/>
              <w:lang w:eastAsia="zh-CN"/>
            </w:rPr>
            <w:t>第二次公示</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_Toc9175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4</w:t>
          </w:r>
          <w:r>
            <w:rPr>
              <w:rFonts w:hint="default" w:ascii="Times New Roman" w:hAnsi="Times New Roman" w:cs="Times New Roman"/>
              <w:b/>
              <w:bCs/>
              <w:sz w:val="24"/>
              <w:szCs w:val="24"/>
            </w:rPr>
            <w:fldChar w:fldCharType="end"/>
          </w:r>
          <w:r>
            <w:rPr>
              <w:rFonts w:hint="default" w:ascii="Times New Roman" w:hAnsi="Times New Roman" w:cs="Times New Roman"/>
              <w:b/>
              <w:bCs/>
              <w:sz w:val="24"/>
              <w:szCs w:val="24"/>
            </w:rPr>
            <w:fldChar w:fldCharType="end"/>
          </w:r>
        </w:p>
        <w:p>
          <w:pPr>
            <w:pStyle w:val="39"/>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right="0" w:rightChars="0" w:firstLine="0" w:firstLineChars="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_Toc12229 </w:instrText>
          </w:r>
          <w:r>
            <w:rPr>
              <w:rFonts w:hint="default" w:ascii="Times New Roman" w:hAnsi="Times New Roman" w:cs="Times New Roman"/>
              <w:sz w:val="24"/>
              <w:szCs w:val="24"/>
            </w:rPr>
            <w:fldChar w:fldCharType="separate"/>
          </w:r>
          <w:r>
            <w:rPr>
              <w:rFonts w:hint="default" w:ascii="Times New Roman" w:hAnsi="Times New Roman" w:cs="Times New Roman"/>
              <w:spacing w:val="10"/>
              <w:kern w:val="24"/>
              <w:sz w:val="24"/>
              <w:szCs w:val="24"/>
            </w:rPr>
            <w:t>3.1公示内容及时限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_Toc12229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39"/>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right="0" w:rightChars="0" w:firstLine="0" w:firstLineChars="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_Toc570 </w:instrText>
          </w:r>
          <w:r>
            <w:rPr>
              <w:rFonts w:hint="default" w:ascii="Times New Roman" w:hAnsi="Times New Roman" w:cs="Times New Roman"/>
              <w:sz w:val="24"/>
              <w:szCs w:val="24"/>
            </w:rPr>
            <w:fldChar w:fldCharType="separate"/>
          </w:r>
          <w:r>
            <w:rPr>
              <w:rFonts w:hint="default" w:ascii="Times New Roman" w:hAnsi="Times New Roman" w:cs="Times New Roman"/>
              <w:spacing w:val="10"/>
              <w:kern w:val="24"/>
              <w:sz w:val="24"/>
              <w:szCs w:val="24"/>
            </w:rPr>
            <w:t>3.2公示方式</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_Toc570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24"/>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right="0" w:rightChars="0" w:firstLine="0" w:firstLineChars="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_Toc207 </w:instrText>
          </w:r>
          <w:r>
            <w:rPr>
              <w:rFonts w:hint="default" w:ascii="Times New Roman" w:hAnsi="Times New Roman" w:cs="Times New Roman"/>
              <w:sz w:val="24"/>
              <w:szCs w:val="24"/>
            </w:rPr>
            <w:fldChar w:fldCharType="separate"/>
          </w:r>
          <w:r>
            <w:rPr>
              <w:rFonts w:hint="default" w:ascii="Times New Roman" w:hAnsi="Times New Roman" w:cs="Times New Roman"/>
              <w:spacing w:val="10"/>
              <w:kern w:val="24"/>
              <w:sz w:val="24"/>
              <w:szCs w:val="24"/>
            </w:rPr>
            <w:t>3.2.1网络公示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_Toc207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24"/>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right="0" w:rightChars="0" w:firstLine="0" w:firstLineChars="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_Toc22817 </w:instrText>
          </w:r>
          <w:r>
            <w:rPr>
              <w:rFonts w:hint="default" w:ascii="Times New Roman" w:hAnsi="Times New Roman" w:cs="Times New Roman"/>
              <w:sz w:val="24"/>
              <w:szCs w:val="24"/>
            </w:rPr>
            <w:fldChar w:fldCharType="separate"/>
          </w:r>
          <w:r>
            <w:rPr>
              <w:rFonts w:hint="default" w:ascii="Times New Roman" w:hAnsi="Times New Roman" w:cs="Times New Roman"/>
              <w:spacing w:val="10"/>
              <w:kern w:val="24"/>
              <w:sz w:val="24"/>
              <w:szCs w:val="24"/>
            </w:rPr>
            <w:t>3.2.2报纸公示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_Toc22817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24"/>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right="0" w:rightChars="0" w:firstLine="0" w:firstLineChars="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_Toc29223 </w:instrText>
          </w:r>
          <w:r>
            <w:rPr>
              <w:rFonts w:hint="default" w:ascii="Times New Roman" w:hAnsi="Times New Roman" w:cs="Times New Roman"/>
              <w:sz w:val="24"/>
              <w:szCs w:val="24"/>
            </w:rPr>
            <w:fldChar w:fldCharType="separate"/>
          </w:r>
          <w:r>
            <w:rPr>
              <w:rFonts w:hint="default" w:ascii="Times New Roman" w:hAnsi="Times New Roman" w:cs="Times New Roman"/>
              <w:spacing w:val="10"/>
              <w:kern w:val="24"/>
              <w:sz w:val="24"/>
              <w:szCs w:val="24"/>
            </w:rPr>
            <w:t>3.2.3张贴公告公示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_Toc29223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39"/>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right="0" w:rightChars="0" w:firstLine="0" w:firstLineChars="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_Toc9878 </w:instrText>
          </w:r>
          <w:r>
            <w:rPr>
              <w:rFonts w:hint="default" w:ascii="Times New Roman" w:hAnsi="Times New Roman" w:cs="Times New Roman"/>
              <w:sz w:val="24"/>
              <w:szCs w:val="24"/>
            </w:rPr>
            <w:fldChar w:fldCharType="separate"/>
          </w:r>
          <w:r>
            <w:rPr>
              <w:rFonts w:hint="default" w:ascii="Times New Roman" w:hAnsi="Times New Roman" w:cs="Times New Roman"/>
              <w:spacing w:val="10"/>
              <w:kern w:val="24"/>
              <w:sz w:val="24"/>
              <w:szCs w:val="24"/>
            </w:rPr>
            <w:t>3.3查阅情况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_Toc9878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39"/>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right="0" w:rightChars="0" w:firstLine="0" w:firstLineChars="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_Toc6776 </w:instrText>
          </w:r>
          <w:r>
            <w:rPr>
              <w:rFonts w:hint="default" w:ascii="Times New Roman" w:hAnsi="Times New Roman" w:cs="Times New Roman"/>
              <w:sz w:val="24"/>
              <w:szCs w:val="24"/>
            </w:rPr>
            <w:fldChar w:fldCharType="separate"/>
          </w:r>
          <w:r>
            <w:rPr>
              <w:rFonts w:hint="default" w:ascii="Times New Roman" w:hAnsi="Times New Roman" w:cs="Times New Roman"/>
              <w:spacing w:val="10"/>
              <w:kern w:val="24"/>
              <w:sz w:val="24"/>
              <w:szCs w:val="24"/>
            </w:rPr>
            <w:t>3.4公众提出意见情况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_Toc6776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33"/>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right="0" w:rightChars="0" w:firstLine="0" w:firstLineChars="0"/>
            <w:jc w:val="both"/>
            <w:textAlignment w:val="auto"/>
            <w:outlineLvl w:val="9"/>
            <w:rPr>
              <w:rFonts w:hint="default" w:ascii="Times New Roman" w:hAnsi="Times New Roman" w:cs="Times New Roman"/>
              <w:sz w:val="24"/>
              <w:szCs w:val="24"/>
            </w:rPr>
          </w:pP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HYPERLINK \l _Toc840 </w:instrText>
          </w:r>
          <w:r>
            <w:rPr>
              <w:rFonts w:hint="default" w:ascii="Times New Roman" w:hAnsi="Times New Roman" w:cs="Times New Roman"/>
              <w:b/>
              <w:bCs/>
              <w:sz w:val="24"/>
              <w:szCs w:val="24"/>
            </w:rPr>
            <w:fldChar w:fldCharType="separate"/>
          </w:r>
          <w:r>
            <w:rPr>
              <w:rFonts w:hint="eastAsia" w:ascii="Times New Roman" w:hAnsi="Times New Roman" w:cs="Times New Roman"/>
              <w:b/>
              <w:bCs/>
              <w:kern w:val="0"/>
              <w:sz w:val="24"/>
              <w:szCs w:val="24"/>
              <w:lang w:val="en-US" w:eastAsia="zh-CN"/>
            </w:rPr>
            <w:t>4</w:t>
          </w:r>
          <w:r>
            <w:rPr>
              <w:rFonts w:hint="default" w:ascii="Times New Roman" w:hAnsi="Times New Roman" w:cs="Times New Roman"/>
              <w:b/>
              <w:bCs/>
              <w:kern w:val="0"/>
              <w:sz w:val="24"/>
              <w:szCs w:val="24"/>
            </w:rPr>
            <w:t>诚信承诺</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_Toc840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14</w:t>
          </w:r>
          <w:r>
            <w:rPr>
              <w:rFonts w:hint="default" w:ascii="Times New Roman" w:hAnsi="Times New Roman" w:cs="Times New Roman"/>
              <w:b/>
              <w:bCs/>
              <w:sz w:val="24"/>
              <w:szCs w:val="24"/>
            </w:rPr>
            <w:fldChar w:fldCharType="end"/>
          </w:r>
          <w:r>
            <w:rPr>
              <w:rFonts w:hint="default" w:ascii="Times New Roman" w:hAnsi="Times New Roman" w:cs="Times New Roman"/>
              <w:b/>
              <w:bCs/>
              <w:sz w:val="24"/>
              <w:szCs w:val="24"/>
            </w:rPr>
            <w:fldChar w:fldCharType="end"/>
          </w:r>
        </w:p>
        <w:p>
          <w:pPr>
            <w:pStyle w:val="33"/>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right="0" w:rightChars="0" w:firstLine="0" w:firstLineChars="0"/>
            <w:jc w:val="both"/>
            <w:textAlignment w:val="auto"/>
            <w:outlineLvl w:val="9"/>
          </w:pP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HYPERLINK \l _Toc22145 </w:instrText>
          </w:r>
          <w:r>
            <w:rPr>
              <w:rFonts w:hint="default" w:ascii="Times New Roman" w:hAnsi="Times New Roman" w:cs="Times New Roman"/>
              <w:b/>
              <w:bCs/>
              <w:sz w:val="24"/>
              <w:szCs w:val="24"/>
            </w:rPr>
            <w:fldChar w:fldCharType="separate"/>
          </w:r>
          <w:r>
            <w:rPr>
              <w:rFonts w:hint="default" w:ascii="Times New Roman" w:hAnsi="Times New Roman" w:cs="Times New Roman"/>
              <w:b/>
              <w:bCs/>
              <w:kern w:val="0"/>
              <w:sz w:val="24"/>
              <w:szCs w:val="24"/>
            </w:rPr>
            <w:t>附表</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_Toc22145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15</w:t>
          </w:r>
          <w:r>
            <w:rPr>
              <w:rFonts w:hint="default" w:ascii="Times New Roman" w:hAnsi="Times New Roman" w:cs="Times New Roman"/>
              <w:b/>
              <w:bCs/>
              <w:sz w:val="24"/>
              <w:szCs w:val="24"/>
            </w:rPr>
            <w:fldChar w:fldCharType="end"/>
          </w:r>
          <w:r>
            <w:rPr>
              <w:rFonts w:hint="default" w:ascii="Times New Roman" w:hAnsi="Times New Roman" w:cs="Times New Roman"/>
              <w:b/>
              <w:bCs/>
              <w:sz w:val="24"/>
              <w:szCs w:val="24"/>
            </w:rPr>
            <w:fldChar w:fldCharType="end"/>
          </w:r>
        </w:p>
        <w:p>
          <w:pPr>
            <w:adjustRightInd w:val="0"/>
            <w:snapToGrid w:val="0"/>
            <w:spacing w:line="360" w:lineRule="auto"/>
            <w:rPr>
              <w:rStyle w:val="49"/>
              <w:rFonts w:ascii="Times New Roman" w:hAnsi="Times New Roman" w:cs="Times New Roman"/>
              <w:b/>
              <w:color w:val="auto"/>
              <w:sz w:val="24"/>
              <w:szCs w:val="24"/>
            </w:rPr>
          </w:pPr>
          <w:r>
            <w:rPr>
              <w:rFonts w:ascii="Times New Roman" w:hAnsi="Times New Roman" w:cs="Times New Roman"/>
              <w:szCs w:val="24"/>
            </w:rPr>
            <w:fldChar w:fldCharType="end"/>
          </w:r>
        </w:p>
        <w:p>
          <w:pPr>
            <w:adjustRightInd w:val="0"/>
            <w:snapToGrid w:val="0"/>
            <w:spacing w:line="360" w:lineRule="auto"/>
            <w:rPr>
              <w:rFonts w:ascii="Times New Roman" w:hAnsi="Times New Roman" w:cs="Times New Roman"/>
              <w:b/>
              <w:sz w:val="28"/>
              <w:szCs w:val="28"/>
              <w:u w:val="single"/>
            </w:rPr>
            <w:sectPr>
              <w:footerReference r:id="rId3" w:type="default"/>
              <w:pgSz w:w="11906" w:h="16838"/>
              <w:pgMar w:top="1440" w:right="1800" w:bottom="1440" w:left="1800" w:header="851" w:footer="992" w:gutter="0"/>
              <w:pgNumType w:fmt="upperRoman" w:start="0"/>
              <w:cols w:space="425" w:num="1"/>
              <w:titlePg/>
              <w:docGrid w:type="lines" w:linePitch="312" w:charSpace="0"/>
            </w:sectPr>
          </w:pPr>
        </w:p>
      </w:sdtContent>
    </w:sdt>
    <w:p>
      <w:pPr>
        <w:widowControl/>
        <w:adjustRightInd w:val="0"/>
        <w:snapToGrid w:val="0"/>
        <w:spacing w:line="360" w:lineRule="auto"/>
        <w:outlineLvl w:val="0"/>
        <w:rPr>
          <w:rFonts w:ascii="Times New Roman" w:hAnsi="Times New Roman" w:cs="Times New Roman"/>
          <w:b/>
          <w:kern w:val="0"/>
          <w:sz w:val="28"/>
          <w:szCs w:val="24"/>
        </w:rPr>
      </w:pPr>
      <w:bookmarkStart w:id="0" w:name="_Toc24974"/>
      <w:bookmarkStart w:id="1" w:name="_Toc406763298"/>
      <w:bookmarkStart w:id="2" w:name="_Toc468221872"/>
      <w:r>
        <w:rPr>
          <w:rFonts w:ascii="Times New Roman" w:hAnsi="Times New Roman" w:cs="Times New Roman"/>
          <w:b/>
          <w:kern w:val="0"/>
          <w:sz w:val="28"/>
          <w:szCs w:val="24"/>
        </w:rPr>
        <w:t>1概述</w:t>
      </w:r>
      <w:bookmarkEnd w:id="0"/>
    </w:p>
    <w:bookmarkEnd w:id="1"/>
    <w:bookmarkEnd w:id="2"/>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我国汽车零部件行业的发展始于上世纪五十年代，以一汽、二汽的建立开始逐步发展。上世纪八十年代以前，我国汽车零部件生产主要为卡车进行配套，行业发展相对较慢；改革开放以后，随着乘用车工业的起步和发展，我国的零部件企业与整车制造商逐渐分离，通过技术引进、降低成本、改善技术工艺、提升产品质量获得迅速发展；加入世界贸易组织后，我国汽车零部件市场进一步开放，日益增长的市场需求吸引国际汽车零部件企业陆续在我国合资或独资建厂，促使我国汽车零部件行业快速发展，产业规模不断扩大。</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作为汽车工业发展的根基，零部件产业成为助力中国自主汽车产业做大做强做优的坚实支撑。60年来，国内汽车零部件产业不断壮大，伴随改革开放推动的合资合作，以及国内产销爆发式增长带来的市场红利，取得了令人振奋的跨越式发展。根据中国汽车工业协会统计数据显示，2015年，我国汽车零部件制造企业销售收入32117亿元，同比增长10.47%；预计2018年我国汽车零部件市场营业额增速将达到7.1%，营业额预计将达到40047亿元。随着汽车产业政策创新不断推进，整体行业发展开始转型升级的同时，汽车零部件产业也迎来了新的发展机遇。</w:t>
      </w:r>
    </w:p>
    <w:p>
      <w:pPr>
        <w:keepNext w:val="0"/>
        <w:keepLines w:val="0"/>
        <w:widowControl w:val="0"/>
        <w:suppressLineNumbers w:val="0"/>
        <w:adjustRightInd w:val="0"/>
        <w:snapToGrid w:val="0"/>
        <w:spacing w:before="0" w:beforeAutospacing="0" w:after="0" w:afterAutospacing="0" w:line="360" w:lineRule="auto"/>
        <w:ind w:left="0" w:right="0" w:firstLine="482"/>
        <w:jc w:val="both"/>
        <w:rPr>
          <w:rFonts w:hint="default" w:ascii="Times New Roman" w:hAnsi="Times New Roman" w:eastAsia="宋体"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海门市奕青汽车配件有限公司前身为上海熠明橡塑制品有限公司，上海熠明橡塑制品有限公司位于青浦区赵巷镇沈泾塘村，公司主要生产汽车减震垫，产品主要使用于汽车配件领域，主要销往上海周边地区。因上海动迁，上海熠明橡塑制品有限公司拟搬迁至海门市，并于2017年1月23日成立了海门市奕青汽车配件有限公司，公司经营范围包括汽车配件、橡塑制品、五金制品生产、加工等。在国家产业政策和汽车行业高速增长的推动下，海门市奕青汽车配件有限公司经过市场调研和考察论证，拟投资10100万元，在海门市余东镇工业园区希诺路11号建设年产2000万件金属减震垫新建项目，项目总占地面积12000m</w:t>
      </w:r>
      <w:r>
        <w:rPr>
          <w:rFonts w:hint="default" w:ascii="Times New Roman" w:hAnsi="Times New Roman" w:eastAsia="宋体" w:cs="Times New Roman"/>
          <w:color w:val="000000"/>
          <w:kern w:val="2"/>
          <w:sz w:val="24"/>
          <w:szCs w:val="24"/>
          <w:vertAlign w:val="superscript"/>
          <w:lang w:val="en-US" w:eastAsia="zh-CN" w:bidi="ar"/>
        </w:rPr>
        <w:t>2</w:t>
      </w:r>
      <w:r>
        <w:rPr>
          <w:rFonts w:hint="default" w:ascii="Times New Roman" w:hAnsi="Times New Roman" w:eastAsia="宋体" w:cs="Times New Roman"/>
          <w:color w:val="000000"/>
          <w:kern w:val="2"/>
          <w:sz w:val="24"/>
          <w:szCs w:val="24"/>
          <w:lang w:val="en-US" w:eastAsia="zh-CN" w:bidi="ar"/>
        </w:rPr>
        <w:t>。本项目主要生产汽车减震垫，产品主要使用于汽车配件领域，主要销往外资企业和外贸公司。建设项目已于2017年11月20日在南通海门市发改委完成了备案（项目代码：2017-320684-34-03-561368）。</w:t>
      </w:r>
    </w:p>
    <w:p>
      <w:pPr>
        <w:adjustRightInd w:val="0"/>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根据</w:t>
      </w:r>
      <w:r>
        <w:rPr>
          <w:rFonts w:hint="default" w:ascii="Times New Roman" w:hAnsi="Times New Roman" w:eastAsia="宋体" w:cs="Times New Roman"/>
          <w:spacing w:val="10"/>
          <w:kern w:val="24"/>
          <w:sz w:val="24"/>
          <w:szCs w:val="24"/>
        </w:rPr>
        <w:t>《环境影响评价公众参与暂行办法》</w:t>
      </w:r>
      <w:r>
        <w:rPr>
          <w:rFonts w:hint="default" w:ascii="Times New Roman" w:hAnsi="Times New Roman" w:eastAsia="宋体" w:cs="Times New Roman"/>
          <w:sz w:val="24"/>
        </w:rPr>
        <w:t>和生态环境部第4号令《环境影响评价公众参与办法》的要求，对本项目进行了公示，本次公示分三次，分别为</w:t>
      </w:r>
      <w:r>
        <w:rPr>
          <w:rFonts w:hint="eastAsia" w:ascii="Times New Roman" w:hAnsi="Times New Roman" w:eastAsia="宋体" w:cs="Times New Roman"/>
          <w:sz w:val="24"/>
          <w:lang w:eastAsia="zh-CN"/>
        </w:rPr>
        <w:t>第一次</w:t>
      </w:r>
      <w:r>
        <w:rPr>
          <w:rFonts w:hint="default" w:ascii="Times New Roman" w:hAnsi="Times New Roman" w:eastAsia="宋体" w:cs="Times New Roman"/>
          <w:sz w:val="24"/>
        </w:rPr>
        <w:t>公示</w:t>
      </w:r>
      <w:r>
        <w:rPr>
          <w:rFonts w:hint="eastAsia" w:ascii="Times New Roman" w:hAnsi="Times New Roman" w:eastAsia="宋体" w:cs="Times New Roman"/>
          <w:sz w:val="24"/>
          <w:lang w:eastAsia="zh-CN"/>
        </w:rPr>
        <w:t>、第二次</w:t>
      </w:r>
      <w:r>
        <w:rPr>
          <w:rFonts w:hint="default" w:ascii="Times New Roman" w:hAnsi="Times New Roman" w:eastAsia="宋体" w:cs="Times New Roman"/>
          <w:sz w:val="24"/>
        </w:rPr>
        <w:t>公示和报批前公示。</w:t>
      </w:r>
    </w:p>
    <w:p>
      <w:pPr>
        <w:widowControl/>
        <w:adjustRightInd w:val="0"/>
        <w:snapToGrid w:val="0"/>
        <w:spacing w:line="360" w:lineRule="auto"/>
        <w:outlineLvl w:val="0"/>
        <w:rPr>
          <w:rFonts w:ascii="Times New Roman" w:hAnsi="Times New Roman" w:cs="Times New Roman"/>
          <w:b/>
          <w:kern w:val="0"/>
          <w:sz w:val="28"/>
          <w:szCs w:val="24"/>
        </w:rPr>
      </w:pPr>
      <w:bookmarkStart w:id="3" w:name="_Toc13473"/>
      <w:r>
        <w:rPr>
          <w:rFonts w:ascii="Times New Roman" w:hAnsi="Times New Roman" w:cs="Times New Roman"/>
          <w:b/>
          <w:kern w:val="0"/>
          <w:sz w:val="28"/>
          <w:szCs w:val="24"/>
        </w:rPr>
        <w:t>2</w:t>
      </w:r>
      <w:r>
        <w:rPr>
          <w:rFonts w:hint="eastAsia" w:ascii="Times New Roman" w:hAnsi="Times New Roman" w:cs="Times New Roman"/>
          <w:b/>
          <w:kern w:val="0"/>
          <w:sz w:val="28"/>
          <w:szCs w:val="24"/>
          <w:lang w:eastAsia="zh-CN"/>
        </w:rPr>
        <w:t>第一次</w:t>
      </w:r>
      <w:r>
        <w:rPr>
          <w:rFonts w:ascii="Times New Roman" w:hAnsi="Times New Roman" w:cs="Times New Roman"/>
          <w:b/>
          <w:kern w:val="0"/>
          <w:sz w:val="28"/>
          <w:szCs w:val="24"/>
        </w:rPr>
        <w:t>公示</w:t>
      </w:r>
      <w:bookmarkEnd w:id="3"/>
    </w:p>
    <w:p>
      <w:pPr>
        <w:suppressAutoHyphens/>
        <w:adjustRightInd w:val="0"/>
        <w:snapToGrid w:val="0"/>
        <w:spacing w:line="360" w:lineRule="auto"/>
        <w:textAlignment w:val="baseline"/>
        <w:outlineLvl w:val="1"/>
        <w:rPr>
          <w:rFonts w:ascii="Times New Roman" w:hAnsi="Times New Roman" w:cs="Times New Roman"/>
          <w:b/>
          <w:spacing w:val="10"/>
          <w:kern w:val="24"/>
          <w:sz w:val="24"/>
          <w:szCs w:val="24"/>
        </w:rPr>
      </w:pPr>
      <w:bookmarkStart w:id="4" w:name="_Toc19445"/>
      <w:r>
        <w:rPr>
          <w:rFonts w:ascii="Times New Roman" w:hAnsi="Times New Roman" w:cs="Times New Roman"/>
          <w:b/>
          <w:spacing w:val="10"/>
          <w:kern w:val="24"/>
          <w:sz w:val="24"/>
          <w:szCs w:val="24"/>
        </w:rPr>
        <w:t>2.1公示内容及日期</w:t>
      </w:r>
      <w:bookmarkEnd w:id="4"/>
    </w:p>
    <w:p>
      <w:pPr>
        <w:suppressAutoHyphens/>
        <w:adjustRightInd w:val="0"/>
        <w:snapToGrid w:val="0"/>
        <w:spacing w:line="360" w:lineRule="auto"/>
        <w:ind w:firstLine="520" w:firstLineChars="200"/>
        <w:textAlignment w:val="baseline"/>
        <w:rPr>
          <w:rFonts w:ascii="Times New Roman" w:hAnsi="Times New Roman" w:cs="Times New Roman"/>
          <w:spacing w:val="10"/>
          <w:kern w:val="24"/>
          <w:sz w:val="24"/>
          <w:szCs w:val="24"/>
        </w:rPr>
      </w:pPr>
      <w:r>
        <w:rPr>
          <w:rFonts w:ascii="Times New Roman" w:hAnsi="Times New Roman" w:cs="Times New Roman"/>
          <w:spacing w:val="10"/>
          <w:kern w:val="24"/>
          <w:sz w:val="24"/>
          <w:szCs w:val="24"/>
        </w:rPr>
        <w:t>为了解公众对（1）评价区域环境质量的满意程度、（2）公众对本项目的了解程度、（3）公众对项目可能造成的环境危害认识程度（4）公众对本项目所持的态度，同时为了征集公众对本项目的环保及环保审批的建议和要求，以补充环境预测与评价中难以发现的环境问题，根据《环境影响评价公众参与暂行办法》</w:t>
      </w:r>
      <w:r>
        <w:rPr>
          <w:rFonts w:hint="eastAsia" w:ascii="Times New Roman" w:hAnsi="Times New Roman" w:cs="Times New Roman"/>
          <w:spacing w:val="10"/>
          <w:kern w:val="24"/>
          <w:sz w:val="24"/>
          <w:szCs w:val="24"/>
          <w:lang w:eastAsia="zh-CN"/>
        </w:rPr>
        <w:t>中相关要求，项目</w:t>
      </w:r>
      <w:r>
        <w:rPr>
          <w:rFonts w:ascii="Times New Roman" w:hAnsi="Times New Roman" w:cs="Times New Roman"/>
          <w:spacing w:val="10"/>
          <w:kern w:val="24"/>
          <w:sz w:val="24"/>
          <w:szCs w:val="24"/>
        </w:rPr>
        <w:t>于2018年</w:t>
      </w:r>
      <w:r>
        <w:rPr>
          <w:rFonts w:hint="eastAsia" w:ascii="Times New Roman" w:hAnsi="Times New Roman" w:cs="Times New Roman"/>
          <w:spacing w:val="10"/>
          <w:kern w:val="24"/>
          <w:sz w:val="24"/>
          <w:szCs w:val="24"/>
          <w:lang w:val="en-US" w:eastAsia="zh-CN"/>
        </w:rPr>
        <w:t>2</w:t>
      </w:r>
      <w:r>
        <w:rPr>
          <w:rFonts w:ascii="Times New Roman" w:hAnsi="Times New Roman" w:cs="Times New Roman"/>
          <w:spacing w:val="10"/>
          <w:kern w:val="24"/>
          <w:sz w:val="24"/>
          <w:szCs w:val="24"/>
        </w:rPr>
        <w:t>月</w:t>
      </w:r>
      <w:r>
        <w:rPr>
          <w:rFonts w:hint="eastAsia" w:ascii="Times New Roman" w:hAnsi="Times New Roman" w:cs="Times New Roman"/>
          <w:spacing w:val="10"/>
          <w:kern w:val="24"/>
          <w:sz w:val="24"/>
          <w:szCs w:val="24"/>
          <w:lang w:val="en-US" w:eastAsia="zh-CN"/>
        </w:rPr>
        <w:t>6</w:t>
      </w:r>
      <w:r>
        <w:rPr>
          <w:rFonts w:ascii="Times New Roman" w:hAnsi="Times New Roman" w:cs="Times New Roman"/>
          <w:spacing w:val="10"/>
          <w:kern w:val="24"/>
          <w:sz w:val="24"/>
          <w:szCs w:val="24"/>
        </w:rPr>
        <w:t>日-</w:t>
      </w:r>
      <w:r>
        <w:rPr>
          <w:rFonts w:hint="eastAsia" w:ascii="Times New Roman" w:hAnsi="Times New Roman" w:cs="Times New Roman"/>
          <w:spacing w:val="10"/>
          <w:kern w:val="24"/>
          <w:sz w:val="24"/>
          <w:szCs w:val="24"/>
          <w:lang w:val="en-US" w:eastAsia="zh-CN"/>
        </w:rPr>
        <w:t>2</w:t>
      </w:r>
      <w:r>
        <w:rPr>
          <w:rFonts w:ascii="Times New Roman" w:hAnsi="Times New Roman" w:cs="Times New Roman"/>
          <w:spacing w:val="10"/>
          <w:kern w:val="24"/>
          <w:sz w:val="24"/>
          <w:szCs w:val="24"/>
        </w:rPr>
        <w:t>月</w:t>
      </w:r>
      <w:r>
        <w:rPr>
          <w:rFonts w:hint="eastAsia" w:ascii="Times New Roman" w:hAnsi="Times New Roman" w:cs="Times New Roman"/>
          <w:spacing w:val="10"/>
          <w:kern w:val="24"/>
          <w:sz w:val="24"/>
          <w:szCs w:val="24"/>
          <w:lang w:val="en-US" w:eastAsia="zh-CN"/>
        </w:rPr>
        <w:t>23</w:t>
      </w:r>
      <w:r>
        <w:rPr>
          <w:rFonts w:ascii="Times New Roman" w:hAnsi="Times New Roman" w:cs="Times New Roman"/>
          <w:spacing w:val="10"/>
          <w:kern w:val="24"/>
          <w:sz w:val="24"/>
          <w:szCs w:val="24"/>
        </w:rPr>
        <w:t>日在海门</w:t>
      </w:r>
      <w:r>
        <w:rPr>
          <w:rFonts w:hint="eastAsia" w:ascii="Times New Roman" w:hAnsi="Times New Roman" w:cs="Times New Roman"/>
          <w:spacing w:val="10"/>
          <w:kern w:val="24"/>
          <w:sz w:val="24"/>
          <w:szCs w:val="24"/>
          <w:lang w:eastAsia="zh-CN"/>
        </w:rPr>
        <w:t>市行政审批局</w:t>
      </w:r>
      <w:r>
        <w:rPr>
          <w:rFonts w:ascii="Times New Roman" w:hAnsi="Times New Roman" w:cs="Times New Roman"/>
          <w:spacing w:val="10"/>
          <w:kern w:val="24"/>
          <w:sz w:val="24"/>
          <w:szCs w:val="24"/>
        </w:rPr>
        <w:t>网站上进行了第一次公示。公示内容见表1。</w:t>
      </w:r>
    </w:p>
    <w:p>
      <w:pPr>
        <w:keepNext w:val="0"/>
        <w:keepLines w:val="0"/>
        <w:pageBreakBefore w:val="0"/>
        <w:widowControl w:val="0"/>
        <w:suppressAutoHyphens/>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ascii="Times New Roman" w:hAnsi="Times New Roman" w:cs="Times New Roman"/>
          <w:b/>
          <w:spacing w:val="10"/>
          <w:kern w:val="24"/>
          <w:sz w:val="24"/>
          <w:szCs w:val="24"/>
        </w:rPr>
      </w:pPr>
      <w:r>
        <w:rPr>
          <w:rFonts w:ascii="Times New Roman" w:hAnsi="Times New Roman" w:cs="Times New Roman"/>
          <w:b/>
          <w:spacing w:val="10"/>
          <w:kern w:val="24"/>
          <w:sz w:val="24"/>
          <w:szCs w:val="24"/>
        </w:rPr>
        <w:t>表1  第一次公示</w:t>
      </w:r>
    </w:p>
    <w:tbl>
      <w:tblPr>
        <w:tblStyle w:val="52"/>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c>
          <w:tcPr>
            <w:tcW w:w="8522" w:type="dxa"/>
          </w:tcPr>
          <w:p>
            <w:pPr>
              <w:keepNext w:val="0"/>
              <w:keepLines w:val="0"/>
              <w:widowControl w:val="0"/>
              <w:suppressLineNumbers w:val="0"/>
              <w:spacing w:before="0" w:beforeAutospacing="0" w:after="0" w:afterAutospacing="0"/>
              <w:ind w:left="0" w:right="0"/>
              <w:jc w:val="center"/>
              <w:rPr>
                <w:rFonts w:hint="default"/>
                <w:b/>
                <w:sz w:val="24"/>
                <w:szCs w:val="24"/>
                <w:lang w:val="en-US"/>
              </w:rPr>
            </w:pPr>
            <w:r>
              <w:rPr>
                <w:rFonts w:hint="eastAsia" w:ascii="Times New Roman" w:hAnsi="Times New Roman" w:eastAsia="宋体" w:cs="宋体"/>
                <w:b/>
                <w:kern w:val="2"/>
                <w:sz w:val="24"/>
                <w:szCs w:val="24"/>
                <w:lang w:val="en-US" w:eastAsia="zh-CN" w:bidi="ar"/>
              </w:rPr>
              <w:t>海门市奕青汽车配件有限公司年产</w:t>
            </w:r>
            <w:r>
              <w:rPr>
                <w:rFonts w:hint="default" w:ascii="Times New Roman" w:hAnsi="Times New Roman" w:eastAsia="宋体" w:cs="Times New Roman"/>
                <w:b/>
                <w:kern w:val="2"/>
                <w:sz w:val="24"/>
                <w:szCs w:val="24"/>
                <w:lang w:val="en-US" w:eastAsia="zh-CN" w:bidi="ar"/>
              </w:rPr>
              <w:t>2000</w:t>
            </w:r>
            <w:r>
              <w:rPr>
                <w:rFonts w:hint="eastAsia" w:ascii="Times New Roman" w:hAnsi="Times New Roman" w:eastAsia="宋体" w:cs="宋体"/>
                <w:b/>
                <w:kern w:val="2"/>
                <w:sz w:val="24"/>
                <w:szCs w:val="24"/>
                <w:lang w:val="en-US" w:eastAsia="zh-CN" w:bidi="ar"/>
              </w:rPr>
              <w:t>万件金属减震垫新建项目环境影响评价公众参与第一次公示</w:t>
            </w:r>
          </w:p>
          <w:p>
            <w:pPr>
              <w:keepNext w:val="0"/>
              <w:keepLines w:val="0"/>
              <w:widowControl w:val="0"/>
              <w:suppressLineNumbers w:val="0"/>
              <w:shd w:val="solid" w:color="FFFFFF" w:fill="auto"/>
              <w:autoSpaceDE/>
              <w:autoSpaceDN w:val="0"/>
              <w:spacing w:before="240" w:beforeLines="100" w:beforeAutospacing="0" w:after="0" w:afterAutospacing="0"/>
              <w:ind w:left="0" w:right="0" w:firstLine="420"/>
              <w:jc w:val="both"/>
              <w:rPr>
                <w:rFonts w:hint="default"/>
                <w:color w:val="000000"/>
                <w:shd w:val="clear" w:fill="FFFFFF"/>
                <w:lang w:val="en-US"/>
              </w:rPr>
            </w:pPr>
            <w:r>
              <w:rPr>
                <w:rFonts w:hint="eastAsia" w:ascii="Times New Roman" w:hAnsi="Times New Roman" w:eastAsia="宋体" w:cs="宋体"/>
                <w:color w:val="000000"/>
                <w:kern w:val="2"/>
                <w:sz w:val="21"/>
                <w:szCs w:val="24"/>
                <w:shd w:val="clear" w:fill="FFFFFF"/>
                <w:lang w:val="en-US" w:eastAsia="zh-CN" w:bidi="ar"/>
              </w:rPr>
              <w:t>海门市奕青汽车配件有限公司委托江苏圣泰环境科技股份有限公司对该公司年产</w:t>
            </w:r>
            <w:r>
              <w:rPr>
                <w:rFonts w:hint="default" w:ascii="Times New Roman" w:hAnsi="Times New Roman" w:eastAsia="宋体" w:cs="Times New Roman"/>
                <w:color w:val="000000"/>
                <w:kern w:val="2"/>
                <w:sz w:val="21"/>
                <w:szCs w:val="24"/>
                <w:shd w:val="clear" w:fill="FFFFFF"/>
                <w:lang w:val="en-US" w:eastAsia="zh-CN" w:bidi="ar"/>
              </w:rPr>
              <w:t>2000</w:t>
            </w:r>
            <w:r>
              <w:rPr>
                <w:rFonts w:hint="eastAsia" w:ascii="Times New Roman" w:hAnsi="Times New Roman" w:eastAsia="宋体" w:cs="宋体"/>
                <w:color w:val="000000"/>
                <w:kern w:val="2"/>
                <w:sz w:val="21"/>
                <w:szCs w:val="24"/>
                <w:shd w:val="clear" w:fill="FFFFFF"/>
                <w:lang w:val="en-US" w:eastAsia="zh-CN" w:bidi="ar"/>
              </w:rPr>
              <w:t>万件金属减震垫新建项目进行环境影响评价。根据《环境影响评价法》和国家环保总局颁布的《环境影响评价公众参与暂行办法》等有关规定，现将该项目环境影响评价相关信息公告如下：</w:t>
            </w:r>
          </w:p>
          <w:p>
            <w:pPr>
              <w:keepNext w:val="0"/>
              <w:keepLines w:val="0"/>
              <w:widowControl w:val="0"/>
              <w:suppressLineNumbers w:val="0"/>
              <w:shd w:val="solid" w:color="FFFFFF" w:fill="auto"/>
              <w:autoSpaceDE/>
              <w:autoSpaceDN w:val="0"/>
              <w:spacing w:before="0" w:beforeAutospacing="0" w:after="0" w:afterAutospacing="0"/>
              <w:ind w:left="0" w:right="0" w:firstLine="420"/>
              <w:jc w:val="both"/>
              <w:rPr>
                <w:rFonts w:hint="default"/>
                <w:color w:val="000000"/>
                <w:shd w:val="clear" w:fill="FFFFFF"/>
                <w:lang w:val="en-US"/>
              </w:rPr>
            </w:pPr>
            <w:r>
              <w:rPr>
                <w:rFonts w:hint="default" w:ascii="Times New Roman" w:hAnsi="Times New Roman" w:eastAsia="宋体" w:cs="Times New Roman"/>
                <w:color w:val="000000"/>
                <w:kern w:val="2"/>
                <w:sz w:val="21"/>
                <w:szCs w:val="24"/>
                <w:shd w:val="clear" w:fill="FFFFFF"/>
                <w:lang w:val="en-US" w:eastAsia="zh-CN" w:bidi="ar"/>
              </w:rPr>
              <w:t>1</w:t>
            </w:r>
            <w:r>
              <w:rPr>
                <w:rFonts w:hint="eastAsia" w:ascii="Times New Roman" w:hAnsi="Times New Roman" w:eastAsia="宋体" w:cs="宋体"/>
                <w:color w:val="000000"/>
                <w:kern w:val="2"/>
                <w:sz w:val="21"/>
                <w:szCs w:val="24"/>
                <w:shd w:val="clear" w:fill="FFFFFF"/>
                <w:lang w:val="en-US" w:eastAsia="zh-CN" w:bidi="ar"/>
              </w:rPr>
              <w:t>、建设项目名称及概要</w:t>
            </w:r>
          </w:p>
          <w:p>
            <w:pPr>
              <w:keepNext w:val="0"/>
              <w:keepLines w:val="0"/>
              <w:widowControl w:val="0"/>
              <w:suppressLineNumbers w:val="0"/>
              <w:shd w:val="solid" w:color="FFFFFF" w:fill="auto"/>
              <w:autoSpaceDE/>
              <w:autoSpaceDN w:val="0"/>
              <w:spacing w:before="0" w:beforeAutospacing="0" w:after="0" w:afterAutospacing="0"/>
              <w:ind w:left="0" w:right="0" w:firstLine="420"/>
              <w:jc w:val="both"/>
              <w:rPr>
                <w:rFonts w:hint="default"/>
                <w:color w:val="000000"/>
                <w:shd w:val="clear" w:fill="FFFFFF"/>
                <w:lang w:val="en-US"/>
              </w:rPr>
            </w:pPr>
            <w:r>
              <w:rPr>
                <w:rFonts w:hint="eastAsia" w:ascii="Times New Roman" w:hAnsi="Times New Roman" w:eastAsia="宋体" w:cs="宋体"/>
                <w:color w:val="000000"/>
                <w:kern w:val="2"/>
                <w:sz w:val="21"/>
                <w:szCs w:val="24"/>
                <w:shd w:val="clear" w:fill="FFFFFF"/>
                <w:lang w:val="en-US" w:eastAsia="zh-CN" w:bidi="ar"/>
              </w:rPr>
              <w:t>项目名称：年产</w:t>
            </w:r>
            <w:r>
              <w:rPr>
                <w:rFonts w:hint="default" w:ascii="Times New Roman" w:hAnsi="Times New Roman" w:eastAsia="宋体" w:cs="Times New Roman"/>
                <w:color w:val="000000"/>
                <w:kern w:val="2"/>
                <w:sz w:val="21"/>
                <w:szCs w:val="24"/>
                <w:shd w:val="clear" w:fill="FFFFFF"/>
                <w:lang w:val="en-US" w:eastAsia="zh-CN" w:bidi="ar"/>
              </w:rPr>
              <w:t>2000</w:t>
            </w:r>
            <w:r>
              <w:rPr>
                <w:rFonts w:hint="eastAsia" w:ascii="Times New Roman" w:hAnsi="Times New Roman" w:eastAsia="宋体" w:cs="宋体"/>
                <w:color w:val="000000"/>
                <w:kern w:val="2"/>
                <w:sz w:val="21"/>
                <w:szCs w:val="24"/>
                <w:shd w:val="clear" w:fill="FFFFFF"/>
                <w:lang w:val="en-US" w:eastAsia="zh-CN" w:bidi="ar"/>
              </w:rPr>
              <w:t>万件金属减震垫新建项目</w:t>
            </w:r>
          </w:p>
          <w:p>
            <w:pPr>
              <w:keepNext w:val="0"/>
              <w:keepLines w:val="0"/>
              <w:widowControl w:val="0"/>
              <w:suppressLineNumbers w:val="0"/>
              <w:shd w:val="solid" w:color="FFFFFF" w:fill="auto"/>
              <w:autoSpaceDE/>
              <w:autoSpaceDN w:val="0"/>
              <w:spacing w:before="0" w:beforeAutospacing="0" w:after="0" w:afterAutospacing="0"/>
              <w:ind w:left="0" w:right="0" w:firstLine="420"/>
              <w:jc w:val="both"/>
              <w:rPr>
                <w:rFonts w:hint="default"/>
                <w:color w:val="000000"/>
                <w:shd w:val="clear" w:fill="FFFFFF"/>
                <w:lang w:val="en-US"/>
              </w:rPr>
            </w:pPr>
            <w:r>
              <w:rPr>
                <w:rFonts w:hint="eastAsia" w:ascii="Times New Roman" w:hAnsi="Times New Roman" w:eastAsia="宋体" w:cs="宋体"/>
                <w:color w:val="000000"/>
                <w:kern w:val="2"/>
                <w:sz w:val="21"/>
                <w:szCs w:val="24"/>
                <w:shd w:val="clear" w:fill="FFFFFF"/>
                <w:lang w:val="en-US" w:eastAsia="zh-CN" w:bidi="ar"/>
              </w:rPr>
              <w:t>建设地点：海门市余东镇希诺路</w:t>
            </w:r>
            <w:r>
              <w:rPr>
                <w:rFonts w:hint="default" w:ascii="Times New Roman" w:hAnsi="Times New Roman" w:eastAsia="宋体" w:cs="Times New Roman"/>
                <w:color w:val="000000"/>
                <w:kern w:val="2"/>
                <w:sz w:val="21"/>
                <w:szCs w:val="24"/>
                <w:shd w:val="clear" w:fill="FFFFFF"/>
                <w:lang w:val="en-US" w:eastAsia="zh-CN" w:bidi="ar"/>
              </w:rPr>
              <w:t>11</w:t>
            </w:r>
            <w:r>
              <w:rPr>
                <w:rFonts w:hint="eastAsia" w:ascii="Times New Roman" w:hAnsi="Times New Roman" w:eastAsia="宋体" w:cs="宋体"/>
                <w:color w:val="000000"/>
                <w:kern w:val="2"/>
                <w:sz w:val="21"/>
                <w:szCs w:val="24"/>
                <w:shd w:val="clear" w:fill="FFFFFF"/>
                <w:lang w:val="en-US" w:eastAsia="zh-CN" w:bidi="ar"/>
              </w:rPr>
              <w:t>号</w:t>
            </w:r>
          </w:p>
          <w:p>
            <w:pPr>
              <w:keepNext w:val="0"/>
              <w:keepLines w:val="0"/>
              <w:widowControl w:val="0"/>
              <w:suppressLineNumbers w:val="0"/>
              <w:shd w:val="solid" w:color="FFFFFF" w:fill="auto"/>
              <w:autoSpaceDE/>
              <w:autoSpaceDN w:val="0"/>
              <w:spacing w:before="0" w:beforeAutospacing="0" w:after="0" w:afterAutospacing="0"/>
              <w:ind w:left="0" w:right="0" w:firstLine="420"/>
              <w:jc w:val="both"/>
              <w:rPr>
                <w:rFonts w:hint="default"/>
                <w:color w:val="000000"/>
                <w:shd w:val="clear" w:fill="FFFFFF"/>
                <w:lang w:val="en-US"/>
              </w:rPr>
            </w:pPr>
            <w:r>
              <w:rPr>
                <w:rFonts w:hint="eastAsia" w:ascii="Times New Roman" w:hAnsi="Times New Roman" w:eastAsia="宋体" w:cs="宋体"/>
                <w:color w:val="000000"/>
                <w:kern w:val="2"/>
                <w:sz w:val="21"/>
                <w:szCs w:val="24"/>
                <w:shd w:val="clear" w:fill="FFFFFF"/>
                <w:lang w:val="en-US" w:eastAsia="zh-CN" w:bidi="ar"/>
              </w:rPr>
              <w:t>建设单位：海门市奕青汽车配件有限公司</w:t>
            </w:r>
          </w:p>
          <w:p>
            <w:pPr>
              <w:keepNext w:val="0"/>
              <w:keepLines w:val="0"/>
              <w:widowControl w:val="0"/>
              <w:suppressLineNumbers w:val="0"/>
              <w:shd w:val="solid" w:color="FFFFFF" w:fill="auto"/>
              <w:autoSpaceDE/>
              <w:autoSpaceDN w:val="0"/>
              <w:spacing w:before="0" w:beforeAutospacing="0" w:after="0" w:afterAutospacing="0"/>
              <w:ind w:left="0" w:right="0" w:firstLine="420"/>
              <w:jc w:val="both"/>
              <w:rPr>
                <w:rFonts w:hint="default" w:ascii="Times New Roman" w:hAnsi="Times New Roman" w:eastAsia="宋体" w:cs="Times New Roman"/>
                <w:color w:val="000000"/>
                <w:kern w:val="2"/>
                <w:sz w:val="21"/>
                <w:szCs w:val="24"/>
                <w:shd w:val="clear" w:fill="FFFFFF"/>
                <w:lang w:val="en-US" w:eastAsia="zh-CN" w:bidi="ar"/>
              </w:rPr>
            </w:pPr>
            <w:r>
              <w:rPr>
                <w:rFonts w:hint="eastAsia" w:ascii="Times New Roman" w:hAnsi="Times New Roman" w:eastAsia="宋体" w:cs="Times New Roman"/>
                <w:color w:val="000000"/>
                <w:kern w:val="2"/>
                <w:sz w:val="21"/>
                <w:szCs w:val="24"/>
                <w:shd w:val="clear" w:fill="FFFFFF"/>
                <w:lang w:val="en-US" w:eastAsia="zh-CN" w:bidi="ar"/>
              </w:rPr>
              <w:t>项目性质：新建</w:t>
            </w:r>
          </w:p>
          <w:p>
            <w:pPr>
              <w:keepNext w:val="0"/>
              <w:keepLines w:val="0"/>
              <w:widowControl w:val="0"/>
              <w:suppressLineNumbers w:val="0"/>
              <w:shd w:val="solid" w:color="FFFFFF" w:fill="auto"/>
              <w:autoSpaceDE/>
              <w:autoSpaceDN w:val="0"/>
              <w:spacing w:before="0" w:beforeAutospacing="0" w:after="0" w:afterAutospacing="0"/>
              <w:ind w:left="0" w:right="0" w:firstLine="420"/>
              <w:jc w:val="both"/>
              <w:rPr>
                <w:rFonts w:hint="default" w:ascii="Times New Roman" w:hAnsi="Times New Roman" w:eastAsia="宋体" w:cs="Times New Roman"/>
                <w:color w:val="000000"/>
                <w:kern w:val="2"/>
                <w:sz w:val="21"/>
                <w:szCs w:val="24"/>
                <w:shd w:val="clear" w:fill="FFFFFF"/>
                <w:lang w:val="en-US" w:eastAsia="zh-CN" w:bidi="ar"/>
              </w:rPr>
            </w:pPr>
            <w:r>
              <w:rPr>
                <w:rFonts w:hint="eastAsia" w:ascii="Times New Roman" w:hAnsi="Times New Roman" w:eastAsia="宋体" w:cs="Times New Roman"/>
                <w:color w:val="000000"/>
                <w:kern w:val="2"/>
                <w:sz w:val="21"/>
                <w:szCs w:val="24"/>
                <w:shd w:val="clear" w:fill="FFFFFF"/>
                <w:lang w:val="en-US" w:eastAsia="zh-CN" w:bidi="ar"/>
              </w:rPr>
              <w:t>建设内容及规模：年产</w:t>
            </w:r>
            <w:r>
              <w:rPr>
                <w:rFonts w:hint="default" w:ascii="Times New Roman" w:hAnsi="Times New Roman" w:eastAsia="宋体" w:cs="Times New Roman"/>
                <w:color w:val="000000"/>
                <w:kern w:val="2"/>
                <w:sz w:val="21"/>
                <w:szCs w:val="24"/>
                <w:shd w:val="clear" w:fill="FFFFFF"/>
                <w:lang w:val="en-US" w:eastAsia="zh-CN" w:bidi="ar"/>
              </w:rPr>
              <w:t>2000</w:t>
            </w:r>
            <w:r>
              <w:rPr>
                <w:rFonts w:hint="eastAsia" w:ascii="Times New Roman" w:hAnsi="Times New Roman" w:eastAsia="宋体" w:cs="Times New Roman"/>
                <w:color w:val="000000"/>
                <w:kern w:val="2"/>
                <w:sz w:val="21"/>
                <w:szCs w:val="24"/>
                <w:shd w:val="clear" w:fill="FFFFFF"/>
                <w:lang w:val="en-US" w:eastAsia="zh-CN" w:bidi="ar"/>
              </w:rPr>
              <w:t>万件金属减震垫</w:t>
            </w:r>
          </w:p>
          <w:p>
            <w:pPr>
              <w:keepNext w:val="0"/>
              <w:keepLines w:val="0"/>
              <w:widowControl w:val="0"/>
              <w:suppressLineNumbers w:val="0"/>
              <w:shd w:val="solid" w:color="FFFFFF" w:fill="auto"/>
              <w:autoSpaceDE/>
              <w:autoSpaceDN w:val="0"/>
              <w:spacing w:before="0" w:beforeAutospacing="0" w:after="0" w:afterAutospacing="0"/>
              <w:ind w:left="0" w:right="0" w:firstLine="420"/>
              <w:jc w:val="both"/>
              <w:rPr>
                <w:rFonts w:hint="default" w:ascii="Times New Roman" w:hAnsi="Times New Roman" w:eastAsia="宋体" w:cs="Times New Roman"/>
                <w:color w:val="000000"/>
                <w:kern w:val="2"/>
                <w:sz w:val="21"/>
                <w:szCs w:val="24"/>
                <w:shd w:val="clear" w:fill="FFFFFF"/>
                <w:lang w:val="en-US" w:eastAsia="zh-CN" w:bidi="ar"/>
              </w:rPr>
            </w:pPr>
            <w:r>
              <w:rPr>
                <w:rFonts w:hint="default" w:ascii="Times New Roman" w:hAnsi="Times New Roman" w:eastAsia="宋体" w:cs="Times New Roman"/>
                <w:color w:val="000000"/>
                <w:kern w:val="2"/>
                <w:sz w:val="21"/>
                <w:szCs w:val="24"/>
                <w:shd w:val="clear" w:fill="FFFFFF"/>
                <w:lang w:val="en-US" w:eastAsia="zh-CN" w:bidi="ar"/>
              </w:rPr>
              <w:t>2</w:t>
            </w:r>
            <w:r>
              <w:rPr>
                <w:rFonts w:hint="eastAsia" w:ascii="Times New Roman" w:hAnsi="Times New Roman" w:eastAsia="宋体" w:cs="Times New Roman"/>
                <w:color w:val="000000"/>
                <w:kern w:val="2"/>
                <w:sz w:val="21"/>
                <w:szCs w:val="24"/>
                <w:shd w:val="clear" w:fill="FFFFFF"/>
                <w:lang w:val="en-US" w:eastAsia="zh-CN" w:bidi="ar"/>
              </w:rPr>
              <w:t>、环境影响评价的主要工作内容</w:t>
            </w:r>
          </w:p>
          <w:p>
            <w:pPr>
              <w:keepNext w:val="0"/>
              <w:keepLines w:val="0"/>
              <w:widowControl w:val="0"/>
              <w:suppressLineNumbers w:val="0"/>
              <w:shd w:val="solid" w:color="FFFFFF" w:fill="auto"/>
              <w:autoSpaceDE/>
              <w:autoSpaceDN w:val="0"/>
              <w:spacing w:before="0" w:beforeAutospacing="0" w:after="0" w:afterAutospacing="0"/>
              <w:ind w:left="0" w:right="0" w:firstLine="420"/>
              <w:jc w:val="both"/>
              <w:rPr>
                <w:rFonts w:hint="default" w:ascii="Times New Roman" w:hAnsi="Times New Roman" w:eastAsia="宋体" w:cs="Times New Roman"/>
                <w:color w:val="000000"/>
                <w:kern w:val="2"/>
                <w:sz w:val="21"/>
                <w:szCs w:val="24"/>
                <w:shd w:val="clear" w:fill="FFFFFF"/>
                <w:lang w:val="en-US" w:eastAsia="zh-CN" w:bidi="ar"/>
              </w:rPr>
            </w:pPr>
            <w:r>
              <w:rPr>
                <w:rFonts w:hint="eastAsia" w:ascii="Times New Roman" w:hAnsi="Times New Roman" w:eastAsia="宋体" w:cs="Times New Roman"/>
                <w:color w:val="000000"/>
                <w:kern w:val="2"/>
                <w:sz w:val="21"/>
                <w:szCs w:val="24"/>
                <w:shd w:val="clear" w:fill="FFFFFF"/>
                <w:lang w:val="en-US" w:eastAsia="zh-CN" w:bidi="ar"/>
              </w:rPr>
              <w:t>（</w:t>
            </w:r>
            <w:r>
              <w:rPr>
                <w:rFonts w:hint="default" w:ascii="Times New Roman" w:hAnsi="Times New Roman" w:eastAsia="宋体" w:cs="Times New Roman"/>
                <w:color w:val="000000"/>
                <w:kern w:val="2"/>
                <w:sz w:val="21"/>
                <w:szCs w:val="24"/>
                <w:shd w:val="clear" w:fill="FFFFFF"/>
                <w:lang w:val="en-US" w:eastAsia="zh-CN" w:bidi="ar"/>
              </w:rPr>
              <w:t>1</w:t>
            </w:r>
            <w:r>
              <w:rPr>
                <w:rFonts w:hint="eastAsia" w:ascii="Times New Roman" w:hAnsi="Times New Roman" w:eastAsia="宋体" w:cs="Times New Roman"/>
                <w:color w:val="000000"/>
                <w:kern w:val="2"/>
                <w:sz w:val="21"/>
                <w:szCs w:val="24"/>
                <w:shd w:val="clear" w:fill="FFFFFF"/>
                <w:lang w:val="en-US" w:eastAsia="zh-CN" w:bidi="ar"/>
              </w:rPr>
              <w:t>）对所在区域的环境质量现状进行监测和评价；</w:t>
            </w:r>
          </w:p>
          <w:p>
            <w:pPr>
              <w:keepNext w:val="0"/>
              <w:keepLines w:val="0"/>
              <w:widowControl w:val="0"/>
              <w:suppressLineNumbers w:val="0"/>
              <w:shd w:val="solid" w:color="FFFFFF" w:fill="auto"/>
              <w:autoSpaceDE/>
              <w:autoSpaceDN w:val="0"/>
              <w:spacing w:before="0" w:beforeAutospacing="0" w:after="0" w:afterAutospacing="0"/>
              <w:ind w:left="0" w:right="0" w:firstLine="420"/>
              <w:jc w:val="both"/>
              <w:rPr>
                <w:rFonts w:hint="default" w:ascii="Times New Roman" w:hAnsi="Times New Roman" w:eastAsia="宋体" w:cs="Times New Roman"/>
                <w:color w:val="000000"/>
                <w:kern w:val="2"/>
                <w:sz w:val="21"/>
                <w:szCs w:val="24"/>
                <w:shd w:val="clear" w:fill="FFFFFF"/>
                <w:lang w:val="en-US" w:eastAsia="zh-CN" w:bidi="ar"/>
              </w:rPr>
            </w:pPr>
            <w:r>
              <w:rPr>
                <w:rFonts w:hint="eastAsia" w:ascii="Times New Roman" w:hAnsi="Times New Roman" w:eastAsia="宋体" w:cs="Times New Roman"/>
                <w:color w:val="000000"/>
                <w:kern w:val="2"/>
                <w:sz w:val="21"/>
                <w:szCs w:val="24"/>
                <w:shd w:val="clear" w:fill="FFFFFF"/>
                <w:lang w:val="en-US" w:eastAsia="zh-CN" w:bidi="ar"/>
              </w:rPr>
              <w:t>（</w:t>
            </w:r>
            <w:r>
              <w:rPr>
                <w:rFonts w:hint="default" w:ascii="Times New Roman" w:hAnsi="Times New Roman" w:eastAsia="宋体" w:cs="Times New Roman"/>
                <w:color w:val="000000"/>
                <w:kern w:val="2"/>
                <w:sz w:val="21"/>
                <w:szCs w:val="24"/>
                <w:shd w:val="clear" w:fill="FFFFFF"/>
                <w:lang w:val="en-US" w:eastAsia="zh-CN" w:bidi="ar"/>
              </w:rPr>
              <w:t>2</w:t>
            </w:r>
            <w:r>
              <w:rPr>
                <w:rFonts w:hint="eastAsia" w:ascii="Times New Roman" w:hAnsi="Times New Roman" w:eastAsia="宋体" w:cs="Times New Roman"/>
                <w:color w:val="000000"/>
                <w:kern w:val="2"/>
                <w:sz w:val="21"/>
                <w:szCs w:val="24"/>
                <w:shd w:val="clear" w:fill="FFFFFF"/>
                <w:lang w:val="en-US" w:eastAsia="zh-CN" w:bidi="ar"/>
              </w:rPr>
              <w:t>）在工程分析的基础上论证生产过程排放废气对大气环境的影响、污水排放对当地水体的环境影响、噪声对周边环境的影响，论证项目污染防治措施的有效性；</w:t>
            </w:r>
          </w:p>
          <w:p>
            <w:pPr>
              <w:keepNext w:val="0"/>
              <w:keepLines w:val="0"/>
              <w:widowControl w:val="0"/>
              <w:suppressLineNumbers w:val="0"/>
              <w:shd w:val="solid" w:color="FFFFFF" w:fill="auto"/>
              <w:autoSpaceDE/>
              <w:autoSpaceDN w:val="0"/>
              <w:spacing w:before="0" w:beforeAutospacing="0" w:after="0" w:afterAutospacing="0"/>
              <w:ind w:left="0" w:right="0" w:firstLine="420"/>
              <w:jc w:val="both"/>
              <w:rPr>
                <w:rFonts w:hint="default" w:ascii="Times New Roman" w:hAnsi="Times New Roman" w:eastAsia="宋体" w:cs="Times New Roman"/>
                <w:color w:val="000000"/>
                <w:kern w:val="2"/>
                <w:sz w:val="21"/>
                <w:szCs w:val="24"/>
                <w:shd w:val="clear" w:fill="FFFFFF"/>
                <w:lang w:val="en-US" w:eastAsia="zh-CN" w:bidi="ar"/>
              </w:rPr>
            </w:pPr>
            <w:r>
              <w:rPr>
                <w:rFonts w:hint="eastAsia" w:ascii="Times New Roman" w:hAnsi="Times New Roman" w:eastAsia="宋体" w:cs="Times New Roman"/>
                <w:color w:val="000000"/>
                <w:kern w:val="2"/>
                <w:sz w:val="21"/>
                <w:szCs w:val="24"/>
                <w:shd w:val="clear" w:fill="FFFFFF"/>
                <w:lang w:val="en-US" w:eastAsia="zh-CN" w:bidi="ar"/>
              </w:rPr>
              <w:t>（</w:t>
            </w:r>
            <w:r>
              <w:rPr>
                <w:rFonts w:hint="default" w:ascii="Times New Roman" w:hAnsi="Times New Roman" w:eastAsia="宋体" w:cs="Times New Roman"/>
                <w:color w:val="000000"/>
                <w:kern w:val="2"/>
                <w:sz w:val="21"/>
                <w:szCs w:val="24"/>
                <w:shd w:val="clear" w:fill="FFFFFF"/>
                <w:lang w:val="en-US" w:eastAsia="zh-CN" w:bidi="ar"/>
              </w:rPr>
              <w:t>3</w:t>
            </w:r>
            <w:r>
              <w:rPr>
                <w:rFonts w:hint="eastAsia" w:ascii="Times New Roman" w:hAnsi="Times New Roman" w:eastAsia="宋体" w:cs="Times New Roman"/>
                <w:color w:val="000000"/>
                <w:kern w:val="2"/>
                <w:sz w:val="21"/>
                <w:szCs w:val="24"/>
                <w:shd w:val="clear" w:fill="FFFFFF"/>
                <w:lang w:val="en-US" w:eastAsia="zh-CN" w:bidi="ar"/>
              </w:rPr>
              <w:t>）开展公众参与工作，广泛征求项目所在地区及相关阶层人士对项目建设的意见和建议；</w:t>
            </w:r>
          </w:p>
          <w:p>
            <w:pPr>
              <w:keepNext w:val="0"/>
              <w:keepLines w:val="0"/>
              <w:widowControl w:val="0"/>
              <w:suppressLineNumbers w:val="0"/>
              <w:shd w:val="solid" w:color="FFFFFF" w:fill="auto"/>
              <w:autoSpaceDE/>
              <w:autoSpaceDN w:val="0"/>
              <w:spacing w:before="0" w:beforeAutospacing="0" w:after="0" w:afterAutospacing="0"/>
              <w:ind w:left="0" w:right="0" w:firstLine="420"/>
              <w:jc w:val="both"/>
              <w:rPr>
                <w:rFonts w:hint="default" w:ascii="Times New Roman" w:hAnsi="Times New Roman" w:eastAsia="宋体" w:cs="Times New Roman"/>
                <w:color w:val="000000"/>
                <w:kern w:val="2"/>
                <w:sz w:val="21"/>
                <w:szCs w:val="24"/>
                <w:shd w:val="clear" w:fill="FFFFFF"/>
                <w:lang w:val="en-US" w:eastAsia="zh-CN" w:bidi="ar"/>
              </w:rPr>
            </w:pPr>
            <w:r>
              <w:rPr>
                <w:rFonts w:hint="eastAsia" w:ascii="Times New Roman" w:hAnsi="Times New Roman" w:eastAsia="宋体" w:cs="Times New Roman"/>
                <w:color w:val="000000"/>
                <w:kern w:val="2"/>
                <w:sz w:val="21"/>
                <w:szCs w:val="24"/>
                <w:shd w:val="clear" w:fill="FFFFFF"/>
                <w:lang w:val="en-US" w:eastAsia="zh-CN" w:bidi="ar"/>
              </w:rPr>
              <w:t>（</w:t>
            </w:r>
            <w:r>
              <w:rPr>
                <w:rFonts w:hint="default" w:ascii="Times New Roman" w:hAnsi="Times New Roman" w:eastAsia="宋体" w:cs="Times New Roman"/>
                <w:color w:val="000000"/>
                <w:kern w:val="2"/>
                <w:sz w:val="21"/>
                <w:szCs w:val="24"/>
                <w:shd w:val="clear" w:fill="FFFFFF"/>
                <w:lang w:val="en-US" w:eastAsia="zh-CN" w:bidi="ar"/>
              </w:rPr>
              <w:t>4</w:t>
            </w:r>
            <w:r>
              <w:rPr>
                <w:rFonts w:hint="eastAsia" w:ascii="Times New Roman" w:hAnsi="Times New Roman" w:eastAsia="宋体" w:cs="Times New Roman"/>
                <w:color w:val="000000"/>
                <w:kern w:val="2"/>
                <w:sz w:val="21"/>
                <w:szCs w:val="24"/>
                <w:shd w:val="clear" w:fill="FFFFFF"/>
                <w:lang w:val="en-US" w:eastAsia="zh-CN" w:bidi="ar"/>
              </w:rPr>
              <w:t>）根据环境影响预测及公众参与等，综合分析本工程选址的环境可行性；</w:t>
            </w:r>
          </w:p>
          <w:p>
            <w:pPr>
              <w:keepNext w:val="0"/>
              <w:keepLines w:val="0"/>
              <w:widowControl w:val="0"/>
              <w:suppressLineNumbers w:val="0"/>
              <w:shd w:val="solid" w:color="FFFFFF" w:fill="auto"/>
              <w:autoSpaceDE/>
              <w:autoSpaceDN w:val="0"/>
              <w:spacing w:before="0" w:beforeAutospacing="0" w:after="0" w:afterAutospacing="0"/>
              <w:ind w:left="0" w:right="0" w:firstLine="420"/>
              <w:jc w:val="both"/>
              <w:rPr>
                <w:rFonts w:hint="default" w:ascii="Times New Roman" w:hAnsi="Times New Roman" w:eastAsia="宋体" w:cs="Times New Roman"/>
                <w:color w:val="000000"/>
                <w:kern w:val="2"/>
                <w:sz w:val="21"/>
                <w:szCs w:val="24"/>
                <w:shd w:val="clear" w:fill="FFFFFF"/>
                <w:lang w:val="en-US" w:eastAsia="zh-CN" w:bidi="ar"/>
              </w:rPr>
            </w:pPr>
            <w:r>
              <w:rPr>
                <w:rFonts w:hint="eastAsia" w:ascii="Times New Roman" w:hAnsi="Times New Roman" w:eastAsia="宋体" w:cs="Times New Roman"/>
                <w:color w:val="000000"/>
                <w:kern w:val="2"/>
                <w:sz w:val="21"/>
                <w:szCs w:val="24"/>
                <w:shd w:val="clear" w:fill="FFFFFF"/>
                <w:lang w:val="en-US" w:eastAsia="zh-CN" w:bidi="ar"/>
              </w:rPr>
              <w:t>（</w:t>
            </w:r>
            <w:r>
              <w:rPr>
                <w:rFonts w:hint="default" w:ascii="Times New Roman" w:hAnsi="Times New Roman" w:eastAsia="宋体" w:cs="Times New Roman"/>
                <w:color w:val="000000"/>
                <w:kern w:val="2"/>
                <w:sz w:val="21"/>
                <w:szCs w:val="24"/>
                <w:shd w:val="clear" w:fill="FFFFFF"/>
                <w:lang w:val="en-US" w:eastAsia="zh-CN" w:bidi="ar"/>
              </w:rPr>
              <w:t>5</w:t>
            </w:r>
            <w:r>
              <w:rPr>
                <w:rFonts w:hint="eastAsia" w:ascii="Times New Roman" w:hAnsi="Times New Roman" w:eastAsia="宋体" w:cs="Times New Roman"/>
                <w:color w:val="000000"/>
                <w:kern w:val="2"/>
                <w:sz w:val="21"/>
                <w:szCs w:val="24"/>
                <w:shd w:val="clear" w:fill="FFFFFF"/>
                <w:lang w:val="en-US" w:eastAsia="zh-CN" w:bidi="ar"/>
              </w:rPr>
              <w:t>）对项目的环境经济损益进行简要分析，提出相应的环境管理计划与环境监测计划。</w:t>
            </w:r>
          </w:p>
          <w:p>
            <w:pPr>
              <w:keepNext w:val="0"/>
              <w:keepLines w:val="0"/>
              <w:widowControl w:val="0"/>
              <w:suppressLineNumbers w:val="0"/>
              <w:shd w:val="solid" w:color="FFFFFF" w:fill="auto"/>
              <w:autoSpaceDE/>
              <w:autoSpaceDN w:val="0"/>
              <w:spacing w:before="0" w:beforeAutospacing="0" w:after="0" w:afterAutospacing="0"/>
              <w:ind w:left="0" w:right="0" w:firstLine="420"/>
              <w:jc w:val="both"/>
              <w:rPr>
                <w:rFonts w:hint="default" w:ascii="Times New Roman" w:hAnsi="Times New Roman" w:eastAsia="宋体" w:cs="Times New Roman"/>
                <w:color w:val="000000"/>
                <w:kern w:val="2"/>
                <w:sz w:val="21"/>
                <w:szCs w:val="24"/>
                <w:shd w:val="clear" w:fill="FFFFFF"/>
                <w:lang w:val="en-US" w:eastAsia="zh-CN" w:bidi="ar"/>
              </w:rPr>
            </w:pPr>
            <w:r>
              <w:rPr>
                <w:rFonts w:hint="default" w:ascii="Times New Roman" w:hAnsi="Times New Roman" w:eastAsia="宋体" w:cs="Times New Roman"/>
                <w:color w:val="000000"/>
                <w:kern w:val="2"/>
                <w:sz w:val="21"/>
                <w:szCs w:val="24"/>
                <w:shd w:val="clear" w:fill="FFFFFF"/>
                <w:lang w:val="en-US" w:eastAsia="zh-CN" w:bidi="ar"/>
              </w:rPr>
              <w:t>3</w:t>
            </w:r>
            <w:r>
              <w:rPr>
                <w:rFonts w:hint="eastAsia" w:ascii="Times New Roman" w:hAnsi="Times New Roman" w:eastAsia="宋体" w:cs="Times New Roman"/>
                <w:color w:val="000000"/>
                <w:kern w:val="2"/>
                <w:sz w:val="21"/>
                <w:szCs w:val="24"/>
                <w:shd w:val="clear" w:fill="FFFFFF"/>
                <w:lang w:val="en-US" w:eastAsia="zh-CN" w:bidi="ar"/>
              </w:rPr>
              <w:t>、征求公众意见的主要事项</w:t>
            </w:r>
          </w:p>
          <w:p>
            <w:pPr>
              <w:keepNext w:val="0"/>
              <w:keepLines w:val="0"/>
              <w:widowControl w:val="0"/>
              <w:suppressLineNumbers w:val="0"/>
              <w:shd w:val="solid" w:color="FFFFFF" w:fill="auto"/>
              <w:autoSpaceDE/>
              <w:autoSpaceDN w:val="0"/>
              <w:spacing w:before="0" w:beforeAutospacing="0" w:after="0" w:afterAutospacing="0"/>
              <w:ind w:left="0" w:right="0" w:firstLine="420"/>
              <w:jc w:val="both"/>
              <w:rPr>
                <w:rFonts w:hint="default" w:ascii="Times New Roman" w:hAnsi="Times New Roman" w:eastAsia="宋体" w:cs="Times New Roman"/>
                <w:color w:val="000000"/>
                <w:kern w:val="2"/>
                <w:sz w:val="21"/>
                <w:szCs w:val="24"/>
                <w:shd w:val="clear" w:fill="FFFFFF"/>
                <w:lang w:val="en-US" w:eastAsia="zh-CN" w:bidi="ar"/>
              </w:rPr>
            </w:pPr>
            <w:r>
              <w:rPr>
                <w:rFonts w:hint="eastAsia" w:ascii="Times New Roman" w:hAnsi="Times New Roman" w:eastAsia="宋体" w:cs="Times New Roman"/>
                <w:color w:val="000000"/>
                <w:kern w:val="2"/>
                <w:sz w:val="21"/>
                <w:szCs w:val="24"/>
                <w:shd w:val="clear" w:fill="FFFFFF"/>
                <w:lang w:val="en-US" w:eastAsia="zh-CN" w:bidi="ar"/>
              </w:rPr>
              <w:t>征求公众意见的范围：建设地附近的居民、企事业单位。</w:t>
            </w:r>
          </w:p>
          <w:p>
            <w:pPr>
              <w:keepNext w:val="0"/>
              <w:keepLines w:val="0"/>
              <w:widowControl w:val="0"/>
              <w:suppressLineNumbers w:val="0"/>
              <w:shd w:val="solid" w:color="FFFFFF" w:fill="auto"/>
              <w:autoSpaceDE/>
              <w:autoSpaceDN w:val="0"/>
              <w:spacing w:before="0" w:beforeAutospacing="0" w:after="0" w:afterAutospacing="0"/>
              <w:ind w:left="0" w:right="0" w:firstLine="420"/>
              <w:jc w:val="both"/>
              <w:rPr>
                <w:rFonts w:hint="default" w:ascii="Times New Roman" w:hAnsi="Times New Roman" w:eastAsia="宋体" w:cs="Times New Roman"/>
                <w:color w:val="000000"/>
                <w:kern w:val="2"/>
                <w:sz w:val="21"/>
                <w:szCs w:val="24"/>
                <w:shd w:val="clear" w:fill="FFFFFF"/>
                <w:lang w:val="en-US" w:eastAsia="zh-CN" w:bidi="ar"/>
              </w:rPr>
            </w:pPr>
            <w:r>
              <w:rPr>
                <w:rFonts w:hint="eastAsia" w:ascii="Times New Roman" w:hAnsi="Times New Roman" w:eastAsia="宋体" w:cs="Times New Roman"/>
                <w:color w:val="000000"/>
                <w:kern w:val="2"/>
                <w:sz w:val="21"/>
                <w:szCs w:val="24"/>
                <w:shd w:val="clear" w:fill="FFFFFF"/>
                <w:lang w:val="en-US" w:eastAsia="zh-CN" w:bidi="ar"/>
              </w:rPr>
              <w:t>征求意见内容如下：</w:t>
            </w:r>
          </w:p>
          <w:p>
            <w:pPr>
              <w:keepNext w:val="0"/>
              <w:keepLines w:val="0"/>
              <w:widowControl w:val="0"/>
              <w:suppressLineNumbers w:val="0"/>
              <w:shd w:val="solid" w:color="FFFFFF" w:fill="auto"/>
              <w:autoSpaceDE/>
              <w:autoSpaceDN w:val="0"/>
              <w:spacing w:before="0" w:beforeAutospacing="0" w:after="0" w:afterAutospacing="0"/>
              <w:ind w:left="0" w:right="0" w:firstLine="420"/>
              <w:jc w:val="both"/>
              <w:rPr>
                <w:rFonts w:hint="default" w:ascii="Times New Roman" w:hAnsi="Times New Roman" w:eastAsia="宋体" w:cs="Times New Roman"/>
                <w:color w:val="000000"/>
                <w:kern w:val="2"/>
                <w:sz w:val="21"/>
                <w:szCs w:val="24"/>
                <w:shd w:val="clear" w:fill="FFFFFF"/>
                <w:lang w:val="en-US" w:eastAsia="zh-CN" w:bidi="ar"/>
              </w:rPr>
            </w:pPr>
            <w:r>
              <w:rPr>
                <w:rFonts w:hint="eastAsia" w:ascii="Times New Roman" w:hAnsi="Times New Roman" w:eastAsia="宋体" w:cs="Times New Roman"/>
                <w:color w:val="000000"/>
                <w:kern w:val="2"/>
                <w:sz w:val="21"/>
                <w:szCs w:val="24"/>
                <w:shd w:val="clear" w:fill="FFFFFF"/>
                <w:lang w:val="en-US" w:eastAsia="zh-CN" w:bidi="ar"/>
              </w:rPr>
              <w:t>（</w:t>
            </w:r>
            <w:r>
              <w:rPr>
                <w:rFonts w:hint="default" w:ascii="Times New Roman" w:hAnsi="Times New Roman" w:eastAsia="宋体" w:cs="Times New Roman"/>
                <w:color w:val="000000"/>
                <w:kern w:val="2"/>
                <w:sz w:val="21"/>
                <w:szCs w:val="24"/>
                <w:shd w:val="clear" w:fill="FFFFFF"/>
                <w:lang w:val="en-US" w:eastAsia="zh-CN" w:bidi="ar"/>
              </w:rPr>
              <w:t>1</w:t>
            </w:r>
            <w:r>
              <w:rPr>
                <w:rFonts w:hint="eastAsia" w:ascii="Times New Roman" w:hAnsi="Times New Roman" w:eastAsia="宋体" w:cs="Times New Roman"/>
                <w:color w:val="000000"/>
                <w:kern w:val="2"/>
                <w:sz w:val="21"/>
                <w:szCs w:val="24"/>
                <w:shd w:val="clear" w:fill="FFFFFF"/>
                <w:lang w:val="en-US" w:eastAsia="zh-CN" w:bidi="ar"/>
              </w:rPr>
              <w:t>）您对环境质量现状是否满意？</w:t>
            </w:r>
          </w:p>
          <w:p>
            <w:pPr>
              <w:keepNext w:val="0"/>
              <w:keepLines w:val="0"/>
              <w:widowControl w:val="0"/>
              <w:suppressLineNumbers w:val="0"/>
              <w:shd w:val="solid" w:color="FFFFFF" w:fill="auto"/>
              <w:autoSpaceDE/>
              <w:autoSpaceDN w:val="0"/>
              <w:spacing w:before="0" w:beforeAutospacing="0" w:after="0" w:afterAutospacing="0"/>
              <w:ind w:left="0" w:right="0" w:firstLine="420"/>
              <w:jc w:val="both"/>
              <w:rPr>
                <w:rFonts w:hint="default" w:ascii="Times New Roman" w:hAnsi="Times New Roman" w:eastAsia="宋体" w:cs="Times New Roman"/>
                <w:color w:val="000000"/>
                <w:kern w:val="2"/>
                <w:sz w:val="21"/>
                <w:szCs w:val="24"/>
                <w:shd w:val="clear" w:fill="FFFFFF"/>
                <w:lang w:val="en-US" w:eastAsia="zh-CN" w:bidi="ar"/>
              </w:rPr>
            </w:pPr>
            <w:r>
              <w:rPr>
                <w:rFonts w:hint="eastAsia" w:ascii="Times New Roman" w:hAnsi="Times New Roman" w:eastAsia="宋体" w:cs="Times New Roman"/>
                <w:color w:val="000000"/>
                <w:kern w:val="2"/>
                <w:sz w:val="21"/>
                <w:szCs w:val="24"/>
                <w:shd w:val="clear" w:fill="FFFFFF"/>
                <w:lang w:val="en-US" w:eastAsia="zh-CN" w:bidi="ar"/>
              </w:rPr>
              <w:t>（</w:t>
            </w:r>
            <w:r>
              <w:rPr>
                <w:rFonts w:hint="default" w:ascii="Times New Roman" w:hAnsi="Times New Roman" w:eastAsia="宋体" w:cs="Times New Roman"/>
                <w:color w:val="000000"/>
                <w:kern w:val="2"/>
                <w:sz w:val="21"/>
                <w:szCs w:val="24"/>
                <w:shd w:val="clear" w:fill="FFFFFF"/>
                <w:lang w:val="en-US" w:eastAsia="zh-CN" w:bidi="ar"/>
              </w:rPr>
              <w:t>2</w:t>
            </w:r>
            <w:r>
              <w:rPr>
                <w:rFonts w:hint="eastAsia" w:ascii="Times New Roman" w:hAnsi="Times New Roman" w:eastAsia="宋体" w:cs="Times New Roman"/>
                <w:color w:val="000000"/>
                <w:kern w:val="2"/>
                <w:sz w:val="21"/>
                <w:szCs w:val="24"/>
                <w:shd w:val="clear" w:fill="FFFFFF"/>
                <w:lang w:val="en-US" w:eastAsia="zh-CN" w:bidi="ar"/>
              </w:rPr>
              <w:t>）您是否知道</w:t>
            </w:r>
            <w:r>
              <w:rPr>
                <w:rFonts w:hint="default" w:ascii="Times New Roman" w:hAnsi="Times New Roman" w:eastAsia="宋体" w:cs="Times New Roman"/>
                <w:color w:val="000000"/>
                <w:kern w:val="2"/>
                <w:sz w:val="21"/>
                <w:szCs w:val="24"/>
                <w:shd w:val="clear" w:fill="FFFFFF"/>
                <w:lang w:val="en-US" w:eastAsia="zh-CN" w:bidi="ar"/>
              </w:rPr>
              <w:t>/</w:t>
            </w:r>
            <w:r>
              <w:rPr>
                <w:rFonts w:hint="eastAsia" w:ascii="Times New Roman" w:hAnsi="Times New Roman" w:eastAsia="宋体" w:cs="Times New Roman"/>
                <w:color w:val="000000"/>
                <w:kern w:val="2"/>
                <w:sz w:val="21"/>
                <w:szCs w:val="24"/>
                <w:shd w:val="clear" w:fill="FFFFFF"/>
                <w:lang w:val="en-US" w:eastAsia="zh-CN" w:bidi="ar"/>
              </w:rPr>
              <w:t>了解该地区拟建设该项目？</w:t>
            </w:r>
          </w:p>
          <w:p>
            <w:pPr>
              <w:keepNext w:val="0"/>
              <w:keepLines w:val="0"/>
              <w:widowControl w:val="0"/>
              <w:suppressLineNumbers w:val="0"/>
              <w:shd w:val="solid" w:color="FFFFFF" w:fill="auto"/>
              <w:autoSpaceDE/>
              <w:autoSpaceDN w:val="0"/>
              <w:spacing w:before="0" w:beforeAutospacing="0" w:after="0" w:afterAutospacing="0"/>
              <w:ind w:left="0" w:right="0" w:firstLine="420"/>
              <w:jc w:val="both"/>
              <w:rPr>
                <w:rFonts w:hint="default" w:ascii="Times New Roman" w:hAnsi="Times New Roman" w:eastAsia="宋体" w:cs="Times New Roman"/>
                <w:color w:val="000000"/>
                <w:kern w:val="2"/>
                <w:sz w:val="21"/>
                <w:szCs w:val="24"/>
                <w:shd w:val="clear" w:fill="FFFFFF"/>
                <w:lang w:val="en-US" w:eastAsia="zh-CN" w:bidi="ar"/>
              </w:rPr>
            </w:pPr>
            <w:r>
              <w:rPr>
                <w:rFonts w:hint="eastAsia" w:ascii="Times New Roman" w:hAnsi="Times New Roman" w:eastAsia="宋体" w:cs="Times New Roman"/>
                <w:color w:val="000000"/>
                <w:kern w:val="2"/>
                <w:sz w:val="21"/>
                <w:szCs w:val="24"/>
                <w:shd w:val="clear" w:fill="FFFFFF"/>
                <w:lang w:val="en-US" w:eastAsia="zh-CN" w:bidi="ar"/>
              </w:rPr>
              <w:t>（</w:t>
            </w:r>
            <w:r>
              <w:rPr>
                <w:rFonts w:hint="default" w:ascii="Times New Roman" w:hAnsi="Times New Roman" w:eastAsia="宋体" w:cs="Times New Roman"/>
                <w:color w:val="000000"/>
                <w:kern w:val="2"/>
                <w:sz w:val="21"/>
                <w:szCs w:val="24"/>
                <w:shd w:val="clear" w:fill="FFFFFF"/>
                <w:lang w:val="en-US" w:eastAsia="zh-CN" w:bidi="ar"/>
              </w:rPr>
              <w:t>3</w:t>
            </w:r>
            <w:r>
              <w:rPr>
                <w:rFonts w:hint="eastAsia" w:ascii="Times New Roman" w:hAnsi="Times New Roman" w:eastAsia="宋体" w:cs="Times New Roman"/>
                <w:color w:val="000000"/>
                <w:kern w:val="2"/>
                <w:sz w:val="21"/>
                <w:szCs w:val="24"/>
                <w:shd w:val="clear" w:fill="FFFFFF"/>
                <w:lang w:val="en-US" w:eastAsia="zh-CN" w:bidi="ar"/>
              </w:rPr>
              <w:t>）您认为该项目对环境造成的危害</w:t>
            </w:r>
            <w:r>
              <w:rPr>
                <w:rFonts w:hint="default" w:ascii="Times New Roman" w:hAnsi="Times New Roman" w:eastAsia="宋体" w:cs="Times New Roman"/>
                <w:color w:val="000000"/>
                <w:kern w:val="2"/>
                <w:sz w:val="21"/>
                <w:szCs w:val="24"/>
                <w:shd w:val="clear" w:fill="FFFFFF"/>
                <w:lang w:val="en-US" w:eastAsia="zh-CN" w:bidi="ar"/>
              </w:rPr>
              <w:t>?</w:t>
            </w:r>
            <w:r>
              <w:rPr>
                <w:rFonts w:hint="eastAsia" w:ascii="Times New Roman" w:hAnsi="Times New Roman" w:eastAsia="宋体" w:cs="Times New Roman"/>
                <w:color w:val="000000"/>
                <w:kern w:val="2"/>
                <w:sz w:val="21"/>
                <w:szCs w:val="24"/>
                <w:shd w:val="clear" w:fill="FFFFFF"/>
                <w:lang w:val="en-US" w:eastAsia="zh-CN" w:bidi="ar"/>
              </w:rPr>
              <w:t>影响是？</w:t>
            </w:r>
          </w:p>
          <w:p>
            <w:pPr>
              <w:keepNext w:val="0"/>
              <w:keepLines w:val="0"/>
              <w:widowControl w:val="0"/>
              <w:suppressLineNumbers w:val="0"/>
              <w:shd w:val="solid" w:color="FFFFFF" w:fill="auto"/>
              <w:autoSpaceDE/>
              <w:autoSpaceDN w:val="0"/>
              <w:spacing w:before="0" w:beforeAutospacing="0" w:after="0" w:afterAutospacing="0"/>
              <w:ind w:left="0" w:right="0" w:firstLine="420"/>
              <w:jc w:val="both"/>
              <w:rPr>
                <w:rFonts w:hint="default" w:ascii="Times New Roman" w:hAnsi="Times New Roman" w:eastAsia="宋体" w:cs="Times New Roman"/>
                <w:color w:val="000000"/>
                <w:kern w:val="2"/>
                <w:sz w:val="21"/>
                <w:szCs w:val="24"/>
                <w:shd w:val="clear" w:fill="FFFFFF"/>
                <w:lang w:val="en-US" w:eastAsia="zh-CN" w:bidi="ar"/>
              </w:rPr>
            </w:pPr>
            <w:r>
              <w:rPr>
                <w:rFonts w:hint="eastAsia" w:ascii="Times New Roman" w:hAnsi="Times New Roman" w:eastAsia="宋体" w:cs="Times New Roman"/>
                <w:color w:val="000000"/>
                <w:kern w:val="2"/>
                <w:sz w:val="21"/>
                <w:szCs w:val="24"/>
                <w:shd w:val="clear" w:fill="FFFFFF"/>
                <w:lang w:val="en-US" w:eastAsia="zh-CN" w:bidi="ar"/>
              </w:rPr>
              <w:t>（</w:t>
            </w:r>
            <w:r>
              <w:rPr>
                <w:rFonts w:hint="default" w:ascii="Times New Roman" w:hAnsi="Times New Roman" w:eastAsia="宋体" w:cs="Times New Roman"/>
                <w:color w:val="000000"/>
                <w:kern w:val="2"/>
                <w:sz w:val="21"/>
                <w:szCs w:val="24"/>
                <w:shd w:val="clear" w:fill="FFFFFF"/>
                <w:lang w:val="en-US" w:eastAsia="zh-CN" w:bidi="ar"/>
              </w:rPr>
              <w:t>4</w:t>
            </w:r>
            <w:r>
              <w:rPr>
                <w:rFonts w:hint="eastAsia" w:ascii="Times New Roman" w:hAnsi="Times New Roman" w:eastAsia="宋体" w:cs="Times New Roman"/>
                <w:color w:val="000000"/>
                <w:kern w:val="2"/>
                <w:sz w:val="21"/>
                <w:szCs w:val="24"/>
                <w:shd w:val="clear" w:fill="FFFFFF"/>
                <w:lang w:val="en-US" w:eastAsia="zh-CN" w:bidi="ar"/>
              </w:rPr>
              <w:t>）从环保角度出发，您对该项目持何种态度，请简要说明原因？</w:t>
            </w:r>
          </w:p>
          <w:p>
            <w:pPr>
              <w:keepNext w:val="0"/>
              <w:keepLines w:val="0"/>
              <w:widowControl w:val="0"/>
              <w:suppressLineNumbers w:val="0"/>
              <w:shd w:val="solid" w:color="FFFFFF" w:fill="auto"/>
              <w:autoSpaceDE/>
              <w:autoSpaceDN w:val="0"/>
              <w:spacing w:before="0" w:beforeAutospacing="0" w:after="0" w:afterAutospacing="0"/>
              <w:ind w:left="0" w:right="0" w:firstLine="420"/>
              <w:jc w:val="both"/>
              <w:rPr>
                <w:rFonts w:hint="default" w:ascii="Times New Roman" w:hAnsi="Times New Roman" w:eastAsia="宋体" w:cs="Times New Roman"/>
                <w:color w:val="000000"/>
                <w:kern w:val="2"/>
                <w:sz w:val="21"/>
                <w:szCs w:val="24"/>
                <w:shd w:val="clear" w:fill="FFFFFF"/>
                <w:lang w:val="en-US" w:eastAsia="zh-CN" w:bidi="ar"/>
              </w:rPr>
            </w:pPr>
            <w:r>
              <w:rPr>
                <w:rFonts w:hint="eastAsia" w:ascii="Times New Roman" w:hAnsi="Times New Roman" w:eastAsia="宋体" w:cs="Times New Roman"/>
                <w:color w:val="000000"/>
                <w:kern w:val="2"/>
                <w:sz w:val="21"/>
                <w:szCs w:val="24"/>
                <w:shd w:val="clear" w:fill="FFFFFF"/>
                <w:lang w:val="en-US" w:eastAsia="zh-CN" w:bidi="ar"/>
              </w:rPr>
              <w:t>（</w:t>
            </w:r>
            <w:r>
              <w:rPr>
                <w:rFonts w:hint="default" w:ascii="Times New Roman" w:hAnsi="Times New Roman" w:eastAsia="宋体" w:cs="Times New Roman"/>
                <w:color w:val="000000"/>
                <w:kern w:val="2"/>
                <w:sz w:val="21"/>
                <w:szCs w:val="24"/>
                <w:shd w:val="clear" w:fill="FFFFFF"/>
                <w:lang w:val="en-US" w:eastAsia="zh-CN" w:bidi="ar"/>
              </w:rPr>
              <w:t>5</w:t>
            </w:r>
            <w:r>
              <w:rPr>
                <w:rFonts w:hint="eastAsia" w:ascii="Times New Roman" w:hAnsi="Times New Roman" w:eastAsia="宋体" w:cs="Times New Roman"/>
                <w:color w:val="000000"/>
                <w:kern w:val="2"/>
                <w:sz w:val="21"/>
                <w:szCs w:val="24"/>
                <w:shd w:val="clear" w:fill="FFFFFF"/>
                <w:lang w:val="en-US" w:eastAsia="zh-CN" w:bidi="ar"/>
              </w:rPr>
              <w:t>）您对该项目环保方面有何建议和要求？</w:t>
            </w:r>
          </w:p>
          <w:p>
            <w:pPr>
              <w:keepNext w:val="0"/>
              <w:keepLines w:val="0"/>
              <w:widowControl w:val="0"/>
              <w:suppressLineNumbers w:val="0"/>
              <w:shd w:val="solid" w:color="FFFFFF" w:fill="auto"/>
              <w:autoSpaceDE/>
              <w:autoSpaceDN w:val="0"/>
              <w:spacing w:before="0" w:beforeAutospacing="0" w:after="0" w:afterAutospacing="0"/>
              <w:ind w:left="0" w:right="0" w:firstLine="420"/>
              <w:jc w:val="both"/>
              <w:rPr>
                <w:rFonts w:hint="default" w:ascii="Times New Roman" w:hAnsi="Times New Roman" w:eastAsia="宋体" w:cs="Times New Roman"/>
                <w:color w:val="000000"/>
                <w:kern w:val="2"/>
                <w:sz w:val="21"/>
                <w:szCs w:val="24"/>
                <w:shd w:val="clear" w:fill="FFFFFF"/>
                <w:lang w:val="en-US" w:eastAsia="zh-CN" w:bidi="ar"/>
              </w:rPr>
            </w:pPr>
            <w:r>
              <w:rPr>
                <w:rFonts w:hint="eastAsia" w:ascii="Times New Roman" w:hAnsi="Times New Roman" w:eastAsia="宋体" w:cs="Times New Roman"/>
                <w:color w:val="000000"/>
                <w:kern w:val="2"/>
                <w:sz w:val="21"/>
                <w:szCs w:val="24"/>
                <w:shd w:val="clear" w:fill="FFFFFF"/>
                <w:lang w:val="en-US" w:eastAsia="zh-CN" w:bidi="ar"/>
              </w:rPr>
              <w:t>（</w:t>
            </w:r>
            <w:r>
              <w:rPr>
                <w:rFonts w:hint="default" w:ascii="Times New Roman" w:hAnsi="Times New Roman" w:eastAsia="宋体" w:cs="Times New Roman"/>
                <w:color w:val="000000"/>
                <w:kern w:val="2"/>
                <w:sz w:val="21"/>
                <w:szCs w:val="24"/>
                <w:shd w:val="clear" w:fill="FFFFFF"/>
                <w:lang w:val="en-US" w:eastAsia="zh-CN" w:bidi="ar"/>
              </w:rPr>
              <w:t>6</w:t>
            </w:r>
            <w:r>
              <w:rPr>
                <w:rFonts w:hint="eastAsia" w:ascii="Times New Roman" w:hAnsi="Times New Roman" w:eastAsia="宋体" w:cs="Times New Roman"/>
                <w:color w:val="000000"/>
                <w:kern w:val="2"/>
                <w:sz w:val="21"/>
                <w:szCs w:val="24"/>
                <w:shd w:val="clear" w:fill="FFFFFF"/>
                <w:lang w:val="en-US" w:eastAsia="zh-CN" w:bidi="ar"/>
              </w:rPr>
              <w:t>）您对环保部门审批该项目有何建议和要求。</w:t>
            </w:r>
          </w:p>
          <w:p>
            <w:pPr>
              <w:keepNext w:val="0"/>
              <w:keepLines w:val="0"/>
              <w:widowControl w:val="0"/>
              <w:suppressLineNumbers w:val="0"/>
              <w:shd w:val="solid" w:color="FFFFFF" w:fill="auto"/>
              <w:autoSpaceDE/>
              <w:autoSpaceDN w:val="0"/>
              <w:spacing w:before="0" w:beforeAutospacing="0" w:after="0" w:afterAutospacing="0"/>
              <w:ind w:left="0" w:right="0" w:firstLine="420"/>
              <w:jc w:val="both"/>
              <w:rPr>
                <w:rFonts w:hint="default" w:ascii="Times New Roman" w:hAnsi="Times New Roman" w:eastAsia="宋体" w:cs="Times New Roman"/>
                <w:color w:val="000000"/>
                <w:kern w:val="2"/>
                <w:sz w:val="21"/>
                <w:szCs w:val="24"/>
                <w:shd w:val="clear" w:fill="FFFFFF"/>
                <w:lang w:val="en-US" w:eastAsia="zh-CN" w:bidi="ar"/>
              </w:rPr>
            </w:pPr>
            <w:r>
              <w:rPr>
                <w:rFonts w:hint="default" w:ascii="Times New Roman" w:hAnsi="Times New Roman" w:eastAsia="宋体" w:cs="Times New Roman"/>
                <w:color w:val="000000"/>
                <w:kern w:val="2"/>
                <w:sz w:val="21"/>
                <w:szCs w:val="24"/>
                <w:shd w:val="clear" w:fill="FFFFFF"/>
                <w:lang w:val="en-US" w:eastAsia="zh-CN" w:bidi="ar"/>
              </w:rPr>
              <w:t>4</w:t>
            </w:r>
            <w:r>
              <w:rPr>
                <w:rFonts w:hint="eastAsia" w:ascii="Times New Roman" w:hAnsi="Times New Roman" w:eastAsia="宋体" w:cs="Times New Roman"/>
                <w:color w:val="000000"/>
                <w:kern w:val="2"/>
                <w:sz w:val="21"/>
                <w:szCs w:val="24"/>
                <w:shd w:val="clear" w:fill="FFFFFF"/>
                <w:lang w:val="en-US" w:eastAsia="zh-CN" w:bidi="ar"/>
              </w:rPr>
              <w:t>、联系方式</w:t>
            </w:r>
          </w:p>
          <w:p>
            <w:pPr>
              <w:keepNext w:val="0"/>
              <w:keepLines w:val="0"/>
              <w:widowControl w:val="0"/>
              <w:suppressLineNumbers w:val="0"/>
              <w:shd w:val="solid" w:color="FFFFFF" w:fill="auto"/>
              <w:autoSpaceDE/>
              <w:autoSpaceDN w:val="0"/>
              <w:spacing w:before="0" w:beforeAutospacing="0" w:after="0" w:afterAutospacing="0"/>
              <w:ind w:left="0" w:right="0" w:firstLine="420"/>
              <w:jc w:val="both"/>
              <w:rPr>
                <w:rFonts w:hint="default" w:ascii="Times New Roman" w:hAnsi="Times New Roman" w:eastAsia="宋体" w:cs="Times New Roman"/>
                <w:color w:val="000000"/>
                <w:kern w:val="2"/>
                <w:sz w:val="21"/>
                <w:szCs w:val="24"/>
                <w:shd w:val="clear" w:fill="FFFFFF"/>
                <w:lang w:val="en-US" w:eastAsia="zh-CN" w:bidi="ar"/>
              </w:rPr>
            </w:pPr>
            <w:r>
              <w:rPr>
                <w:rFonts w:hint="eastAsia" w:ascii="Times New Roman" w:hAnsi="Times New Roman" w:eastAsia="宋体" w:cs="Times New Roman"/>
                <w:color w:val="000000"/>
                <w:kern w:val="2"/>
                <w:sz w:val="21"/>
                <w:szCs w:val="24"/>
                <w:shd w:val="clear" w:fill="FFFFFF"/>
                <w:lang w:val="en-US" w:eastAsia="zh-CN" w:bidi="ar"/>
              </w:rPr>
              <w:t>建设单位名称：海门市奕青汽车配件有限公司</w:t>
            </w:r>
            <w:r>
              <w:rPr>
                <w:rFonts w:hint="default" w:ascii="Times New Roman" w:hAnsi="Times New Roman" w:eastAsia="宋体" w:cs="Times New Roman"/>
                <w:color w:val="000000"/>
                <w:kern w:val="2"/>
                <w:sz w:val="21"/>
                <w:szCs w:val="24"/>
                <w:shd w:val="clear" w:fill="FFFFFF"/>
                <w:lang w:val="en-US" w:eastAsia="zh-CN" w:bidi="ar"/>
              </w:rPr>
              <w:t xml:space="preserve">    </w:t>
            </w:r>
            <w:r>
              <w:rPr>
                <w:rFonts w:hint="eastAsia" w:ascii="Times New Roman" w:hAnsi="Times New Roman" w:eastAsia="宋体" w:cs="Times New Roman"/>
                <w:color w:val="000000"/>
                <w:kern w:val="2"/>
                <w:sz w:val="21"/>
                <w:szCs w:val="24"/>
                <w:shd w:val="clear" w:fill="FFFFFF"/>
                <w:lang w:val="en-US" w:eastAsia="zh-CN" w:bidi="ar"/>
              </w:rPr>
              <w:t>单位地址：海门市余东镇希诺路</w:t>
            </w:r>
            <w:r>
              <w:rPr>
                <w:rFonts w:hint="default" w:ascii="Times New Roman" w:hAnsi="Times New Roman" w:eastAsia="宋体" w:cs="Times New Roman"/>
                <w:color w:val="000000"/>
                <w:kern w:val="2"/>
                <w:sz w:val="21"/>
                <w:szCs w:val="24"/>
                <w:shd w:val="clear" w:fill="FFFFFF"/>
                <w:lang w:val="en-US" w:eastAsia="zh-CN" w:bidi="ar"/>
              </w:rPr>
              <w:t>11</w:t>
            </w:r>
            <w:r>
              <w:rPr>
                <w:rFonts w:hint="eastAsia" w:ascii="Times New Roman" w:hAnsi="Times New Roman" w:eastAsia="宋体" w:cs="Times New Roman"/>
                <w:color w:val="000000"/>
                <w:kern w:val="2"/>
                <w:sz w:val="21"/>
                <w:szCs w:val="24"/>
                <w:shd w:val="clear" w:fill="FFFFFF"/>
                <w:lang w:val="en-US" w:eastAsia="zh-CN" w:bidi="ar"/>
              </w:rPr>
              <w:t>号</w:t>
            </w:r>
          </w:p>
          <w:p>
            <w:pPr>
              <w:keepNext w:val="0"/>
              <w:keepLines w:val="0"/>
              <w:widowControl w:val="0"/>
              <w:suppressLineNumbers w:val="0"/>
              <w:shd w:val="solid" w:color="FFFFFF" w:fill="auto"/>
              <w:autoSpaceDE/>
              <w:autoSpaceDN w:val="0"/>
              <w:spacing w:before="0" w:beforeAutospacing="0" w:after="0" w:afterAutospacing="0"/>
              <w:ind w:left="0" w:right="0" w:firstLine="420"/>
              <w:jc w:val="both"/>
              <w:rPr>
                <w:rFonts w:hint="default" w:ascii="Times New Roman" w:hAnsi="Times New Roman" w:eastAsia="宋体" w:cs="Times New Roman"/>
                <w:color w:val="000000"/>
                <w:kern w:val="2"/>
                <w:sz w:val="21"/>
                <w:szCs w:val="24"/>
                <w:shd w:val="clear" w:fill="FFFFFF"/>
                <w:lang w:val="en-US" w:eastAsia="zh-CN" w:bidi="ar"/>
              </w:rPr>
            </w:pPr>
            <w:r>
              <w:rPr>
                <w:rFonts w:hint="default" w:ascii="Times New Roman" w:hAnsi="Times New Roman" w:eastAsia="宋体" w:cs="Times New Roman"/>
                <w:color w:val="000000"/>
                <w:kern w:val="2"/>
                <w:sz w:val="21"/>
                <w:szCs w:val="24"/>
                <w:shd w:val="clear" w:fill="FFFFFF"/>
                <w:lang w:val="en-US" w:eastAsia="zh-CN" w:bidi="ar"/>
              </w:rPr>
              <w:t>联系人：刘总      联系电话：18068636791</w:t>
            </w:r>
          </w:p>
          <w:p>
            <w:pPr>
              <w:keepNext w:val="0"/>
              <w:keepLines w:val="0"/>
              <w:widowControl w:val="0"/>
              <w:suppressLineNumbers w:val="0"/>
              <w:shd w:val="solid" w:color="FFFFFF" w:fill="auto"/>
              <w:autoSpaceDE/>
              <w:autoSpaceDN w:val="0"/>
              <w:spacing w:before="0" w:beforeAutospacing="0" w:after="0" w:afterAutospacing="0"/>
              <w:ind w:left="0" w:right="0" w:firstLine="420"/>
              <w:jc w:val="both"/>
              <w:rPr>
                <w:rFonts w:hint="default" w:ascii="Times New Roman" w:hAnsi="Times New Roman" w:eastAsia="宋体" w:cs="Times New Roman"/>
                <w:color w:val="000000"/>
                <w:kern w:val="2"/>
                <w:sz w:val="21"/>
                <w:szCs w:val="24"/>
                <w:shd w:val="clear" w:fill="FFFFFF"/>
                <w:lang w:val="en-US" w:eastAsia="zh-CN" w:bidi="ar"/>
              </w:rPr>
            </w:pPr>
            <w:r>
              <w:rPr>
                <w:rFonts w:hint="default" w:ascii="Times New Roman" w:hAnsi="Times New Roman" w:eastAsia="宋体" w:cs="Times New Roman"/>
                <w:color w:val="000000"/>
                <w:kern w:val="2"/>
                <w:sz w:val="21"/>
                <w:szCs w:val="24"/>
                <w:shd w:val="clear" w:fill="FFFFFF"/>
                <w:lang w:val="en-US" w:eastAsia="zh-CN" w:bidi="ar"/>
              </w:rPr>
              <w:t>环评单位名称：江苏圣泰环境科技股份有限公司 单位地址：南京市江宁区将军大道151号</w:t>
            </w:r>
          </w:p>
          <w:p>
            <w:pPr>
              <w:keepNext w:val="0"/>
              <w:keepLines w:val="0"/>
              <w:widowControl w:val="0"/>
              <w:suppressLineNumbers w:val="0"/>
              <w:shd w:val="solid" w:color="FFFFFF" w:fill="auto"/>
              <w:autoSpaceDE/>
              <w:autoSpaceDN w:val="0"/>
              <w:spacing w:before="0" w:beforeAutospacing="0" w:after="0" w:afterAutospacing="0"/>
              <w:ind w:left="0" w:right="0" w:firstLine="420"/>
              <w:jc w:val="both"/>
              <w:rPr>
                <w:rFonts w:hint="default" w:ascii="Times New Roman" w:hAnsi="Times New Roman" w:eastAsia="宋体" w:cs="Times New Roman"/>
                <w:color w:val="000000"/>
                <w:kern w:val="2"/>
                <w:sz w:val="21"/>
                <w:szCs w:val="24"/>
                <w:shd w:val="clear" w:fill="FFFFFF"/>
                <w:lang w:val="en-US" w:eastAsia="zh-CN" w:bidi="ar"/>
              </w:rPr>
            </w:pPr>
            <w:r>
              <w:rPr>
                <w:rFonts w:hint="default" w:ascii="Times New Roman" w:hAnsi="Times New Roman" w:eastAsia="宋体" w:cs="Times New Roman"/>
                <w:color w:val="000000"/>
                <w:kern w:val="2"/>
                <w:sz w:val="21"/>
                <w:szCs w:val="24"/>
                <w:shd w:val="clear" w:fill="FFFFFF"/>
                <w:lang w:val="en-US" w:eastAsia="zh-CN" w:bidi="ar"/>
              </w:rPr>
              <w:t>联系人：程工  电话：025-66091087  传真：025-84587267  邮箱：</w:t>
            </w:r>
            <w:r>
              <w:rPr>
                <w:rFonts w:hint="default" w:ascii="Times New Roman" w:hAnsi="Times New Roman" w:eastAsia="宋体" w:cs="Times New Roman"/>
                <w:color w:val="000000"/>
                <w:kern w:val="2"/>
                <w:sz w:val="21"/>
                <w:szCs w:val="24"/>
                <w:shd w:val="clear" w:fill="FFFFFF"/>
                <w:lang w:val="en-US" w:eastAsia="zh-CN" w:bidi="ar"/>
              </w:rPr>
              <w:fldChar w:fldCharType="begin"/>
            </w:r>
            <w:r>
              <w:rPr>
                <w:rFonts w:hint="default" w:ascii="Times New Roman" w:hAnsi="Times New Roman" w:eastAsia="宋体" w:cs="Times New Roman"/>
                <w:color w:val="000000"/>
                <w:kern w:val="2"/>
                <w:sz w:val="21"/>
                <w:szCs w:val="24"/>
                <w:shd w:val="clear" w:fill="FFFFFF"/>
                <w:lang w:val="en-US" w:eastAsia="zh-CN" w:bidi="ar"/>
              </w:rPr>
              <w:instrText xml:space="preserve"> HYPERLINK "mailto:761184503@qq.com" </w:instrText>
            </w:r>
            <w:r>
              <w:rPr>
                <w:rFonts w:hint="default" w:ascii="Times New Roman" w:hAnsi="Times New Roman" w:eastAsia="宋体" w:cs="Times New Roman"/>
                <w:color w:val="000000"/>
                <w:kern w:val="2"/>
                <w:sz w:val="21"/>
                <w:szCs w:val="24"/>
                <w:shd w:val="clear" w:fill="FFFFFF"/>
                <w:lang w:val="en-US" w:eastAsia="zh-CN" w:bidi="ar"/>
              </w:rPr>
              <w:fldChar w:fldCharType="separate"/>
            </w:r>
            <w:r>
              <w:rPr>
                <w:rFonts w:hint="default" w:ascii="Times New Roman" w:hAnsi="Times New Roman" w:eastAsia="宋体" w:cs="Times New Roman"/>
                <w:color w:val="000000"/>
                <w:kern w:val="2"/>
                <w:sz w:val="21"/>
                <w:szCs w:val="24"/>
                <w:shd w:val="clear" w:fill="FFFFFF"/>
                <w:lang w:val="en-US" w:eastAsia="zh-CN" w:bidi="ar"/>
              </w:rPr>
              <w:t>761184503@qq.com</w:t>
            </w:r>
            <w:r>
              <w:rPr>
                <w:rFonts w:hint="default" w:ascii="Times New Roman" w:hAnsi="Times New Roman" w:eastAsia="宋体" w:cs="Times New Roman"/>
                <w:color w:val="000000"/>
                <w:kern w:val="2"/>
                <w:sz w:val="21"/>
                <w:szCs w:val="24"/>
                <w:shd w:val="clear" w:fill="FFFFFF"/>
                <w:lang w:val="en-US" w:eastAsia="zh-CN" w:bidi="ar"/>
              </w:rPr>
              <w:fldChar w:fldCharType="end"/>
            </w:r>
          </w:p>
          <w:p>
            <w:pPr>
              <w:keepNext w:val="0"/>
              <w:keepLines w:val="0"/>
              <w:widowControl w:val="0"/>
              <w:suppressLineNumbers w:val="0"/>
              <w:shd w:val="solid" w:color="FFFFFF" w:fill="auto"/>
              <w:autoSpaceDE/>
              <w:autoSpaceDN w:val="0"/>
              <w:spacing w:before="0" w:beforeAutospacing="0" w:after="0" w:afterAutospacing="0"/>
              <w:ind w:left="0" w:right="0" w:firstLine="420"/>
              <w:jc w:val="both"/>
              <w:rPr>
                <w:rFonts w:hint="default" w:ascii="Times New Roman" w:hAnsi="Times New Roman" w:eastAsia="宋体" w:cs="Times New Roman"/>
                <w:color w:val="000000"/>
                <w:kern w:val="2"/>
                <w:sz w:val="21"/>
                <w:szCs w:val="24"/>
                <w:shd w:val="clear" w:fill="FFFFFF"/>
                <w:lang w:val="en-US" w:eastAsia="zh-CN" w:bidi="ar"/>
              </w:rPr>
            </w:pPr>
            <w:r>
              <w:rPr>
                <w:rFonts w:hint="default" w:ascii="Times New Roman" w:hAnsi="Times New Roman" w:eastAsia="宋体" w:cs="Times New Roman"/>
                <w:color w:val="000000"/>
                <w:kern w:val="2"/>
                <w:sz w:val="21"/>
                <w:szCs w:val="24"/>
                <w:shd w:val="clear" w:fill="FFFFFF"/>
                <w:lang w:val="en-US" w:eastAsia="zh-CN" w:bidi="ar"/>
              </w:rPr>
              <w:t>5</w:t>
            </w:r>
            <w:r>
              <w:rPr>
                <w:rFonts w:hint="eastAsia" w:ascii="Times New Roman" w:hAnsi="Times New Roman" w:eastAsia="宋体" w:cs="Times New Roman"/>
                <w:color w:val="000000"/>
                <w:kern w:val="2"/>
                <w:sz w:val="21"/>
                <w:szCs w:val="24"/>
                <w:shd w:val="clear" w:fill="FFFFFF"/>
                <w:lang w:val="en-US" w:eastAsia="zh-CN" w:bidi="ar"/>
              </w:rPr>
              <w:t>、公众意见调查形式和期限</w:t>
            </w:r>
          </w:p>
          <w:p>
            <w:pPr>
              <w:keepNext w:val="0"/>
              <w:keepLines w:val="0"/>
              <w:widowControl w:val="0"/>
              <w:suppressLineNumbers w:val="0"/>
              <w:shd w:val="solid" w:color="FFFFFF" w:fill="auto"/>
              <w:autoSpaceDE/>
              <w:autoSpaceDN w:val="0"/>
              <w:spacing w:before="0" w:beforeAutospacing="0" w:after="0" w:afterAutospacing="0"/>
              <w:ind w:left="0" w:right="0" w:firstLine="420"/>
              <w:jc w:val="both"/>
              <w:rPr>
                <w:rFonts w:hint="default" w:ascii="Times New Roman" w:hAnsi="Times New Roman" w:eastAsia="宋体" w:cs="Times New Roman"/>
                <w:color w:val="000000"/>
                <w:kern w:val="2"/>
                <w:sz w:val="21"/>
                <w:szCs w:val="24"/>
                <w:shd w:val="clear" w:fill="FFFFFF"/>
                <w:lang w:val="en-US" w:eastAsia="zh-CN" w:bidi="ar"/>
              </w:rPr>
            </w:pPr>
            <w:r>
              <w:rPr>
                <w:rFonts w:hint="eastAsia" w:ascii="Times New Roman" w:hAnsi="Times New Roman" w:eastAsia="宋体" w:cs="Times New Roman"/>
                <w:color w:val="000000"/>
                <w:kern w:val="2"/>
                <w:sz w:val="21"/>
                <w:szCs w:val="24"/>
                <w:shd w:val="clear" w:fill="FFFFFF"/>
                <w:lang w:val="en-US" w:eastAsia="zh-CN" w:bidi="ar"/>
              </w:rPr>
              <w:t>公示时间为即日起</w:t>
            </w:r>
            <w:r>
              <w:rPr>
                <w:rFonts w:hint="default" w:ascii="Times New Roman" w:hAnsi="Times New Roman" w:eastAsia="宋体" w:cs="Times New Roman"/>
                <w:color w:val="000000"/>
                <w:kern w:val="2"/>
                <w:sz w:val="21"/>
                <w:szCs w:val="24"/>
                <w:shd w:val="clear" w:fill="FFFFFF"/>
                <w:lang w:val="en-US" w:eastAsia="zh-CN" w:bidi="ar"/>
              </w:rPr>
              <w:t>10</w:t>
            </w:r>
            <w:r>
              <w:rPr>
                <w:rFonts w:hint="eastAsia" w:ascii="Times New Roman" w:hAnsi="Times New Roman" w:eastAsia="宋体" w:cs="Times New Roman"/>
                <w:color w:val="000000"/>
                <w:kern w:val="2"/>
                <w:sz w:val="21"/>
                <w:szCs w:val="24"/>
                <w:shd w:val="clear" w:fill="FFFFFF"/>
                <w:lang w:val="en-US" w:eastAsia="zh-CN" w:bidi="ar"/>
              </w:rPr>
              <w:t>个工作日内，公众可通过信函、传真或电邮方式，向环评单位或建设单位咨询该项目相关信息，并提出有关意见和建议。</w:t>
            </w:r>
          </w:p>
          <w:p>
            <w:pPr>
              <w:keepNext w:val="0"/>
              <w:keepLines w:val="0"/>
              <w:widowControl w:val="0"/>
              <w:suppressLineNumbers w:val="0"/>
              <w:spacing w:before="0" w:beforeAutospacing="0" w:after="0" w:afterAutospacing="0" w:line="360" w:lineRule="auto"/>
              <w:ind w:left="0" w:right="0"/>
              <w:jc w:val="right"/>
              <w:rPr>
                <w:rFonts w:hint="default" w:ascii="Times New Roman" w:hAnsi="Times New Roman" w:cs="Times New Roman"/>
                <w:spacing w:val="10"/>
                <w:kern w:val="24"/>
                <w:sz w:val="24"/>
                <w:szCs w:val="24"/>
              </w:rPr>
            </w:pPr>
            <w:r>
              <w:rPr>
                <w:rFonts w:hint="default" w:ascii="Times New Roman" w:hAnsi="Times New Roman" w:eastAsia="宋体" w:cs="Times New Roman"/>
                <w:kern w:val="2"/>
                <w:sz w:val="21"/>
                <w:szCs w:val="24"/>
                <w:lang w:val="en-US" w:eastAsia="zh-CN" w:bidi="ar"/>
              </w:rPr>
              <w:t>2018</w:t>
            </w:r>
            <w:r>
              <w:rPr>
                <w:rFonts w:hint="eastAsia" w:ascii="Times New Roman" w:hAnsi="Times New Roman" w:eastAsia="宋体" w:cs="宋体"/>
                <w:kern w:val="2"/>
                <w:sz w:val="21"/>
                <w:szCs w:val="24"/>
                <w:lang w:val="en-US" w:eastAsia="zh-CN" w:bidi="ar"/>
              </w:rPr>
              <w:t>年</w:t>
            </w:r>
            <w:r>
              <w:rPr>
                <w:rFonts w:hint="default" w:ascii="Times New Roman" w:hAnsi="Times New Roman" w:eastAsia="宋体" w:cs="Times New Roman"/>
                <w:kern w:val="2"/>
                <w:sz w:val="21"/>
                <w:szCs w:val="24"/>
                <w:lang w:val="en-US" w:eastAsia="zh-CN" w:bidi="ar"/>
              </w:rPr>
              <w:t>2</w:t>
            </w:r>
            <w:r>
              <w:rPr>
                <w:rFonts w:hint="eastAsia" w:ascii="Times New Roman" w:hAnsi="Times New Roman" w:eastAsia="宋体" w:cs="宋体"/>
                <w:kern w:val="2"/>
                <w:sz w:val="21"/>
                <w:szCs w:val="24"/>
                <w:lang w:val="en-US" w:eastAsia="zh-CN" w:bidi="ar"/>
              </w:rPr>
              <w:t>月</w:t>
            </w:r>
            <w:r>
              <w:rPr>
                <w:rFonts w:hint="default" w:ascii="Times New Roman" w:hAnsi="Times New Roman" w:eastAsia="宋体" w:cs="Times New Roman"/>
                <w:kern w:val="2"/>
                <w:sz w:val="21"/>
                <w:szCs w:val="24"/>
                <w:lang w:val="en-US" w:eastAsia="zh-CN" w:bidi="ar"/>
              </w:rPr>
              <w:t>5</w:t>
            </w:r>
            <w:r>
              <w:rPr>
                <w:rFonts w:hint="eastAsia" w:ascii="Times New Roman" w:hAnsi="Times New Roman" w:eastAsia="宋体" w:cs="宋体"/>
                <w:kern w:val="2"/>
                <w:sz w:val="21"/>
                <w:szCs w:val="24"/>
                <w:lang w:val="en-US" w:eastAsia="zh-CN" w:bidi="ar"/>
              </w:rPr>
              <w:t>日</w:t>
            </w:r>
          </w:p>
        </w:tc>
      </w:tr>
    </w:tbl>
    <w:p>
      <w:pPr>
        <w:suppressAutoHyphens/>
        <w:adjustRightInd w:val="0"/>
        <w:snapToGrid w:val="0"/>
        <w:spacing w:line="360" w:lineRule="auto"/>
        <w:textAlignment w:val="baseline"/>
        <w:outlineLvl w:val="1"/>
        <w:rPr>
          <w:rFonts w:ascii="Times New Roman" w:hAnsi="Times New Roman" w:cs="Times New Roman"/>
          <w:b/>
          <w:spacing w:val="10"/>
          <w:kern w:val="24"/>
          <w:sz w:val="24"/>
          <w:szCs w:val="24"/>
        </w:rPr>
      </w:pPr>
      <w:bookmarkStart w:id="5" w:name="_Toc9154"/>
      <w:r>
        <w:rPr>
          <w:rFonts w:ascii="Times New Roman" w:hAnsi="Times New Roman" w:cs="Times New Roman"/>
          <w:b/>
          <w:spacing w:val="10"/>
          <w:kern w:val="24"/>
          <w:sz w:val="24"/>
          <w:szCs w:val="24"/>
        </w:rPr>
        <w:t>2.2公开方式</w:t>
      </w:r>
      <w:bookmarkEnd w:id="5"/>
    </w:p>
    <w:p>
      <w:pPr>
        <w:suppressAutoHyphens/>
        <w:adjustRightInd w:val="0"/>
        <w:snapToGrid w:val="0"/>
        <w:spacing w:line="360" w:lineRule="auto"/>
        <w:ind w:firstLine="520" w:firstLineChars="200"/>
        <w:textAlignment w:val="baseline"/>
        <w:rPr>
          <w:rFonts w:ascii="Times New Roman" w:hAnsi="Times New Roman" w:cs="Times New Roman"/>
          <w:spacing w:val="10"/>
          <w:kern w:val="24"/>
          <w:sz w:val="24"/>
          <w:szCs w:val="24"/>
        </w:rPr>
      </w:pPr>
      <w:r>
        <w:rPr>
          <w:rFonts w:ascii="Times New Roman" w:hAnsi="Times New Roman" w:cs="Times New Roman"/>
          <w:spacing w:val="10"/>
          <w:kern w:val="24"/>
          <w:sz w:val="24"/>
          <w:szCs w:val="24"/>
        </w:rPr>
        <w:t>第一次</w:t>
      </w:r>
      <w:r>
        <w:rPr>
          <w:rFonts w:hint="eastAsia" w:ascii="Times New Roman" w:hAnsi="Times New Roman" w:cs="Times New Roman"/>
          <w:spacing w:val="10"/>
          <w:kern w:val="24"/>
          <w:sz w:val="24"/>
          <w:szCs w:val="24"/>
          <w:lang w:eastAsia="zh-CN"/>
        </w:rPr>
        <w:t>公示</w:t>
      </w:r>
      <w:r>
        <w:rPr>
          <w:rFonts w:ascii="Times New Roman" w:hAnsi="Times New Roman" w:cs="Times New Roman"/>
          <w:spacing w:val="10"/>
          <w:kern w:val="24"/>
          <w:sz w:val="24"/>
          <w:szCs w:val="24"/>
        </w:rPr>
        <w:t>采用网络公开的方式进行，其网络截图见图1。</w:t>
      </w:r>
    </w:p>
    <w:p>
      <w:pPr>
        <w:suppressAutoHyphens/>
        <w:adjustRightInd w:val="0"/>
        <w:snapToGrid w:val="0"/>
        <w:spacing w:line="360" w:lineRule="auto"/>
        <w:jc w:val="both"/>
        <w:textAlignment w:val="baseline"/>
        <w:rPr>
          <w:rFonts w:ascii="Times New Roman" w:hAnsi="Times New Roman" w:cs="Times New Roman"/>
          <w:spacing w:val="10"/>
          <w:kern w:val="24"/>
          <w:sz w:val="24"/>
          <w:szCs w:val="24"/>
        </w:rPr>
      </w:pPr>
      <w:r>
        <w:rPr>
          <w:rFonts w:hint="default" w:ascii="Times New Roman" w:hAnsi="Times New Roman" w:eastAsia="宋体" w:cs="Times New Roman"/>
          <w:kern w:val="2"/>
          <w:sz w:val="24"/>
          <w:szCs w:val="24"/>
          <w:lang w:val="en-US" w:eastAsia="zh-CN" w:bidi="ar"/>
        </w:rPr>
        <w:drawing>
          <wp:inline distT="0" distB="0" distL="114300" distR="114300">
            <wp:extent cx="5267325" cy="2457450"/>
            <wp:effectExtent l="9525" t="9525" r="19050" b="9525"/>
            <wp:docPr id="5" name="图片 1" descr="一次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一次公示"/>
                    <pic:cNvPicPr>
                      <a:picLocks noChangeAspect="1"/>
                    </pic:cNvPicPr>
                  </pic:nvPicPr>
                  <pic:blipFill>
                    <a:blip r:embed="rId6"/>
                    <a:stretch>
                      <a:fillRect/>
                    </a:stretch>
                  </pic:blipFill>
                  <pic:spPr>
                    <a:xfrm>
                      <a:off x="0" y="0"/>
                      <a:ext cx="5267325" cy="2457450"/>
                    </a:xfrm>
                    <a:prstGeom prst="rect">
                      <a:avLst/>
                    </a:prstGeom>
                    <a:noFill/>
                    <a:ln w="3175" cmpd="sng">
                      <a:solidFill>
                        <a:schemeClr val="tx1"/>
                      </a:solidFill>
                      <a:prstDash val="solid"/>
                    </a:ln>
                  </pic:spPr>
                </pic:pic>
              </a:graphicData>
            </a:graphic>
          </wp:inline>
        </w:drawing>
      </w:r>
    </w:p>
    <w:p>
      <w:pPr>
        <w:suppressAutoHyphens/>
        <w:adjustRightInd w:val="0"/>
        <w:snapToGrid w:val="0"/>
        <w:spacing w:line="360" w:lineRule="auto"/>
        <w:ind w:firstLine="520" w:firstLineChars="200"/>
        <w:jc w:val="center"/>
        <w:textAlignment w:val="baseline"/>
        <w:rPr>
          <w:rFonts w:ascii="Times New Roman" w:hAnsi="Times New Roman" w:cs="Times New Roman"/>
          <w:b/>
          <w:spacing w:val="10"/>
          <w:kern w:val="24"/>
          <w:sz w:val="24"/>
          <w:szCs w:val="24"/>
        </w:rPr>
      </w:pPr>
      <w:r>
        <w:rPr>
          <w:rFonts w:ascii="Times New Roman" w:hAnsi="Times New Roman" w:cs="Times New Roman"/>
          <w:b/>
          <w:spacing w:val="10"/>
          <w:kern w:val="24"/>
          <w:sz w:val="24"/>
          <w:szCs w:val="24"/>
        </w:rPr>
        <w:t xml:space="preserve">图1 </w:t>
      </w:r>
      <w:r>
        <w:rPr>
          <w:rFonts w:hint="default" w:ascii="Times New Roman" w:hAnsi="Times New Roman" w:eastAsia="Times New Roman" w:cs="Times New Roman"/>
          <w:b/>
          <w:kern w:val="24"/>
          <w:sz w:val="24"/>
          <w:szCs w:val="32"/>
          <w:lang w:val="en-US" w:eastAsia="zh-CN" w:bidi="ar"/>
        </w:rPr>
        <w:t>第</w:t>
      </w:r>
      <w:r>
        <w:rPr>
          <w:rFonts w:hint="eastAsia" w:ascii="Times New Roman" w:hAnsi="Times New Roman" w:eastAsia="Times New Roman" w:cs="Times New Roman"/>
          <w:b/>
          <w:kern w:val="24"/>
          <w:sz w:val="24"/>
          <w:szCs w:val="32"/>
          <w:lang w:val="en-US" w:eastAsia="zh-CN" w:bidi="ar"/>
        </w:rPr>
        <w:t>一</w:t>
      </w:r>
      <w:r>
        <w:rPr>
          <w:rFonts w:hint="default" w:ascii="Times New Roman" w:hAnsi="Times New Roman" w:eastAsia="Times New Roman" w:cs="Times New Roman"/>
          <w:b/>
          <w:kern w:val="24"/>
          <w:sz w:val="24"/>
          <w:szCs w:val="32"/>
          <w:lang w:val="en-US" w:eastAsia="zh-CN" w:bidi="ar"/>
        </w:rPr>
        <w:t>次环评信息公示截图</w:t>
      </w:r>
    </w:p>
    <w:p>
      <w:pPr>
        <w:suppressAutoHyphens/>
        <w:adjustRightInd w:val="0"/>
        <w:snapToGrid w:val="0"/>
        <w:spacing w:line="360" w:lineRule="auto"/>
        <w:textAlignment w:val="baseline"/>
        <w:outlineLvl w:val="1"/>
        <w:rPr>
          <w:rFonts w:ascii="Times New Roman" w:hAnsi="Times New Roman" w:cs="Times New Roman"/>
          <w:b/>
          <w:spacing w:val="10"/>
          <w:kern w:val="24"/>
          <w:sz w:val="24"/>
          <w:szCs w:val="24"/>
        </w:rPr>
      </w:pPr>
      <w:bookmarkStart w:id="6" w:name="_Toc5295"/>
      <w:r>
        <w:rPr>
          <w:rFonts w:ascii="Times New Roman" w:hAnsi="Times New Roman" w:cs="Times New Roman"/>
          <w:b/>
          <w:spacing w:val="10"/>
          <w:kern w:val="24"/>
          <w:sz w:val="24"/>
          <w:szCs w:val="24"/>
        </w:rPr>
        <w:t>2.3公众意见</w:t>
      </w:r>
      <w:r>
        <w:rPr>
          <w:rFonts w:hint="eastAsia" w:ascii="Times New Roman" w:hAnsi="Times New Roman" w:cs="Times New Roman"/>
          <w:b/>
          <w:spacing w:val="10"/>
          <w:kern w:val="24"/>
          <w:sz w:val="24"/>
          <w:szCs w:val="24"/>
          <w:lang w:eastAsia="zh-CN"/>
        </w:rPr>
        <w:t>情况</w:t>
      </w:r>
      <w:bookmarkEnd w:id="6"/>
    </w:p>
    <w:p>
      <w:pPr>
        <w:suppressAutoHyphens/>
        <w:adjustRightInd w:val="0"/>
        <w:snapToGrid w:val="0"/>
        <w:spacing w:line="360" w:lineRule="auto"/>
        <w:ind w:firstLine="520" w:firstLineChars="200"/>
        <w:textAlignment w:val="baseline"/>
        <w:rPr>
          <w:rFonts w:ascii="Times New Roman" w:hAnsi="Times New Roman" w:cs="Times New Roman"/>
          <w:spacing w:val="10"/>
          <w:kern w:val="24"/>
          <w:sz w:val="24"/>
          <w:szCs w:val="24"/>
        </w:rPr>
      </w:pPr>
      <w:r>
        <w:rPr>
          <w:rFonts w:ascii="Times New Roman" w:hAnsi="Times New Roman" w:cs="Times New Roman"/>
          <w:spacing w:val="10"/>
          <w:kern w:val="24"/>
          <w:sz w:val="24"/>
          <w:szCs w:val="24"/>
        </w:rPr>
        <w:t>本项目在</w:t>
      </w:r>
      <w:r>
        <w:rPr>
          <w:rFonts w:hint="eastAsia" w:ascii="Times New Roman" w:hAnsi="Times New Roman" w:cs="Times New Roman"/>
          <w:spacing w:val="10"/>
          <w:kern w:val="24"/>
          <w:sz w:val="24"/>
          <w:szCs w:val="24"/>
          <w:lang w:eastAsia="zh-CN"/>
        </w:rPr>
        <w:t>第一次</w:t>
      </w:r>
      <w:r>
        <w:rPr>
          <w:rFonts w:ascii="Times New Roman" w:hAnsi="Times New Roman" w:cs="Times New Roman"/>
          <w:spacing w:val="10"/>
          <w:kern w:val="24"/>
          <w:sz w:val="24"/>
          <w:szCs w:val="24"/>
        </w:rPr>
        <w:t>公示</w:t>
      </w:r>
      <w:r>
        <w:rPr>
          <w:rFonts w:hint="eastAsia" w:ascii="Times New Roman" w:hAnsi="Times New Roman" w:cs="Times New Roman"/>
          <w:spacing w:val="10"/>
          <w:kern w:val="24"/>
          <w:sz w:val="24"/>
          <w:szCs w:val="24"/>
          <w:lang w:eastAsia="zh-CN"/>
        </w:rPr>
        <w:t>期间</w:t>
      </w:r>
      <w:r>
        <w:rPr>
          <w:rFonts w:ascii="Times New Roman" w:hAnsi="Times New Roman" w:cs="Times New Roman"/>
          <w:spacing w:val="10"/>
          <w:kern w:val="24"/>
          <w:sz w:val="24"/>
          <w:szCs w:val="24"/>
        </w:rPr>
        <w:t>未收到任何公众的意见</w:t>
      </w:r>
      <w:r>
        <w:rPr>
          <w:rFonts w:hint="eastAsia" w:ascii="Times New Roman" w:hAnsi="Times New Roman" w:cs="Times New Roman"/>
          <w:spacing w:val="10"/>
          <w:kern w:val="24"/>
          <w:sz w:val="24"/>
          <w:szCs w:val="24"/>
          <w:lang w:eastAsia="zh-CN"/>
        </w:rPr>
        <w:t>。</w:t>
      </w:r>
    </w:p>
    <w:p>
      <w:pPr>
        <w:suppressAutoHyphens/>
        <w:adjustRightInd w:val="0"/>
        <w:snapToGrid w:val="0"/>
        <w:spacing w:line="360" w:lineRule="auto"/>
        <w:textAlignment w:val="baseline"/>
        <w:outlineLvl w:val="0"/>
        <w:rPr>
          <w:rFonts w:ascii="Times New Roman" w:hAnsi="Times New Roman" w:cs="Times New Roman"/>
          <w:b/>
          <w:spacing w:val="10"/>
          <w:kern w:val="24"/>
          <w:sz w:val="24"/>
          <w:szCs w:val="24"/>
        </w:rPr>
      </w:pPr>
      <w:r>
        <w:rPr>
          <w:rFonts w:ascii="Times New Roman" w:hAnsi="Times New Roman" w:cs="Times New Roman"/>
          <w:b/>
          <w:spacing w:val="10"/>
          <w:kern w:val="24"/>
          <w:sz w:val="24"/>
          <w:szCs w:val="24"/>
        </w:rPr>
        <w:br w:type="page"/>
      </w:r>
    </w:p>
    <w:p>
      <w:pPr>
        <w:widowControl/>
        <w:adjustRightInd w:val="0"/>
        <w:snapToGrid w:val="0"/>
        <w:spacing w:line="360" w:lineRule="auto"/>
        <w:outlineLvl w:val="0"/>
        <w:rPr>
          <w:rFonts w:ascii="Times New Roman" w:hAnsi="Times New Roman" w:cs="Times New Roman"/>
          <w:b/>
          <w:kern w:val="0"/>
          <w:sz w:val="28"/>
          <w:szCs w:val="24"/>
        </w:rPr>
      </w:pPr>
      <w:bookmarkStart w:id="7" w:name="_Toc9175"/>
      <w:r>
        <w:rPr>
          <w:rFonts w:ascii="Times New Roman" w:hAnsi="Times New Roman" w:cs="Times New Roman"/>
          <w:b/>
          <w:kern w:val="0"/>
          <w:sz w:val="28"/>
          <w:szCs w:val="24"/>
        </w:rPr>
        <w:t>3</w:t>
      </w:r>
      <w:r>
        <w:rPr>
          <w:rFonts w:hint="eastAsia" w:ascii="Times New Roman" w:hAnsi="Times New Roman" w:cs="Times New Roman"/>
          <w:b/>
          <w:kern w:val="0"/>
          <w:sz w:val="28"/>
          <w:szCs w:val="24"/>
          <w:lang w:eastAsia="zh-CN"/>
        </w:rPr>
        <w:t>第二次公示</w:t>
      </w:r>
      <w:bookmarkEnd w:id="7"/>
    </w:p>
    <w:p>
      <w:pPr>
        <w:suppressAutoHyphens/>
        <w:adjustRightInd w:val="0"/>
        <w:snapToGrid w:val="0"/>
        <w:spacing w:line="360" w:lineRule="auto"/>
        <w:textAlignment w:val="baseline"/>
        <w:outlineLvl w:val="1"/>
        <w:rPr>
          <w:rFonts w:ascii="Times New Roman" w:hAnsi="Times New Roman" w:cs="Times New Roman"/>
          <w:b/>
          <w:spacing w:val="10"/>
          <w:kern w:val="24"/>
          <w:sz w:val="24"/>
          <w:szCs w:val="24"/>
        </w:rPr>
      </w:pPr>
      <w:bookmarkStart w:id="8" w:name="_Toc12229"/>
      <w:r>
        <w:rPr>
          <w:rFonts w:ascii="Times New Roman" w:hAnsi="Times New Roman" w:cs="Times New Roman"/>
          <w:b/>
          <w:spacing w:val="10"/>
          <w:kern w:val="24"/>
          <w:sz w:val="24"/>
          <w:szCs w:val="24"/>
        </w:rPr>
        <w:t>3.1公示内容及时限</w:t>
      </w:r>
      <w:bookmarkEnd w:id="8"/>
    </w:p>
    <w:p>
      <w:pPr>
        <w:suppressAutoHyphens/>
        <w:adjustRightInd w:val="0"/>
        <w:snapToGrid w:val="0"/>
        <w:spacing w:line="360" w:lineRule="auto"/>
        <w:ind w:firstLine="520" w:firstLineChars="200"/>
        <w:textAlignment w:val="baseline"/>
        <w:rPr>
          <w:rFonts w:ascii="Times New Roman" w:hAnsi="Times New Roman" w:cs="Times New Roman"/>
          <w:spacing w:val="10"/>
          <w:kern w:val="24"/>
          <w:sz w:val="24"/>
          <w:szCs w:val="24"/>
        </w:rPr>
      </w:pPr>
      <w:r>
        <w:rPr>
          <w:rFonts w:hint="eastAsia" w:ascii="Times New Roman" w:hAnsi="Times New Roman" w:cs="Times New Roman"/>
          <w:spacing w:val="10"/>
          <w:kern w:val="24"/>
          <w:sz w:val="24"/>
          <w:szCs w:val="24"/>
          <w:lang w:eastAsia="zh-CN"/>
        </w:rPr>
        <w:t>本</w:t>
      </w:r>
      <w:r>
        <w:rPr>
          <w:rFonts w:ascii="Times New Roman" w:hAnsi="Times New Roman" w:cs="Times New Roman"/>
          <w:spacing w:val="10"/>
          <w:kern w:val="24"/>
          <w:sz w:val="24"/>
          <w:szCs w:val="24"/>
        </w:rPr>
        <w:t>项目环境影响报告书基本编制完成后，根据《环境影响评价公众参与暂行办法》</w:t>
      </w:r>
      <w:r>
        <w:rPr>
          <w:rFonts w:hint="eastAsia" w:ascii="Times New Roman" w:hAnsi="Times New Roman" w:cs="Times New Roman"/>
          <w:spacing w:val="10"/>
          <w:kern w:val="24"/>
          <w:sz w:val="24"/>
          <w:szCs w:val="24"/>
          <w:lang w:eastAsia="zh-CN"/>
        </w:rPr>
        <w:t>中相关要求</w:t>
      </w:r>
      <w:r>
        <w:rPr>
          <w:rFonts w:ascii="Times New Roman" w:hAnsi="Times New Roman" w:cs="Times New Roman"/>
          <w:spacing w:val="10"/>
          <w:kern w:val="24"/>
          <w:sz w:val="24"/>
          <w:szCs w:val="24"/>
        </w:rPr>
        <w:t>，进行了第二次网络公示，公示内容见表2。在第二次网络公示期间</w:t>
      </w:r>
      <w:r>
        <w:rPr>
          <w:rFonts w:hint="eastAsia" w:ascii="Times New Roman" w:hAnsi="Times New Roman" w:cs="Times New Roman"/>
          <w:spacing w:val="10"/>
          <w:kern w:val="24"/>
          <w:sz w:val="24"/>
          <w:szCs w:val="24"/>
          <w:lang w:eastAsia="zh-CN"/>
        </w:rPr>
        <w:t>，</w:t>
      </w:r>
      <w:r>
        <w:rPr>
          <w:rFonts w:hint="eastAsia" w:ascii="Times New Roman" w:hAnsi="Times New Roman" w:cs="Times New Roman"/>
          <w:spacing w:val="10"/>
          <w:kern w:val="24"/>
          <w:sz w:val="24"/>
          <w:szCs w:val="24"/>
          <w:lang w:val="en-US" w:eastAsia="zh-CN"/>
        </w:rPr>
        <w:t>海门市奕青汽车配件有限公司</w:t>
      </w:r>
      <w:r>
        <w:rPr>
          <w:rFonts w:ascii="Times New Roman" w:hAnsi="Times New Roman" w:cs="Times New Roman"/>
          <w:spacing w:val="10"/>
          <w:kern w:val="24"/>
          <w:sz w:val="24"/>
          <w:szCs w:val="24"/>
        </w:rPr>
        <w:t>组织发放了《江苏省建设项目环境保护公众参与调查表》</w:t>
      </w:r>
      <w:r>
        <w:rPr>
          <w:rFonts w:hint="eastAsia" w:ascii="Times New Roman" w:hAnsi="Times New Roman" w:cs="Times New Roman"/>
          <w:spacing w:val="10"/>
          <w:kern w:val="24"/>
          <w:sz w:val="24"/>
          <w:szCs w:val="24"/>
          <w:lang w:eastAsia="zh-CN"/>
        </w:rPr>
        <w:t>（见附表</w:t>
      </w:r>
      <w:r>
        <w:rPr>
          <w:rFonts w:hint="eastAsia" w:ascii="Times New Roman" w:hAnsi="Times New Roman" w:cs="Times New Roman"/>
          <w:spacing w:val="10"/>
          <w:kern w:val="24"/>
          <w:sz w:val="24"/>
          <w:szCs w:val="24"/>
          <w:lang w:val="en-US" w:eastAsia="zh-CN"/>
        </w:rPr>
        <w:t>1</w:t>
      </w:r>
      <w:r>
        <w:rPr>
          <w:rFonts w:hint="eastAsia" w:ascii="Times New Roman" w:hAnsi="Times New Roman" w:cs="Times New Roman"/>
          <w:spacing w:val="10"/>
          <w:kern w:val="24"/>
          <w:sz w:val="24"/>
          <w:szCs w:val="24"/>
          <w:lang w:eastAsia="zh-CN"/>
        </w:rPr>
        <w:t>）</w:t>
      </w:r>
      <w:r>
        <w:rPr>
          <w:rFonts w:ascii="Times New Roman" w:hAnsi="Times New Roman" w:cs="Times New Roman"/>
          <w:spacing w:val="10"/>
          <w:kern w:val="24"/>
          <w:sz w:val="24"/>
          <w:szCs w:val="24"/>
        </w:rPr>
        <w:t>15</w:t>
      </w:r>
      <w:r>
        <w:rPr>
          <w:rFonts w:hint="eastAsia" w:ascii="Times New Roman" w:hAnsi="Times New Roman" w:cs="Times New Roman"/>
          <w:spacing w:val="10"/>
          <w:kern w:val="24"/>
          <w:sz w:val="24"/>
          <w:szCs w:val="24"/>
          <w:lang w:val="en-US" w:eastAsia="zh-CN"/>
        </w:rPr>
        <w:t>6</w:t>
      </w:r>
      <w:r>
        <w:rPr>
          <w:rFonts w:ascii="Times New Roman" w:hAnsi="Times New Roman" w:cs="Times New Roman"/>
          <w:spacing w:val="10"/>
          <w:kern w:val="24"/>
          <w:sz w:val="24"/>
          <w:szCs w:val="24"/>
        </w:rPr>
        <w:t>份</w:t>
      </w:r>
      <w:r>
        <w:rPr>
          <w:rFonts w:hint="eastAsia" w:ascii="Times New Roman" w:hAnsi="Times New Roman" w:cs="Times New Roman"/>
          <w:spacing w:val="10"/>
          <w:kern w:val="24"/>
          <w:sz w:val="24"/>
          <w:szCs w:val="24"/>
          <w:lang w:eastAsia="zh-CN"/>
        </w:rPr>
        <w:t>，</w:t>
      </w:r>
      <w:r>
        <w:rPr>
          <w:rFonts w:ascii="Times New Roman" w:hAnsi="Times New Roman" w:cs="Times New Roman"/>
          <w:spacing w:val="10"/>
          <w:kern w:val="24"/>
          <w:sz w:val="24"/>
          <w:szCs w:val="24"/>
        </w:rPr>
        <w:t>调查对象主要为项目附近的居民及周边企业人群。调查中采取随机抽样的方法，尽可能从不同区域和多种职业、文化程度、年龄层次的人员中了解他们对上述问题的看法。</w:t>
      </w:r>
    </w:p>
    <w:p>
      <w:pPr>
        <w:keepNext w:val="0"/>
        <w:keepLines w:val="0"/>
        <w:pageBreakBefore w:val="0"/>
        <w:widowControl w:val="0"/>
        <w:suppressAutoHyphens/>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ascii="Times New Roman" w:hAnsi="Times New Roman" w:cs="Times New Roman"/>
          <w:b/>
          <w:spacing w:val="10"/>
          <w:kern w:val="24"/>
          <w:sz w:val="24"/>
          <w:szCs w:val="24"/>
        </w:rPr>
      </w:pPr>
    </w:p>
    <w:p>
      <w:pPr>
        <w:keepNext w:val="0"/>
        <w:keepLines w:val="0"/>
        <w:pageBreakBefore w:val="0"/>
        <w:widowControl w:val="0"/>
        <w:suppressAutoHyphens/>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ascii="Times New Roman" w:hAnsi="Times New Roman" w:cs="Times New Roman"/>
          <w:b/>
          <w:spacing w:val="10"/>
          <w:kern w:val="24"/>
          <w:sz w:val="24"/>
          <w:szCs w:val="24"/>
        </w:rPr>
      </w:pPr>
      <w:r>
        <w:rPr>
          <w:rFonts w:ascii="Times New Roman" w:hAnsi="Times New Roman" w:cs="Times New Roman"/>
          <w:b/>
          <w:spacing w:val="10"/>
          <w:kern w:val="24"/>
          <w:sz w:val="24"/>
          <w:szCs w:val="24"/>
        </w:rPr>
        <w:t>表2  第二次公示</w:t>
      </w:r>
    </w:p>
    <w:tbl>
      <w:tblPr>
        <w:tblStyle w:val="52"/>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c>
          <w:tcPr>
            <w:tcW w:w="8522" w:type="dxa"/>
          </w:tcPr>
          <w:p>
            <w:pPr>
              <w:keepNext w:val="0"/>
              <w:keepLines w:val="0"/>
              <w:widowControl w:val="0"/>
              <w:suppressLineNumbers w:val="0"/>
              <w:spacing w:before="156" w:beforeLines="50" w:beforeAutospacing="0" w:after="0" w:afterAutospacing="0"/>
              <w:ind w:left="0" w:right="0"/>
              <w:jc w:val="center"/>
              <w:rPr>
                <w:rFonts w:hint="default"/>
                <w:b/>
                <w:bCs w:val="0"/>
                <w:sz w:val="24"/>
                <w:szCs w:val="24"/>
                <w:lang w:val="en-US"/>
              </w:rPr>
            </w:pPr>
            <w:r>
              <w:rPr>
                <w:rFonts w:hint="eastAsia" w:ascii="Times New Roman" w:hAnsi="Times New Roman" w:eastAsia="宋体" w:cs="宋体"/>
                <w:b/>
                <w:bCs w:val="0"/>
                <w:kern w:val="2"/>
                <w:sz w:val="24"/>
                <w:szCs w:val="24"/>
                <w:lang w:val="en-US" w:eastAsia="zh-CN" w:bidi="ar"/>
              </w:rPr>
              <w:t>海门市奕青汽车配件有限公司年产</w:t>
            </w:r>
            <w:r>
              <w:rPr>
                <w:rFonts w:hint="default" w:ascii="Times New Roman" w:hAnsi="Times New Roman" w:eastAsia="宋体" w:cs="Times New Roman"/>
                <w:b/>
                <w:bCs w:val="0"/>
                <w:kern w:val="2"/>
                <w:sz w:val="24"/>
                <w:szCs w:val="24"/>
                <w:lang w:val="en-US" w:eastAsia="zh-CN" w:bidi="ar"/>
              </w:rPr>
              <w:t>2000</w:t>
            </w:r>
            <w:r>
              <w:rPr>
                <w:rFonts w:hint="eastAsia" w:ascii="Times New Roman" w:hAnsi="Times New Roman" w:eastAsia="宋体" w:cs="宋体"/>
                <w:b/>
                <w:bCs w:val="0"/>
                <w:kern w:val="2"/>
                <w:sz w:val="24"/>
                <w:szCs w:val="24"/>
                <w:lang w:val="en-US" w:eastAsia="zh-CN" w:bidi="ar"/>
              </w:rPr>
              <w:t>万件金属减震垫新建项目环境影响评价第二次公示</w:t>
            </w:r>
          </w:p>
          <w:p>
            <w:pPr>
              <w:keepNext w:val="0"/>
              <w:keepLines w:val="0"/>
              <w:widowControl w:val="0"/>
              <w:suppressLineNumbers w:val="0"/>
              <w:snapToGrid w:val="0"/>
              <w:spacing w:before="0" w:beforeAutospacing="0" w:after="0" w:afterAutospacing="0" w:line="420" w:lineRule="exact"/>
              <w:ind w:left="0" w:right="0" w:firstLine="720" w:firstLineChars="200"/>
              <w:jc w:val="both"/>
              <w:rPr>
                <w:rFonts w:hint="eastAsia" w:ascii="微软雅黑" w:hAnsi="微软雅黑" w:eastAsia="微软雅黑" w:cs="微软雅黑"/>
                <w:color w:val="000000"/>
                <w:sz w:val="36"/>
                <w:szCs w:val="36"/>
                <w:shd w:val="clear" w:fill="FFFFFF"/>
                <w:lang w:val="en-US"/>
              </w:rPr>
            </w:pPr>
          </w:p>
          <w:p>
            <w:pPr>
              <w:keepNext w:val="0"/>
              <w:keepLines w:val="0"/>
              <w:widowControl w:val="0"/>
              <w:suppressLineNumbers w:val="0"/>
              <w:snapToGrid w:val="0"/>
              <w:spacing w:before="0" w:beforeAutospacing="0" w:after="0" w:afterAutospacing="0" w:line="380" w:lineRule="exact"/>
              <w:ind w:left="0" w:right="0" w:firstLine="420" w:firstLineChars="200"/>
              <w:jc w:val="both"/>
              <w:rPr>
                <w:rFonts w:hint="default"/>
                <w:color w:val="000000"/>
                <w:sz w:val="21"/>
                <w:szCs w:val="21"/>
                <w:lang w:val="en-US"/>
              </w:rPr>
            </w:pPr>
            <w:r>
              <w:rPr>
                <w:rFonts w:hint="eastAsia" w:ascii="Times New Roman" w:hAnsi="Times New Roman" w:eastAsia="宋体" w:cs="宋体"/>
                <w:color w:val="000000"/>
                <w:kern w:val="2"/>
                <w:sz w:val="21"/>
                <w:szCs w:val="21"/>
                <w:lang w:val="en-US" w:eastAsia="zh-CN" w:bidi="ar"/>
              </w:rPr>
              <w:t>海门市奕青汽车配件有限公司拟投资</w:t>
            </w:r>
            <w:r>
              <w:rPr>
                <w:rFonts w:hint="default" w:ascii="Times New Roman" w:hAnsi="Times New Roman" w:eastAsia="宋体" w:cs="Times New Roman"/>
                <w:color w:val="000000"/>
                <w:kern w:val="2"/>
                <w:sz w:val="21"/>
                <w:szCs w:val="21"/>
                <w:lang w:val="en-US" w:eastAsia="zh-CN" w:bidi="ar"/>
              </w:rPr>
              <w:t>10100</w:t>
            </w:r>
            <w:r>
              <w:rPr>
                <w:rFonts w:hint="eastAsia" w:ascii="Times New Roman" w:hAnsi="Times New Roman" w:eastAsia="宋体" w:cs="宋体"/>
                <w:color w:val="000000"/>
                <w:kern w:val="2"/>
                <w:sz w:val="21"/>
                <w:szCs w:val="21"/>
                <w:lang w:val="en-US" w:eastAsia="zh-CN" w:bidi="ar"/>
              </w:rPr>
              <w:t>万元建设年产</w:t>
            </w:r>
            <w:r>
              <w:rPr>
                <w:rFonts w:hint="default" w:ascii="Times New Roman" w:hAnsi="Times New Roman" w:eastAsia="宋体" w:cs="Times New Roman"/>
                <w:color w:val="000000"/>
                <w:kern w:val="2"/>
                <w:sz w:val="21"/>
                <w:szCs w:val="21"/>
                <w:lang w:val="en-US" w:eastAsia="zh-CN" w:bidi="ar"/>
              </w:rPr>
              <w:t>2000</w:t>
            </w:r>
            <w:r>
              <w:rPr>
                <w:rFonts w:hint="eastAsia" w:ascii="Times New Roman" w:hAnsi="Times New Roman" w:eastAsia="宋体" w:cs="宋体"/>
                <w:color w:val="000000"/>
                <w:kern w:val="2"/>
                <w:sz w:val="21"/>
                <w:szCs w:val="21"/>
                <w:lang w:val="en-US" w:eastAsia="zh-CN" w:bidi="ar"/>
              </w:rPr>
              <w:t>万件金属减震垫新建项目，该项目环境影响评价工作已委托江苏圣泰环境科技股份有限公司进行，按照《环境保护公众参与办法》的有关规定，现第二次向公众发布公告，征求公众意见，内容如下：</w:t>
            </w:r>
          </w:p>
          <w:p>
            <w:pPr>
              <w:keepNext w:val="0"/>
              <w:keepLines w:val="0"/>
              <w:widowControl w:val="0"/>
              <w:suppressLineNumbers w:val="0"/>
              <w:snapToGrid w:val="0"/>
              <w:spacing w:before="0" w:beforeAutospacing="0" w:after="0" w:afterAutospacing="0" w:line="380" w:lineRule="exact"/>
              <w:ind w:left="0" w:right="0" w:firstLine="420" w:firstLineChars="200"/>
              <w:jc w:val="both"/>
              <w:rPr>
                <w:rFonts w:hint="default" w:ascii="Times New Roman" w:hAnsi="Times New Roman" w:eastAsia="宋体" w:cs="宋体"/>
                <w:b/>
                <w:bCs/>
                <w:kern w:val="2"/>
                <w:sz w:val="21"/>
                <w:szCs w:val="21"/>
                <w:lang w:val="en-US" w:eastAsia="zh-CN" w:bidi="ar"/>
              </w:rPr>
            </w:pPr>
            <w:r>
              <w:rPr>
                <w:rFonts w:hint="default" w:ascii="Times New Roman" w:hAnsi="Times New Roman" w:eastAsia="宋体" w:cs="宋体"/>
                <w:b/>
                <w:bCs/>
                <w:kern w:val="2"/>
                <w:sz w:val="21"/>
                <w:szCs w:val="21"/>
                <w:lang w:val="en-US" w:eastAsia="zh-CN" w:bidi="ar"/>
              </w:rPr>
              <w:t>一、项目概况</w:t>
            </w:r>
          </w:p>
          <w:p>
            <w:pPr>
              <w:keepNext w:val="0"/>
              <w:keepLines w:val="0"/>
              <w:widowControl w:val="0"/>
              <w:suppressLineNumbers w:val="0"/>
              <w:snapToGrid w:val="0"/>
              <w:spacing w:before="0" w:beforeAutospacing="0" w:after="0" w:afterAutospacing="0" w:line="380" w:lineRule="exact"/>
              <w:ind w:left="0" w:right="0" w:firstLine="420" w:firstLineChars="200"/>
              <w:jc w:val="both"/>
              <w:rPr>
                <w:rFonts w:hint="default"/>
                <w:sz w:val="21"/>
                <w:szCs w:val="21"/>
                <w:lang w:val="en-US"/>
              </w:rPr>
            </w:pPr>
            <w:r>
              <w:rPr>
                <w:rFonts w:hint="eastAsia" w:ascii="Times New Roman" w:hAnsi="Times New Roman" w:eastAsia="宋体" w:cs="宋体"/>
                <w:kern w:val="2"/>
                <w:sz w:val="21"/>
                <w:szCs w:val="21"/>
                <w:lang w:val="en-US" w:eastAsia="zh-CN" w:bidi="ar"/>
              </w:rPr>
              <w:t>项目名称：海门市奕青汽车配件有限公司年产</w:t>
            </w:r>
            <w:r>
              <w:rPr>
                <w:rFonts w:hint="default" w:ascii="Times New Roman" w:hAnsi="Times New Roman" w:eastAsia="宋体" w:cs="Times New Roman"/>
                <w:kern w:val="2"/>
                <w:sz w:val="21"/>
                <w:szCs w:val="21"/>
                <w:lang w:val="en-US" w:eastAsia="zh-CN" w:bidi="ar"/>
              </w:rPr>
              <w:t>2000</w:t>
            </w:r>
            <w:r>
              <w:rPr>
                <w:rFonts w:hint="eastAsia" w:ascii="Times New Roman" w:hAnsi="Times New Roman" w:eastAsia="宋体" w:cs="宋体"/>
                <w:kern w:val="2"/>
                <w:sz w:val="21"/>
                <w:szCs w:val="21"/>
                <w:lang w:val="en-US" w:eastAsia="zh-CN" w:bidi="ar"/>
              </w:rPr>
              <w:t>万件金属减震垫新建项目</w:t>
            </w:r>
          </w:p>
          <w:p>
            <w:pPr>
              <w:pStyle w:val="43"/>
              <w:keepNext w:val="0"/>
              <w:keepLines w:val="0"/>
              <w:widowControl/>
              <w:suppressLineNumbers w:val="0"/>
              <w:shd w:val="clear" w:fill="FFFFFF"/>
              <w:snapToGrid w:val="0"/>
              <w:spacing w:before="0" w:beforeAutospacing="0" w:after="0" w:afterAutospacing="0" w:line="380" w:lineRule="exact"/>
              <w:ind w:left="0" w:right="0" w:firstLine="480"/>
              <w:jc w:val="both"/>
              <w:rPr>
                <w:rFonts w:hint="default" w:ascii="Times New Roman" w:hAnsi="Times New Roman" w:cs="Times New Roman"/>
                <w:color w:val="000000"/>
                <w:sz w:val="21"/>
                <w:szCs w:val="21"/>
                <w:shd w:val="clear" w:fill="FFFFFF"/>
                <w:lang w:val="en-US"/>
              </w:rPr>
            </w:pPr>
            <w:r>
              <w:rPr>
                <w:rFonts w:hint="default" w:ascii="Times New Roman" w:cs="Times New Roman"/>
                <w:color w:val="000000"/>
                <w:sz w:val="21"/>
                <w:szCs w:val="21"/>
                <w:shd w:val="clear" w:fill="FFFFFF"/>
                <w:lang w:eastAsia="zh-CN"/>
              </w:rPr>
              <w:t>建设单位：</w:t>
            </w:r>
            <w:r>
              <w:rPr>
                <w:rFonts w:hint="default"/>
                <w:snapToGrid w:val="0"/>
                <w:sz w:val="21"/>
                <w:szCs w:val="21"/>
                <w:shd w:val="clear" w:fill="FFFFFF"/>
                <w:lang w:eastAsia="zh-CN"/>
              </w:rPr>
              <w:t>海门市奕青汽车配件有限公司</w:t>
            </w:r>
          </w:p>
          <w:p>
            <w:pPr>
              <w:keepNext w:val="0"/>
              <w:keepLines w:val="0"/>
              <w:widowControl w:val="0"/>
              <w:suppressLineNumbers w:val="0"/>
              <w:snapToGrid w:val="0"/>
              <w:spacing w:before="0" w:beforeAutospacing="0" w:after="0" w:afterAutospacing="0" w:line="380" w:lineRule="exact"/>
              <w:ind w:left="0" w:right="0" w:firstLine="420" w:firstLineChars="200"/>
              <w:jc w:val="both"/>
              <w:rPr>
                <w:rFonts w:hint="default"/>
                <w:sz w:val="21"/>
                <w:szCs w:val="21"/>
                <w:lang w:val="en-US"/>
              </w:rPr>
            </w:pPr>
            <w:r>
              <w:rPr>
                <w:rFonts w:hint="eastAsia" w:ascii="Times New Roman" w:hAnsi="Times New Roman" w:eastAsia="宋体" w:cs="宋体"/>
                <w:kern w:val="2"/>
                <w:sz w:val="21"/>
                <w:szCs w:val="21"/>
                <w:lang w:val="en-US" w:eastAsia="zh-CN" w:bidi="ar"/>
              </w:rPr>
              <w:t>建设性质：新建</w:t>
            </w:r>
          </w:p>
          <w:p>
            <w:pPr>
              <w:keepNext w:val="0"/>
              <w:keepLines w:val="0"/>
              <w:widowControl w:val="0"/>
              <w:suppressLineNumbers w:val="0"/>
              <w:snapToGrid w:val="0"/>
              <w:spacing w:before="0" w:beforeAutospacing="0" w:after="0" w:afterAutospacing="0" w:line="380" w:lineRule="exact"/>
              <w:ind w:left="0" w:right="0" w:firstLine="420" w:firstLineChars="200"/>
              <w:jc w:val="both"/>
              <w:rPr>
                <w:rFonts w:hint="default"/>
                <w:sz w:val="21"/>
                <w:szCs w:val="21"/>
                <w:lang w:val="en-US"/>
              </w:rPr>
            </w:pPr>
            <w:r>
              <w:rPr>
                <w:rFonts w:hint="eastAsia" w:ascii="Times New Roman" w:hAnsi="Times New Roman" w:eastAsia="宋体" w:cs="宋体"/>
                <w:kern w:val="2"/>
                <w:sz w:val="21"/>
                <w:szCs w:val="21"/>
                <w:lang w:val="en-US" w:eastAsia="zh-CN" w:bidi="ar"/>
              </w:rPr>
              <w:t>投资总额：</w:t>
            </w:r>
            <w:r>
              <w:rPr>
                <w:rFonts w:hint="default" w:ascii="Times New Roman" w:hAnsi="Times New Roman" w:eastAsia="宋体" w:cs="Times New Roman"/>
                <w:kern w:val="2"/>
                <w:sz w:val="21"/>
                <w:szCs w:val="21"/>
                <w:lang w:val="en-US" w:eastAsia="zh-CN" w:bidi="ar"/>
              </w:rPr>
              <w:t>10100</w:t>
            </w:r>
            <w:r>
              <w:rPr>
                <w:rFonts w:hint="eastAsia" w:ascii="Times New Roman" w:hAnsi="Times New Roman" w:eastAsia="宋体" w:cs="宋体"/>
                <w:kern w:val="2"/>
                <w:sz w:val="21"/>
                <w:szCs w:val="21"/>
                <w:lang w:val="en-US" w:eastAsia="zh-CN" w:bidi="ar"/>
              </w:rPr>
              <w:t>万元</w:t>
            </w:r>
          </w:p>
          <w:p>
            <w:pPr>
              <w:keepNext w:val="0"/>
              <w:keepLines w:val="0"/>
              <w:widowControl w:val="0"/>
              <w:suppressLineNumbers w:val="0"/>
              <w:snapToGrid w:val="0"/>
              <w:spacing w:before="0" w:beforeAutospacing="0" w:after="0" w:afterAutospacing="0" w:line="380" w:lineRule="exact"/>
              <w:ind w:left="0" w:right="0" w:firstLine="420" w:firstLineChars="200"/>
              <w:jc w:val="both"/>
              <w:rPr>
                <w:rFonts w:hint="default" w:ascii="Times New Roman" w:hAnsi="Times New Roman" w:eastAsia="宋体" w:cs="宋体"/>
                <w:kern w:val="2"/>
                <w:sz w:val="21"/>
                <w:szCs w:val="21"/>
                <w:lang w:val="en-US" w:eastAsia="zh-CN" w:bidi="ar"/>
              </w:rPr>
            </w:pPr>
            <w:r>
              <w:rPr>
                <w:rFonts w:hint="eastAsia" w:ascii="Times New Roman" w:hAnsi="Times New Roman" w:eastAsia="宋体" w:cs="宋体"/>
                <w:kern w:val="2"/>
                <w:sz w:val="21"/>
                <w:szCs w:val="21"/>
                <w:lang w:val="en-US" w:eastAsia="zh-CN" w:bidi="ar"/>
              </w:rPr>
              <w:t>建设地点：海门市余东镇希诺路</w:t>
            </w:r>
            <w:r>
              <w:rPr>
                <w:rFonts w:hint="default" w:ascii="Times New Roman" w:hAnsi="Times New Roman" w:eastAsia="宋体" w:cs="宋体"/>
                <w:kern w:val="2"/>
                <w:sz w:val="21"/>
                <w:szCs w:val="21"/>
                <w:lang w:val="en-US" w:eastAsia="zh-CN" w:bidi="ar"/>
              </w:rPr>
              <w:t>11</w:t>
            </w:r>
            <w:r>
              <w:rPr>
                <w:rFonts w:hint="eastAsia" w:ascii="Times New Roman" w:hAnsi="Times New Roman" w:eastAsia="宋体" w:cs="宋体"/>
                <w:kern w:val="2"/>
                <w:sz w:val="21"/>
                <w:szCs w:val="21"/>
                <w:lang w:val="en-US" w:eastAsia="zh-CN" w:bidi="ar"/>
              </w:rPr>
              <w:t>号</w:t>
            </w:r>
          </w:p>
          <w:p>
            <w:pPr>
              <w:keepNext w:val="0"/>
              <w:keepLines w:val="0"/>
              <w:widowControl w:val="0"/>
              <w:suppressLineNumbers w:val="0"/>
              <w:snapToGrid w:val="0"/>
              <w:spacing w:before="0" w:beforeAutospacing="0" w:after="0" w:afterAutospacing="0" w:line="380" w:lineRule="exact"/>
              <w:ind w:left="0" w:right="0" w:firstLine="420" w:firstLineChars="200"/>
              <w:jc w:val="both"/>
              <w:rPr>
                <w:rFonts w:hint="default" w:ascii="Times New Roman" w:hAnsi="Times New Roman" w:eastAsia="宋体" w:cs="宋体"/>
                <w:kern w:val="2"/>
                <w:sz w:val="21"/>
                <w:szCs w:val="21"/>
                <w:lang w:val="en-US" w:eastAsia="zh-CN" w:bidi="ar"/>
              </w:rPr>
            </w:pPr>
            <w:r>
              <w:rPr>
                <w:rFonts w:hint="eastAsia" w:ascii="Times New Roman" w:hAnsi="Times New Roman" w:eastAsia="宋体" w:cs="宋体"/>
                <w:kern w:val="2"/>
                <w:sz w:val="21"/>
                <w:szCs w:val="21"/>
                <w:lang w:val="en-US" w:eastAsia="zh-CN" w:bidi="ar"/>
              </w:rPr>
              <w:t>建设规模：新建一条金属减震垫生产线，形成年产金属减震垫</w:t>
            </w:r>
            <w:r>
              <w:rPr>
                <w:rFonts w:hint="default" w:ascii="Times New Roman" w:hAnsi="Times New Roman" w:eastAsia="宋体" w:cs="宋体"/>
                <w:kern w:val="2"/>
                <w:sz w:val="21"/>
                <w:szCs w:val="21"/>
                <w:lang w:val="en-US" w:eastAsia="zh-CN" w:bidi="ar"/>
              </w:rPr>
              <w:t>2000</w:t>
            </w:r>
            <w:r>
              <w:rPr>
                <w:rFonts w:hint="eastAsia" w:ascii="Times New Roman" w:hAnsi="Times New Roman" w:eastAsia="宋体" w:cs="宋体"/>
                <w:kern w:val="2"/>
                <w:sz w:val="21"/>
                <w:szCs w:val="21"/>
                <w:lang w:val="en-US" w:eastAsia="zh-CN" w:bidi="ar"/>
              </w:rPr>
              <w:t>万件的生产能力</w:t>
            </w:r>
          </w:p>
          <w:p>
            <w:pPr>
              <w:keepNext w:val="0"/>
              <w:keepLines w:val="0"/>
              <w:widowControl w:val="0"/>
              <w:suppressLineNumbers w:val="0"/>
              <w:snapToGrid w:val="0"/>
              <w:spacing w:before="0" w:beforeAutospacing="0" w:after="0" w:afterAutospacing="0" w:line="380" w:lineRule="exact"/>
              <w:ind w:left="0" w:right="0" w:firstLine="420" w:firstLineChars="200"/>
              <w:jc w:val="both"/>
              <w:rPr>
                <w:rFonts w:hint="default" w:ascii="Times New Roman" w:hAnsi="Times New Roman" w:eastAsia="宋体" w:cs="宋体"/>
                <w:kern w:val="2"/>
                <w:sz w:val="21"/>
                <w:szCs w:val="21"/>
                <w:lang w:val="en-US" w:eastAsia="zh-CN" w:bidi="ar"/>
              </w:rPr>
            </w:pPr>
            <w:r>
              <w:rPr>
                <w:rFonts w:hint="eastAsia" w:ascii="Times New Roman" w:hAnsi="Times New Roman" w:eastAsia="宋体" w:cs="宋体"/>
                <w:kern w:val="2"/>
                <w:sz w:val="21"/>
                <w:szCs w:val="21"/>
                <w:lang w:val="en-US" w:eastAsia="zh-CN" w:bidi="ar"/>
              </w:rPr>
              <w:t>占地面积：总占地面积</w:t>
            </w:r>
            <w:bookmarkStart w:id="9" w:name="OLE_LINK13"/>
            <w:r>
              <w:rPr>
                <w:rFonts w:hint="default" w:ascii="Times New Roman" w:hAnsi="Times New Roman" w:eastAsia="宋体" w:cs="宋体"/>
                <w:kern w:val="2"/>
                <w:sz w:val="21"/>
                <w:szCs w:val="21"/>
                <w:lang w:val="en-US" w:eastAsia="zh-CN" w:bidi="ar"/>
              </w:rPr>
              <w:t>12000m2</w:t>
            </w:r>
            <w:bookmarkEnd w:id="9"/>
          </w:p>
          <w:p>
            <w:pPr>
              <w:keepNext w:val="0"/>
              <w:keepLines w:val="0"/>
              <w:widowControl w:val="0"/>
              <w:suppressLineNumbers w:val="0"/>
              <w:snapToGrid w:val="0"/>
              <w:spacing w:before="0" w:beforeAutospacing="0" w:after="0" w:afterAutospacing="0" w:line="380" w:lineRule="exact"/>
              <w:ind w:left="0" w:right="0" w:firstLine="420" w:firstLineChars="200"/>
              <w:jc w:val="both"/>
              <w:rPr>
                <w:rFonts w:hint="default" w:ascii="Times New Roman" w:hAnsi="Times New Roman" w:eastAsia="宋体" w:cs="宋体"/>
                <w:b/>
                <w:bCs/>
                <w:kern w:val="2"/>
                <w:sz w:val="21"/>
                <w:szCs w:val="21"/>
                <w:lang w:val="en-US" w:eastAsia="zh-CN" w:bidi="ar"/>
              </w:rPr>
            </w:pPr>
            <w:r>
              <w:rPr>
                <w:rFonts w:hint="default" w:ascii="Times New Roman" w:hAnsi="Times New Roman" w:eastAsia="宋体" w:cs="宋体"/>
                <w:b/>
                <w:bCs/>
                <w:kern w:val="2"/>
                <w:sz w:val="21"/>
                <w:szCs w:val="21"/>
                <w:lang w:val="en-US" w:eastAsia="zh-CN" w:bidi="ar"/>
              </w:rPr>
              <w:t>二、建设项目对环境可能造成影响的概述</w:t>
            </w:r>
          </w:p>
          <w:p>
            <w:pPr>
              <w:keepNext w:val="0"/>
              <w:keepLines w:val="0"/>
              <w:widowControl w:val="0"/>
              <w:suppressLineNumbers w:val="0"/>
              <w:snapToGrid w:val="0"/>
              <w:spacing w:before="0" w:beforeAutospacing="0" w:after="0" w:afterAutospacing="0" w:line="380" w:lineRule="exact"/>
              <w:ind w:left="0" w:right="0" w:firstLine="420" w:firstLineChars="200"/>
              <w:jc w:val="both"/>
              <w:rPr>
                <w:rFonts w:hint="default" w:ascii="Times New Roman" w:hAnsi="Times New Roman" w:eastAsia="宋体" w:cs="宋体"/>
                <w:kern w:val="2"/>
                <w:sz w:val="21"/>
                <w:szCs w:val="21"/>
                <w:lang w:val="en-US" w:eastAsia="zh-CN" w:bidi="ar"/>
              </w:rPr>
            </w:pPr>
            <w:r>
              <w:rPr>
                <w:rFonts w:hint="default" w:ascii="Times New Roman" w:hAnsi="Times New Roman" w:eastAsia="宋体" w:cs="宋体"/>
                <w:kern w:val="2"/>
                <w:sz w:val="21"/>
                <w:szCs w:val="21"/>
                <w:lang w:val="en-US" w:eastAsia="zh-CN" w:bidi="ar"/>
              </w:rPr>
              <w:t>项目在生产过程中可能产生的污染情况如下：</w:t>
            </w:r>
          </w:p>
          <w:p>
            <w:pPr>
              <w:keepNext w:val="0"/>
              <w:keepLines w:val="0"/>
              <w:widowControl w:val="0"/>
              <w:suppressLineNumbers w:val="0"/>
              <w:snapToGrid w:val="0"/>
              <w:spacing w:before="0" w:beforeAutospacing="0" w:after="0" w:afterAutospacing="0" w:line="380" w:lineRule="exact"/>
              <w:ind w:left="0" w:right="0" w:firstLine="420" w:firstLineChars="200"/>
              <w:jc w:val="both"/>
              <w:rPr>
                <w:rFonts w:hint="default" w:ascii="Times New Roman" w:hAnsi="Times New Roman" w:eastAsia="宋体" w:cs="宋体"/>
                <w:kern w:val="2"/>
                <w:sz w:val="21"/>
                <w:szCs w:val="21"/>
                <w:lang w:val="en-US" w:eastAsia="zh-CN" w:bidi="ar"/>
              </w:rPr>
            </w:pPr>
            <w:r>
              <w:rPr>
                <w:rFonts w:hint="default" w:ascii="Times New Roman" w:hAnsi="Times New Roman" w:eastAsia="宋体" w:cs="宋体"/>
                <w:kern w:val="2"/>
                <w:sz w:val="21"/>
                <w:szCs w:val="21"/>
                <w:lang w:val="en-US" w:eastAsia="zh-CN" w:bidi="ar"/>
              </w:rPr>
              <w:t>废气：本项目产生的废气主要为配料粉尘、投料粉尘、密炼废气、开炼废气、硫化废气、喷砂粉尘、食堂油烟。</w:t>
            </w:r>
          </w:p>
          <w:p>
            <w:pPr>
              <w:keepNext w:val="0"/>
              <w:keepLines w:val="0"/>
              <w:widowControl w:val="0"/>
              <w:suppressLineNumbers w:val="0"/>
              <w:snapToGrid w:val="0"/>
              <w:spacing w:before="0" w:beforeAutospacing="0" w:after="0" w:afterAutospacing="0" w:line="380" w:lineRule="exact"/>
              <w:ind w:left="0" w:right="0" w:firstLine="420" w:firstLineChars="200"/>
              <w:jc w:val="both"/>
              <w:rPr>
                <w:rFonts w:hint="default" w:ascii="Times New Roman" w:hAnsi="Times New Roman" w:eastAsia="宋体" w:cs="宋体"/>
                <w:kern w:val="2"/>
                <w:sz w:val="21"/>
                <w:szCs w:val="21"/>
                <w:lang w:val="en-US" w:eastAsia="zh-CN" w:bidi="ar"/>
              </w:rPr>
            </w:pPr>
            <w:r>
              <w:rPr>
                <w:rFonts w:hint="default" w:ascii="Times New Roman" w:hAnsi="Times New Roman" w:eastAsia="宋体" w:cs="宋体"/>
                <w:kern w:val="2"/>
                <w:sz w:val="21"/>
                <w:szCs w:val="21"/>
                <w:lang w:val="en-US" w:eastAsia="zh-CN" w:bidi="ar"/>
              </w:rPr>
              <w:t>废水：本项目产生的废水主要为生活污水和地面清洗废水。</w:t>
            </w:r>
          </w:p>
          <w:p>
            <w:pPr>
              <w:keepNext w:val="0"/>
              <w:keepLines w:val="0"/>
              <w:widowControl w:val="0"/>
              <w:suppressLineNumbers w:val="0"/>
              <w:snapToGrid w:val="0"/>
              <w:spacing w:before="0" w:beforeAutospacing="0" w:after="0" w:afterAutospacing="0" w:line="380" w:lineRule="exact"/>
              <w:ind w:left="0" w:right="0" w:firstLine="420" w:firstLineChars="200"/>
              <w:jc w:val="both"/>
              <w:rPr>
                <w:rFonts w:hint="default" w:ascii="Times New Roman" w:hAnsi="Times New Roman" w:eastAsia="宋体" w:cs="宋体"/>
                <w:kern w:val="2"/>
                <w:sz w:val="21"/>
                <w:szCs w:val="21"/>
                <w:lang w:val="en-US" w:eastAsia="zh-CN" w:bidi="ar"/>
              </w:rPr>
            </w:pPr>
            <w:r>
              <w:rPr>
                <w:rFonts w:hint="default" w:ascii="Times New Roman" w:hAnsi="Times New Roman" w:eastAsia="宋体" w:cs="宋体"/>
                <w:kern w:val="2"/>
                <w:sz w:val="21"/>
                <w:szCs w:val="21"/>
                <w:lang w:val="en-US" w:eastAsia="zh-CN" w:bidi="ar"/>
              </w:rPr>
              <w:t>噪声：项目噪声主要来源于密炼机、开炼机、硫化机、冲床、喷砂机、修边机等。</w:t>
            </w:r>
          </w:p>
          <w:p>
            <w:pPr>
              <w:keepNext w:val="0"/>
              <w:keepLines w:val="0"/>
              <w:widowControl w:val="0"/>
              <w:suppressLineNumbers w:val="0"/>
              <w:snapToGrid w:val="0"/>
              <w:spacing w:before="0" w:beforeAutospacing="0" w:after="0" w:afterAutospacing="0" w:line="380" w:lineRule="exact"/>
              <w:ind w:left="0" w:right="0" w:firstLine="420" w:firstLineChars="200"/>
              <w:jc w:val="both"/>
              <w:rPr>
                <w:rFonts w:hint="default" w:ascii="Times New Roman" w:hAnsi="Times New Roman" w:eastAsia="宋体" w:cs="宋体"/>
                <w:kern w:val="2"/>
                <w:sz w:val="21"/>
                <w:szCs w:val="21"/>
                <w:lang w:val="en-US" w:eastAsia="zh-CN" w:bidi="ar"/>
              </w:rPr>
            </w:pPr>
            <w:r>
              <w:rPr>
                <w:rFonts w:hint="default" w:ascii="Times New Roman" w:hAnsi="Times New Roman" w:eastAsia="宋体" w:cs="宋体"/>
                <w:kern w:val="2"/>
                <w:sz w:val="21"/>
                <w:szCs w:val="21"/>
                <w:lang w:val="en-US" w:eastAsia="zh-CN" w:bidi="ar"/>
              </w:rPr>
              <w:t>固废：本项目产生的固体废物主要为金属废料、废边角料、不合格品、废包装材料、除尘器收尘、废活性炭、职工生活垃圾等。</w:t>
            </w:r>
          </w:p>
          <w:p>
            <w:pPr>
              <w:keepNext w:val="0"/>
              <w:keepLines w:val="0"/>
              <w:widowControl w:val="0"/>
              <w:suppressLineNumbers w:val="0"/>
              <w:snapToGrid w:val="0"/>
              <w:spacing w:before="0" w:beforeAutospacing="0" w:after="0" w:afterAutospacing="0" w:line="380" w:lineRule="exact"/>
              <w:ind w:left="0" w:right="0" w:firstLine="420" w:firstLineChars="200"/>
              <w:jc w:val="both"/>
              <w:rPr>
                <w:rFonts w:hint="default" w:ascii="Times New Roman" w:hAnsi="Times New Roman" w:eastAsia="宋体" w:cs="宋体"/>
                <w:b/>
                <w:bCs/>
                <w:kern w:val="2"/>
                <w:sz w:val="21"/>
                <w:szCs w:val="21"/>
                <w:lang w:val="en-US" w:eastAsia="zh-CN" w:bidi="ar"/>
              </w:rPr>
            </w:pPr>
            <w:r>
              <w:rPr>
                <w:rFonts w:hint="eastAsia" w:ascii="Times New Roman" w:hAnsi="Times New Roman" w:eastAsia="宋体" w:cs="宋体"/>
                <w:b/>
                <w:bCs/>
                <w:kern w:val="2"/>
                <w:sz w:val="21"/>
                <w:szCs w:val="21"/>
                <w:lang w:val="en-US" w:eastAsia="zh-CN" w:bidi="ar"/>
              </w:rPr>
              <w:t>三、预防或减轻不良环境影响的对策和措施</w:t>
            </w:r>
          </w:p>
          <w:p>
            <w:pPr>
              <w:keepNext w:val="0"/>
              <w:keepLines w:val="0"/>
              <w:widowControl w:val="0"/>
              <w:suppressLineNumbers w:val="0"/>
              <w:snapToGrid w:val="0"/>
              <w:spacing w:before="0" w:beforeAutospacing="0" w:after="0" w:afterAutospacing="0" w:line="380" w:lineRule="exact"/>
              <w:ind w:left="0" w:right="0" w:firstLine="420" w:firstLineChars="200"/>
              <w:jc w:val="both"/>
              <w:rPr>
                <w:rFonts w:hint="default" w:ascii="Times New Roman" w:hAnsi="Times New Roman" w:eastAsia="宋体" w:cs="宋体"/>
                <w:kern w:val="2"/>
                <w:sz w:val="21"/>
                <w:szCs w:val="21"/>
                <w:lang w:val="en-US" w:eastAsia="zh-CN" w:bidi="ar"/>
              </w:rPr>
            </w:pPr>
            <w:r>
              <w:rPr>
                <w:rFonts w:hint="eastAsia" w:ascii="Times New Roman" w:hAnsi="Times New Roman" w:eastAsia="宋体" w:cs="宋体"/>
                <w:kern w:val="2"/>
                <w:sz w:val="21"/>
                <w:szCs w:val="21"/>
                <w:lang w:val="en-US" w:eastAsia="zh-CN" w:bidi="ar"/>
              </w:rPr>
              <w:t>废气：配料粉尘集中收集后引入布袋除尘器处理，处理后的尾气通过</w:t>
            </w:r>
            <w:r>
              <w:rPr>
                <w:rFonts w:hint="default" w:ascii="Times New Roman" w:hAnsi="Times New Roman" w:eastAsia="宋体" w:cs="宋体"/>
                <w:kern w:val="2"/>
                <w:sz w:val="21"/>
                <w:szCs w:val="21"/>
                <w:lang w:val="en-US" w:eastAsia="zh-CN" w:bidi="ar"/>
              </w:rPr>
              <w:t>15</w:t>
            </w:r>
            <w:r>
              <w:rPr>
                <w:rFonts w:hint="eastAsia" w:ascii="Times New Roman" w:hAnsi="Times New Roman" w:eastAsia="宋体" w:cs="宋体"/>
                <w:kern w:val="2"/>
                <w:sz w:val="21"/>
                <w:szCs w:val="21"/>
                <w:lang w:val="en-US" w:eastAsia="zh-CN" w:bidi="ar"/>
              </w:rPr>
              <w:t>米高排气筒排放；投料粉尘经集气罩收集后，引入布袋除尘器处理，处理后的尾气通过</w:t>
            </w:r>
            <w:r>
              <w:rPr>
                <w:rFonts w:hint="default" w:ascii="Times New Roman" w:hAnsi="Times New Roman" w:eastAsia="宋体" w:cs="宋体"/>
                <w:kern w:val="2"/>
                <w:sz w:val="21"/>
                <w:szCs w:val="21"/>
                <w:lang w:val="en-US" w:eastAsia="zh-CN" w:bidi="ar"/>
              </w:rPr>
              <w:t>15</w:t>
            </w:r>
            <w:r>
              <w:rPr>
                <w:rFonts w:hint="eastAsia" w:ascii="Times New Roman" w:hAnsi="Times New Roman" w:eastAsia="宋体" w:cs="宋体"/>
                <w:kern w:val="2"/>
                <w:sz w:val="21"/>
                <w:szCs w:val="21"/>
                <w:lang w:val="en-US" w:eastAsia="zh-CN" w:bidi="ar"/>
              </w:rPr>
              <w:t>米高排气筒排放；密炼废气经集气罩收集后，送至“布袋除尘器+二级活性炭吸附装置”处理，处理后的废气通过</w:t>
            </w:r>
            <w:r>
              <w:rPr>
                <w:rFonts w:hint="default" w:ascii="Times New Roman" w:hAnsi="Times New Roman" w:eastAsia="宋体" w:cs="宋体"/>
                <w:kern w:val="2"/>
                <w:sz w:val="21"/>
                <w:szCs w:val="21"/>
                <w:lang w:val="en-US" w:eastAsia="zh-CN" w:bidi="ar"/>
              </w:rPr>
              <w:t>15</w:t>
            </w:r>
            <w:r>
              <w:rPr>
                <w:rFonts w:hint="eastAsia" w:ascii="Times New Roman" w:hAnsi="Times New Roman" w:eastAsia="宋体" w:cs="宋体"/>
                <w:kern w:val="2"/>
                <w:sz w:val="21"/>
                <w:szCs w:val="21"/>
                <w:lang w:val="en-US" w:eastAsia="zh-CN" w:bidi="ar"/>
              </w:rPr>
              <w:t>米高排气筒排放；开炼废气经集气罩收集后，送入二级活性炭吸附装置处理，处理后的废气通过</w:t>
            </w:r>
            <w:r>
              <w:rPr>
                <w:rFonts w:hint="default" w:ascii="Times New Roman" w:hAnsi="Times New Roman" w:eastAsia="宋体" w:cs="宋体"/>
                <w:kern w:val="2"/>
                <w:sz w:val="21"/>
                <w:szCs w:val="21"/>
                <w:lang w:val="en-US" w:eastAsia="zh-CN" w:bidi="ar"/>
              </w:rPr>
              <w:t>15</w:t>
            </w:r>
            <w:r>
              <w:rPr>
                <w:rFonts w:hint="eastAsia" w:ascii="Times New Roman" w:hAnsi="Times New Roman" w:eastAsia="宋体" w:cs="宋体"/>
                <w:kern w:val="2"/>
                <w:sz w:val="21"/>
                <w:szCs w:val="21"/>
                <w:lang w:val="en-US" w:eastAsia="zh-CN" w:bidi="ar"/>
              </w:rPr>
              <w:t>米高排气筒排放；硫化废气经集气罩收集后，送入二级活性炭吸附装置处理，处理后的废气通过</w:t>
            </w:r>
            <w:r>
              <w:rPr>
                <w:rFonts w:hint="default" w:ascii="Times New Roman" w:hAnsi="Times New Roman" w:eastAsia="宋体" w:cs="宋体"/>
                <w:kern w:val="2"/>
                <w:sz w:val="21"/>
                <w:szCs w:val="21"/>
                <w:lang w:val="en-US" w:eastAsia="zh-CN" w:bidi="ar"/>
              </w:rPr>
              <w:t>15</w:t>
            </w:r>
            <w:r>
              <w:rPr>
                <w:rFonts w:hint="eastAsia" w:ascii="Times New Roman" w:hAnsi="Times New Roman" w:eastAsia="宋体" w:cs="宋体"/>
                <w:kern w:val="2"/>
                <w:sz w:val="21"/>
                <w:szCs w:val="21"/>
                <w:lang w:val="en-US" w:eastAsia="zh-CN" w:bidi="ar"/>
              </w:rPr>
              <w:t>米高排气筒排放；喷砂粉尘经集气罩收集后，进入布袋除尘器处理，处理后的废气通过</w:t>
            </w:r>
            <w:r>
              <w:rPr>
                <w:rFonts w:hint="default" w:ascii="Times New Roman" w:hAnsi="Times New Roman" w:eastAsia="宋体" w:cs="宋体"/>
                <w:kern w:val="2"/>
                <w:sz w:val="21"/>
                <w:szCs w:val="21"/>
                <w:lang w:val="en-US" w:eastAsia="zh-CN" w:bidi="ar"/>
              </w:rPr>
              <w:t>15</w:t>
            </w:r>
            <w:r>
              <w:rPr>
                <w:rFonts w:hint="eastAsia" w:ascii="Times New Roman" w:hAnsi="Times New Roman" w:eastAsia="宋体" w:cs="宋体"/>
                <w:kern w:val="2"/>
                <w:sz w:val="21"/>
                <w:szCs w:val="21"/>
                <w:lang w:val="en-US" w:eastAsia="zh-CN" w:bidi="ar"/>
              </w:rPr>
              <w:t>米高排气筒排放；食堂油烟废气经油烟净化器处理后排放。经处理后的废气能够满足相应排放标准要求，做到达标排放。</w:t>
            </w:r>
          </w:p>
          <w:p>
            <w:pPr>
              <w:keepNext w:val="0"/>
              <w:keepLines w:val="0"/>
              <w:widowControl w:val="0"/>
              <w:suppressLineNumbers w:val="0"/>
              <w:snapToGrid w:val="0"/>
              <w:spacing w:before="0" w:beforeAutospacing="0" w:after="0" w:afterAutospacing="0" w:line="380" w:lineRule="exact"/>
              <w:ind w:left="0" w:right="0" w:firstLine="420" w:firstLineChars="200"/>
              <w:jc w:val="both"/>
              <w:rPr>
                <w:rFonts w:hint="default" w:ascii="Times New Roman" w:hAnsi="Times New Roman" w:eastAsia="宋体" w:cs="宋体"/>
                <w:kern w:val="2"/>
                <w:sz w:val="21"/>
                <w:szCs w:val="21"/>
                <w:lang w:val="en-US" w:eastAsia="zh-CN" w:bidi="ar"/>
              </w:rPr>
            </w:pPr>
            <w:r>
              <w:rPr>
                <w:rFonts w:hint="default" w:ascii="Times New Roman" w:hAnsi="Times New Roman" w:eastAsia="宋体" w:cs="宋体"/>
                <w:kern w:val="2"/>
                <w:sz w:val="21"/>
                <w:szCs w:val="21"/>
                <w:lang w:val="en-US" w:eastAsia="zh-CN" w:bidi="ar"/>
              </w:rPr>
              <w:t>废水：生活污水和地面清洗废水经化粪池预处理达到接管要求后，进入东洲水处理有限公司进行深度处理，尾水达标后排入长江。</w:t>
            </w:r>
          </w:p>
          <w:p>
            <w:pPr>
              <w:keepNext w:val="0"/>
              <w:keepLines w:val="0"/>
              <w:widowControl w:val="0"/>
              <w:suppressLineNumbers w:val="0"/>
              <w:snapToGrid w:val="0"/>
              <w:spacing w:before="0" w:beforeAutospacing="0" w:after="0" w:afterAutospacing="0" w:line="380" w:lineRule="exact"/>
              <w:ind w:left="0" w:right="0" w:firstLine="420" w:firstLineChars="200"/>
              <w:jc w:val="both"/>
              <w:rPr>
                <w:rFonts w:hint="default" w:ascii="Times New Roman" w:hAnsi="Times New Roman" w:eastAsia="宋体" w:cs="宋体"/>
                <w:kern w:val="2"/>
                <w:sz w:val="21"/>
                <w:szCs w:val="21"/>
                <w:lang w:val="en-US" w:eastAsia="zh-CN" w:bidi="ar"/>
              </w:rPr>
            </w:pPr>
            <w:r>
              <w:rPr>
                <w:rFonts w:hint="default" w:ascii="Times New Roman" w:hAnsi="Times New Roman" w:eastAsia="宋体" w:cs="宋体"/>
                <w:kern w:val="2"/>
                <w:sz w:val="21"/>
                <w:szCs w:val="21"/>
                <w:lang w:val="en-US" w:eastAsia="zh-CN" w:bidi="ar"/>
              </w:rPr>
              <w:t>噪声：通过选用低噪声设备，合理布局车间生产设备，对高噪声设备采取减震、隔声等措施降低项目噪声对周边环境的影响。</w:t>
            </w:r>
          </w:p>
          <w:p>
            <w:pPr>
              <w:keepNext w:val="0"/>
              <w:keepLines w:val="0"/>
              <w:widowControl w:val="0"/>
              <w:suppressLineNumbers w:val="0"/>
              <w:snapToGrid w:val="0"/>
              <w:spacing w:before="0" w:beforeAutospacing="0" w:after="0" w:afterAutospacing="0" w:line="380" w:lineRule="exact"/>
              <w:ind w:left="0" w:right="0" w:firstLine="420" w:firstLineChars="200"/>
              <w:jc w:val="both"/>
              <w:rPr>
                <w:rFonts w:hint="default" w:ascii="Times New Roman" w:hAnsi="Times New Roman" w:eastAsia="宋体" w:cs="宋体"/>
                <w:kern w:val="2"/>
                <w:sz w:val="21"/>
                <w:szCs w:val="21"/>
                <w:lang w:val="en-US" w:eastAsia="zh-CN" w:bidi="ar"/>
              </w:rPr>
            </w:pPr>
            <w:r>
              <w:rPr>
                <w:rFonts w:hint="default" w:ascii="Times New Roman" w:hAnsi="Times New Roman" w:eastAsia="宋体" w:cs="宋体"/>
                <w:kern w:val="2"/>
                <w:sz w:val="21"/>
                <w:szCs w:val="21"/>
                <w:lang w:val="en-US" w:eastAsia="zh-CN" w:bidi="ar"/>
              </w:rPr>
              <w:t>固体废物：项目产生的危险固废委托有资质单位处理，一般工业固废有利用价值的收集外售，生活垃圾委托环卫部门处置。</w:t>
            </w:r>
          </w:p>
          <w:p>
            <w:pPr>
              <w:keepNext w:val="0"/>
              <w:keepLines w:val="0"/>
              <w:widowControl w:val="0"/>
              <w:suppressLineNumbers w:val="0"/>
              <w:snapToGrid w:val="0"/>
              <w:spacing w:before="0" w:beforeAutospacing="0" w:after="0" w:afterAutospacing="0" w:line="380" w:lineRule="exact"/>
              <w:ind w:left="0" w:right="0" w:firstLine="420" w:firstLineChars="200"/>
              <w:jc w:val="both"/>
              <w:rPr>
                <w:rFonts w:hint="default" w:ascii="Times New Roman" w:hAnsi="Times New Roman" w:eastAsia="宋体" w:cs="宋体"/>
                <w:b/>
                <w:bCs/>
                <w:kern w:val="2"/>
                <w:sz w:val="21"/>
                <w:szCs w:val="21"/>
                <w:lang w:val="en-US" w:eastAsia="zh-CN" w:bidi="ar"/>
              </w:rPr>
            </w:pPr>
            <w:r>
              <w:rPr>
                <w:rFonts w:hint="default" w:ascii="Times New Roman" w:hAnsi="Times New Roman" w:eastAsia="宋体" w:cs="宋体"/>
                <w:b/>
                <w:bCs/>
                <w:kern w:val="2"/>
                <w:sz w:val="21"/>
                <w:szCs w:val="21"/>
                <w:lang w:val="en-US" w:eastAsia="zh-CN" w:bidi="ar"/>
              </w:rPr>
              <w:t>四、环境影响评价结论</w:t>
            </w:r>
          </w:p>
          <w:p>
            <w:pPr>
              <w:keepNext w:val="0"/>
              <w:keepLines w:val="0"/>
              <w:widowControl w:val="0"/>
              <w:suppressLineNumbers w:val="0"/>
              <w:snapToGrid w:val="0"/>
              <w:spacing w:before="0" w:beforeAutospacing="0" w:after="0" w:afterAutospacing="0" w:line="380" w:lineRule="exact"/>
              <w:ind w:left="0" w:right="0" w:firstLine="420" w:firstLineChars="200"/>
              <w:jc w:val="both"/>
              <w:rPr>
                <w:rFonts w:hint="default" w:ascii="Times New Roman" w:hAnsi="Times New Roman" w:eastAsia="宋体" w:cs="宋体"/>
                <w:kern w:val="2"/>
                <w:sz w:val="21"/>
                <w:szCs w:val="21"/>
                <w:lang w:val="en-US" w:eastAsia="zh-CN" w:bidi="ar"/>
              </w:rPr>
            </w:pPr>
            <w:r>
              <w:rPr>
                <w:rFonts w:hint="eastAsia" w:ascii="Times New Roman" w:hAnsi="Times New Roman" w:eastAsia="宋体" w:cs="宋体"/>
                <w:kern w:val="2"/>
                <w:sz w:val="21"/>
                <w:szCs w:val="21"/>
                <w:lang w:val="en-US" w:eastAsia="zh-CN" w:bidi="ar"/>
              </w:rPr>
              <w:t>海门市奕青汽车配件有限公司年产</w:t>
            </w:r>
            <w:r>
              <w:rPr>
                <w:rFonts w:hint="default" w:ascii="Times New Roman" w:hAnsi="Times New Roman" w:eastAsia="宋体" w:cs="宋体"/>
                <w:kern w:val="2"/>
                <w:sz w:val="21"/>
                <w:szCs w:val="21"/>
                <w:lang w:val="en-US" w:eastAsia="zh-CN" w:bidi="ar"/>
              </w:rPr>
              <w:t>2000</w:t>
            </w:r>
            <w:r>
              <w:rPr>
                <w:rFonts w:hint="eastAsia" w:ascii="Times New Roman" w:hAnsi="Times New Roman" w:eastAsia="宋体" w:cs="宋体"/>
                <w:kern w:val="2"/>
                <w:sz w:val="21"/>
                <w:szCs w:val="21"/>
                <w:lang w:val="en-US" w:eastAsia="zh-CN" w:bidi="ar"/>
              </w:rPr>
              <w:t>万件金属减震垫新建项目符合国家和地方产业政策；项目用地为工业用地，符合区域相关规划；项目生产过程中采用了较清洁的生产工艺和生产设备，污染防治措施技术可行，能够确保污染物稳定达标排放。因此，在企业严格落实环保“三同时”措施后，本项目的建设从环保角度看是可行的。</w:t>
            </w:r>
          </w:p>
          <w:p>
            <w:pPr>
              <w:keepNext w:val="0"/>
              <w:keepLines w:val="0"/>
              <w:widowControl w:val="0"/>
              <w:suppressLineNumbers w:val="0"/>
              <w:snapToGrid w:val="0"/>
              <w:spacing w:before="0" w:beforeAutospacing="0" w:after="0" w:afterAutospacing="0" w:line="380" w:lineRule="exact"/>
              <w:ind w:left="0" w:right="0" w:firstLine="420" w:firstLineChars="200"/>
              <w:jc w:val="both"/>
              <w:rPr>
                <w:rFonts w:hint="default" w:ascii="Times New Roman" w:hAnsi="Times New Roman" w:eastAsia="宋体" w:cs="宋体"/>
                <w:kern w:val="2"/>
                <w:sz w:val="21"/>
                <w:szCs w:val="21"/>
                <w:lang w:val="en-US" w:eastAsia="zh-CN" w:bidi="ar"/>
              </w:rPr>
            </w:pPr>
            <w:r>
              <w:rPr>
                <w:rFonts w:hint="default" w:ascii="Times New Roman" w:hAnsi="Times New Roman" w:eastAsia="宋体" w:cs="宋体"/>
                <w:kern w:val="2"/>
                <w:sz w:val="21"/>
                <w:szCs w:val="21"/>
                <w:lang w:val="en-US" w:eastAsia="zh-CN" w:bidi="ar"/>
              </w:rPr>
              <w:t>五、征求公众意见的范围和主要事项</w:t>
            </w:r>
          </w:p>
          <w:p>
            <w:pPr>
              <w:keepNext w:val="0"/>
              <w:keepLines w:val="0"/>
              <w:widowControl w:val="0"/>
              <w:suppressLineNumbers w:val="0"/>
              <w:snapToGrid w:val="0"/>
              <w:spacing w:before="0" w:beforeAutospacing="0" w:after="0" w:afterAutospacing="0" w:line="380" w:lineRule="exact"/>
              <w:ind w:left="0" w:right="0" w:firstLine="420" w:firstLineChars="200"/>
              <w:jc w:val="both"/>
              <w:rPr>
                <w:rFonts w:hint="default" w:ascii="Times New Roman" w:hAnsi="Times New Roman" w:eastAsia="宋体" w:cs="宋体"/>
                <w:kern w:val="2"/>
                <w:sz w:val="21"/>
                <w:szCs w:val="21"/>
                <w:lang w:val="en-US" w:eastAsia="zh-CN" w:bidi="ar"/>
              </w:rPr>
            </w:pPr>
            <w:r>
              <w:rPr>
                <w:rFonts w:hint="default" w:ascii="Times New Roman" w:hAnsi="Times New Roman" w:eastAsia="宋体" w:cs="宋体"/>
                <w:kern w:val="2"/>
                <w:sz w:val="21"/>
                <w:szCs w:val="21"/>
                <w:lang w:val="en-US" w:eastAsia="zh-CN" w:bidi="ar"/>
              </w:rPr>
              <w:t>征求公众意见的范围：位于评价区域内的企业、单位、居民。</w:t>
            </w:r>
          </w:p>
          <w:p>
            <w:pPr>
              <w:keepNext w:val="0"/>
              <w:keepLines w:val="0"/>
              <w:widowControl w:val="0"/>
              <w:suppressLineNumbers w:val="0"/>
              <w:snapToGrid w:val="0"/>
              <w:spacing w:before="0" w:beforeAutospacing="0" w:after="0" w:afterAutospacing="0" w:line="380" w:lineRule="exact"/>
              <w:ind w:left="0" w:right="0" w:firstLine="420" w:firstLineChars="200"/>
              <w:jc w:val="both"/>
              <w:rPr>
                <w:rFonts w:hint="default" w:ascii="Times New Roman" w:hAnsi="Times New Roman" w:eastAsia="宋体" w:cs="宋体"/>
                <w:kern w:val="2"/>
                <w:sz w:val="21"/>
                <w:szCs w:val="21"/>
                <w:lang w:val="en-US" w:eastAsia="zh-CN" w:bidi="ar"/>
              </w:rPr>
            </w:pPr>
            <w:r>
              <w:rPr>
                <w:rFonts w:hint="default" w:ascii="Times New Roman" w:hAnsi="Times New Roman" w:eastAsia="宋体" w:cs="宋体"/>
                <w:kern w:val="2"/>
                <w:sz w:val="21"/>
                <w:szCs w:val="21"/>
                <w:lang w:val="en-US" w:eastAsia="zh-CN" w:bidi="ar"/>
              </w:rPr>
              <w:t>征求公众意见的主要事项：</w:t>
            </w:r>
          </w:p>
          <w:p>
            <w:pPr>
              <w:keepNext w:val="0"/>
              <w:keepLines w:val="0"/>
              <w:widowControl w:val="0"/>
              <w:suppressLineNumbers w:val="0"/>
              <w:snapToGrid w:val="0"/>
              <w:spacing w:before="0" w:beforeAutospacing="0" w:after="0" w:afterAutospacing="0" w:line="380" w:lineRule="exact"/>
              <w:ind w:left="0" w:right="0" w:firstLine="420" w:firstLineChars="200"/>
              <w:jc w:val="both"/>
              <w:rPr>
                <w:rFonts w:hint="default" w:ascii="Times New Roman" w:hAnsi="Times New Roman" w:eastAsia="宋体" w:cs="宋体"/>
                <w:kern w:val="2"/>
                <w:sz w:val="21"/>
                <w:szCs w:val="21"/>
                <w:lang w:val="en-US" w:eastAsia="zh-CN" w:bidi="ar"/>
              </w:rPr>
            </w:pPr>
            <w:r>
              <w:rPr>
                <w:rFonts w:hint="default" w:ascii="Times New Roman" w:hAnsi="Times New Roman" w:eastAsia="宋体" w:cs="宋体"/>
                <w:kern w:val="2"/>
                <w:sz w:val="21"/>
                <w:szCs w:val="21"/>
                <w:lang w:val="en-US" w:eastAsia="zh-CN" w:bidi="ar"/>
              </w:rPr>
              <w:t>（1）公众对建设项目所在地目前的环境质量状况是否满意；</w:t>
            </w:r>
          </w:p>
          <w:p>
            <w:pPr>
              <w:keepNext w:val="0"/>
              <w:keepLines w:val="0"/>
              <w:widowControl w:val="0"/>
              <w:suppressLineNumbers w:val="0"/>
              <w:snapToGrid w:val="0"/>
              <w:spacing w:before="0" w:beforeAutospacing="0" w:after="0" w:afterAutospacing="0" w:line="380" w:lineRule="exact"/>
              <w:ind w:left="0" w:right="0" w:firstLine="420" w:firstLineChars="200"/>
              <w:jc w:val="both"/>
              <w:rPr>
                <w:rFonts w:hint="default" w:ascii="Times New Roman" w:hAnsi="Times New Roman" w:eastAsia="宋体" w:cs="宋体"/>
                <w:kern w:val="2"/>
                <w:sz w:val="21"/>
                <w:szCs w:val="21"/>
                <w:lang w:val="en-US" w:eastAsia="zh-CN" w:bidi="ar"/>
              </w:rPr>
            </w:pPr>
            <w:r>
              <w:rPr>
                <w:rFonts w:hint="default" w:ascii="Times New Roman" w:hAnsi="Times New Roman" w:eastAsia="宋体" w:cs="宋体"/>
                <w:kern w:val="2"/>
                <w:sz w:val="21"/>
                <w:szCs w:val="21"/>
                <w:lang w:val="en-US" w:eastAsia="zh-CN" w:bidi="ar"/>
              </w:rPr>
              <w:t>（2）公众对建设项目的了解状况；</w:t>
            </w:r>
          </w:p>
          <w:p>
            <w:pPr>
              <w:keepNext w:val="0"/>
              <w:keepLines w:val="0"/>
              <w:widowControl w:val="0"/>
              <w:suppressLineNumbers w:val="0"/>
              <w:snapToGrid w:val="0"/>
              <w:spacing w:before="0" w:beforeAutospacing="0" w:after="0" w:afterAutospacing="0" w:line="380" w:lineRule="exact"/>
              <w:ind w:left="0" w:right="0" w:firstLine="420" w:firstLineChars="200"/>
              <w:jc w:val="both"/>
              <w:rPr>
                <w:rFonts w:hint="default" w:ascii="Times New Roman" w:hAnsi="Times New Roman" w:eastAsia="宋体" w:cs="宋体"/>
                <w:kern w:val="2"/>
                <w:sz w:val="21"/>
                <w:szCs w:val="21"/>
                <w:lang w:val="en-US" w:eastAsia="zh-CN" w:bidi="ar"/>
              </w:rPr>
            </w:pPr>
            <w:r>
              <w:rPr>
                <w:rFonts w:hint="default" w:ascii="Times New Roman" w:hAnsi="Times New Roman" w:eastAsia="宋体" w:cs="宋体"/>
                <w:kern w:val="2"/>
                <w:sz w:val="21"/>
                <w:szCs w:val="21"/>
                <w:lang w:val="en-US" w:eastAsia="zh-CN" w:bidi="ar"/>
              </w:rPr>
              <w:t>（3）公众认为建设项目对环境造成的损害/影响的程度；</w:t>
            </w:r>
          </w:p>
          <w:p>
            <w:pPr>
              <w:keepNext w:val="0"/>
              <w:keepLines w:val="0"/>
              <w:widowControl w:val="0"/>
              <w:suppressLineNumbers w:val="0"/>
              <w:snapToGrid w:val="0"/>
              <w:spacing w:before="0" w:beforeAutospacing="0" w:after="0" w:afterAutospacing="0" w:line="380" w:lineRule="exact"/>
              <w:ind w:left="0" w:right="0" w:firstLine="420" w:firstLineChars="200"/>
              <w:jc w:val="both"/>
              <w:rPr>
                <w:rFonts w:hint="default" w:ascii="Times New Roman" w:hAnsi="Times New Roman" w:eastAsia="宋体" w:cs="宋体"/>
                <w:kern w:val="2"/>
                <w:sz w:val="21"/>
                <w:szCs w:val="21"/>
                <w:lang w:val="en-US" w:eastAsia="zh-CN" w:bidi="ar"/>
              </w:rPr>
            </w:pPr>
            <w:r>
              <w:rPr>
                <w:rFonts w:hint="default" w:ascii="Times New Roman" w:hAnsi="Times New Roman" w:eastAsia="宋体" w:cs="宋体"/>
                <w:kern w:val="2"/>
                <w:sz w:val="21"/>
                <w:szCs w:val="21"/>
                <w:lang w:val="en-US" w:eastAsia="zh-CN" w:bidi="ar"/>
              </w:rPr>
              <w:t>（4）公众对该项目建设持何种态度；</w:t>
            </w:r>
          </w:p>
          <w:p>
            <w:pPr>
              <w:keepNext w:val="0"/>
              <w:keepLines w:val="0"/>
              <w:widowControl w:val="0"/>
              <w:suppressLineNumbers w:val="0"/>
              <w:snapToGrid w:val="0"/>
              <w:spacing w:before="0" w:beforeAutospacing="0" w:after="0" w:afterAutospacing="0" w:line="380" w:lineRule="exact"/>
              <w:ind w:left="0" w:right="0" w:firstLine="420" w:firstLineChars="200"/>
              <w:jc w:val="both"/>
              <w:rPr>
                <w:rFonts w:hint="default" w:ascii="Times New Roman" w:hAnsi="Times New Roman" w:eastAsia="宋体" w:cs="宋体"/>
                <w:kern w:val="2"/>
                <w:sz w:val="21"/>
                <w:szCs w:val="21"/>
                <w:lang w:val="en-US" w:eastAsia="zh-CN" w:bidi="ar"/>
              </w:rPr>
            </w:pPr>
            <w:r>
              <w:rPr>
                <w:rFonts w:hint="default" w:ascii="Times New Roman" w:hAnsi="Times New Roman" w:eastAsia="宋体" w:cs="宋体"/>
                <w:kern w:val="2"/>
                <w:sz w:val="21"/>
                <w:szCs w:val="21"/>
                <w:lang w:val="en-US" w:eastAsia="zh-CN" w:bidi="ar"/>
              </w:rPr>
              <w:t>（5）公众对该建设项目环保方面的建议和要求。</w:t>
            </w:r>
          </w:p>
          <w:p>
            <w:pPr>
              <w:keepNext w:val="0"/>
              <w:keepLines w:val="0"/>
              <w:widowControl w:val="0"/>
              <w:suppressLineNumbers w:val="0"/>
              <w:snapToGrid w:val="0"/>
              <w:spacing w:before="0" w:beforeAutospacing="0" w:after="0" w:afterAutospacing="0" w:line="380" w:lineRule="exact"/>
              <w:ind w:left="0" w:right="0" w:firstLine="420" w:firstLineChars="200"/>
              <w:jc w:val="both"/>
              <w:rPr>
                <w:rFonts w:hint="default" w:ascii="Times New Roman" w:hAnsi="Times New Roman" w:eastAsia="宋体" w:cs="宋体"/>
                <w:b/>
                <w:bCs/>
                <w:kern w:val="2"/>
                <w:sz w:val="21"/>
                <w:szCs w:val="21"/>
                <w:lang w:val="en-US" w:eastAsia="zh-CN" w:bidi="ar"/>
              </w:rPr>
            </w:pPr>
            <w:r>
              <w:rPr>
                <w:rFonts w:hint="default" w:ascii="Times New Roman" w:hAnsi="Times New Roman" w:eastAsia="宋体" w:cs="宋体"/>
                <w:b/>
                <w:bCs/>
                <w:kern w:val="2"/>
                <w:sz w:val="21"/>
                <w:szCs w:val="21"/>
                <w:lang w:val="en-US" w:eastAsia="zh-CN" w:bidi="ar"/>
              </w:rPr>
              <w:t>六、公众提出意见的方式</w:t>
            </w:r>
          </w:p>
          <w:p>
            <w:pPr>
              <w:keepNext w:val="0"/>
              <w:keepLines w:val="0"/>
              <w:widowControl w:val="0"/>
              <w:suppressLineNumbers w:val="0"/>
              <w:snapToGrid w:val="0"/>
              <w:spacing w:before="0" w:beforeAutospacing="0" w:after="0" w:afterAutospacing="0" w:line="380" w:lineRule="exact"/>
              <w:ind w:left="0" w:right="0" w:firstLine="420" w:firstLineChars="200"/>
              <w:jc w:val="both"/>
              <w:rPr>
                <w:rFonts w:hint="default" w:ascii="Times New Roman" w:hAnsi="Times New Roman" w:eastAsia="宋体" w:cs="宋体"/>
                <w:kern w:val="2"/>
                <w:sz w:val="21"/>
                <w:szCs w:val="21"/>
                <w:lang w:val="en-US" w:eastAsia="zh-CN" w:bidi="ar"/>
              </w:rPr>
            </w:pPr>
            <w:r>
              <w:rPr>
                <w:rFonts w:hint="default" w:ascii="Times New Roman" w:hAnsi="Times New Roman" w:eastAsia="宋体" w:cs="宋体"/>
                <w:kern w:val="2"/>
                <w:sz w:val="21"/>
                <w:szCs w:val="21"/>
                <w:lang w:val="en-US" w:eastAsia="zh-CN" w:bidi="ar"/>
              </w:rPr>
              <w:t>公众可以电话、传真或者其他便利的方式，向建设单位或者环境影响评价单位提交意见。具体联系方式如下：</w:t>
            </w:r>
          </w:p>
          <w:p>
            <w:pPr>
              <w:keepNext w:val="0"/>
              <w:keepLines w:val="0"/>
              <w:widowControl w:val="0"/>
              <w:suppressLineNumbers w:val="0"/>
              <w:snapToGrid w:val="0"/>
              <w:spacing w:before="0" w:beforeAutospacing="0" w:after="0" w:afterAutospacing="0" w:line="380" w:lineRule="exact"/>
              <w:ind w:left="0" w:right="0" w:firstLine="420" w:firstLineChars="200"/>
              <w:jc w:val="both"/>
              <w:rPr>
                <w:rFonts w:hint="default" w:ascii="Times New Roman" w:hAnsi="Times New Roman" w:eastAsia="宋体" w:cs="宋体"/>
                <w:kern w:val="2"/>
                <w:sz w:val="21"/>
                <w:szCs w:val="21"/>
                <w:lang w:val="en-US" w:eastAsia="zh-CN" w:bidi="ar"/>
              </w:rPr>
            </w:pPr>
            <w:r>
              <w:rPr>
                <w:rFonts w:hint="default" w:ascii="Times New Roman" w:hAnsi="Times New Roman" w:eastAsia="宋体" w:cs="宋体"/>
                <w:kern w:val="2"/>
                <w:sz w:val="21"/>
                <w:szCs w:val="21"/>
                <w:lang w:val="en-US" w:eastAsia="zh-CN" w:bidi="ar"/>
              </w:rPr>
              <w:t>建设单位：海门市奕青汽车配件有限公司</w:t>
            </w:r>
          </w:p>
          <w:p>
            <w:pPr>
              <w:keepNext w:val="0"/>
              <w:keepLines w:val="0"/>
              <w:widowControl w:val="0"/>
              <w:suppressLineNumbers w:val="0"/>
              <w:snapToGrid w:val="0"/>
              <w:spacing w:before="0" w:beforeAutospacing="0" w:after="0" w:afterAutospacing="0" w:line="380" w:lineRule="exact"/>
              <w:ind w:left="0" w:right="0" w:firstLine="420" w:firstLineChars="200"/>
              <w:jc w:val="both"/>
              <w:rPr>
                <w:rFonts w:hint="default" w:ascii="Times New Roman" w:hAnsi="Times New Roman" w:eastAsia="宋体" w:cs="宋体"/>
                <w:kern w:val="2"/>
                <w:sz w:val="21"/>
                <w:szCs w:val="21"/>
                <w:lang w:val="en-US" w:eastAsia="zh-CN" w:bidi="ar"/>
              </w:rPr>
            </w:pPr>
            <w:r>
              <w:rPr>
                <w:rFonts w:hint="eastAsia" w:ascii="Times New Roman" w:hAnsi="Times New Roman" w:eastAsia="宋体" w:cs="宋体"/>
                <w:kern w:val="2"/>
                <w:sz w:val="21"/>
                <w:szCs w:val="21"/>
                <w:lang w:val="en-US" w:eastAsia="zh-CN" w:bidi="ar"/>
              </w:rPr>
              <w:t>联系人：刘总</w:t>
            </w:r>
          </w:p>
          <w:p>
            <w:pPr>
              <w:keepNext w:val="0"/>
              <w:keepLines w:val="0"/>
              <w:widowControl w:val="0"/>
              <w:suppressLineNumbers w:val="0"/>
              <w:snapToGrid w:val="0"/>
              <w:spacing w:before="0" w:beforeAutospacing="0" w:after="0" w:afterAutospacing="0" w:line="380" w:lineRule="exact"/>
              <w:ind w:left="0" w:right="0" w:firstLine="420" w:firstLineChars="200"/>
              <w:jc w:val="both"/>
              <w:rPr>
                <w:rFonts w:hint="default" w:ascii="Times New Roman" w:hAnsi="Times New Roman" w:eastAsia="宋体" w:cs="宋体"/>
                <w:kern w:val="2"/>
                <w:sz w:val="21"/>
                <w:szCs w:val="21"/>
                <w:lang w:val="en-US" w:eastAsia="zh-CN" w:bidi="ar"/>
              </w:rPr>
            </w:pPr>
            <w:r>
              <w:rPr>
                <w:rFonts w:hint="eastAsia" w:ascii="Times New Roman" w:hAnsi="Times New Roman" w:eastAsia="宋体" w:cs="宋体"/>
                <w:kern w:val="2"/>
                <w:sz w:val="21"/>
                <w:szCs w:val="21"/>
                <w:lang w:val="en-US" w:eastAsia="zh-CN" w:bidi="ar"/>
              </w:rPr>
              <w:t>联系电话：</w:t>
            </w:r>
            <w:r>
              <w:rPr>
                <w:rFonts w:hint="default" w:ascii="Times New Roman" w:hAnsi="Times New Roman" w:eastAsia="宋体" w:cs="宋体"/>
                <w:kern w:val="2"/>
                <w:sz w:val="21"/>
                <w:szCs w:val="21"/>
                <w:lang w:val="en-US" w:eastAsia="zh-CN" w:bidi="ar"/>
              </w:rPr>
              <w:t>13916354278</w:t>
            </w:r>
          </w:p>
          <w:p>
            <w:pPr>
              <w:pStyle w:val="43"/>
              <w:keepNext w:val="0"/>
              <w:keepLines w:val="0"/>
              <w:widowControl/>
              <w:suppressLineNumbers w:val="0"/>
              <w:snapToGrid w:val="0"/>
              <w:spacing w:before="0" w:beforeAutospacing="0" w:after="0" w:afterAutospacing="0" w:line="380" w:lineRule="exact"/>
              <w:ind w:left="0" w:right="0" w:firstLine="420" w:firstLineChars="200"/>
              <w:rPr>
                <w:rFonts w:hint="default" w:ascii="Times New Roman" w:hAnsi="Times New Roman" w:cs="Times New Roman"/>
                <w:sz w:val="21"/>
                <w:szCs w:val="21"/>
                <w:lang w:val="en-US"/>
              </w:rPr>
            </w:pPr>
            <w:r>
              <w:rPr>
                <w:rFonts w:hint="default" w:ascii="Times New Roman" w:cs="Times New Roman"/>
                <w:sz w:val="21"/>
                <w:szCs w:val="21"/>
                <w:lang w:eastAsia="zh-CN"/>
              </w:rPr>
              <w:t>评价单位：江苏圣泰环境科技股份有限公司</w:t>
            </w:r>
          </w:p>
          <w:p>
            <w:pPr>
              <w:pStyle w:val="43"/>
              <w:keepNext w:val="0"/>
              <w:keepLines w:val="0"/>
              <w:widowControl/>
              <w:suppressLineNumbers w:val="0"/>
              <w:snapToGrid w:val="0"/>
              <w:spacing w:before="0" w:beforeAutospacing="0" w:after="0" w:afterAutospacing="0" w:line="380" w:lineRule="exact"/>
              <w:ind w:left="0" w:right="0" w:firstLine="420" w:firstLineChars="200"/>
              <w:rPr>
                <w:rFonts w:hint="default" w:ascii="Times New Roman" w:hAnsi="Times New Roman" w:cs="Times New Roman"/>
                <w:sz w:val="21"/>
                <w:szCs w:val="21"/>
                <w:lang w:val="en-US"/>
              </w:rPr>
            </w:pPr>
            <w:r>
              <w:rPr>
                <w:rFonts w:hint="default" w:ascii="Times New Roman" w:cs="Times New Roman"/>
                <w:sz w:val="21"/>
                <w:szCs w:val="21"/>
                <w:lang w:eastAsia="zh-CN"/>
              </w:rPr>
              <w:t>联系人：余工</w:t>
            </w:r>
          </w:p>
          <w:p>
            <w:pPr>
              <w:pStyle w:val="43"/>
              <w:keepNext w:val="0"/>
              <w:keepLines w:val="0"/>
              <w:widowControl/>
              <w:suppressLineNumbers w:val="0"/>
              <w:snapToGrid w:val="0"/>
              <w:spacing w:before="0" w:beforeAutospacing="0" w:after="0" w:afterAutospacing="0" w:line="380" w:lineRule="exact"/>
              <w:ind w:left="0" w:right="0" w:firstLine="420" w:firstLineChars="200"/>
              <w:rPr>
                <w:rFonts w:hint="default" w:ascii="Times New Roman" w:hAnsi="Times New Roman" w:cs="Times New Roman"/>
                <w:sz w:val="21"/>
                <w:szCs w:val="21"/>
                <w:lang w:val="en-US"/>
              </w:rPr>
            </w:pPr>
            <w:r>
              <w:rPr>
                <w:rFonts w:hint="default" w:ascii="Times New Roman" w:cs="Times New Roman"/>
                <w:sz w:val="21"/>
                <w:szCs w:val="21"/>
                <w:lang w:eastAsia="zh-CN"/>
              </w:rPr>
              <w:t>联系电话：</w:t>
            </w:r>
            <w:r>
              <w:rPr>
                <w:rFonts w:hint="default" w:ascii="Times New Roman" w:hAnsi="Times New Roman" w:cs="Times New Roman"/>
                <w:sz w:val="21"/>
                <w:szCs w:val="21"/>
                <w:lang w:val="en-US"/>
              </w:rPr>
              <w:t>025-66081609</w:t>
            </w:r>
          </w:p>
          <w:p>
            <w:pPr>
              <w:pStyle w:val="43"/>
              <w:keepNext w:val="0"/>
              <w:keepLines w:val="0"/>
              <w:widowControl/>
              <w:suppressLineNumbers w:val="0"/>
              <w:snapToGrid w:val="0"/>
              <w:spacing w:before="0" w:beforeAutospacing="0" w:after="0" w:afterAutospacing="0" w:line="380" w:lineRule="exact"/>
              <w:ind w:left="0" w:right="0" w:firstLine="420" w:firstLineChars="200"/>
              <w:rPr>
                <w:rFonts w:hint="default" w:ascii="Times New Roman" w:hAnsi="Times New Roman" w:cs="Times New Roman"/>
                <w:sz w:val="21"/>
                <w:szCs w:val="21"/>
                <w:lang w:val="en-US"/>
              </w:rPr>
            </w:pPr>
            <w:r>
              <w:rPr>
                <w:rFonts w:hint="default" w:ascii="Times New Roman" w:cs="Times New Roman"/>
                <w:sz w:val="21"/>
                <w:szCs w:val="21"/>
                <w:lang w:eastAsia="zh-CN"/>
              </w:rPr>
              <w:t>传真：</w:t>
            </w:r>
            <w:r>
              <w:rPr>
                <w:rFonts w:hint="default" w:ascii="Times New Roman" w:hAnsi="Times New Roman" w:cs="Times New Roman"/>
                <w:sz w:val="21"/>
                <w:szCs w:val="21"/>
                <w:lang w:val="en-US"/>
              </w:rPr>
              <w:t>025-85280708</w:t>
            </w:r>
          </w:p>
          <w:p>
            <w:pPr>
              <w:keepNext w:val="0"/>
              <w:keepLines w:val="0"/>
              <w:widowControl w:val="0"/>
              <w:suppressLineNumbers w:val="0"/>
              <w:snapToGrid w:val="0"/>
              <w:spacing w:before="0" w:beforeAutospacing="0" w:after="0" w:afterAutospacing="0" w:line="380" w:lineRule="exact"/>
              <w:ind w:left="0" w:right="0" w:firstLine="420" w:firstLineChars="200"/>
              <w:jc w:val="both"/>
              <w:rPr>
                <w:rFonts w:hint="default" w:ascii="Times New Roman" w:hAnsi="Times New Roman" w:eastAsia="宋体" w:cs="宋体"/>
                <w:kern w:val="2"/>
                <w:sz w:val="21"/>
                <w:szCs w:val="21"/>
                <w:lang w:val="en-US" w:eastAsia="zh-CN" w:bidi="ar"/>
              </w:rPr>
            </w:pPr>
            <w:r>
              <w:rPr>
                <w:rFonts w:hint="default" w:ascii="Times New Roman" w:cs="Times New Roman"/>
                <w:sz w:val="21"/>
                <w:szCs w:val="21"/>
                <w:lang w:eastAsia="zh-CN"/>
              </w:rPr>
              <w:t>地</w:t>
            </w:r>
            <w:r>
              <w:rPr>
                <w:rFonts w:hint="default" w:ascii="Times New Roman" w:hAnsi="Times New Roman" w:eastAsia="宋体" w:cs="宋体"/>
                <w:kern w:val="2"/>
                <w:sz w:val="21"/>
                <w:szCs w:val="21"/>
                <w:lang w:val="en-US" w:eastAsia="zh-CN" w:bidi="ar"/>
              </w:rPr>
              <w:t>址：南京市江宁区将军大道151号</w:t>
            </w:r>
          </w:p>
          <w:p>
            <w:pPr>
              <w:keepNext w:val="0"/>
              <w:keepLines w:val="0"/>
              <w:widowControl w:val="0"/>
              <w:suppressLineNumbers w:val="0"/>
              <w:snapToGrid w:val="0"/>
              <w:spacing w:before="0" w:beforeAutospacing="0" w:after="0" w:afterAutospacing="0" w:line="380" w:lineRule="exact"/>
              <w:ind w:left="0" w:right="0" w:firstLine="420" w:firstLineChars="200"/>
              <w:jc w:val="both"/>
              <w:rPr>
                <w:rFonts w:hint="default" w:ascii="Times New Roman" w:hAnsi="Times New Roman" w:eastAsia="宋体" w:cs="宋体"/>
                <w:b/>
                <w:bCs/>
                <w:kern w:val="2"/>
                <w:sz w:val="21"/>
                <w:szCs w:val="21"/>
                <w:lang w:val="en-US" w:eastAsia="zh-CN" w:bidi="ar"/>
              </w:rPr>
            </w:pPr>
            <w:r>
              <w:rPr>
                <w:rFonts w:hint="default" w:ascii="Times New Roman" w:hAnsi="Times New Roman" w:eastAsia="宋体" w:cs="宋体"/>
                <w:b/>
                <w:bCs/>
                <w:kern w:val="2"/>
                <w:sz w:val="21"/>
                <w:szCs w:val="21"/>
                <w:lang w:val="en-US" w:eastAsia="zh-CN" w:bidi="ar"/>
              </w:rPr>
              <w:t>七、公众提出意见的起止时间</w:t>
            </w:r>
          </w:p>
          <w:p>
            <w:pPr>
              <w:keepNext w:val="0"/>
              <w:keepLines w:val="0"/>
              <w:widowControl w:val="0"/>
              <w:suppressLineNumbers w:val="0"/>
              <w:snapToGrid w:val="0"/>
              <w:spacing w:before="0" w:beforeAutospacing="0" w:after="0" w:afterAutospacing="0" w:line="380" w:lineRule="exact"/>
              <w:ind w:left="0" w:right="0" w:firstLine="420" w:firstLineChars="200"/>
              <w:jc w:val="both"/>
              <w:rPr>
                <w:rFonts w:hint="default" w:ascii="Times New Roman" w:hAnsi="Times New Roman" w:cs="Times New Roman"/>
                <w:kern w:val="2"/>
                <w:sz w:val="21"/>
                <w:szCs w:val="21"/>
                <w:lang w:val="en-US"/>
              </w:rPr>
            </w:pPr>
            <w:r>
              <w:rPr>
                <w:rFonts w:hint="default" w:ascii="Times New Roman" w:hAnsi="Times New Roman" w:eastAsia="宋体" w:cs="宋体"/>
                <w:kern w:val="2"/>
                <w:sz w:val="21"/>
                <w:szCs w:val="21"/>
                <w:lang w:val="en-US" w:eastAsia="zh-CN" w:bidi="ar"/>
              </w:rPr>
              <w:t>公众可以在本公告发布后的10个工</w:t>
            </w:r>
            <w:r>
              <w:rPr>
                <w:rFonts w:hint="default" w:ascii="Times New Roman" w:cs="Times New Roman"/>
                <w:kern w:val="2"/>
                <w:sz w:val="21"/>
                <w:szCs w:val="21"/>
                <w:lang w:eastAsia="zh-CN"/>
              </w:rPr>
              <w:t>作日内，以电话、信函、传真或者其他便利的方式，向建设单位或者环评单位提交书面意见。</w:t>
            </w:r>
          </w:p>
          <w:p>
            <w:pPr>
              <w:keepNext w:val="0"/>
              <w:keepLines w:val="0"/>
              <w:suppressLineNumbers w:val="0"/>
              <w:suppressAutoHyphens/>
              <w:adjustRightInd w:val="0"/>
              <w:snapToGrid w:val="0"/>
              <w:spacing w:before="0" w:beforeAutospacing="0" w:after="0" w:afterAutospacing="0" w:line="360" w:lineRule="auto"/>
              <w:ind w:left="0" w:right="0"/>
              <w:jc w:val="center"/>
              <w:textAlignment w:val="baseline"/>
              <w:rPr>
                <w:rFonts w:hint="default" w:ascii="Times New Roman" w:hAnsi="Times New Roman" w:cs="Times New Roman"/>
                <w:b/>
                <w:spacing w:val="10"/>
                <w:kern w:val="24"/>
                <w:sz w:val="24"/>
                <w:szCs w:val="24"/>
              </w:rPr>
            </w:pPr>
          </w:p>
        </w:tc>
      </w:tr>
    </w:tbl>
    <w:p>
      <w:pPr>
        <w:keepNext w:val="0"/>
        <w:keepLines w:val="0"/>
        <w:pageBreakBefore w:val="0"/>
        <w:widowControl w:val="0"/>
        <w:suppressAutoHyphens/>
        <w:kinsoku/>
        <w:wordWrap/>
        <w:overflowPunct/>
        <w:topLinePunct w:val="0"/>
        <w:autoSpaceDE/>
        <w:autoSpaceDN/>
        <w:bidi w:val="0"/>
        <w:adjustRightInd w:val="0"/>
        <w:snapToGrid w:val="0"/>
        <w:spacing w:before="157" w:beforeLines="50" w:line="360" w:lineRule="auto"/>
        <w:ind w:left="0" w:leftChars="0" w:right="0" w:rightChars="0" w:firstLine="520" w:firstLineChars="200"/>
        <w:jc w:val="both"/>
        <w:textAlignment w:val="baseline"/>
        <w:outlineLvl w:val="9"/>
        <w:rPr>
          <w:rFonts w:ascii="Times New Roman" w:hAnsi="Times New Roman" w:cs="Times New Roman"/>
          <w:spacing w:val="10"/>
          <w:kern w:val="24"/>
          <w:sz w:val="24"/>
          <w:szCs w:val="24"/>
        </w:rPr>
      </w:pPr>
      <w:r>
        <w:rPr>
          <w:rFonts w:ascii="Times New Roman" w:hAnsi="Times New Roman" w:cs="Times New Roman"/>
          <w:spacing w:val="10"/>
          <w:kern w:val="24"/>
          <w:sz w:val="24"/>
          <w:szCs w:val="24"/>
        </w:rPr>
        <w:t>按照生态环境部4号令《</w:t>
      </w:r>
      <w:r>
        <w:rPr>
          <w:rFonts w:hint="eastAsia" w:ascii="Times New Roman" w:hAnsi="Times New Roman" w:cs="Times New Roman"/>
          <w:spacing w:val="10"/>
          <w:kern w:val="24"/>
          <w:sz w:val="24"/>
          <w:szCs w:val="24"/>
          <w:lang w:val="en-US" w:eastAsia="zh-CN"/>
        </w:rPr>
        <w:t>环境影响评价公众参与办法</w:t>
      </w:r>
      <w:r>
        <w:rPr>
          <w:rFonts w:ascii="Times New Roman" w:hAnsi="Times New Roman" w:cs="Times New Roman"/>
          <w:spacing w:val="10"/>
          <w:kern w:val="24"/>
          <w:sz w:val="24"/>
          <w:szCs w:val="24"/>
        </w:rPr>
        <w:t>》，需对本项目征求意见稿进行</w:t>
      </w:r>
      <w:r>
        <w:rPr>
          <w:rFonts w:ascii="Times New Roman" w:hAnsi="Times New Roman" w:cs="Times New Roman"/>
          <w:b w:val="0"/>
          <w:bCs/>
          <w:color w:val="000000" w:themeColor="text1"/>
          <w:spacing w:val="10"/>
          <w:kern w:val="24"/>
          <w:sz w:val="24"/>
          <w:szCs w:val="24"/>
        </w:rPr>
        <w:t>补充公示</w:t>
      </w:r>
      <w:r>
        <w:rPr>
          <w:rFonts w:ascii="Times New Roman" w:hAnsi="Times New Roman" w:cs="Times New Roman"/>
          <w:spacing w:val="10"/>
          <w:kern w:val="24"/>
          <w:sz w:val="24"/>
          <w:szCs w:val="24"/>
        </w:rPr>
        <w:t>。本项目征求意见稿公示采用三种方式公示，分别为网络公示</w:t>
      </w:r>
      <w:r>
        <w:rPr>
          <w:rFonts w:hint="eastAsia" w:ascii="Times New Roman" w:hAnsi="Times New Roman" w:cs="Times New Roman"/>
          <w:spacing w:val="10"/>
          <w:kern w:val="24"/>
          <w:sz w:val="24"/>
          <w:szCs w:val="24"/>
          <w:lang w:eastAsia="zh-CN"/>
        </w:rPr>
        <w:t>、</w:t>
      </w:r>
      <w:r>
        <w:rPr>
          <w:rFonts w:ascii="Times New Roman" w:hAnsi="Times New Roman" w:cs="Times New Roman"/>
          <w:spacing w:val="10"/>
          <w:kern w:val="24"/>
          <w:sz w:val="24"/>
          <w:szCs w:val="24"/>
        </w:rPr>
        <w:t>报纸公示</w:t>
      </w:r>
      <w:r>
        <w:rPr>
          <w:rFonts w:hint="eastAsia" w:ascii="Times New Roman" w:hAnsi="Times New Roman" w:cs="Times New Roman"/>
          <w:spacing w:val="10"/>
          <w:kern w:val="24"/>
          <w:sz w:val="24"/>
          <w:szCs w:val="24"/>
          <w:lang w:eastAsia="zh-CN"/>
        </w:rPr>
        <w:t>和</w:t>
      </w:r>
      <w:r>
        <w:rPr>
          <w:rFonts w:ascii="Times New Roman" w:hAnsi="Times New Roman" w:cs="Times New Roman"/>
          <w:spacing w:val="10"/>
          <w:kern w:val="24"/>
          <w:sz w:val="24"/>
          <w:szCs w:val="24"/>
        </w:rPr>
        <w:t>张贴公告公示。公示内容见表3。</w:t>
      </w:r>
    </w:p>
    <w:p>
      <w:pPr>
        <w:keepNext w:val="0"/>
        <w:keepLines w:val="0"/>
        <w:pageBreakBefore w:val="0"/>
        <w:widowControl w:val="0"/>
        <w:suppressAutoHyphens/>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ascii="Times New Roman" w:hAnsi="Times New Roman" w:cs="Times New Roman"/>
          <w:b/>
          <w:spacing w:val="10"/>
          <w:kern w:val="24"/>
          <w:sz w:val="24"/>
          <w:szCs w:val="24"/>
        </w:rPr>
      </w:pPr>
      <w:r>
        <w:rPr>
          <w:rFonts w:ascii="Times New Roman" w:hAnsi="Times New Roman" w:cs="Times New Roman"/>
          <w:b/>
          <w:spacing w:val="10"/>
          <w:kern w:val="24"/>
          <w:sz w:val="24"/>
          <w:szCs w:val="24"/>
        </w:rPr>
        <w:t>表3  征求意见稿公示</w:t>
      </w:r>
    </w:p>
    <w:tbl>
      <w:tblPr>
        <w:tblStyle w:val="52"/>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c>
          <w:tcPr>
            <w:tcW w:w="852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hAnsi="宋体"/>
                <w:b/>
                <w:bCs w:val="0"/>
                <w:color w:val="000000"/>
                <w:sz w:val="24"/>
                <w:szCs w:val="24"/>
                <w:lang w:val="en-US"/>
              </w:rPr>
            </w:pPr>
            <w:r>
              <w:rPr>
                <w:rFonts w:hint="eastAsia" w:ascii="Times New Roman" w:hAnsi="宋体" w:eastAsia="宋体" w:cs="宋体"/>
                <w:b/>
                <w:bCs w:val="0"/>
                <w:color w:val="000000"/>
                <w:kern w:val="2"/>
                <w:sz w:val="24"/>
                <w:szCs w:val="24"/>
                <w:lang w:val="en-US" w:eastAsia="zh-CN" w:bidi="ar"/>
              </w:rPr>
              <w:t>海门市奕青汽车配件有限公司年产</w:t>
            </w:r>
            <w:r>
              <w:rPr>
                <w:rFonts w:hint="default" w:ascii="Times New Roman" w:hAnsi="宋体" w:eastAsia="宋体" w:cs="Times New Roman"/>
                <w:b/>
                <w:bCs w:val="0"/>
                <w:color w:val="000000"/>
                <w:kern w:val="2"/>
                <w:sz w:val="24"/>
                <w:szCs w:val="24"/>
                <w:lang w:val="en-US" w:eastAsia="zh-CN" w:bidi="ar"/>
              </w:rPr>
              <w:t>2000</w:t>
            </w:r>
            <w:r>
              <w:rPr>
                <w:rFonts w:hint="eastAsia" w:ascii="Times New Roman" w:hAnsi="宋体" w:eastAsia="宋体" w:cs="宋体"/>
                <w:b/>
                <w:bCs w:val="0"/>
                <w:color w:val="000000"/>
                <w:kern w:val="2"/>
                <w:sz w:val="24"/>
                <w:szCs w:val="24"/>
                <w:lang w:val="en-US" w:eastAsia="zh-CN" w:bidi="ar"/>
              </w:rPr>
              <w:t>万件金属减震垫新建项目环境影响报告书征求意见稿全本公示</w:t>
            </w:r>
          </w:p>
          <w:p>
            <w:pPr>
              <w:keepNext w:val="0"/>
              <w:keepLines w:val="0"/>
              <w:widowControl w:val="0"/>
              <w:suppressLineNumbers w:val="0"/>
              <w:snapToGrid w:val="0"/>
              <w:spacing w:before="0" w:beforeAutospacing="0" w:after="0" w:afterAutospacing="0" w:line="360" w:lineRule="auto"/>
              <w:ind w:left="0" w:right="0"/>
              <w:jc w:val="both"/>
              <w:rPr>
                <w:rFonts w:hint="default" w:ascii="Times New Roman" w:hAnsi="宋体" w:eastAsia="宋体" w:cs="宋体"/>
                <w:kern w:val="2"/>
                <w:sz w:val="21"/>
                <w:szCs w:val="21"/>
                <w:lang w:val="en-US" w:eastAsia="zh-CN" w:bidi="ar"/>
              </w:rPr>
            </w:pPr>
            <w:r>
              <w:rPr>
                <w:rFonts w:hint="eastAsia" w:ascii="Times New Roman" w:hAnsi="宋体" w:eastAsia="宋体" w:cs="宋体"/>
                <w:kern w:val="2"/>
                <w:sz w:val="21"/>
                <w:szCs w:val="21"/>
                <w:lang w:val="en-US" w:eastAsia="zh-CN" w:bidi="ar"/>
              </w:rPr>
              <w:t>一、项目概况</w:t>
            </w:r>
          </w:p>
          <w:p>
            <w:pPr>
              <w:keepNext w:val="0"/>
              <w:keepLines w:val="0"/>
              <w:widowControl w:val="0"/>
              <w:suppressLineNumbers w:val="0"/>
              <w:snapToGrid w:val="0"/>
              <w:spacing w:before="0" w:beforeAutospacing="0" w:after="0" w:afterAutospacing="0" w:line="360" w:lineRule="auto"/>
              <w:ind w:left="0" w:right="0"/>
              <w:jc w:val="both"/>
              <w:rPr>
                <w:rFonts w:hint="default" w:ascii="Times New Roman" w:hAnsi="宋体" w:eastAsia="宋体" w:cs="宋体"/>
                <w:kern w:val="2"/>
                <w:sz w:val="21"/>
                <w:szCs w:val="21"/>
                <w:lang w:val="en-US" w:eastAsia="zh-CN" w:bidi="ar"/>
              </w:rPr>
            </w:pPr>
            <w:r>
              <w:rPr>
                <w:rFonts w:hint="eastAsia" w:ascii="Times New Roman" w:hAnsi="宋体" w:eastAsia="宋体" w:cs="宋体"/>
                <w:kern w:val="2"/>
                <w:sz w:val="21"/>
                <w:szCs w:val="21"/>
                <w:lang w:val="en-US" w:eastAsia="zh-CN" w:bidi="ar"/>
              </w:rPr>
              <w:t>项目名称：海门市奕青汽车配件有限公司年产</w:t>
            </w:r>
            <w:r>
              <w:rPr>
                <w:rFonts w:hint="default" w:ascii="Times New Roman" w:hAnsi="宋体" w:eastAsia="宋体" w:cs="宋体"/>
                <w:kern w:val="2"/>
                <w:sz w:val="21"/>
                <w:szCs w:val="21"/>
                <w:lang w:val="en-US" w:eastAsia="zh-CN" w:bidi="ar"/>
              </w:rPr>
              <w:t>2000</w:t>
            </w:r>
            <w:r>
              <w:rPr>
                <w:rFonts w:hint="eastAsia" w:ascii="Times New Roman" w:hAnsi="宋体" w:eastAsia="宋体" w:cs="宋体"/>
                <w:kern w:val="2"/>
                <w:sz w:val="21"/>
                <w:szCs w:val="21"/>
                <w:lang w:val="en-US" w:eastAsia="zh-CN" w:bidi="ar"/>
              </w:rPr>
              <w:t>万件金属减震垫新建项目</w:t>
            </w:r>
          </w:p>
          <w:p>
            <w:pPr>
              <w:keepNext w:val="0"/>
              <w:keepLines w:val="0"/>
              <w:widowControl w:val="0"/>
              <w:suppressLineNumbers w:val="0"/>
              <w:snapToGrid w:val="0"/>
              <w:spacing w:before="0" w:beforeAutospacing="0" w:after="0" w:afterAutospacing="0" w:line="360" w:lineRule="auto"/>
              <w:ind w:left="0" w:right="0"/>
              <w:jc w:val="both"/>
              <w:rPr>
                <w:rFonts w:hint="default" w:ascii="Times New Roman" w:hAnsi="宋体" w:eastAsia="宋体" w:cs="宋体"/>
                <w:kern w:val="2"/>
                <w:sz w:val="21"/>
                <w:szCs w:val="21"/>
                <w:lang w:val="en-US" w:eastAsia="zh-CN" w:bidi="ar"/>
              </w:rPr>
            </w:pPr>
            <w:r>
              <w:rPr>
                <w:rFonts w:hint="default" w:ascii="Times New Roman" w:hAnsi="宋体" w:eastAsia="宋体" w:cs="宋体"/>
                <w:kern w:val="2"/>
                <w:sz w:val="21"/>
                <w:szCs w:val="21"/>
                <w:lang w:val="en-US" w:eastAsia="zh-CN" w:bidi="ar"/>
              </w:rPr>
              <w:t>建设单位：海门市奕青汽车配件有限公司</w:t>
            </w:r>
          </w:p>
          <w:p>
            <w:pPr>
              <w:keepNext w:val="0"/>
              <w:keepLines w:val="0"/>
              <w:widowControl w:val="0"/>
              <w:suppressLineNumbers w:val="0"/>
              <w:snapToGrid w:val="0"/>
              <w:spacing w:before="0" w:beforeAutospacing="0" w:after="0" w:afterAutospacing="0" w:line="360" w:lineRule="auto"/>
              <w:ind w:left="0" w:right="0"/>
              <w:jc w:val="both"/>
              <w:rPr>
                <w:rFonts w:hint="default" w:ascii="Times New Roman" w:hAnsi="宋体" w:eastAsia="宋体" w:cs="宋体"/>
                <w:kern w:val="2"/>
                <w:sz w:val="21"/>
                <w:szCs w:val="21"/>
                <w:lang w:val="en-US" w:eastAsia="zh-CN" w:bidi="ar"/>
              </w:rPr>
            </w:pPr>
            <w:r>
              <w:rPr>
                <w:rFonts w:hint="eastAsia" w:ascii="Times New Roman" w:hAnsi="宋体" w:eastAsia="宋体" w:cs="宋体"/>
                <w:kern w:val="2"/>
                <w:sz w:val="21"/>
                <w:szCs w:val="21"/>
                <w:lang w:val="en-US" w:eastAsia="zh-CN" w:bidi="ar"/>
              </w:rPr>
              <w:t>建设性质：新建</w:t>
            </w:r>
          </w:p>
          <w:p>
            <w:pPr>
              <w:keepNext w:val="0"/>
              <w:keepLines w:val="0"/>
              <w:widowControl w:val="0"/>
              <w:suppressLineNumbers w:val="0"/>
              <w:snapToGrid w:val="0"/>
              <w:spacing w:before="0" w:beforeAutospacing="0" w:after="0" w:afterAutospacing="0" w:line="360" w:lineRule="auto"/>
              <w:ind w:left="0" w:right="0"/>
              <w:jc w:val="both"/>
              <w:rPr>
                <w:rFonts w:hint="default" w:ascii="Times New Roman" w:hAnsi="宋体" w:eastAsia="宋体" w:cs="宋体"/>
                <w:kern w:val="2"/>
                <w:sz w:val="21"/>
                <w:szCs w:val="21"/>
                <w:lang w:val="en-US" w:eastAsia="zh-CN" w:bidi="ar"/>
              </w:rPr>
            </w:pPr>
            <w:r>
              <w:rPr>
                <w:rFonts w:hint="eastAsia" w:ascii="Times New Roman" w:hAnsi="宋体" w:eastAsia="宋体" w:cs="宋体"/>
                <w:kern w:val="2"/>
                <w:sz w:val="21"/>
                <w:szCs w:val="21"/>
                <w:lang w:val="en-US" w:eastAsia="zh-CN" w:bidi="ar"/>
              </w:rPr>
              <w:t>建设地点：海门市余东镇希诺路</w:t>
            </w:r>
            <w:r>
              <w:rPr>
                <w:rFonts w:hint="default" w:ascii="Times New Roman" w:hAnsi="宋体" w:eastAsia="宋体" w:cs="宋体"/>
                <w:kern w:val="2"/>
                <w:sz w:val="21"/>
                <w:szCs w:val="21"/>
                <w:lang w:val="en-US" w:eastAsia="zh-CN" w:bidi="ar"/>
              </w:rPr>
              <w:t>11</w:t>
            </w:r>
            <w:r>
              <w:rPr>
                <w:rFonts w:hint="eastAsia" w:ascii="Times New Roman" w:hAnsi="宋体" w:eastAsia="宋体" w:cs="宋体"/>
                <w:kern w:val="2"/>
                <w:sz w:val="21"/>
                <w:szCs w:val="21"/>
                <w:lang w:val="en-US" w:eastAsia="zh-CN" w:bidi="ar"/>
              </w:rPr>
              <w:t>号</w:t>
            </w:r>
          </w:p>
          <w:p>
            <w:pPr>
              <w:keepNext w:val="0"/>
              <w:keepLines w:val="0"/>
              <w:widowControl w:val="0"/>
              <w:suppressLineNumbers w:val="0"/>
              <w:snapToGrid w:val="0"/>
              <w:spacing w:before="0" w:beforeAutospacing="0" w:after="0" w:afterAutospacing="0" w:line="360" w:lineRule="auto"/>
              <w:ind w:left="0" w:right="0"/>
              <w:jc w:val="both"/>
              <w:rPr>
                <w:rFonts w:hint="default" w:ascii="Times New Roman" w:hAnsi="宋体" w:eastAsia="宋体" w:cs="宋体"/>
                <w:kern w:val="2"/>
                <w:sz w:val="21"/>
                <w:szCs w:val="21"/>
                <w:lang w:val="en-US" w:eastAsia="zh-CN" w:bidi="ar"/>
              </w:rPr>
            </w:pPr>
            <w:r>
              <w:rPr>
                <w:rFonts w:hint="eastAsia" w:ascii="Times New Roman" w:hAnsi="宋体" w:eastAsia="宋体" w:cs="宋体"/>
                <w:kern w:val="2"/>
                <w:sz w:val="21"/>
                <w:szCs w:val="21"/>
                <w:lang w:val="en-US" w:eastAsia="zh-CN" w:bidi="ar"/>
              </w:rPr>
              <w:t>建设规模：新建一条金属减震垫生产线，形成年产金属减震垫</w:t>
            </w:r>
            <w:r>
              <w:rPr>
                <w:rFonts w:hint="default" w:ascii="Times New Roman" w:hAnsi="宋体" w:eastAsia="宋体" w:cs="宋体"/>
                <w:kern w:val="2"/>
                <w:sz w:val="21"/>
                <w:szCs w:val="21"/>
                <w:lang w:val="en-US" w:eastAsia="zh-CN" w:bidi="ar"/>
              </w:rPr>
              <w:t>2000</w:t>
            </w:r>
            <w:r>
              <w:rPr>
                <w:rFonts w:hint="eastAsia" w:ascii="Times New Roman" w:hAnsi="宋体" w:eastAsia="宋体" w:cs="宋体"/>
                <w:kern w:val="2"/>
                <w:sz w:val="21"/>
                <w:szCs w:val="21"/>
                <w:lang w:val="en-US" w:eastAsia="zh-CN" w:bidi="ar"/>
              </w:rPr>
              <w:t>万件的生产能力</w:t>
            </w:r>
          </w:p>
          <w:p>
            <w:pPr>
              <w:keepNext w:val="0"/>
              <w:keepLines w:val="0"/>
              <w:widowControl w:val="0"/>
              <w:suppressLineNumbers w:val="0"/>
              <w:snapToGrid w:val="0"/>
              <w:spacing w:before="0" w:beforeAutospacing="0" w:after="0" w:afterAutospacing="0" w:line="360" w:lineRule="auto"/>
              <w:ind w:left="0" w:right="0"/>
              <w:jc w:val="both"/>
              <w:rPr>
                <w:rFonts w:hint="default" w:ascii="Times New Roman" w:hAnsi="宋体" w:eastAsia="宋体" w:cs="宋体"/>
                <w:kern w:val="2"/>
                <w:sz w:val="21"/>
                <w:szCs w:val="21"/>
                <w:lang w:val="en-US" w:eastAsia="zh-CN" w:bidi="ar"/>
              </w:rPr>
            </w:pPr>
            <w:r>
              <w:rPr>
                <w:rFonts w:hint="eastAsia" w:ascii="Times New Roman" w:hAnsi="宋体" w:eastAsia="宋体" w:cs="宋体"/>
                <w:kern w:val="2"/>
                <w:sz w:val="21"/>
                <w:szCs w:val="21"/>
                <w:lang w:val="en-US" w:eastAsia="zh-CN" w:bidi="ar"/>
              </w:rPr>
              <w:t>占地面积：总占地面积</w:t>
            </w:r>
            <w:r>
              <w:rPr>
                <w:rFonts w:hint="default" w:ascii="Times New Roman" w:hAnsi="宋体" w:eastAsia="宋体" w:cs="宋体"/>
                <w:kern w:val="2"/>
                <w:sz w:val="21"/>
                <w:szCs w:val="21"/>
                <w:lang w:val="en-US" w:eastAsia="zh-CN" w:bidi="ar"/>
              </w:rPr>
              <w:t>12000m2</w:t>
            </w:r>
          </w:p>
          <w:p>
            <w:pPr>
              <w:keepNext w:val="0"/>
              <w:keepLines w:val="0"/>
              <w:widowControl w:val="0"/>
              <w:suppressLineNumbers w:val="0"/>
              <w:snapToGrid w:val="0"/>
              <w:spacing w:before="0" w:beforeAutospacing="0" w:after="0" w:afterAutospacing="0" w:line="360" w:lineRule="auto"/>
              <w:ind w:left="0" w:right="0"/>
              <w:jc w:val="both"/>
              <w:rPr>
                <w:rFonts w:hint="default" w:ascii="Times New Roman" w:hAnsi="宋体" w:eastAsia="宋体" w:cs="宋体"/>
                <w:kern w:val="2"/>
                <w:sz w:val="21"/>
                <w:szCs w:val="21"/>
                <w:lang w:val="en-US" w:eastAsia="zh-CN" w:bidi="ar"/>
              </w:rPr>
            </w:pPr>
            <w:r>
              <w:rPr>
                <w:rFonts w:hint="eastAsia" w:ascii="Times New Roman" w:hAnsi="宋体" w:eastAsia="宋体" w:cs="宋体"/>
                <w:kern w:val="2"/>
                <w:sz w:val="21"/>
                <w:szCs w:val="21"/>
                <w:lang w:val="en-US" w:eastAsia="zh-CN" w:bidi="ar"/>
              </w:rPr>
              <w:t>二、环境影响报告书征求意见稿全文的网络链接：见附件。</w:t>
            </w:r>
          </w:p>
          <w:p>
            <w:pPr>
              <w:keepNext w:val="0"/>
              <w:keepLines w:val="0"/>
              <w:widowControl w:val="0"/>
              <w:suppressLineNumbers w:val="0"/>
              <w:snapToGrid w:val="0"/>
              <w:spacing w:before="0" w:beforeAutospacing="0" w:after="0" w:afterAutospacing="0" w:line="360" w:lineRule="auto"/>
              <w:ind w:left="0" w:right="0"/>
              <w:jc w:val="both"/>
              <w:rPr>
                <w:rFonts w:hint="default" w:ascii="Times New Roman" w:hAnsi="宋体" w:eastAsia="宋体" w:cs="宋体"/>
                <w:kern w:val="2"/>
                <w:sz w:val="21"/>
                <w:szCs w:val="21"/>
                <w:lang w:val="en-US" w:eastAsia="zh-CN" w:bidi="ar"/>
              </w:rPr>
            </w:pPr>
            <w:r>
              <w:rPr>
                <w:rFonts w:hint="eastAsia" w:ascii="Times New Roman" w:hAnsi="宋体" w:eastAsia="宋体" w:cs="宋体"/>
                <w:kern w:val="2"/>
                <w:sz w:val="21"/>
                <w:szCs w:val="21"/>
                <w:lang w:val="en-US" w:eastAsia="zh-CN" w:bidi="ar"/>
              </w:rPr>
              <w:t>纸质版报告书：纸质版报告书放置于海门市余东镇希诺路</w:t>
            </w:r>
            <w:r>
              <w:rPr>
                <w:rFonts w:hint="default" w:ascii="Times New Roman" w:hAnsi="宋体" w:eastAsia="宋体" w:cs="宋体"/>
                <w:kern w:val="2"/>
                <w:sz w:val="21"/>
                <w:szCs w:val="21"/>
                <w:lang w:val="en-US" w:eastAsia="zh-CN" w:bidi="ar"/>
              </w:rPr>
              <w:t>11</w:t>
            </w:r>
            <w:r>
              <w:rPr>
                <w:rFonts w:hint="eastAsia" w:ascii="Times New Roman" w:hAnsi="宋体" w:eastAsia="宋体" w:cs="宋体"/>
                <w:kern w:val="2"/>
                <w:sz w:val="21"/>
                <w:szCs w:val="21"/>
                <w:lang w:val="en-US" w:eastAsia="zh-CN" w:bidi="ar"/>
              </w:rPr>
              <w:t>号海门市奕青汽车配件有限公司厂内</w:t>
            </w:r>
          </w:p>
          <w:p>
            <w:pPr>
              <w:keepNext w:val="0"/>
              <w:keepLines w:val="0"/>
              <w:widowControl w:val="0"/>
              <w:suppressLineNumbers w:val="0"/>
              <w:snapToGrid w:val="0"/>
              <w:spacing w:before="0" w:beforeAutospacing="0" w:after="0" w:afterAutospacing="0" w:line="360" w:lineRule="auto"/>
              <w:ind w:left="0" w:right="0"/>
              <w:jc w:val="both"/>
              <w:rPr>
                <w:rFonts w:hint="default" w:ascii="Times New Roman" w:hAnsi="宋体" w:eastAsia="宋体" w:cs="宋体"/>
                <w:kern w:val="2"/>
                <w:sz w:val="21"/>
                <w:szCs w:val="21"/>
                <w:lang w:val="en-US" w:eastAsia="zh-CN" w:bidi="ar"/>
              </w:rPr>
            </w:pPr>
            <w:r>
              <w:rPr>
                <w:rFonts w:hint="eastAsia" w:ascii="Times New Roman" w:hAnsi="宋体" w:eastAsia="宋体" w:cs="宋体"/>
                <w:kern w:val="2"/>
                <w:sz w:val="21"/>
                <w:szCs w:val="21"/>
                <w:lang w:val="en-US" w:eastAsia="zh-CN" w:bidi="ar"/>
              </w:rPr>
              <w:t>查阅纸质版报告书联系电话：刘总</w:t>
            </w:r>
          </w:p>
          <w:p>
            <w:pPr>
              <w:keepNext w:val="0"/>
              <w:keepLines w:val="0"/>
              <w:widowControl w:val="0"/>
              <w:suppressLineNumbers w:val="0"/>
              <w:snapToGrid w:val="0"/>
              <w:spacing w:before="0" w:beforeAutospacing="0" w:after="0" w:afterAutospacing="0" w:line="360" w:lineRule="auto"/>
              <w:ind w:left="0" w:right="0"/>
              <w:jc w:val="both"/>
              <w:rPr>
                <w:rFonts w:hint="default" w:ascii="Times New Roman" w:hAnsi="宋体" w:eastAsia="宋体" w:cs="宋体"/>
                <w:kern w:val="2"/>
                <w:sz w:val="21"/>
                <w:szCs w:val="21"/>
                <w:lang w:val="en-US" w:eastAsia="zh-CN" w:bidi="ar"/>
              </w:rPr>
            </w:pPr>
            <w:r>
              <w:rPr>
                <w:rFonts w:hint="eastAsia" w:ascii="Times New Roman" w:hAnsi="宋体" w:eastAsia="宋体" w:cs="宋体"/>
                <w:kern w:val="2"/>
                <w:sz w:val="21"/>
                <w:szCs w:val="21"/>
                <w:lang w:val="en-US" w:eastAsia="zh-CN" w:bidi="ar"/>
              </w:rPr>
              <w:t>查阅纸质版报告书联系人：</w:t>
            </w:r>
            <w:r>
              <w:rPr>
                <w:rFonts w:hint="default" w:ascii="Times New Roman" w:hAnsi="宋体" w:eastAsia="宋体" w:cs="宋体"/>
                <w:kern w:val="2"/>
                <w:sz w:val="21"/>
                <w:szCs w:val="21"/>
                <w:lang w:val="en-US" w:eastAsia="zh-CN" w:bidi="ar"/>
              </w:rPr>
              <w:t>13916354278</w:t>
            </w:r>
          </w:p>
          <w:p>
            <w:pPr>
              <w:keepNext w:val="0"/>
              <w:keepLines w:val="0"/>
              <w:widowControl w:val="0"/>
              <w:suppressLineNumbers w:val="0"/>
              <w:snapToGrid w:val="0"/>
              <w:spacing w:before="0" w:beforeAutospacing="0" w:after="0" w:afterAutospacing="0" w:line="360" w:lineRule="auto"/>
              <w:ind w:left="0" w:right="0"/>
              <w:jc w:val="both"/>
              <w:rPr>
                <w:rFonts w:hint="default" w:ascii="Times New Roman" w:hAnsi="宋体" w:eastAsia="宋体" w:cs="宋体"/>
                <w:kern w:val="2"/>
                <w:sz w:val="21"/>
                <w:szCs w:val="21"/>
                <w:lang w:val="en-US" w:eastAsia="zh-CN" w:bidi="ar"/>
              </w:rPr>
            </w:pPr>
            <w:r>
              <w:rPr>
                <w:rFonts w:hint="default" w:ascii="Times New Roman" w:hAnsi="宋体" w:eastAsia="宋体" w:cs="宋体"/>
                <w:kern w:val="2"/>
                <w:sz w:val="21"/>
                <w:szCs w:val="21"/>
                <w:lang w:val="en-US" w:eastAsia="zh-CN" w:bidi="ar"/>
              </w:rPr>
              <w:t>三、征求公众意见的范围：位于评价区域内的企业、单位、居民。</w:t>
            </w:r>
          </w:p>
          <w:p>
            <w:pPr>
              <w:keepNext w:val="0"/>
              <w:keepLines w:val="0"/>
              <w:widowControl w:val="0"/>
              <w:suppressLineNumbers w:val="0"/>
              <w:snapToGrid w:val="0"/>
              <w:spacing w:before="0" w:beforeAutospacing="0" w:after="0" w:afterAutospacing="0" w:line="360" w:lineRule="auto"/>
              <w:ind w:left="0" w:right="0"/>
              <w:jc w:val="both"/>
              <w:rPr>
                <w:rFonts w:hint="default" w:ascii="Times New Roman" w:hAnsi="宋体" w:eastAsia="宋体" w:cs="宋体"/>
                <w:kern w:val="2"/>
                <w:sz w:val="21"/>
                <w:szCs w:val="21"/>
                <w:lang w:val="en-US" w:eastAsia="zh-CN" w:bidi="ar"/>
              </w:rPr>
            </w:pPr>
            <w:r>
              <w:rPr>
                <w:rFonts w:hint="default" w:ascii="Times New Roman" w:hAnsi="宋体" w:eastAsia="宋体" w:cs="宋体"/>
                <w:kern w:val="2"/>
                <w:sz w:val="21"/>
                <w:szCs w:val="21"/>
                <w:lang w:val="en-US" w:eastAsia="zh-CN" w:bidi="ar"/>
              </w:rPr>
              <w:t>四、公众意见表的网络链接：见附件。</w:t>
            </w:r>
          </w:p>
          <w:p>
            <w:pPr>
              <w:keepNext w:val="0"/>
              <w:keepLines w:val="0"/>
              <w:widowControl w:val="0"/>
              <w:suppressLineNumbers w:val="0"/>
              <w:snapToGrid w:val="0"/>
              <w:spacing w:before="0" w:beforeAutospacing="0" w:after="0" w:afterAutospacing="0" w:line="360" w:lineRule="auto"/>
              <w:ind w:left="0" w:right="0"/>
              <w:jc w:val="both"/>
              <w:rPr>
                <w:rFonts w:hint="default" w:ascii="Times New Roman" w:hAnsi="宋体" w:eastAsia="宋体" w:cs="宋体"/>
                <w:kern w:val="2"/>
                <w:sz w:val="21"/>
                <w:szCs w:val="21"/>
                <w:lang w:val="en-US" w:eastAsia="zh-CN" w:bidi="ar"/>
              </w:rPr>
            </w:pPr>
            <w:r>
              <w:rPr>
                <w:rFonts w:hint="default" w:ascii="Times New Roman" w:hAnsi="宋体" w:eastAsia="宋体" w:cs="宋体"/>
                <w:kern w:val="2"/>
                <w:sz w:val="21"/>
                <w:szCs w:val="21"/>
                <w:lang w:val="en-US" w:eastAsia="zh-CN" w:bidi="ar"/>
              </w:rPr>
              <w:t>五、公众提出意见的方式和途径</w:t>
            </w:r>
          </w:p>
          <w:p>
            <w:pPr>
              <w:keepNext w:val="0"/>
              <w:keepLines w:val="0"/>
              <w:widowControl w:val="0"/>
              <w:suppressLineNumbers w:val="0"/>
              <w:snapToGrid w:val="0"/>
              <w:spacing w:before="0" w:beforeAutospacing="0" w:after="0" w:afterAutospacing="0" w:line="360" w:lineRule="auto"/>
              <w:ind w:left="0" w:right="0"/>
              <w:jc w:val="both"/>
              <w:rPr>
                <w:rFonts w:hint="default" w:ascii="Times New Roman" w:hAnsi="宋体" w:eastAsia="宋体" w:cs="宋体"/>
                <w:kern w:val="2"/>
                <w:sz w:val="21"/>
                <w:szCs w:val="21"/>
                <w:lang w:val="en-US" w:eastAsia="zh-CN" w:bidi="ar"/>
              </w:rPr>
            </w:pPr>
            <w:r>
              <w:rPr>
                <w:rFonts w:hint="default" w:ascii="Times New Roman" w:hAnsi="宋体" w:eastAsia="宋体" w:cs="宋体"/>
                <w:kern w:val="2"/>
                <w:sz w:val="21"/>
                <w:szCs w:val="21"/>
                <w:lang w:val="en-US" w:eastAsia="zh-CN" w:bidi="ar"/>
              </w:rPr>
              <w:t>填好公众意见表后发送至公司邮箱或邮寄至本项目建设单位。</w:t>
            </w:r>
          </w:p>
          <w:p>
            <w:pPr>
              <w:keepNext w:val="0"/>
              <w:keepLines w:val="0"/>
              <w:widowControl w:val="0"/>
              <w:suppressLineNumbers w:val="0"/>
              <w:snapToGrid w:val="0"/>
              <w:spacing w:before="0" w:beforeAutospacing="0" w:after="0" w:afterAutospacing="0" w:line="360" w:lineRule="auto"/>
              <w:ind w:left="0" w:right="0"/>
              <w:jc w:val="both"/>
              <w:rPr>
                <w:rFonts w:hint="default" w:ascii="Times New Roman" w:hAnsi="宋体" w:eastAsia="宋体" w:cs="宋体"/>
                <w:kern w:val="2"/>
                <w:sz w:val="21"/>
                <w:szCs w:val="21"/>
                <w:lang w:val="en-US" w:eastAsia="zh-CN" w:bidi="ar"/>
              </w:rPr>
            </w:pPr>
            <w:r>
              <w:rPr>
                <w:rFonts w:hint="default" w:ascii="Times New Roman" w:hAnsi="宋体" w:eastAsia="宋体" w:cs="宋体"/>
                <w:kern w:val="2"/>
                <w:sz w:val="21"/>
                <w:szCs w:val="21"/>
                <w:lang w:val="en-US" w:eastAsia="zh-CN" w:bidi="ar"/>
              </w:rPr>
              <w:t>建设单位名称：海门市奕青汽车配件有限公司</w:t>
            </w:r>
          </w:p>
          <w:p>
            <w:pPr>
              <w:keepNext w:val="0"/>
              <w:keepLines w:val="0"/>
              <w:widowControl w:val="0"/>
              <w:suppressLineNumbers w:val="0"/>
              <w:snapToGrid w:val="0"/>
              <w:spacing w:before="0" w:beforeAutospacing="0" w:after="0" w:afterAutospacing="0" w:line="360" w:lineRule="auto"/>
              <w:ind w:left="0" w:right="0"/>
              <w:jc w:val="both"/>
              <w:rPr>
                <w:rFonts w:hint="default" w:ascii="Times New Roman" w:hAnsi="宋体" w:eastAsia="宋体" w:cs="宋体"/>
                <w:kern w:val="2"/>
                <w:sz w:val="21"/>
                <w:szCs w:val="21"/>
                <w:lang w:val="en-US" w:eastAsia="zh-CN" w:bidi="ar"/>
              </w:rPr>
            </w:pPr>
            <w:r>
              <w:rPr>
                <w:rFonts w:hint="eastAsia" w:ascii="Times New Roman" w:hAnsi="宋体" w:eastAsia="宋体" w:cs="宋体"/>
                <w:kern w:val="2"/>
                <w:sz w:val="21"/>
                <w:szCs w:val="21"/>
                <w:lang w:val="en-US" w:eastAsia="zh-CN" w:bidi="ar"/>
              </w:rPr>
              <w:t>联系人：刘总</w:t>
            </w:r>
          </w:p>
          <w:p>
            <w:pPr>
              <w:keepNext w:val="0"/>
              <w:keepLines w:val="0"/>
              <w:widowControl w:val="0"/>
              <w:suppressLineNumbers w:val="0"/>
              <w:snapToGrid w:val="0"/>
              <w:spacing w:before="0" w:beforeAutospacing="0" w:after="0" w:afterAutospacing="0" w:line="360" w:lineRule="auto"/>
              <w:ind w:left="0" w:right="0"/>
              <w:jc w:val="both"/>
              <w:rPr>
                <w:rFonts w:hint="default" w:ascii="Times New Roman" w:hAnsi="宋体" w:eastAsia="宋体" w:cs="宋体"/>
                <w:kern w:val="2"/>
                <w:sz w:val="21"/>
                <w:szCs w:val="21"/>
                <w:lang w:val="en-US" w:eastAsia="zh-CN" w:bidi="ar"/>
              </w:rPr>
            </w:pPr>
            <w:r>
              <w:rPr>
                <w:rFonts w:hint="eastAsia" w:ascii="Times New Roman" w:hAnsi="宋体" w:eastAsia="宋体" w:cs="宋体"/>
                <w:kern w:val="2"/>
                <w:sz w:val="21"/>
                <w:szCs w:val="21"/>
                <w:lang w:val="en-US" w:eastAsia="zh-CN" w:bidi="ar"/>
              </w:rPr>
              <w:t>联系电话：</w:t>
            </w:r>
            <w:r>
              <w:rPr>
                <w:rFonts w:hint="default" w:ascii="Times New Roman" w:hAnsi="宋体" w:eastAsia="宋体" w:cs="宋体"/>
                <w:kern w:val="2"/>
                <w:sz w:val="21"/>
                <w:szCs w:val="21"/>
                <w:lang w:val="en-US" w:eastAsia="zh-CN" w:bidi="ar"/>
              </w:rPr>
              <w:t>13916354278</w:t>
            </w:r>
          </w:p>
          <w:p>
            <w:pPr>
              <w:keepNext w:val="0"/>
              <w:keepLines w:val="0"/>
              <w:widowControl w:val="0"/>
              <w:suppressLineNumbers w:val="0"/>
              <w:snapToGrid w:val="0"/>
              <w:spacing w:before="0" w:beforeAutospacing="0" w:after="0" w:afterAutospacing="0" w:line="360" w:lineRule="auto"/>
              <w:ind w:left="0" w:right="0"/>
              <w:jc w:val="both"/>
              <w:rPr>
                <w:rFonts w:hint="default" w:ascii="Times New Roman" w:hAnsi="宋体" w:eastAsia="宋体" w:cs="宋体"/>
                <w:kern w:val="2"/>
                <w:sz w:val="21"/>
                <w:szCs w:val="21"/>
                <w:lang w:val="en-US" w:eastAsia="zh-CN" w:bidi="ar"/>
              </w:rPr>
            </w:pPr>
            <w:r>
              <w:rPr>
                <w:rFonts w:hint="eastAsia" w:ascii="Times New Roman" w:hAnsi="宋体" w:eastAsia="宋体" w:cs="宋体"/>
                <w:kern w:val="2"/>
                <w:sz w:val="21"/>
                <w:szCs w:val="21"/>
                <w:lang w:val="en-US" w:eastAsia="zh-CN" w:bidi="ar"/>
              </w:rPr>
              <w:t>通讯地址：海门市余东镇希诺路</w:t>
            </w:r>
            <w:r>
              <w:rPr>
                <w:rFonts w:hint="default" w:ascii="Times New Roman" w:hAnsi="宋体" w:eastAsia="宋体" w:cs="宋体"/>
                <w:kern w:val="2"/>
                <w:sz w:val="21"/>
                <w:szCs w:val="21"/>
                <w:lang w:val="en-US" w:eastAsia="zh-CN" w:bidi="ar"/>
              </w:rPr>
              <w:t>11</w:t>
            </w:r>
            <w:r>
              <w:rPr>
                <w:rFonts w:hint="eastAsia" w:ascii="Times New Roman" w:hAnsi="宋体" w:eastAsia="宋体" w:cs="宋体"/>
                <w:kern w:val="2"/>
                <w:sz w:val="21"/>
                <w:szCs w:val="21"/>
                <w:lang w:val="en-US" w:eastAsia="zh-CN" w:bidi="ar"/>
              </w:rPr>
              <w:t>号</w:t>
            </w:r>
          </w:p>
          <w:p>
            <w:pPr>
              <w:keepNext w:val="0"/>
              <w:keepLines w:val="0"/>
              <w:widowControl w:val="0"/>
              <w:suppressLineNumbers w:val="0"/>
              <w:snapToGrid w:val="0"/>
              <w:spacing w:before="0" w:beforeAutospacing="0" w:after="0" w:afterAutospacing="0" w:line="360" w:lineRule="auto"/>
              <w:ind w:left="0" w:right="0"/>
              <w:jc w:val="both"/>
              <w:rPr>
                <w:rFonts w:hint="default" w:ascii="Times New Roman" w:hAnsi="宋体" w:eastAsia="宋体" w:cs="宋体"/>
                <w:kern w:val="2"/>
                <w:sz w:val="21"/>
                <w:szCs w:val="21"/>
                <w:lang w:val="en-US" w:eastAsia="zh-CN" w:bidi="ar"/>
              </w:rPr>
            </w:pPr>
            <w:r>
              <w:rPr>
                <w:rFonts w:hint="eastAsia" w:ascii="Times New Roman" w:hAnsi="宋体" w:eastAsia="宋体" w:cs="宋体"/>
                <w:kern w:val="2"/>
                <w:sz w:val="21"/>
                <w:szCs w:val="21"/>
                <w:lang w:val="en-US" w:eastAsia="zh-CN" w:bidi="ar"/>
              </w:rPr>
              <w:t>邮箱：</w:t>
            </w:r>
            <w:r>
              <w:rPr>
                <w:rFonts w:hint="default" w:ascii="Times New Roman" w:hAnsi="宋体" w:eastAsia="宋体" w:cs="宋体"/>
                <w:kern w:val="2"/>
                <w:sz w:val="21"/>
                <w:szCs w:val="21"/>
                <w:lang w:val="en-US" w:eastAsia="zh-CN" w:bidi="ar"/>
              </w:rPr>
              <w:t>hm@shymxs.com</w:t>
            </w:r>
          </w:p>
          <w:p>
            <w:pPr>
              <w:keepNext w:val="0"/>
              <w:keepLines w:val="0"/>
              <w:widowControl w:val="0"/>
              <w:suppressLineNumbers w:val="0"/>
              <w:snapToGrid w:val="0"/>
              <w:spacing w:before="0" w:beforeAutospacing="0" w:after="0" w:afterAutospacing="0" w:line="360" w:lineRule="auto"/>
              <w:ind w:left="0" w:right="0"/>
              <w:jc w:val="both"/>
              <w:rPr>
                <w:rFonts w:hint="default"/>
                <w:kern w:val="0"/>
                <w:sz w:val="21"/>
                <w:szCs w:val="21"/>
                <w:lang w:val="en-US"/>
              </w:rPr>
            </w:pPr>
            <w:r>
              <w:rPr>
                <w:rFonts w:hint="eastAsia" w:ascii="Times New Roman" w:hAnsi="Times New Roman" w:eastAsia="宋体" w:cs="宋体"/>
                <w:kern w:val="2"/>
                <w:sz w:val="21"/>
                <w:szCs w:val="21"/>
                <w:lang w:val="en-US" w:eastAsia="zh-CN" w:bidi="ar"/>
              </w:rPr>
              <w:t>六</w:t>
            </w:r>
            <w:r>
              <w:rPr>
                <w:rFonts w:hint="eastAsia" w:ascii="Times New Roman" w:hAnsi="宋体" w:eastAsia="宋体" w:cs="宋体"/>
                <w:kern w:val="2"/>
                <w:sz w:val="21"/>
                <w:szCs w:val="21"/>
                <w:lang w:val="en-US" w:eastAsia="zh-CN" w:bidi="ar"/>
              </w:rPr>
              <w:t>、</w:t>
            </w:r>
            <w:r>
              <w:rPr>
                <w:rFonts w:hint="eastAsia" w:ascii="Times New Roman" w:hAnsi="宋体" w:eastAsia="宋体" w:cs="宋体"/>
                <w:kern w:val="0"/>
                <w:sz w:val="21"/>
                <w:szCs w:val="21"/>
                <w:lang w:val="en-US" w:eastAsia="zh-CN" w:bidi="ar"/>
              </w:rPr>
              <w:t>公众提出意见的起止时间</w:t>
            </w:r>
          </w:p>
          <w:p>
            <w:pPr>
              <w:keepNext w:val="0"/>
              <w:keepLines w:val="0"/>
              <w:widowControl w:val="0"/>
              <w:suppressLineNumbers w:val="0"/>
              <w:snapToGrid w:val="0"/>
              <w:spacing w:before="0" w:beforeAutospacing="0" w:after="0" w:afterAutospacing="0" w:line="360" w:lineRule="auto"/>
              <w:ind w:left="0" w:right="0"/>
              <w:jc w:val="both"/>
              <w:rPr>
                <w:rFonts w:hint="default"/>
                <w:sz w:val="21"/>
                <w:szCs w:val="21"/>
                <w:lang w:val="en-US"/>
              </w:rPr>
            </w:pPr>
            <w:r>
              <w:rPr>
                <w:rFonts w:hint="eastAsia" w:ascii="Times New Roman" w:hAnsi="宋体" w:eastAsia="宋体" w:cs="宋体"/>
                <w:kern w:val="2"/>
                <w:sz w:val="21"/>
                <w:szCs w:val="21"/>
                <w:lang w:val="en-US" w:eastAsia="zh-CN" w:bidi="ar"/>
              </w:rPr>
              <w:t>本公告发布之日起</w:t>
            </w:r>
            <w:r>
              <w:rPr>
                <w:rFonts w:hint="default" w:ascii="Times New Roman" w:hAnsi="Times New Roman" w:eastAsia="宋体" w:cs="Times New Roman"/>
                <w:kern w:val="2"/>
                <w:sz w:val="21"/>
                <w:szCs w:val="21"/>
                <w:lang w:val="en-US" w:eastAsia="zh-CN" w:bidi="ar"/>
              </w:rPr>
              <w:t>10</w:t>
            </w:r>
            <w:r>
              <w:rPr>
                <w:rFonts w:hint="eastAsia" w:ascii="Times New Roman" w:hAnsi="宋体" w:eastAsia="宋体" w:cs="宋体"/>
                <w:kern w:val="2"/>
                <w:sz w:val="21"/>
                <w:szCs w:val="21"/>
                <w:lang w:val="en-US" w:eastAsia="zh-CN" w:bidi="ar"/>
              </w:rPr>
              <w:t>个工作日内。</w:t>
            </w:r>
          </w:p>
          <w:p>
            <w:pPr>
              <w:keepNext w:val="0"/>
              <w:keepLines w:val="0"/>
              <w:suppressLineNumbers w:val="0"/>
              <w:suppressAutoHyphens/>
              <w:adjustRightInd w:val="0"/>
              <w:snapToGrid w:val="0"/>
              <w:spacing w:before="0" w:beforeAutospacing="0" w:after="0" w:afterAutospacing="0" w:line="360" w:lineRule="auto"/>
              <w:ind w:left="0" w:right="0"/>
              <w:jc w:val="left"/>
              <w:textAlignment w:val="baseline"/>
              <w:rPr>
                <w:rFonts w:hint="default" w:ascii="Times New Roman" w:hAnsi="Times New Roman" w:cs="Times New Roman"/>
                <w:spacing w:val="10"/>
                <w:kern w:val="24"/>
                <w:sz w:val="21"/>
                <w:szCs w:val="21"/>
              </w:rPr>
            </w:pPr>
            <w:r>
              <w:rPr>
                <w:rFonts w:hint="default" w:ascii="Times New Roman" w:hAnsi="Times New Roman" w:cs="Times New Roman"/>
                <w:spacing w:val="10"/>
                <w:kern w:val="24"/>
                <w:sz w:val="21"/>
                <w:szCs w:val="21"/>
              </w:rPr>
              <w:t>附件1：建设项目环境影响评价报告书</w:t>
            </w:r>
          </w:p>
          <w:p>
            <w:pPr>
              <w:keepNext w:val="0"/>
              <w:keepLines w:val="0"/>
              <w:suppressLineNumbers w:val="0"/>
              <w:suppressAutoHyphens/>
              <w:adjustRightInd w:val="0"/>
              <w:snapToGrid w:val="0"/>
              <w:spacing w:before="0" w:beforeAutospacing="0" w:after="0" w:afterAutospacing="0" w:line="360" w:lineRule="auto"/>
              <w:ind w:left="0" w:right="0"/>
              <w:jc w:val="left"/>
              <w:textAlignment w:val="baseline"/>
              <w:rPr>
                <w:rFonts w:hint="default" w:ascii="Times New Roman" w:hAnsi="Times New Roman" w:cs="Times New Roman"/>
                <w:spacing w:val="10"/>
                <w:kern w:val="24"/>
                <w:sz w:val="24"/>
                <w:szCs w:val="24"/>
              </w:rPr>
            </w:pPr>
            <w:r>
              <w:rPr>
                <w:rFonts w:hint="default" w:ascii="Times New Roman" w:hAnsi="Times New Roman" w:cs="Times New Roman"/>
                <w:spacing w:val="10"/>
                <w:kern w:val="24"/>
                <w:sz w:val="21"/>
                <w:szCs w:val="21"/>
              </w:rPr>
              <w:t>附件2：建设项目环境影响评价公众意见表</w:t>
            </w:r>
          </w:p>
        </w:tc>
      </w:tr>
    </w:tbl>
    <w:p>
      <w:pPr>
        <w:keepNext w:val="0"/>
        <w:keepLines w:val="0"/>
        <w:pageBreakBefore w:val="0"/>
        <w:widowControl w:val="0"/>
        <w:suppressAutoHyphens/>
        <w:kinsoku/>
        <w:wordWrap/>
        <w:overflowPunct/>
        <w:topLinePunct w:val="0"/>
        <w:autoSpaceDE/>
        <w:autoSpaceDN/>
        <w:bidi w:val="0"/>
        <w:adjustRightInd w:val="0"/>
        <w:snapToGrid w:val="0"/>
        <w:spacing w:before="157" w:beforeLines="50" w:line="360" w:lineRule="auto"/>
        <w:ind w:left="0" w:leftChars="0" w:right="0" w:rightChars="0" w:firstLine="0" w:firstLineChars="0"/>
        <w:jc w:val="both"/>
        <w:textAlignment w:val="baseline"/>
        <w:outlineLvl w:val="1"/>
        <w:rPr>
          <w:rFonts w:ascii="Times New Roman" w:hAnsi="Times New Roman" w:cs="Times New Roman"/>
          <w:b/>
          <w:spacing w:val="10"/>
          <w:kern w:val="24"/>
          <w:sz w:val="24"/>
          <w:szCs w:val="24"/>
        </w:rPr>
      </w:pPr>
      <w:bookmarkStart w:id="10" w:name="_Toc570"/>
      <w:r>
        <w:rPr>
          <w:rFonts w:ascii="Times New Roman" w:hAnsi="Times New Roman" w:cs="Times New Roman"/>
          <w:b/>
          <w:spacing w:val="10"/>
          <w:kern w:val="24"/>
          <w:sz w:val="24"/>
          <w:szCs w:val="24"/>
        </w:rPr>
        <w:t>3.2公示方式</w:t>
      </w:r>
      <w:bookmarkEnd w:id="10"/>
    </w:p>
    <w:p>
      <w:pPr>
        <w:suppressAutoHyphens/>
        <w:adjustRightInd w:val="0"/>
        <w:snapToGrid w:val="0"/>
        <w:spacing w:line="360" w:lineRule="auto"/>
        <w:textAlignment w:val="baseline"/>
        <w:outlineLvl w:val="2"/>
        <w:rPr>
          <w:rFonts w:ascii="Times New Roman" w:hAnsi="Times New Roman" w:cs="Times New Roman"/>
          <w:b/>
          <w:spacing w:val="10"/>
          <w:kern w:val="24"/>
          <w:sz w:val="24"/>
          <w:szCs w:val="24"/>
        </w:rPr>
      </w:pPr>
      <w:bookmarkStart w:id="11" w:name="_Toc207"/>
      <w:bookmarkStart w:id="12" w:name="_Toc1382177"/>
      <w:bookmarkStart w:id="13" w:name="_Toc1381813"/>
      <w:r>
        <w:rPr>
          <w:rFonts w:ascii="Times New Roman" w:hAnsi="Times New Roman" w:cs="Times New Roman"/>
          <w:b/>
          <w:spacing w:val="10"/>
          <w:kern w:val="24"/>
          <w:sz w:val="24"/>
          <w:szCs w:val="24"/>
        </w:rPr>
        <w:t>3.2.1网络公示</w:t>
      </w:r>
      <w:bookmarkEnd w:id="11"/>
      <w:bookmarkEnd w:id="12"/>
      <w:bookmarkEnd w:id="13"/>
    </w:p>
    <w:p>
      <w:pPr>
        <w:suppressAutoHyphens/>
        <w:adjustRightInd w:val="0"/>
        <w:snapToGrid w:val="0"/>
        <w:spacing w:line="360" w:lineRule="auto"/>
        <w:ind w:firstLine="520" w:firstLineChars="200"/>
        <w:textAlignment w:val="baseline"/>
        <w:rPr>
          <w:rFonts w:ascii="Times New Roman" w:hAnsi="Times New Roman" w:cs="Times New Roman"/>
          <w:spacing w:val="10"/>
          <w:kern w:val="24"/>
          <w:sz w:val="24"/>
          <w:szCs w:val="24"/>
        </w:rPr>
      </w:pPr>
      <w:r>
        <w:rPr>
          <w:rFonts w:hint="eastAsia" w:ascii="Times New Roman" w:hAnsi="Times New Roman" w:cs="Times New Roman"/>
          <w:spacing w:val="10"/>
          <w:kern w:val="24"/>
          <w:sz w:val="24"/>
          <w:szCs w:val="24"/>
          <w:lang w:eastAsia="zh-CN"/>
        </w:rPr>
        <w:t>本</w:t>
      </w:r>
      <w:r>
        <w:rPr>
          <w:rFonts w:ascii="Times New Roman" w:hAnsi="Times New Roman" w:cs="Times New Roman"/>
          <w:spacing w:val="10"/>
          <w:kern w:val="24"/>
          <w:sz w:val="24"/>
          <w:szCs w:val="24"/>
        </w:rPr>
        <w:t>项目环境影响报告书基本编制完成后，根据《环境影响评价公众参与暂行办法》</w:t>
      </w:r>
      <w:r>
        <w:rPr>
          <w:rFonts w:hint="eastAsia" w:ascii="Times New Roman" w:hAnsi="Times New Roman" w:cs="Times New Roman"/>
          <w:spacing w:val="10"/>
          <w:kern w:val="24"/>
          <w:sz w:val="24"/>
          <w:szCs w:val="24"/>
          <w:lang w:eastAsia="zh-CN"/>
        </w:rPr>
        <w:t>中相关要求</w:t>
      </w:r>
      <w:r>
        <w:rPr>
          <w:rFonts w:ascii="Times New Roman" w:hAnsi="Times New Roman" w:cs="Times New Roman"/>
          <w:spacing w:val="10"/>
          <w:kern w:val="24"/>
          <w:sz w:val="24"/>
          <w:szCs w:val="24"/>
        </w:rPr>
        <w:t>，</w:t>
      </w:r>
      <w:r>
        <w:rPr>
          <w:rFonts w:hint="eastAsia" w:ascii="Times New Roman" w:hAnsi="Times New Roman" w:cs="Times New Roman"/>
          <w:spacing w:val="10"/>
          <w:kern w:val="24"/>
          <w:sz w:val="24"/>
          <w:szCs w:val="24"/>
          <w:lang w:eastAsia="zh-CN"/>
        </w:rPr>
        <w:t>项目</w:t>
      </w:r>
      <w:r>
        <w:rPr>
          <w:rFonts w:ascii="Times New Roman" w:hAnsi="Times New Roman" w:cs="Times New Roman"/>
          <w:spacing w:val="10"/>
          <w:kern w:val="24"/>
          <w:sz w:val="24"/>
          <w:szCs w:val="24"/>
        </w:rPr>
        <w:t>于2018年</w:t>
      </w:r>
      <w:r>
        <w:rPr>
          <w:rFonts w:hint="eastAsia" w:ascii="Times New Roman" w:hAnsi="Times New Roman" w:cs="Times New Roman"/>
          <w:spacing w:val="10"/>
          <w:kern w:val="24"/>
          <w:sz w:val="24"/>
          <w:szCs w:val="24"/>
          <w:lang w:val="en-US" w:eastAsia="zh-CN"/>
        </w:rPr>
        <w:t>9</w:t>
      </w:r>
      <w:r>
        <w:rPr>
          <w:rFonts w:ascii="Times New Roman" w:hAnsi="Times New Roman" w:cs="Times New Roman"/>
          <w:spacing w:val="10"/>
          <w:kern w:val="24"/>
          <w:sz w:val="24"/>
          <w:szCs w:val="24"/>
        </w:rPr>
        <w:t>月</w:t>
      </w:r>
      <w:r>
        <w:rPr>
          <w:rFonts w:hint="eastAsia" w:ascii="Times New Roman" w:hAnsi="Times New Roman" w:cs="Times New Roman"/>
          <w:spacing w:val="10"/>
          <w:kern w:val="24"/>
          <w:sz w:val="24"/>
          <w:szCs w:val="24"/>
          <w:lang w:val="en-US" w:eastAsia="zh-CN"/>
        </w:rPr>
        <w:t>5</w:t>
      </w:r>
      <w:r>
        <w:rPr>
          <w:rFonts w:ascii="Times New Roman" w:hAnsi="Times New Roman" w:cs="Times New Roman"/>
          <w:spacing w:val="10"/>
          <w:kern w:val="24"/>
          <w:sz w:val="24"/>
          <w:szCs w:val="24"/>
        </w:rPr>
        <w:t>日-</w:t>
      </w:r>
      <w:r>
        <w:rPr>
          <w:rFonts w:hint="eastAsia" w:ascii="Times New Roman" w:hAnsi="Times New Roman" w:cs="Times New Roman"/>
          <w:spacing w:val="10"/>
          <w:kern w:val="24"/>
          <w:sz w:val="24"/>
          <w:szCs w:val="24"/>
          <w:lang w:val="en-US" w:eastAsia="zh-CN"/>
        </w:rPr>
        <w:t>9</w:t>
      </w:r>
      <w:r>
        <w:rPr>
          <w:rFonts w:ascii="Times New Roman" w:hAnsi="Times New Roman" w:cs="Times New Roman"/>
          <w:spacing w:val="10"/>
          <w:kern w:val="24"/>
          <w:sz w:val="24"/>
          <w:szCs w:val="24"/>
        </w:rPr>
        <w:t>月</w:t>
      </w:r>
      <w:r>
        <w:rPr>
          <w:rFonts w:hint="eastAsia" w:ascii="Times New Roman" w:hAnsi="Times New Roman" w:cs="Times New Roman"/>
          <w:spacing w:val="10"/>
          <w:kern w:val="24"/>
          <w:sz w:val="24"/>
          <w:szCs w:val="24"/>
          <w:lang w:val="en-US" w:eastAsia="zh-CN"/>
        </w:rPr>
        <w:t>18</w:t>
      </w:r>
      <w:r>
        <w:rPr>
          <w:rFonts w:ascii="Times New Roman" w:hAnsi="Times New Roman" w:cs="Times New Roman"/>
          <w:spacing w:val="10"/>
          <w:kern w:val="24"/>
          <w:sz w:val="24"/>
          <w:szCs w:val="24"/>
        </w:rPr>
        <w:t>日在海门</w:t>
      </w:r>
      <w:r>
        <w:rPr>
          <w:rFonts w:hint="eastAsia" w:ascii="Times New Roman" w:hAnsi="Times New Roman" w:cs="Times New Roman"/>
          <w:spacing w:val="10"/>
          <w:kern w:val="24"/>
          <w:sz w:val="24"/>
          <w:szCs w:val="24"/>
          <w:lang w:eastAsia="zh-CN"/>
        </w:rPr>
        <w:t>市行政审批局</w:t>
      </w:r>
      <w:r>
        <w:rPr>
          <w:rFonts w:ascii="Times New Roman" w:hAnsi="Times New Roman" w:cs="Times New Roman"/>
          <w:spacing w:val="10"/>
          <w:kern w:val="24"/>
          <w:sz w:val="24"/>
          <w:szCs w:val="24"/>
        </w:rPr>
        <w:t>网站上进行了第</w:t>
      </w:r>
      <w:r>
        <w:rPr>
          <w:rFonts w:hint="eastAsia" w:ascii="Times New Roman" w:hAnsi="Times New Roman" w:cs="Times New Roman"/>
          <w:spacing w:val="10"/>
          <w:kern w:val="24"/>
          <w:sz w:val="24"/>
          <w:szCs w:val="24"/>
          <w:lang w:eastAsia="zh-CN"/>
        </w:rPr>
        <w:t>二</w:t>
      </w:r>
      <w:r>
        <w:rPr>
          <w:rFonts w:ascii="Times New Roman" w:hAnsi="Times New Roman" w:cs="Times New Roman"/>
          <w:spacing w:val="10"/>
          <w:kern w:val="24"/>
          <w:sz w:val="24"/>
          <w:szCs w:val="24"/>
        </w:rPr>
        <w:t>次公示。其网络截图见图</w:t>
      </w:r>
      <w:r>
        <w:rPr>
          <w:rFonts w:hint="eastAsia" w:ascii="Times New Roman" w:hAnsi="Times New Roman" w:cs="Times New Roman"/>
          <w:spacing w:val="10"/>
          <w:kern w:val="24"/>
          <w:sz w:val="24"/>
          <w:szCs w:val="24"/>
          <w:lang w:val="en-US" w:eastAsia="zh-CN"/>
        </w:rPr>
        <w:t>2</w:t>
      </w:r>
      <w:r>
        <w:rPr>
          <w:rFonts w:ascii="Times New Roman" w:hAnsi="Times New Roman" w:cs="Times New Roman"/>
          <w:spacing w:val="10"/>
          <w:kern w:val="24"/>
          <w:sz w:val="24"/>
          <w:szCs w:val="24"/>
        </w:rPr>
        <w:t>。</w:t>
      </w:r>
    </w:p>
    <w:p>
      <w:pPr>
        <w:suppressAutoHyphens/>
        <w:adjustRightInd w:val="0"/>
        <w:snapToGrid w:val="0"/>
        <w:spacing w:line="360" w:lineRule="auto"/>
        <w:textAlignment w:val="baseline"/>
        <w:rPr>
          <w:rFonts w:ascii="Times New Roman" w:hAnsi="Times New Roman" w:cs="Times New Roman"/>
          <w:spacing w:val="10"/>
          <w:kern w:val="24"/>
          <w:sz w:val="24"/>
          <w:szCs w:val="24"/>
        </w:rPr>
      </w:pPr>
      <w:r>
        <w:rPr>
          <w:rFonts w:hint="default" w:ascii="Times New Roman" w:hAnsi="Times New Roman" w:eastAsia="宋体" w:cs="Times New Roman"/>
          <w:kern w:val="2"/>
          <w:sz w:val="21"/>
          <w:szCs w:val="22"/>
          <w:lang w:val="en-US" w:eastAsia="zh-CN" w:bidi="ar"/>
        </w:rPr>
        <w:drawing>
          <wp:inline distT="0" distB="0" distL="114300" distR="114300">
            <wp:extent cx="5276850" cy="2705100"/>
            <wp:effectExtent l="9525" t="9525" r="9525" b="9525"/>
            <wp:docPr id="7" name="图片 2" descr="二次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二次公示"/>
                    <pic:cNvPicPr>
                      <a:picLocks noChangeAspect="1"/>
                    </pic:cNvPicPr>
                  </pic:nvPicPr>
                  <pic:blipFill>
                    <a:blip r:embed="rId7"/>
                    <a:stretch>
                      <a:fillRect/>
                    </a:stretch>
                  </pic:blipFill>
                  <pic:spPr>
                    <a:xfrm>
                      <a:off x="0" y="0"/>
                      <a:ext cx="5276850" cy="2705100"/>
                    </a:xfrm>
                    <a:prstGeom prst="rect">
                      <a:avLst/>
                    </a:prstGeom>
                    <a:noFill/>
                    <a:ln w="3175" cmpd="sng">
                      <a:solidFill>
                        <a:schemeClr val="tx1"/>
                      </a:solidFill>
                      <a:prstDash val="solid"/>
                    </a:ln>
                  </pic:spPr>
                </pic:pic>
              </a:graphicData>
            </a:graphic>
          </wp:inline>
        </w:drawing>
      </w:r>
    </w:p>
    <w:p>
      <w:pPr>
        <w:pStyle w:val="43"/>
        <w:keepNext w:val="0"/>
        <w:keepLines w:val="0"/>
        <w:widowControl/>
        <w:suppressLineNumbers w:val="0"/>
        <w:spacing w:before="0" w:beforeAutospacing="0" w:after="0" w:afterAutospacing="0"/>
        <w:ind w:left="0" w:right="0"/>
        <w:jc w:val="center"/>
        <w:rPr>
          <w:kern w:val="24"/>
          <w:lang w:eastAsia="zh-CN"/>
        </w:rPr>
      </w:pPr>
      <w:r>
        <w:rPr>
          <w:rFonts w:hint="default" w:ascii="Times New Roman" w:hAnsi="Times New Roman" w:eastAsia="Times New Roman" w:cs="Times New Roman"/>
          <w:b/>
          <w:kern w:val="24"/>
          <w:sz w:val="24"/>
          <w:szCs w:val="32"/>
          <w:lang w:val="en-US" w:eastAsia="zh-CN" w:bidi="ar"/>
        </w:rPr>
        <w:t>图2 第二次环评信息公示截图</w:t>
      </w:r>
    </w:p>
    <w:p>
      <w:pPr>
        <w:suppressAutoHyphens/>
        <w:adjustRightInd w:val="0"/>
        <w:snapToGrid w:val="0"/>
        <w:spacing w:line="360" w:lineRule="auto"/>
        <w:ind w:firstLine="520" w:firstLineChars="200"/>
        <w:textAlignment w:val="baseline"/>
        <w:rPr>
          <w:rFonts w:ascii="Times New Roman" w:hAnsi="Times New Roman" w:cs="Times New Roman"/>
          <w:spacing w:val="10"/>
          <w:kern w:val="24"/>
          <w:sz w:val="24"/>
          <w:szCs w:val="24"/>
        </w:rPr>
      </w:pPr>
    </w:p>
    <w:p>
      <w:pPr>
        <w:suppressAutoHyphens/>
        <w:adjustRightInd w:val="0"/>
        <w:snapToGrid w:val="0"/>
        <w:spacing w:line="360" w:lineRule="auto"/>
        <w:ind w:firstLine="520" w:firstLineChars="200"/>
        <w:textAlignment w:val="baseline"/>
        <w:rPr>
          <w:rFonts w:ascii="Times New Roman" w:hAnsi="Times New Roman" w:cs="Times New Roman"/>
          <w:spacing w:val="10"/>
          <w:kern w:val="24"/>
          <w:sz w:val="24"/>
          <w:szCs w:val="24"/>
        </w:rPr>
      </w:pPr>
      <w:r>
        <w:rPr>
          <w:rFonts w:ascii="Times New Roman" w:hAnsi="Times New Roman" w:cs="Times New Roman"/>
          <w:spacing w:val="10"/>
          <w:kern w:val="24"/>
          <w:sz w:val="24"/>
          <w:szCs w:val="24"/>
        </w:rPr>
        <w:t>按照生态环境部4号令《</w:t>
      </w:r>
      <w:r>
        <w:rPr>
          <w:rFonts w:hint="eastAsia" w:ascii="Times New Roman" w:hAnsi="Times New Roman" w:cs="Times New Roman"/>
          <w:spacing w:val="10"/>
          <w:kern w:val="24"/>
          <w:sz w:val="24"/>
          <w:szCs w:val="24"/>
          <w:lang w:val="en-US" w:eastAsia="zh-CN"/>
        </w:rPr>
        <w:t>环境影响评价公众参与办法</w:t>
      </w:r>
      <w:r>
        <w:rPr>
          <w:rFonts w:ascii="Times New Roman" w:hAnsi="Times New Roman" w:cs="Times New Roman"/>
          <w:spacing w:val="10"/>
          <w:kern w:val="24"/>
          <w:sz w:val="24"/>
          <w:szCs w:val="24"/>
        </w:rPr>
        <w:t>》</w:t>
      </w:r>
      <w:r>
        <w:rPr>
          <w:rFonts w:hint="eastAsia" w:ascii="Times New Roman" w:hAnsi="Times New Roman" w:cs="Times New Roman"/>
          <w:spacing w:val="10"/>
          <w:kern w:val="24"/>
          <w:sz w:val="24"/>
          <w:szCs w:val="24"/>
          <w:lang w:eastAsia="zh-CN"/>
        </w:rPr>
        <w:t>中相关要求，</w:t>
      </w:r>
      <w:r>
        <w:rPr>
          <w:rFonts w:ascii="Times New Roman" w:hAnsi="Times New Roman" w:cs="Times New Roman"/>
          <w:spacing w:val="10"/>
          <w:kern w:val="24"/>
          <w:sz w:val="24"/>
          <w:szCs w:val="24"/>
        </w:rPr>
        <w:t>本项目</w:t>
      </w:r>
      <w:r>
        <w:rPr>
          <w:rFonts w:hint="eastAsia" w:ascii="Times New Roman" w:hAnsi="Times New Roman" w:cs="Times New Roman"/>
          <w:spacing w:val="10"/>
          <w:kern w:val="24"/>
          <w:sz w:val="24"/>
          <w:szCs w:val="24"/>
          <w:lang w:eastAsia="zh-CN"/>
        </w:rPr>
        <w:t>补充了</w:t>
      </w:r>
      <w:r>
        <w:rPr>
          <w:rFonts w:ascii="Times New Roman" w:hAnsi="Times New Roman" w:cs="Times New Roman"/>
          <w:spacing w:val="10"/>
          <w:kern w:val="24"/>
          <w:sz w:val="24"/>
          <w:szCs w:val="24"/>
        </w:rPr>
        <w:t>征求意见稿</w:t>
      </w:r>
      <w:r>
        <w:rPr>
          <w:rFonts w:ascii="Times New Roman" w:hAnsi="Times New Roman" w:cs="Times New Roman"/>
          <w:b w:val="0"/>
          <w:bCs/>
          <w:color w:val="000000" w:themeColor="text1"/>
          <w:spacing w:val="10"/>
          <w:kern w:val="24"/>
          <w:sz w:val="24"/>
          <w:szCs w:val="24"/>
        </w:rPr>
        <w:t>公示</w:t>
      </w:r>
      <w:r>
        <w:rPr>
          <w:rFonts w:ascii="Times New Roman" w:hAnsi="Times New Roman" w:cs="Times New Roman"/>
          <w:spacing w:val="10"/>
          <w:kern w:val="24"/>
          <w:sz w:val="24"/>
          <w:szCs w:val="24"/>
        </w:rPr>
        <w:t>。本项目于201</w:t>
      </w:r>
      <w:r>
        <w:rPr>
          <w:rFonts w:hint="eastAsia" w:ascii="Times New Roman" w:hAnsi="Times New Roman" w:cs="Times New Roman"/>
          <w:spacing w:val="10"/>
          <w:kern w:val="24"/>
          <w:sz w:val="24"/>
          <w:szCs w:val="24"/>
          <w:lang w:val="en-US" w:eastAsia="zh-CN"/>
        </w:rPr>
        <w:t>9</w:t>
      </w:r>
      <w:r>
        <w:rPr>
          <w:rFonts w:ascii="Times New Roman" w:hAnsi="Times New Roman" w:cs="Times New Roman"/>
          <w:spacing w:val="10"/>
          <w:kern w:val="24"/>
          <w:sz w:val="24"/>
          <w:szCs w:val="24"/>
        </w:rPr>
        <w:t>年</w:t>
      </w:r>
      <w:r>
        <w:rPr>
          <w:rFonts w:hint="eastAsia" w:ascii="Times New Roman" w:hAnsi="Times New Roman" w:cs="Times New Roman"/>
          <w:spacing w:val="10"/>
          <w:kern w:val="24"/>
          <w:sz w:val="24"/>
          <w:szCs w:val="24"/>
          <w:lang w:val="en-US" w:eastAsia="zh-CN"/>
        </w:rPr>
        <w:t>2</w:t>
      </w:r>
      <w:r>
        <w:rPr>
          <w:rFonts w:ascii="Times New Roman" w:hAnsi="Times New Roman" w:cs="Times New Roman"/>
          <w:spacing w:val="10"/>
          <w:kern w:val="24"/>
          <w:sz w:val="24"/>
          <w:szCs w:val="24"/>
        </w:rPr>
        <w:t>月</w:t>
      </w:r>
      <w:r>
        <w:rPr>
          <w:rFonts w:hint="eastAsia" w:ascii="Times New Roman" w:hAnsi="Times New Roman" w:cs="Times New Roman"/>
          <w:spacing w:val="10"/>
          <w:kern w:val="24"/>
          <w:sz w:val="24"/>
          <w:szCs w:val="24"/>
          <w:lang w:val="en-US" w:eastAsia="zh-CN"/>
        </w:rPr>
        <w:t>28</w:t>
      </w:r>
      <w:r>
        <w:rPr>
          <w:rFonts w:ascii="Times New Roman" w:hAnsi="Times New Roman" w:cs="Times New Roman"/>
          <w:spacing w:val="10"/>
          <w:kern w:val="24"/>
          <w:sz w:val="24"/>
          <w:szCs w:val="24"/>
        </w:rPr>
        <w:t>日-</w:t>
      </w:r>
      <w:r>
        <w:rPr>
          <w:rFonts w:hint="eastAsia" w:ascii="Times New Roman" w:hAnsi="Times New Roman" w:cs="Times New Roman"/>
          <w:spacing w:val="10"/>
          <w:kern w:val="24"/>
          <w:sz w:val="24"/>
          <w:szCs w:val="24"/>
          <w:lang w:val="en-US" w:eastAsia="zh-CN"/>
        </w:rPr>
        <w:t>3</w:t>
      </w:r>
      <w:r>
        <w:rPr>
          <w:rFonts w:ascii="Times New Roman" w:hAnsi="Times New Roman" w:cs="Times New Roman"/>
          <w:spacing w:val="10"/>
          <w:kern w:val="24"/>
          <w:sz w:val="24"/>
          <w:szCs w:val="24"/>
        </w:rPr>
        <w:t>月</w:t>
      </w:r>
      <w:r>
        <w:rPr>
          <w:rFonts w:hint="eastAsia" w:ascii="Times New Roman" w:hAnsi="Times New Roman" w:cs="Times New Roman"/>
          <w:spacing w:val="10"/>
          <w:kern w:val="24"/>
          <w:sz w:val="24"/>
          <w:szCs w:val="24"/>
          <w:lang w:val="en-US" w:eastAsia="zh-CN"/>
        </w:rPr>
        <w:t>13</w:t>
      </w:r>
      <w:r>
        <w:rPr>
          <w:rFonts w:ascii="Times New Roman" w:hAnsi="Times New Roman" w:cs="Times New Roman"/>
          <w:spacing w:val="10"/>
          <w:kern w:val="24"/>
          <w:sz w:val="24"/>
          <w:szCs w:val="24"/>
        </w:rPr>
        <w:t>日</w:t>
      </w:r>
      <w:r>
        <w:rPr>
          <w:rFonts w:hint="eastAsia" w:ascii="Times New Roman" w:hAnsi="Times New Roman" w:cs="Times New Roman"/>
          <w:spacing w:val="10"/>
          <w:kern w:val="24"/>
          <w:sz w:val="24"/>
          <w:szCs w:val="24"/>
          <w:lang w:eastAsia="zh-CN"/>
        </w:rPr>
        <w:t>在</w:t>
      </w:r>
      <w:r>
        <w:rPr>
          <w:rFonts w:ascii="Times New Roman" w:hAnsi="Times New Roman" w:cs="Times New Roman"/>
          <w:spacing w:val="10"/>
          <w:kern w:val="24"/>
          <w:sz w:val="24"/>
          <w:szCs w:val="24"/>
        </w:rPr>
        <w:t>江苏圣泰环境科技股份有限公司</w:t>
      </w:r>
      <w:r>
        <w:rPr>
          <w:rFonts w:hint="eastAsia" w:ascii="Times New Roman" w:hAnsi="Times New Roman" w:cs="Times New Roman"/>
          <w:spacing w:val="10"/>
          <w:kern w:val="24"/>
          <w:sz w:val="24"/>
          <w:szCs w:val="24"/>
          <w:lang w:eastAsia="zh-CN"/>
        </w:rPr>
        <w:t>网站上进行了</w:t>
      </w:r>
      <w:r>
        <w:rPr>
          <w:rFonts w:ascii="Times New Roman" w:hAnsi="Times New Roman" w:cs="Times New Roman"/>
          <w:spacing w:val="10"/>
          <w:kern w:val="24"/>
          <w:sz w:val="24"/>
          <w:szCs w:val="24"/>
        </w:rPr>
        <w:t>征求意见稿</w:t>
      </w:r>
      <w:r>
        <w:rPr>
          <w:rFonts w:ascii="Times New Roman" w:hAnsi="Times New Roman" w:cs="Times New Roman"/>
          <w:b w:val="0"/>
          <w:bCs/>
          <w:color w:val="000000" w:themeColor="text1"/>
          <w:spacing w:val="10"/>
          <w:kern w:val="24"/>
          <w:sz w:val="24"/>
          <w:szCs w:val="24"/>
        </w:rPr>
        <w:t>公示</w:t>
      </w:r>
      <w:r>
        <w:rPr>
          <w:rFonts w:hint="eastAsia" w:ascii="Times New Roman" w:hAnsi="Times New Roman" w:cs="Times New Roman"/>
          <w:b w:val="0"/>
          <w:bCs/>
          <w:color w:val="000000" w:themeColor="text1"/>
          <w:spacing w:val="10"/>
          <w:kern w:val="24"/>
          <w:sz w:val="24"/>
          <w:szCs w:val="24"/>
          <w:lang w:eastAsia="zh-CN"/>
        </w:rPr>
        <w:t>，</w:t>
      </w:r>
      <w:r>
        <w:rPr>
          <w:rFonts w:ascii="Times New Roman" w:hAnsi="Times New Roman" w:cs="Times New Roman"/>
          <w:spacing w:val="10"/>
          <w:kern w:val="24"/>
          <w:sz w:val="24"/>
          <w:szCs w:val="24"/>
        </w:rPr>
        <w:t>其网络截图见图3。</w:t>
      </w:r>
    </w:p>
    <w:p>
      <w:pPr>
        <w:suppressAutoHyphens/>
        <w:adjustRightInd w:val="0"/>
        <w:snapToGrid w:val="0"/>
        <w:spacing w:line="360" w:lineRule="auto"/>
        <w:textAlignment w:val="baseline"/>
        <w:rPr>
          <w:rFonts w:hint="eastAsia" w:ascii="Times New Roman" w:hAnsi="Times New Roman" w:cs="Times New Roman" w:eastAsiaTheme="minorEastAsia"/>
          <w:spacing w:val="10"/>
          <w:kern w:val="24"/>
          <w:sz w:val="24"/>
          <w:szCs w:val="24"/>
          <w:lang w:eastAsia="zh-CN"/>
        </w:rPr>
      </w:pPr>
      <w:r>
        <w:rPr>
          <w:rFonts w:hint="eastAsia" w:ascii="Times New Roman" w:hAnsi="Times New Roman" w:cs="Times New Roman" w:eastAsiaTheme="minorEastAsia"/>
          <w:spacing w:val="10"/>
          <w:kern w:val="24"/>
          <w:sz w:val="24"/>
          <w:szCs w:val="24"/>
          <w:lang w:eastAsia="zh-CN"/>
        </w:rPr>
        <w:drawing>
          <wp:inline distT="0" distB="0" distL="114300" distR="114300">
            <wp:extent cx="5266690" cy="5138420"/>
            <wp:effectExtent l="9525" t="9525" r="19685" b="14605"/>
            <wp:docPr id="8" name="图片 8" descr="二次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二次公示截图"/>
                    <pic:cNvPicPr>
                      <a:picLocks noChangeAspect="1"/>
                    </pic:cNvPicPr>
                  </pic:nvPicPr>
                  <pic:blipFill>
                    <a:blip r:embed="rId8"/>
                    <a:stretch>
                      <a:fillRect/>
                    </a:stretch>
                  </pic:blipFill>
                  <pic:spPr>
                    <a:xfrm>
                      <a:off x="0" y="0"/>
                      <a:ext cx="5266690" cy="5138420"/>
                    </a:xfrm>
                    <a:prstGeom prst="rect">
                      <a:avLst/>
                    </a:prstGeom>
                    <a:noFill/>
                    <a:ln w="3175" cmpd="sng">
                      <a:solidFill>
                        <a:schemeClr val="tx1"/>
                      </a:solidFill>
                      <a:prstDash val="solid"/>
                    </a:ln>
                  </pic:spPr>
                </pic:pic>
              </a:graphicData>
            </a:graphic>
          </wp:inline>
        </w:drawing>
      </w:r>
    </w:p>
    <w:p>
      <w:pPr>
        <w:suppressAutoHyphens/>
        <w:adjustRightInd w:val="0"/>
        <w:snapToGrid w:val="0"/>
        <w:spacing w:line="360" w:lineRule="auto"/>
        <w:ind w:firstLine="520" w:firstLineChars="200"/>
        <w:jc w:val="center"/>
        <w:textAlignment w:val="baseline"/>
        <w:rPr>
          <w:rFonts w:ascii="Times New Roman" w:hAnsi="Times New Roman" w:cs="Times New Roman"/>
          <w:b/>
          <w:spacing w:val="10"/>
          <w:kern w:val="24"/>
          <w:sz w:val="24"/>
          <w:szCs w:val="24"/>
        </w:rPr>
      </w:pPr>
      <w:r>
        <w:rPr>
          <w:rFonts w:ascii="Times New Roman" w:hAnsi="Times New Roman" w:cs="Times New Roman"/>
          <w:b/>
          <w:spacing w:val="10"/>
          <w:kern w:val="24"/>
          <w:sz w:val="24"/>
          <w:szCs w:val="24"/>
        </w:rPr>
        <w:t>图3  征求意见稿网络公示截图</w:t>
      </w:r>
    </w:p>
    <w:p>
      <w:pPr>
        <w:suppressAutoHyphens/>
        <w:adjustRightInd w:val="0"/>
        <w:snapToGrid w:val="0"/>
        <w:spacing w:line="360" w:lineRule="auto"/>
        <w:textAlignment w:val="baseline"/>
        <w:outlineLvl w:val="2"/>
        <w:rPr>
          <w:rFonts w:ascii="Times New Roman" w:hAnsi="Times New Roman" w:cs="Times New Roman"/>
          <w:b/>
          <w:spacing w:val="10"/>
          <w:kern w:val="24"/>
          <w:sz w:val="24"/>
          <w:szCs w:val="24"/>
        </w:rPr>
      </w:pPr>
      <w:bookmarkStart w:id="14" w:name="_Toc22817"/>
      <w:bookmarkStart w:id="15" w:name="_Toc1382178"/>
      <w:bookmarkStart w:id="16" w:name="_Toc1381814"/>
      <w:r>
        <w:rPr>
          <w:rFonts w:ascii="Times New Roman" w:hAnsi="Times New Roman" w:cs="Times New Roman"/>
          <w:b/>
          <w:spacing w:val="10"/>
          <w:kern w:val="24"/>
          <w:sz w:val="24"/>
          <w:szCs w:val="24"/>
        </w:rPr>
        <w:t>3.2.2报纸公示</w:t>
      </w:r>
      <w:bookmarkEnd w:id="14"/>
      <w:bookmarkEnd w:id="15"/>
      <w:bookmarkEnd w:id="16"/>
    </w:p>
    <w:p>
      <w:pPr>
        <w:suppressAutoHyphens/>
        <w:adjustRightInd w:val="0"/>
        <w:snapToGrid w:val="0"/>
        <w:spacing w:line="360" w:lineRule="auto"/>
        <w:ind w:firstLine="520" w:firstLineChars="200"/>
        <w:textAlignment w:val="baseline"/>
        <w:rPr>
          <w:rFonts w:ascii="Times New Roman" w:hAnsi="Times New Roman" w:cs="Times New Roman"/>
          <w:spacing w:val="10"/>
          <w:kern w:val="24"/>
          <w:sz w:val="24"/>
          <w:szCs w:val="24"/>
        </w:rPr>
      </w:pPr>
      <w:r>
        <w:rPr>
          <w:rFonts w:ascii="Times New Roman" w:hAnsi="Times New Roman" w:cs="Times New Roman"/>
          <w:spacing w:val="10"/>
          <w:kern w:val="24"/>
          <w:sz w:val="24"/>
          <w:szCs w:val="24"/>
        </w:rPr>
        <w:t>在本项目征求意见稿</w:t>
      </w:r>
      <w:r>
        <w:rPr>
          <w:rFonts w:hint="eastAsia" w:ascii="Times New Roman" w:hAnsi="Times New Roman" w:cs="Times New Roman"/>
          <w:spacing w:val="10"/>
          <w:kern w:val="24"/>
          <w:sz w:val="24"/>
          <w:szCs w:val="24"/>
          <w:lang w:eastAsia="zh-CN"/>
        </w:rPr>
        <w:t>网络</w:t>
      </w:r>
      <w:r>
        <w:rPr>
          <w:rFonts w:ascii="Times New Roman" w:hAnsi="Times New Roman" w:cs="Times New Roman"/>
          <w:b w:val="0"/>
          <w:bCs/>
          <w:color w:val="000000" w:themeColor="text1"/>
          <w:spacing w:val="10"/>
          <w:kern w:val="24"/>
          <w:sz w:val="24"/>
          <w:szCs w:val="24"/>
        </w:rPr>
        <w:t>公示</w:t>
      </w:r>
      <w:r>
        <w:rPr>
          <w:rFonts w:hint="eastAsia" w:ascii="Times New Roman" w:hAnsi="Times New Roman" w:cs="Times New Roman"/>
          <w:b w:val="0"/>
          <w:bCs/>
          <w:color w:val="000000" w:themeColor="text1"/>
          <w:spacing w:val="10"/>
          <w:kern w:val="24"/>
          <w:sz w:val="24"/>
          <w:szCs w:val="24"/>
          <w:lang w:eastAsia="zh-CN"/>
        </w:rPr>
        <w:t>期间，建设单位同时</w:t>
      </w:r>
      <w:r>
        <w:rPr>
          <w:rFonts w:ascii="Times New Roman" w:hAnsi="Times New Roman" w:cs="Times New Roman"/>
          <w:spacing w:val="10"/>
          <w:kern w:val="24"/>
          <w:sz w:val="24"/>
          <w:szCs w:val="24"/>
        </w:rPr>
        <w:t>在《海门日报》上进行了公示，公示分两次进行，第一次为2019年</w:t>
      </w:r>
      <w:r>
        <w:rPr>
          <w:rFonts w:hint="eastAsia" w:ascii="Times New Roman" w:hAnsi="Times New Roman" w:cs="Times New Roman"/>
          <w:spacing w:val="10"/>
          <w:kern w:val="24"/>
          <w:sz w:val="24"/>
          <w:szCs w:val="24"/>
          <w:lang w:val="en-US" w:eastAsia="zh-CN"/>
        </w:rPr>
        <w:t>3</w:t>
      </w:r>
      <w:r>
        <w:rPr>
          <w:rFonts w:ascii="Times New Roman" w:hAnsi="Times New Roman" w:cs="Times New Roman"/>
          <w:spacing w:val="10"/>
          <w:kern w:val="24"/>
          <w:sz w:val="24"/>
          <w:szCs w:val="24"/>
        </w:rPr>
        <w:t>月</w:t>
      </w:r>
      <w:r>
        <w:rPr>
          <w:rFonts w:hint="eastAsia" w:ascii="Times New Roman" w:hAnsi="Times New Roman" w:cs="Times New Roman"/>
          <w:spacing w:val="10"/>
          <w:kern w:val="24"/>
          <w:sz w:val="24"/>
          <w:szCs w:val="24"/>
          <w:lang w:val="en-US" w:eastAsia="zh-CN"/>
        </w:rPr>
        <w:t>5</w:t>
      </w:r>
      <w:r>
        <w:rPr>
          <w:rFonts w:ascii="Times New Roman" w:hAnsi="Times New Roman" w:cs="Times New Roman"/>
          <w:spacing w:val="10"/>
          <w:kern w:val="24"/>
          <w:sz w:val="24"/>
          <w:szCs w:val="24"/>
        </w:rPr>
        <w:t>日，第二次为2019年</w:t>
      </w:r>
      <w:r>
        <w:rPr>
          <w:rFonts w:hint="eastAsia" w:ascii="Times New Roman" w:hAnsi="Times New Roman" w:cs="Times New Roman"/>
          <w:spacing w:val="10"/>
          <w:kern w:val="24"/>
          <w:sz w:val="24"/>
          <w:szCs w:val="24"/>
          <w:lang w:val="en-US" w:eastAsia="zh-CN"/>
        </w:rPr>
        <w:t>3</w:t>
      </w:r>
      <w:r>
        <w:rPr>
          <w:rFonts w:ascii="Times New Roman" w:hAnsi="Times New Roman" w:cs="Times New Roman"/>
          <w:spacing w:val="10"/>
          <w:kern w:val="24"/>
          <w:sz w:val="24"/>
          <w:szCs w:val="24"/>
        </w:rPr>
        <w:t>月8日，公示内容见表</w:t>
      </w:r>
      <w:r>
        <w:rPr>
          <w:rFonts w:hint="eastAsia" w:ascii="Times New Roman" w:hAnsi="Times New Roman" w:cs="Times New Roman"/>
          <w:spacing w:val="10"/>
          <w:kern w:val="24"/>
          <w:sz w:val="24"/>
          <w:szCs w:val="24"/>
          <w:lang w:val="en-US" w:eastAsia="zh-CN"/>
        </w:rPr>
        <w:t>4</w:t>
      </w:r>
      <w:r>
        <w:rPr>
          <w:rFonts w:ascii="Times New Roman" w:hAnsi="Times New Roman" w:cs="Times New Roman"/>
          <w:spacing w:val="10"/>
          <w:kern w:val="24"/>
          <w:sz w:val="24"/>
          <w:szCs w:val="24"/>
        </w:rPr>
        <w:t>，公示图片见图4、图5。</w:t>
      </w:r>
    </w:p>
    <w:p>
      <w:pPr>
        <w:keepNext w:val="0"/>
        <w:keepLines w:val="0"/>
        <w:pageBreakBefore w:val="0"/>
        <w:widowControl w:val="0"/>
        <w:suppressAutoHyphens/>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ascii="Times New Roman" w:hAnsi="Times New Roman" w:cs="Times New Roman" w:eastAsiaTheme="minorEastAsia"/>
          <w:b/>
          <w:bCs/>
          <w:spacing w:val="10"/>
          <w:kern w:val="24"/>
          <w:sz w:val="24"/>
          <w:szCs w:val="24"/>
          <w:lang w:eastAsia="zh-CN"/>
        </w:rPr>
      </w:pPr>
      <w:r>
        <w:rPr>
          <w:rFonts w:hint="eastAsia" w:ascii="Times New Roman" w:hAnsi="Times New Roman" w:cs="Times New Roman"/>
          <w:b/>
          <w:bCs/>
          <w:spacing w:val="10"/>
          <w:kern w:val="24"/>
          <w:sz w:val="24"/>
          <w:szCs w:val="24"/>
          <w:lang w:eastAsia="zh-CN"/>
        </w:rPr>
        <w:t>表</w:t>
      </w:r>
      <w:r>
        <w:rPr>
          <w:rFonts w:hint="eastAsia" w:ascii="Times New Roman" w:hAnsi="Times New Roman" w:cs="Times New Roman"/>
          <w:b/>
          <w:bCs/>
          <w:spacing w:val="10"/>
          <w:kern w:val="24"/>
          <w:sz w:val="24"/>
          <w:szCs w:val="24"/>
          <w:lang w:val="en-US" w:eastAsia="zh-CN"/>
        </w:rPr>
        <w:t>4  登报公示</w:t>
      </w:r>
    </w:p>
    <w:tbl>
      <w:tblPr>
        <w:tblStyle w:val="52"/>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c>
          <w:tcPr>
            <w:tcW w:w="8522" w:type="dxa"/>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0" w:firstLineChars="0"/>
              <w:jc w:val="center"/>
              <w:textAlignment w:val="auto"/>
              <w:outlineLvl w:val="9"/>
              <w:rPr>
                <w:rFonts w:hint="default" w:hAnsi="宋体"/>
                <w:b/>
                <w:bCs w:val="0"/>
                <w:color w:val="000000"/>
                <w:sz w:val="24"/>
                <w:szCs w:val="24"/>
                <w:lang w:val="en-US"/>
              </w:rPr>
            </w:pPr>
            <w:r>
              <w:rPr>
                <w:rFonts w:hint="eastAsia" w:ascii="Times New Roman" w:hAnsi="宋体" w:eastAsia="宋体" w:cs="宋体"/>
                <w:b/>
                <w:bCs w:val="0"/>
                <w:color w:val="000000"/>
                <w:kern w:val="2"/>
                <w:sz w:val="24"/>
                <w:szCs w:val="24"/>
                <w:lang w:val="en-US" w:eastAsia="zh-CN" w:bidi="ar"/>
              </w:rPr>
              <w:t>海门市奕青汽车配件有限公司年产</w:t>
            </w:r>
            <w:r>
              <w:rPr>
                <w:rFonts w:hint="default" w:ascii="Times New Roman" w:hAnsi="宋体" w:eastAsia="宋体" w:cs="Times New Roman"/>
                <w:b/>
                <w:bCs w:val="0"/>
                <w:color w:val="000000"/>
                <w:kern w:val="2"/>
                <w:sz w:val="24"/>
                <w:szCs w:val="24"/>
                <w:lang w:val="en-US" w:eastAsia="zh-CN" w:bidi="ar"/>
              </w:rPr>
              <w:t>2000</w:t>
            </w:r>
            <w:r>
              <w:rPr>
                <w:rFonts w:hint="eastAsia" w:ascii="Times New Roman" w:hAnsi="宋体" w:eastAsia="宋体" w:cs="宋体"/>
                <w:b/>
                <w:bCs w:val="0"/>
                <w:color w:val="000000"/>
                <w:kern w:val="2"/>
                <w:sz w:val="24"/>
                <w:szCs w:val="24"/>
                <w:lang w:val="en-US" w:eastAsia="zh-CN" w:bidi="ar"/>
              </w:rPr>
              <w:t>万件金属减震垫新建项目环境影响评价公众参与第二次公示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both"/>
              <w:textAlignment w:val="auto"/>
              <w:rPr>
                <w:rFonts w:hint="default" w:ascii="Times New Roman" w:hAnsi="宋体" w:eastAsia="宋体" w:cs="宋体"/>
                <w:kern w:val="2"/>
                <w:sz w:val="21"/>
                <w:szCs w:val="21"/>
                <w:lang w:val="en-US" w:eastAsia="zh-CN" w:bidi="ar"/>
              </w:rPr>
            </w:pPr>
            <w:r>
              <w:rPr>
                <w:rFonts w:hint="eastAsia" w:ascii="Times New Roman" w:hAnsi="宋体" w:eastAsia="宋体" w:cs="宋体"/>
                <w:kern w:val="2"/>
                <w:sz w:val="21"/>
                <w:szCs w:val="21"/>
                <w:lang w:val="en-US" w:eastAsia="zh-CN" w:bidi="ar"/>
              </w:rPr>
              <w:t>一、项目概况</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both"/>
              <w:textAlignment w:val="auto"/>
              <w:rPr>
                <w:rFonts w:hint="default"/>
                <w:sz w:val="21"/>
                <w:szCs w:val="21"/>
                <w:lang w:val="en-US"/>
              </w:rPr>
            </w:pPr>
            <w:r>
              <w:rPr>
                <w:rFonts w:hint="eastAsia" w:ascii="Times New Roman" w:hAnsi="宋体" w:eastAsia="宋体" w:cs="宋体"/>
                <w:kern w:val="2"/>
                <w:sz w:val="21"/>
                <w:szCs w:val="21"/>
                <w:lang w:val="en-US" w:eastAsia="zh-CN" w:bidi="ar"/>
              </w:rPr>
              <w:t>项目名称：海门市奕青汽车配件有限公司年产</w:t>
            </w:r>
            <w:r>
              <w:rPr>
                <w:rFonts w:hint="default" w:ascii="Times New Roman" w:hAnsi="Times New Roman" w:eastAsia="宋体" w:cs="Times New Roman"/>
                <w:kern w:val="2"/>
                <w:sz w:val="21"/>
                <w:szCs w:val="21"/>
                <w:lang w:val="en-US" w:eastAsia="zh-CN" w:bidi="ar"/>
              </w:rPr>
              <w:t>2000</w:t>
            </w:r>
            <w:r>
              <w:rPr>
                <w:rFonts w:hint="eastAsia" w:ascii="Times New Roman" w:hAnsi="宋体" w:eastAsia="宋体" w:cs="宋体"/>
                <w:kern w:val="2"/>
                <w:sz w:val="21"/>
                <w:szCs w:val="21"/>
                <w:lang w:val="en-US" w:eastAsia="zh-CN" w:bidi="ar"/>
              </w:rPr>
              <w:t>万件金属减震垫新建项目</w:t>
            </w:r>
          </w:p>
          <w:p>
            <w:pPr>
              <w:pStyle w:val="43"/>
              <w:keepNext w:val="0"/>
              <w:keepLines w:val="0"/>
              <w:pageBreakBefore w:val="0"/>
              <w:widowControl/>
              <w:suppressLineNumbers w:val="0"/>
              <w:shd w:val="clear" w:fill="FFFFFF"/>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both"/>
              <w:textAlignment w:val="auto"/>
              <w:rPr>
                <w:rFonts w:hint="default" w:ascii="Times New Roman" w:hAnsi="Times New Roman" w:cs="Times New Roman"/>
                <w:color w:val="000000"/>
                <w:sz w:val="21"/>
                <w:szCs w:val="21"/>
                <w:shd w:val="clear" w:fill="FFFFFF"/>
                <w:lang w:val="en-US"/>
              </w:rPr>
            </w:pPr>
            <w:r>
              <w:rPr>
                <w:rFonts w:hint="default" w:ascii="Times New Roman" w:cs="Times New Roman"/>
                <w:color w:val="000000"/>
                <w:sz w:val="21"/>
                <w:szCs w:val="21"/>
                <w:shd w:val="clear" w:fill="FFFFFF"/>
                <w:lang w:eastAsia="zh-CN"/>
              </w:rPr>
              <w:t>建设单位：</w:t>
            </w:r>
            <w:r>
              <w:rPr>
                <w:rFonts w:hint="default" w:ascii="Times New Roman" w:cs="Times New Roman"/>
                <w:sz w:val="21"/>
                <w:szCs w:val="21"/>
                <w:shd w:val="clear" w:fill="FFFFFF"/>
                <w:lang w:eastAsia="zh-CN"/>
              </w:rPr>
              <w:t>海门市奕青汽车配件有限公司</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both"/>
              <w:textAlignment w:val="auto"/>
              <w:rPr>
                <w:rFonts w:hint="default"/>
                <w:sz w:val="21"/>
                <w:szCs w:val="21"/>
                <w:lang w:val="en-US"/>
              </w:rPr>
            </w:pPr>
            <w:r>
              <w:rPr>
                <w:rFonts w:hint="eastAsia" w:ascii="Times New Roman" w:hAnsi="宋体" w:eastAsia="宋体" w:cs="宋体"/>
                <w:kern w:val="2"/>
                <w:sz w:val="21"/>
                <w:szCs w:val="21"/>
                <w:lang w:val="en-US" w:eastAsia="zh-CN" w:bidi="ar"/>
              </w:rPr>
              <w:t>建设性质：新建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both"/>
              <w:textAlignment w:val="auto"/>
              <w:rPr>
                <w:rFonts w:hint="default"/>
                <w:sz w:val="21"/>
                <w:szCs w:val="21"/>
                <w:lang w:val="en-US"/>
              </w:rPr>
            </w:pPr>
            <w:r>
              <w:rPr>
                <w:rFonts w:hint="eastAsia" w:ascii="Times New Roman" w:hAnsi="宋体" w:eastAsia="宋体" w:cs="宋体"/>
                <w:kern w:val="2"/>
                <w:sz w:val="21"/>
                <w:szCs w:val="21"/>
                <w:lang w:val="en-US" w:eastAsia="zh-CN" w:bidi="ar"/>
              </w:rPr>
              <w:t>建设地点：海门市余东镇希诺路</w:t>
            </w:r>
            <w:r>
              <w:rPr>
                <w:rFonts w:hint="default" w:ascii="Times New Roman" w:hAnsi="Times New Roman" w:eastAsia="宋体" w:cs="Times New Roman"/>
                <w:kern w:val="2"/>
                <w:sz w:val="21"/>
                <w:szCs w:val="21"/>
                <w:lang w:val="en-US" w:eastAsia="zh-CN" w:bidi="ar"/>
              </w:rPr>
              <w:t>11</w:t>
            </w:r>
            <w:r>
              <w:rPr>
                <w:rFonts w:hint="eastAsia" w:ascii="Times New Roman" w:hAnsi="宋体" w:eastAsia="宋体" w:cs="宋体"/>
                <w:kern w:val="2"/>
                <w:sz w:val="21"/>
                <w:szCs w:val="21"/>
                <w:lang w:val="en-US" w:eastAsia="zh-CN" w:bidi="ar"/>
              </w:rPr>
              <w:t>号</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both"/>
              <w:textAlignment w:val="auto"/>
              <w:rPr>
                <w:rFonts w:hint="default"/>
                <w:sz w:val="21"/>
                <w:szCs w:val="21"/>
                <w:lang w:val="en-US"/>
              </w:rPr>
            </w:pPr>
            <w:r>
              <w:rPr>
                <w:rFonts w:hint="eastAsia" w:ascii="Times New Roman" w:hAnsi="宋体" w:eastAsia="宋体" w:cs="宋体"/>
                <w:kern w:val="2"/>
                <w:sz w:val="21"/>
                <w:szCs w:val="21"/>
                <w:lang w:val="en-US" w:eastAsia="zh-CN" w:bidi="ar"/>
              </w:rPr>
              <w:t>建设规模：新建一条金属减震垫生产线，形成年产金属减震垫</w:t>
            </w:r>
            <w:r>
              <w:rPr>
                <w:rFonts w:hint="default" w:ascii="Times New Roman" w:hAnsi="Times New Roman" w:eastAsia="宋体" w:cs="Times New Roman"/>
                <w:kern w:val="2"/>
                <w:sz w:val="21"/>
                <w:szCs w:val="21"/>
                <w:lang w:val="en-US" w:eastAsia="zh-CN" w:bidi="ar"/>
              </w:rPr>
              <w:t>2000</w:t>
            </w:r>
            <w:r>
              <w:rPr>
                <w:rFonts w:hint="eastAsia" w:ascii="Times New Roman" w:hAnsi="宋体" w:eastAsia="宋体" w:cs="宋体"/>
                <w:kern w:val="2"/>
                <w:sz w:val="21"/>
                <w:szCs w:val="21"/>
                <w:lang w:val="en-US" w:eastAsia="zh-CN" w:bidi="ar"/>
              </w:rPr>
              <w:t>万件的生产能力</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both"/>
              <w:textAlignment w:val="auto"/>
              <w:rPr>
                <w:rFonts w:hint="default"/>
                <w:sz w:val="21"/>
                <w:szCs w:val="21"/>
                <w:lang w:val="en-US"/>
              </w:rPr>
            </w:pPr>
            <w:r>
              <w:rPr>
                <w:rFonts w:hint="eastAsia" w:ascii="Times New Roman" w:hAnsi="宋体" w:eastAsia="宋体" w:cs="宋体"/>
                <w:kern w:val="2"/>
                <w:sz w:val="21"/>
                <w:szCs w:val="21"/>
                <w:lang w:val="en-US" w:eastAsia="zh-CN" w:bidi="ar"/>
              </w:rPr>
              <w:t>占地面积：总占地面积</w:t>
            </w:r>
            <w:r>
              <w:rPr>
                <w:rFonts w:hint="default" w:ascii="Times New Roman" w:hAnsi="Times New Roman" w:eastAsia="宋体" w:cs="Times New Roman"/>
                <w:kern w:val="2"/>
                <w:sz w:val="21"/>
                <w:szCs w:val="21"/>
                <w:lang w:val="en-US" w:eastAsia="zh-CN" w:bidi="ar"/>
              </w:rPr>
              <w:t>12000m</w:t>
            </w:r>
            <w:r>
              <w:rPr>
                <w:rFonts w:hint="default" w:ascii="Times New Roman" w:hAnsi="Times New Roman" w:eastAsia="宋体" w:cs="Times New Roman"/>
                <w:kern w:val="2"/>
                <w:sz w:val="21"/>
                <w:szCs w:val="21"/>
                <w:vertAlign w:val="superscript"/>
                <w:lang w:val="en-US" w:eastAsia="zh-CN" w:bidi="ar"/>
              </w:rPr>
              <w:t>2</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both"/>
              <w:textAlignment w:val="auto"/>
              <w:rPr>
                <w:rFonts w:hint="default" w:ascii="Times New Roman" w:hAnsi="宋体" w:eastAsia="宋体" w:cs="宋体"/>
                <w:color w:val="000000"/>
                <w:kern w:val="2"/>
                <w:sz w:val="21"/>
                <w:szCs w:val="21"/>
                <w:lang w:val="en-US" w:eastAsia="zh-CN" w:bidi="ar"/>
              </w:rPr>
            </w:pPr>
            <w:r>
              <w:rPr>
                <w:rFonts w:hint="eastAsia" w:ascii="Times New Roman" w:hAnsi="宋体" w:eastAsia="宋体" w:cs="宋体"/>
                <w:color w:val="000000"/>
                <w:kern w:val="2"/>
                <w:sz w:val="21"/>
                <w:szCs w:val="21"/>
                <w:lang w:val="en-US" w:eastAsia="zh-CN" w:bidi="ar"/>
              </w:rPr>
              <w:t>二、环境影响报告书征求意见稿网络链接：</w:t>
            </w:r>
            <w:r>
              <w:rPr>
                <w:rFonts w:hint="default" w:ascii="Times New Roman" w:hAnsi="宋体" w:eastAsia="宋体" w:cs="宋体"/>
                <w:color w:val="000000"/>
                <w:kern w:val="2"/>
                <w:sz w:val="21"/>
                <w:szCs w:val="21"/>
                <w:lang w:val="en-US" w:eastAsia="zh-CN" w:bidi="ar"/>
              </w:rPr>
              <w:t>http://www.jssthj.com/news/1270.html</w:t>
            </w:r>
            <w:r>
              <w:rPr>
                <w:rFonts w:hint="eastAsia" w:ascii="Times New Roman" w:hAnsi="宋体" w:eastAsia="宋体" w:cs="宋体"/>
                <w:color w:val="000000"/>
                <w:kern w:val="2"/>
                <w:sz w:val="21"/>
                <w:szCs w:val="21"/>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both"/>
              <w:textAlignment w:val="auto"/>
              <w:rPr>
                <w:rFonts w:hint="default" w:ascii="Times New Roman" w:hAnsi="宋体" w:eastAsia="宋体" w:cs="宋体"/>
                <w:color w:val="000000"/>
                <w:kern w:val="2"/>
                <w:sz w:val="21"/>
                <w:szCs w:val="21"/>
                <w:lang w:val="en-US" w:eastAsia="zh-CN" w:bidi="ar"/>
              </w:rPr>
            </w:pPr>
            <w:r>
              <w:rPr>
                <w:rFonts w:hint="eastAsia" w:ascii="Times New Roman" w:hAnsi="宋体" w:eastAsia="宋体" w:cs="宋体"/>
                <w:color w:val="000000"/>
                <w:kern w:val="2"/>
                <w:sz w:val="21"/>
                <w:szCs w:val="21"/>
                <w:lang w:val="en-US" w:eastAsia="zh-CN" w:bidi="ar"/>
              </w:rPr>
              <w:t>纸质版报告书：纸质版报告书放置于海门市余东镇希诺路</w:t>
            </w:r>
            <w:r>
              <w:rPr>
                <w:rFonts w:hint="default" w:ascii="Times New Roman" w:hAnsi="宋体" w:eastAsia="宋体" w:cs="宋体"/>
                <w:color w:val="000000"/>
                <w:kern w:val="2"/>
                <w:sz w:val="21"/>
                <w:szCs w:val="21"/>
                <w:lang w:val="en-US" w:eastAsia="zh-CN" w:bidi="ar"/>
              </w:rPr>
              <w:t>11</w:t>
            </w:r>
            <w:r>
              <w:rPr>
                <w:rFonts w:hint="eastAsia" w:ascii="Times New Roman" w:hAnsi="宋体" w:eastAsia="宋体" w:cs="宋体"/>
                <w:color w:val="000000"/>
                <w:kern w:val="2"/>
                <w:sz w:val="21"/>
                <w:szCs w:val="21"/>
                <w:lang w:val="en-US" w:eastAsia="zh-CN" w:bidi="ar"/>
              </w:rPr>
              <w:t>号海门市奕青汽车配件有限公司厂内</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both"/>
              <w:textAlignment w:val="auto"/>
              <w:rPr>
                <w:rFonts w:hint="default" w:ascii="Times New Roman" w:hAnsi="宋体" w:eastAsia="宋体" w:cs="宋体"/>
                <w:color w:val="000000"/>
                <w:kern w:val="2"/>
                <w:sz w:val="21"/>
                <w:szCs w:val="21"/>
                <w:lang w:val="en-US" w:eastAsia="zh-CN" w:bidi="ar"/>
              </w:rPr>
            </w:pPr>
            <w:r>
              <w:rPr>
                <w:rFonts w:hint="eastAsia" w:ascii="Times New Roman" w:hAnsi="宋体" w:eastAsia="宋体" w:cs="宋体"/>
                <w:color w:val="000000"/>
                <w:kern w:val="2"/>
                <w:sz w:val="21"/>
                <w:szCs w:val="21"/>
                <w:lang w:val="en-US" w:eastAsia="zh-CN" w:bidi="ar"/>
              </w:rPr>
              <w:t>查阅纸质版报告书联系电话：刘总</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both"/>
              <w:textAlignment w:val="auto"/>
              <w:rPr>
                <w:rFonts w:hint="default" w:ascii="Times New Roman" w:hAnsi="宋体" w:eastAsia="宋体" w:cs="宋体"/>
                <w:color w:val="000000"/>
                <w:kern w:val="2"/>
                <w:sz w:val="21"/>
                <w:szCs w:val="21"/>
                <w:lang w:val="en-US" w:eastAsia="zh-CN" w:bidi="ar"/>
              </w:rPr>
            </w:pPr>
            <w:r>
              <w:rPr>
                <w:rFonts w:hint="eastAsia" w:ascii="Times New Roman" w:hAnsi="宋体" w:eastAsia="宋体" w:cs="宋体"/>
                <w:color w:val="000000"/>
                <w:kern w:val="2"/>
                <w:sz w:val="21"/>
                <w:szCs w:val="21"/>
                <w:lang w:val="en-US" w:eastAsia="zh-CN" w:bidi="ar"/>
              </w:rPr>
              <w:t>查阅纸质版报告书联系人：</w:t>
            </w:r>
            <w:r>
              <w:rPr>
                <w:rFonts w:hint="default" w:ascii="Times New Roman" w:hAnsi="宋体" w:eastAsia="宋体" w:cs="宋体"/>
                <w:color w:val="000000"/>
                <w:kern w:val="2"/>
                <w:sz w:val="21"/>
                <w:szCs w:val="21"/>
                <w:lang w:val="en-US" w:eastAsia="zh-CN" w:bidi="ar"/>
              </w:rPr>
              <w:t>13916354278</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both"/>
              <w:textAlignment w:val="auto"/>
              <w:rPr>
                <w:rFonts w:hint="default" w:ascii="Times New Roman" w:hAnsi="宋体" w:eastAsia="宋体" w:cs="宋体"/>
                <w:color w:val="000000"/>
                <w:kern w:val="2"/>
                <w:sz w:val="21"/>
                <w:szCs w:val="21"/>
                <w:lang w:val="en-US" w:eastAsia="zh-CN" w:bidi="ar"/>
              </w:rPr>
            </w:pPr>
            <w:r>
              <w:rPr>
                <w:rFonts w:hint="default" w:ascii="Times New Roman" w:hAnsi="宋体" w:eastAsia="宋体" w:cs="宋体"/>
                <w:color w:val="000000"/>
                <w:kern w:val="2"/>
                <w:sz w:val="21"/>
                <w:szCs w:val="21"/>
                <w:lang w:val="en-US" w:eastAsia="zh-CN" w:bidi="ar"/>
              </w:rPr>
              <w:t>三、征求公众意见的范围：位于评价区域内的企业、单位、居民。</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both"/>
              <w:textAlignment w:val="auto"/>
              <w:rPr>
                <w:rFonts w:hint="default" w:ascii="Times New Roman" w:hAnsi="宋体" w:eastAsia="宋体" w:cs="宋体"/>
                <w:color w:val="000000"/>
                <w:kern w:val="2"/>
                <w:sz w:val="21"/>
                <w:szCs w:val="21"/>
                <w:lang w:val="en-US" w:eastAsia="zh-CN" w:bidi="ar"/>
              </w:rPr>
            </w:pPr>
            <w:r>
              <w:rPr>
                <w:rFonts w:hint="default" w:ascii="Times New Roman" w:hAnsi="宋体" w:eastAsia="宋体" w:cs="宋体"/>
                <w:color w:val="000000"/>
                <w:kern w:val="2"/>
                <w:sz w:val="21"/>
                <w:szCs w:val="21"/>
                <w:lang w:val="en-US" w:eastAsia="zh-CN" w:bidi="ar"/>
              </w:rPr>
              <w:t>四、公众意见表的网络链接：http://www.jssthj.com/news/1270.html。</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both"/>
              <w:textAlignment w:val="auto"/>
              <w:rPr>
                <w:rFonts w:hint="default" w:ascii="Times New Roman" w:hAnsi="宋体" w:eastAsia="宋体" w:cs="宋体"/>
                <w:color w:val="000000"/>
                <w:kern w:val="2"/>
                <w:sz w:val="21"/>
                <w:szCs w:val="21"/>
                <w:lang w:val="en-US" w:eastAsia="zh-CN" w:bidi="ar"/>
              </w:rPr>
            </w:pPr>
            <w:r>
              <w:rPr>
                <w:rFonts w:hint="default" w:ascii="Times New Roman" w:hAnsi="宋体" w:eastAsia="宋体" w:cs="宋体"/>
                <w:color w:val="000000"/>
                <w:kern w:val="2"/>
                <w:sz w:val="21"/>
                <w:szCs w:val="21"/>
                <w:lang w:val="en-US" w:eastAsia="zh-CN" w:bidi="ar"/>
              </w:rPr>
              <w:t>五、公众提出意见的方式和途径</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both"/>
              <w:textAlignment w:val="auto"/>
              <w:rPr>
                <w:rFonts w:hint="default" w:ascii="Times New Roman" w:hAnsi="宋体" w:eastAsia="宋体" w:cs="宋体"/>
                <w:color w:val="000000"/>
                <w:kern w:val="2"/>
                <w:sz w:val="21"/>
                <w:szCs w:val="21"/>
                <w:lang w:val="en-US" w:eastAsia="zh-CN" w:bidi="ar"/>
              </w:rPr>
            </w:pPr>
            <w:r>
              <w:rPr>
                <w:rFonts w:hint="default" w:ascii="Times New Roman" w:hAnsi="宋体" w:eastAsia="宋体" w:cs="宋体"/>
                <w:color w:val="000000"/>
                <w:kern w:val="2"/>
                <w:sz w:val="21"/>
                <w:szCs w:val="21"/>
                <w:lang w:val="en-US" w:eastAsia="zh-CN" w:bidi="ar"/>
              </w:rPr>
              <w:t>填好公众意见表后发送至公司邮箱或邮寄至本项目建设单位。</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both"/>
              <w:textAlignment w:val="auto"/>
              <w:rPr>
                <w:rFonts w:hint="default" w:ascii="Times New Roman" w:hAnsi="宋体" w:eastAsia="宋体" w:cs="宋体"/>
                <w:color w:val="000000"/>
                <w:kern w:val="2"/>
                <w:sz w:val="21"/>
                <w:szCs w:val="21"/>
                <w:lang w:val="en-US" w:eastAsia="zh-CN" w:bidi="ar"/>
              </w:rPr>
            </w:pPr>
            <w:r>
              <w:rPr>
                <w:rFonts w:hint="default" w:ascii="Times New Roman" w:hAnsi="宋体" w:eastAsia="宋体" w:cs="宋体"/>
                <w:color w:val="000000"/>
                <w:kern w:val="2"/>
                <w:sz w:val="21"/>
                <w:szCs w:val="21"/>
                <w:lang w:val="en-US" w:eastAsia="zh-CN" w:bidi="ar"/>
              </w:rPr>
              <w:t>建设单位名称：海门市奕青汽车配件有限公司</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both"/>
              <w:textAlignment w:val="auto"/>
              <w:rPr>
                <w:rFonts w:hint="default" w:ascii="Times New Roman" w:hAnsi="宋体" w:eastAsia="宋体" w:cs="宋体"/>
                <w:color w:val="000000"/>
                <w:kern w:val="2"/>
                <w:sz w:val="21"/>
                <w:szCs w:val="21"/>
                <w:lang w:val="en-US" w:eastAsia="zh-CN" w:bidi="ar"/>
              </w:rPr>
            </w:pPr>
            <w:r>
              <w:rPr>
                <w:rFonts w:hint="eastAsia" w:ascii="Times New Roman" w:hAnsi="宋体" w:eastAsia="宋体" w:cs="宋体"/>
                <w:color w:val="000000"/>
                <w:kern w:val="2"/>
                <w:sz w:val="21"/>
                <w:szCs w:val="21"/>
                <w:lang w:val="en-US" w:eastAsia="zh-CN" w:bidi="ar"/>
              </w:rPr>
              <w:t>联系人：刘总</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both"/>
              <w:textAlignment w:val="auto"/>
              <w:rPr>
                <w:rFonts w:hint="default"/>
                <w:sz w:val="21"/>
                <w:szCs w:val="21"/>
                <w:lang w:val="en-US"/>
              </w:rPr>
            </w:pPr>
            <w:r>
              <w:rPr>
                <w:rFonts w:hint="eastAsia" w:ascii="Times New Roman" w:hAnsi="宋体" w:eastAsia="宋体" w:cs="宋体"/>
                <w:kern w:val="2"/>
                <w:sz w:val="21"/>
                <w:szCs w:val="21"/>
                <w:lang w:val="en-US" w:eastAsia="zh-CN" w:bidi="ar"/>
              </w:rPr>
              <w:t>联系电话：</w:t>
            </w:r>
            <w:r>
              <w:rPr>
                <w:rFonts w:hint="default" w:ascii="Times New Roman" w:hAnsi="Times New Roman" w:eastAsia="宋体" w:cs="Times New Roman"/>
                <w:kern w:val="2"/>
                <w:sz w:val="21"/>
                <w:szCs w:val="21"/>
                <w:lang w:val="en-US" w:eastAsia="zh-CN" w:bidi="ar"/>
              </w:rPr>
              <w:t>13916354278</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both"/>
              <w:textAlignment w:val="auto"/>
              <w:rPr>
                <w:rFonts w:hint="default"/>
                <w:sz w:val="21"/>
                <w:szCs w:val="21"/>
                <w:lang w:val="en-US"/>
              </w:rPr>
            </w:pPr>
            <w:r>
              <w:rPr>
                <w:rFonts w:hint="eastAsia" w:ascii="Times New Roman" w:hAnsi="宋体" w:eastAsia="宋体" w:cs="宋体"/>
                <w:kern w:val="2"/>
                <w:sz w:val="21"/>
                <w:szCs w:val="21"/>
                <w:lang w:val="en-US" w:eastAsia="zh-CN" w:bidi="ar"/>
              </w:rPr>
              <w:t>通讯地址：海门市余东镇希诺路</w:t>
            </w:r>
            <w:r>
              <w:rPr>
                <w:rFonts w:hint="default" w:ascii="Times New Roman" w:hAnsi="Times New Roman" w:eastAsia="宋体" w:cs="Times New Roman"/>
                <w:kern w:val="2"/>
                <w:sz w:val="21"/>
                <w:szCs w:val="21"/>
                <w:lang w:val="en-US" w:eastAsia="zh-CN" w:bidi="ar"/>
              </w:rPr>
              <w:t>11</w:t>
            </w:r>
            <w:r>
              <w:rPr>
                <w:rFonts w:hint="eastAsia" w:ascii="Times New Roman" w:hAnsi="宋体" w:eastAsia="宋体" w:cs="宋体"/>
                <w:kern w:val="2"/>
                <w:sz w:val="21"/>
                <w:szCs w:val="21"/>
                <w:lang w:val="en-US" w:eastAsia="zh-CN" w:bidi="ar"/>
              </w:rPr>
              <w:t>号</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both"/>
              <w:textAlignment w:val="auto"/>
              <w:rPr>
                <w:rFonts w:hint="default"/>
                <w:sz w:val="21"/>
                <w:szCs w:val="21"/>
                <w:lang w:val="en-US"/>
              </w:rPr>
            </w:pPr>
            <w:r>
              <w:rPr>
                <w:rFonts w:hint="eastAsia" w:ascii="Times New Roman" w:hAnsi="宋体" w:eastAsia="宋体" w:cs="宋体"/>
                <w:kern w:val="2"/>
                <w:sz w:val="21"/>
                <w:szCs w:val="21"/>
                <w:lang w:val="en-US" w:eastAsia="zh-CN" w:bidi="ar"/>
              </w:rPr>
              <w:t>邮箱：</w:t>
            </w:r>
            <w:r>
              <w:rPr>
                <w:rFonts w:hint="default" w:ascii="Times New Roman" w:hAnsi="Times New Roman" w:eastAsia="宋体" w:cs="Times New Roman"/>
                <w:kern w:val="2"/>
                <w:sz w:val="21"/>
                <w:szCs w:val="21"/>
                <w:lang w:val="en-US" w:eastAsia="zh-CN" w:bidi="ar"/>
              </w:rPr>
              <w:t>hm@shymxs.com</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both"/>
              <w:textAlignment w:val="auto"/>
              <w:rPr>
                <w:rFonts w:hint="default"/>
                <w:kern w:val="0"/>
                <w:sz w:val="21"/>
                <w:szCs w:val="21"/>
                <w:lang w:val="en-US"/>
              </w:rPr>
            </w:pPr>
            <w:r>
              <w:rPr>
                <w:rFonts w:hint="eastAsia" w:ascii="Times New Roman" w:hAnsi="宋体" w:eastAsia="宋体" w:cs="宋体"/>
                <w:kern w:val="2"/>
                <w:sz w:val="21"/>
                <w:szCs w:val="21"/>
                <w:lang w:val="en-US" w:eastAsia="zh-CN" w:bidi="ar"/>
              </w:rPr>
              <w:t>六、</w:t>
            </w:r>
            <w:r>
              <w:rPr>
                <w:rFonts w:hint="eastAsia" w:ascii="Times New Roman" w:hAnsi="宋体" w:eastAsia="宋体" w:cs="宋体"/>
                <w:kern w:val="0"/>
                <w:sz w:val="21"/>
                <w:szCs w:val="21"/>
                <w:lang w:val="en-US" w:eastAsia="zh-CN" w:bidi="ar"/>
              </w:rPr>
              <w:t>公众提出意见的起止时间</w:t>
            </w:r>
          </w:p>
          <w:p>
            <w:pPr>
              <w:pStyle w:val="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both"/>
              <w:textAlignment w:val="auto"/>
              <w:rPr>
                <w:rFonts w:hint="default" w:ascii="Times New Roman" w:hAnsi="Times New Roman" w:cs="Times New Roman"/>
                <w:spacing w:val="10"/>
                <w:kern w:val="24"/>
                <w:sz w:val="24"/>
                <w:szCs w:val="24"/>
              </w:rPr>
            </w:pPr>
            <w:r>
              <w:rPr>
                <w:rFonts w:hint="default" w:ascii="Times New Roman" w:hAnsi="宋体" w:eastAsia="宋体" w:cs="Times New Roman"/>
                <w:kern w:val="0"/>
                <w:sz w:val="21"/>
                <w:szCs w:val="21"/>
                <w:lang w:val="en-US" w:eastAsia="zh-CN" w:bidi="ar"/>
              </w:rPr>
              <w:t>2019</w:t>
            </w:r>
            <w:r>
              <w:rPr>
                <w:rFonts w:hint="eastAsia" w:ascii="Times New Roman" w:hAnsi="宋体" w:eastAsia="宋体" w:cs="宋体"/>
                <w:kern w:val="0"/>
                <w:sz w:val="21"/>
                <w:szCs w:val="21"/>
                <w:lang w:val="en-US" w:eastAsia="zh-CN" w:bidi="ar"/>
              </w:rPr>
              <w:t>年</w:t>
            </w:r>
            <w:r>
              <w:rPr>
                <w:rFonts w:hint="default" w:ascii="Times New Roman" w:hAnsi="宋体" w:eastAsia="宋体" w:cs="Times New Roman"/>
                <w:kern w:val="0"/>
                <w:sz w:val="21"/>
                <w:szCs w:val="21"/>
                <w:lang w:val="en-US" w:eastAsia="zh-CN" w:bidi="ar"/>
              </w:rPr>
              <w:t>2</w:t>
            </w:r>
            <w:r>
              <w:rPr>
                <w:rFonts w:hint="eastAsia" w:ascii="Times New Roman" w:hAnsi="宋体" w:eastAsia="宋体" w:cs="宋体"/>
                <w:kern w:val="0"/>
                <w:sz w:val="21"/>
                <w:szCs w:val="21"/>
                <w:lang w:val="en-US" w:eastAsia="zh-CN" w:bidi="ar"/>
              </w:rPr>
              <w:t>月</w:t>
            </w:r>
            <w:r>
              <w:rPr>
                <w:rFonts w:hint="default" w:ascii="Times New Roman" w:hAnsi="宋体" w:eastAsia="宋体" w:cs="Times New Roman"/>
                <w:kern w:val="0"/>
                <w:sz w:val="21"/>
                <w:szCs w:val="21"/>
                <w:lang w:val="en-US" w:eastAsia="zh-CN" w:bidi="ar"/>
              </w:rPr>
              <w:t>28</w:t>
            </w:r>
            <w:r>
              <w:rPr>
                <w:rFonts w:hint="eastAsia" w:ascii="Times New Roman" w:hAnsi="宋体" w:eastAsia="宋体" w:cs="宋体"/>
                <w:kern w:val="0"/>
                <w:sz w:val="21"/>
                <w:szCs w:val="21"/>
                <w:lang w:val="en-US" w:eastAsia="zh-CN" w:bidi="ar"/>
              </w:rPr>
              <w:t>日至</w:t>
            </w:r>
            <w:r>
              <w:rPr>
                <w:rFonts w:hint="default" w:ascii="Times New Roman" w:hAnsi="宋体" w:eastAsia="宋体" w:cs="Times New Roman"/>
                <w:kern w:val="0"/>
                <w:sz w:val="21"/>
                <w:szCs w:val="21"/>
                <w:lang w:val="en-US" w:eastAsia="zh-CN" w:bidi="ar"/>
              </w:rPr>
              <w:t>2019</w:t>
            </w:r>
            <w:r>
              <w:rPr>
                <w:rFonts w:hint="eastAsia" w:ascii="Times New Roman" w:hAnsi="宋体" w:eastAsia="宋体" w:cs="宋体"/>
                <w:kern w:val="0"/>
                <w:sz w:val="21"/>
                <w:szCs w:val="21"/>
                <w:lang w:val="en-US" w:eastAsia="zh-CN" w:bidi="ar"/>
              </w:rPr>
              <w:t>年</w:t>
            </w:r>
            <w:r>
              <w:rPr>
                <w:rFonts w:hint="default" w:ascii="Times New Roman" w:hAnsi="宋体" w:eastAsia="宋体" w:cs="Times New Roman"/>
                <w:kern w:val="0"/>
                <w:sz w:val="21"/>
                <w:szCs w:val="21"/>
                <w:lang w:val="en-US" w:eastAsia="zh-CN" w:bidi="ar"/>
              </w:rPr>
              <w:t>3</w:t>
            </w:r>
            <w:r>
              <w:rPr>
                <w:rFonts w:hint="eastAsia" w:ascii="Times New Roman" w:hAnsi="宋体" w:eastAsia="宋体" w:cs="宋体"/>
                <w:kern w:val="0"/>
                <w:sz w:val="21"/>
                <w:szCs w:val="21"/>
                <w:lang w:val="en-US" w:eastAsia="zh-CN" w:bidi="ar"/>
              </w:rPr>
              <w:t>月</w:t>
            </w:r>
            <w:r>
              <w:rPr>
                <w:rFonts w:hint="default" w:ascii="Times New Roman" w:hAnsi="宋体" w:eastAsia="宋体" w:cs="Times New Roman"/>
                <w:kern w:val="0"/>
                <w:sz w:val="21"/>
                <w:szCs w:val="21"/>
                <w:lang w:val="en-US" w:eastAsia="zh-CN" w:bidi="ar"/>
              </w:rPr>
              <w:t>13</w:t>
            </w:r>
            <w:r>
              <w:rPr>
                <w:rFonts w:hint="eastAsia" w:ascii="Times New Roman" w:hAnsi="宋体" w:eastAsia="宋体" w:cs="宋体"/>
                <w:kern w:val="0"/>
                <w:sz w:val="21"/>
                <w:szCs w:val="21"/>
                <w:lang w:val="en-US" w:eastAsia="zh-CN" w:bidi="ar"/>
              </w:rPr>
              <w:t>日。</w:t>
            </w:r>
          </w:p>
        </w:tc>
      </w:tr>
    </w:tbl>
    <w:p>
      <w:pPr>
        <w:suppressAutoHyphens/>
        <w:adjustRightInd w:val="0"/>
        <w:snapToGrid w:val="0"/>
        <w:spacing w:line="360" w:lineRule="auto"/>
        <w:ind w:firstLine="520" w:firstLineChars="200"/>
        <w:textAlignment w:val="baseline"/>
        <w:rPr>
          <w:rFonts w:ascii="Times New Roman" w:hAnsi="Times New Roman" w:cs="Times New Roman"/>
          <w:spacing w:val="10"/>
          <w:kern w:val="24"/>
          <w:sz w:val="24"/>
          <w:szCs w:val="24"/>
        </w:rPr>
      </w:pPr>
    </w:p>
    <w:p>
      <w:pPr>
        <w:suppressAutoHyphens/>
        <w:adjustRightInd w:val="0"/>
        <w:snapToGrid w:val="0"/>
        <w:spacing w:line="360" w:lineRule="auto"/>
        <w:jc w:val="both"/>
        <w:textAlignment w:val="baseline"/>
        <w:rPr>
          <w:rFonts w:hint="eastAsia" w:ascii="Times New Roman" w:hAnsi="Times New Roman" w:cs="Times New Roman" w:eastAsiaTheme="minorEastAsia"/>
          <w:spacing w:val="10"/>
          <w:kern w:val="24"/>
          <w:sz w:val="24"/>
          <w:szCs w:val="24"/>
          <w:lang w:eastAsia="zh-CN"/>
        </w:rPr>
      </w:pPr>
    </w:p>
    <w:p>
      <w:pPr>
        <w:suppressAutoHyphens/>
        <w:adjustRightInd w:val="0"/>
        <w:snapToGrid w:val="0"/>
        <w:spacing w:line="360" w:lineRule="auto"/>
        <w:jc w:val="both"/>
        <w:textAlignment w:val="baseline"/>
        <w:rPr>
          <w:rFonts w:hint="eastAsia" w:ascii="Times New Roman" w:hAnsi="Times New Roman" w:cs="Times New Roman" w:eastAsiaTheme="minorEastAsia"/>
          <w:spacing w:val="10"/>
          <w:kern w:val="24"/>
          <w:sz w:val="24"/>
          <w:szCs w:val="24"/>
          <w:lang w:eastAsia="zh-CN"/>
        </w:rPr>
      </w:pPr>
    </w:p>
    <w:p>
      <w:pPr>
        <w:suppressAutoHyphens/>
        <w:adjustRightInd w:val="0"/>
        <w:snapToGrid w:val="0"/>
        <w:spacing w:line="360" w:lineRule="auto"/>
        <w:jc w:val="both"/>
        <w:textAlignment w:val="baseline"/>
        <w:rPr>
          <w:rFonts w:hint="eastAsia" w:ascii="Times New Roman" w:hAnsi="Times New Roman" w:cs="Times New Roman" w:eastAsiaTheme="minorEastAsia"/>
          <w:spacing w:val="10"/>
          <w:kern w:val="24"/>
          <w:sz w:val="24"/>
          <w:szCs w:val="24"/>
          <w:lang w:eastAsia="zh-CN"/>
        </w:rPr>
      </w:pPr>
    </w:p>
    <w:p>
      <w:pPr>
        <w:suppressAutoHyphens/>
        <w:adjustRightInd w:val="0"/>
        <w:snapToGrid w:val="0"/>
        <w:spacing w:line="360" w:lineRule="auto"/>
        <w:jc w:val="both"/>
        <w:textAlignment w:val="baseline"/>
        <w:rPr>
          <w:rFonts w:hint="eastAsia" w:ascii="Times New Roman" w:hAnsi="Times New Roman" w:cs="Times New Roman" w:eastAsiaTheme="minorEastAsia"/>
          <w:spacing w:val="10"/>
          <w:kern w:val="24"/>
          <w:sz w:val="24"/>
          <w:szCs w:val="24"/>
          <w:lang w:eastAsia="zh-CN"/>
        </w:rPr>
      </w:pPr>
    </w:p>
    <w:p>
      <w:pPr>
        <w:suppressAutoHyphens/>
        <w:adjustRightInd w:val="0"/>
        <w:snapToGrid w:val="0"/>
        <w:spacing w:line="360" w:lineRule="auto"/>
        <w:jc w:val="both"/>
        <w:textAlignment w:val="baseline"/>
        <w:rPr>
          <w:rFonts w:hint="eastAsia" w:ascii="Times New Roman" w:hAnsi="Times New Roman" w:cs="Times New Roman" w:eastAsiaTheme="minorEastAsia"/>
          <w:spacing w:val="10"/>
          <w:kern w:val="24"/>
          <w:sz w:val="24"/>
          <w:szCs w:val="24"/>
          <w:lang w:eastAsia="zh-CN"/>
        </w:rPr>
      </w:pPr>
    </w:p>
    <w:p>
      <w:pPr>
        <w:suppressAutoHyphens/>
        <w:adjustRightInd w:val="0"/>
        <w:snapToGrid w:val="0"/>
        <w:spacing w:line="360" w:lineRule="auto"/>
        <w:jc w:val="both"/>
        <w:textAlignment w:val="baseline"/>
        <w:rPr>
          <w:rFonts w:hint="eastAsia" w:ascii="Times New Roman" w:hAnsi="Times New Roman" w:cs="Times New Roman" w:eastAsiaTheme="minorEastAsia"/>
          <w:spacing w:val="10"/>
          <w:kern w:val="24"/>
          <w:sz w:val="24"/>
          <w:szCs w:val="24"/>
          <w:lang w:eastAsia="zh-CN"/>
        </w:rPr>
      </w:pPr>
    </w:p>
    <w:p>
      <w:pPr>
        <w:suppressAutoHyphens/>
        <w:adjustRightInd w:val="0"/>
        <w:snapToGrid w:val="0"/>
        <w:spacing w:line="360" w:lineRule="auto"/>
        <w:jc w:val="both"/>
        <w:textAlignment w:val="baseline"/>
        <w:rPr>
          <w:rFonts w:hint="eastAsia" w:ascii="Times New Roman" w:hAnsi="Times New Roman" w:cs="Times New Roman" w:eastAsiaTheme="minorEastAsia"/>
          <w:spacing w:val="10"/>
          <w:kern w:val="24"/>
          <w:sz w:val="24"/>
          <w:szCs w:val="24"/>
          <w:lang w:eastAsia="zh-CN"/>
        </w:rPr>
      </w:pPr>
    </w:p>
    <w:p>
      <w:pPr>
        <w:suppressAutoHyphens/>
        <w:adjustRightInd w:val="0"/>
        <w:snapToGrid w:val="0"/>
        <w:spacing w:line="360" w:lineRule="auto"/>
        <w:jc w:val="both"/>
        <w:textAlignment w:val="baseline"/>
        <w:rPr>
          <w:rFonts w:hint="eastAsia" w:ascii="Times New Roman" w:hAnsi="Times New Roman" w:cs="Times New Roman" w:eastAsiaTheme="minorEastAsia"/>
          <w:spacing w:val="10"/>
          <w:kern w:val="24"/>
          <w:sz w:val="24"/>
          <w:szCs w:val="24"/>
          <w:lang w:eastAsia="zh-CN"/>
        </w:rPr>
      </w:pPr>
    </w:p>
    <w:p>
      <w:pPr>
        <w:suppressAutoHyphens/>
        <w:adjustRightInd w:val="0"/>
        <w:snapToGrid w:val="0"/>
        <w:spacing w:line="360" w:lineRule="auto"/>
        <w:jc w:val="both"/>
        <w:textAlignment w:val="baseline"/>
        <w:rPr>
          <w:rFonts w:hint="eastAsia" w:ascii="Times New Roman" w:hAnsi="Times New Roman" w:cs="Times New Roman" w:eastAsiaTheme="minorEastAsia"/>
          <w:spacing w:val="10"/>
          <w:kern w:val="24"/>
          <w:sz w:val="24"/>
          <w:szCs w:val="24"/>
          <w:lang w:eastAsia="zh-CN"/>
        </w:rPr>
      </w:pPr>
    </w:p>
    <w:p>
      <w:pPr>
        <w:suppressAutoHyphens/>
        <w:adjustRightInd w:val="0"/>
        <w:snapToGrid w:val="0"/>
        <w:spacing w:line="360" w:lineRule="auto"/>
        <w:jc w:val="both"/>
        <w:textAlignment w:val="baseline"/>
        <w:rPr>
          <w:rFonts w:hint="eastAsia" w:ascii="Times New Roman" w:hAnsi="Times New Roman" w:cs="Times New Roman" w:eastAsiaTheme="minorEastAsia"/>
          <w:spacing w:val="10"/>
          <w:kern w:val="24"/>
          <w:sz w:val="24"/>
          <w:szCs w:val="24"/>
          <w:lang w:eastAsia="zh-CN"/>
        </w:rPr>
      </w:pPr>
    </w:p>
    <w:p>
      <w:pPr>
        <w:suppressAutoHyphens/>
        <w:adjustRightInd w:val="0"/>
        <w:snapToGrid w:val="0"/>
        <w:spacing w:line="360" w:lineRule="auto"/>
        <w:jc w:val="both"/>
        <w:textAlignment w:val="baseline"/>
        <w:rPr>
          <w:rFonts w:hint="eastAsia" w:ascii="Times New Roman" w:hAnsi="Times New Roman" w:cs="Times New Roman" w:eastAsiaTheme="minorEastAsia"/>
          <w:spacing w:val="10"/>
          <w:kern w:val="24"/>
          <w:sz w:val="24"/>
          <w:szCs w:val="24"/>
          <w:lang w:eastAsia="zh-CN"/>
        </w:rPr>
      </w:pPr>
    </w:p>
    <w:p>
      <w:pPr>
        <w:suppressAutoHyphens/>
        <w:adjustRightInd w:val="0"/>
        <w:snapToGrid w:val="0"/>
        <w:spacing w:line="360" w:lineRule="auto"/>
        <w:jc w:val="both"/>
        <w:textAlignment w:val="baseline"/>
        <w:rPr>
          <w:rFonts w:hint="eastAsia" w:ascii="Times New Roman" w:hAnsi="Times New Roman" w:cs="Times New Roman" w:eastAsiaTheme="minorEastAsia"/>
          <w:spacing w:val="10"/>
          <w:kern w:val="24"/>
          <w:sz w:val="24"/>
          <w:szCs w:val="24"/>
          <w:lang w:eastAsia="zh-CN"/>
        </w:rPr>
      </w:pPr>
    </w:p>
    <w:p>
      <w:pPr>
        <w:suppressAutoHyphens/>
        <w:adjustRightInd w:val="0"/>
        <w:snapToGrid w:val="0"/>
        <w:spacing w:line="360" w:lineRule="auto"/>
        <w:jc w:val="both"/>
        <w:textAlignment w:val="baseline"/>
        <w:rPr>
          <w:rFonts w:hint="eastAsia" w:ascii="Times New Roman" w:hAnsi="Times New Roman" w:cs="Times New Roman" w:eastAsiaTheme="minorEastAsia"/>
          <w:spacing w:val="10"/>
          <w:kern w:val="24"/>
          <w:sz w:val="24"/>
          <w:szCs w:val="24"/>
          <w:lang w:eastAsia="zh-CN"/>
        </w:rPr>
      </w:pPr>
    </w:p>
    <w:p>
      <w:pPr>
        <w:suppressAutoHyphens/>
        <w:adjustRightInd w:val="0"/>
        <w:snapToGrid w:val="0"/>
        <w:spacing w:line="360" w:lineRule="auto"/>
        <w:jc w:val="both"/>
        <w:textAlignment w:val="baseline"/>
        <w:rPr>
          <w:rFonts w:hint="eastAsia" w:ascii="Times New Roman" w:hAnsi="Times New Roman" w:cs="Times New Roman" w:eastAsiaTheme="minorEastAsia"/>
          <w:spacing w:val="10"/>
          <w:kern w:val="24"/>
          <w:sz w:val="24"/>
          <w:szCs w:val="24"/>
          <w:lang w:eastAsia="zh-CN"/>
        </w:rPr>
      </w:pPr>
    </w:p>
    <w:p>
      <w:pPr>
        <w:suppressAutoHyphens/>
        <w:adjustRightInd w:val="0"/>
        <w:snapToGrid w:val="0"/>
        <w:spacing w:line="360" w:lineRule="auto"/>
        <w:jc w:val="both"/>
        <w:textAlignment w:val="baseline"/>
        <w:rPr>
          <w:rFonts w:hint="eastAsia" w:ascii="Times New Roman" w:hAnsi="Times New Roman" w:cs="Times New Roman" w:eastAsiaTheme="minorEastAsia"/>
          <w:spacing w:val="10"/>
          <w:kern w:val="24"/>
          <w:sz w:val="24"/>
          <w:szCs w:val="24"/>
          <w:lang w:eastAsia="zh-CN"/>
        </w:rPr>
      </w:pPr>
    </w:p>
    <w:p>
      <w:pPr>
        <w:suppressAutoHyphens/>
        <w:adjustRightInd w:val="0"/>
        <w:snapToGrid w:val="0"/>
        <w:spacing w:line="360" w:lineRule="auto"/>
        <w:jc w:val="both"/>
        <w:textAlignment w:val="baseline"/>
        <w:rPr>
          <w:rFonts w:hint="eastAsia" w:ascii="Times New Roman" w:hAnsi="Times New Roman" w:cs="Times New Roman" w:eastAsiaTheme="minorEastAsia"/>
          <w:spacing w:val="10"/>
          <w:kern w:val="24"/>
          <w:sz w:val="24"/>
          <w:szCs w:val="24"/>
          <w:lang w:eastAsia="zh-CN"/>
        </w:rPr>
      </w:pPr>
    </w:p>
    <w:p>
      <w:pPr>
        <w:suppressAutoHyphens/>
        <w:adjustRightInd w:val="0"/>
        <w:snapToGrid w:val="0"/>
        <w:spacing w:line="360" w:lineRule="auto"/>
        <w:jc w:val="both"/>
        <w:textAlignment w:val="baseline"/>
        <w:rPr>
          <w:rFonts w:hint="eastAsia" w:ascii="Times New Roman" w:hAnsi="Times New Roman" w:cs="Times New Roman" w:eastAsiaTheme="minorEastAsia"/>
          <w:spacing w:val="10"/>
          <w:kern w:val="24"/>
          <w:sz w:val="24"/>
          <w:szCs w:val="24"/>
          <w:lang w:eastAsia="zh-CN"/>
        </w:rPr>
      </w:pPr>
    </w:p>
    <w:p>
      <w:pPr>
        <w:suppressAutoHyphens/>
        <w:adjustRightInd w:val="0"/>
        <w:snapToGrid w:val="0"/>
        <w:spacing w:line="360" w:lineRule="auto"/>
        <w:jc w:val="both"/>
        <w:textAlignment w:val="baseline"/>
        <w:rPr>
          <w:rFonts w:hint="eastAsia" w:ascii="Times New Roman" w:hAnsi="Times New Roman" w:cs="Times New Roman" w:eastAsiaTheme="minorEastAsia"/>
          <w:spacing w:val="10"/>
          <w:kern w:val="24"/>
          <w:sz w:val="24"/>
          <w:szCs w:val="24"/>
          <w:lang w:eastAsia="zh-CN"/>
        </w:rPr>
      </w:pPr>
      <w:r>
        <w:rPr>
          <w:rFonts w:hint="eastAsia" w:ascii="Times New Roman" w:hAnsi="Times New Roman" w:cs="Times New Roman" w:eastAsiaTheme="minorEastAsia"/>
          <w:spacing w:val="10"/>
          <w:kern w:val="24"/>
          <w:sz w:val="24"/>
          <w:szCs w:val="24"/>
          <w:lang w:eastAsia="zh-CN"/>
        </w:rPr>
        <w:drawing>
          <wp:inline distT="0" distB="0" distL="114300" distR="114300">
            <wp:extent cx="5273040" cy="7587615"/>
            <wp:effectExtent l="0" t="0" r="3810" b="13335"/>
            <wp:docPr id="6" name="图片 6" descr="登报1次-裁剪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登报1次-裁剪11"/>
                    <pic:cNvPicPr>
                      <a:picLocks noChangeAspect="1"/>
                    </pic:cNvPicPr>
                  </pic:nvPicPr>
                  <pic:blipFill>
                    <a:blip r:embed="rId9"/>
                    <a:stretch>
                      <a:fillRect/>
                    </a:stretch>
                  </pic:blipFill>
                  <pic:spPr>
                    <a:xfrm>
                      <a:off x="0" y="0"/>
                      <a:ext cx="5273040" cy="7587615"/>
                    </a:xfrm>
                    <a:prstGeom prst="rect">
                      <a:avLst/>
                    </a:prstGeom>
                  </pic:spPr>
                </pic:pic>
              </a:graphicData>
            </a:graphic>
          </wp:inline>
        </w:drawing>
      </w:r>
    </w:p>
    <w:p>
      <w:pPr>
        <w:suppressAutoHyphens/>
        <w:adjustRightInd w:val="0"/>
        <w:snapToGrid w:val="0"/>
        <w:spacing w:line="360" w:lineRule="auto"/>
        <w:ind w:firstLine="520" w:firstLineChars="200"/>
        <w:jc w:val="center"/>
        <w:textAlignment w:val="baseline"/>
        <w:rPr>
          <w:rFonts w:ascii="Times New Roman" w:hAnsi="Times New Roman" w:cs="Times New Roman"/>
          <w:b/>
          <w:spacing w:val="10"/>
          <w:kern w:val="24"/>
          <w:sz w:val="24"/>
          <w:szCs w:val="24"/>
        </w:rPr>
      </w:pPr>
      <w:r>
        <w:rPr>
          <w:rFonts w:ascii="Times New Roman" w:hAnsi="Times New Roman" w:cs="Times New Roman"/>
          <w:b/>
          <w:spacing w:val="10"/>
          <w:kern w:val="24"/>
          <w:sz w:val="24"/>
          <w:szCs w:val="24"/>
        </w:rPr>
        <w:t>图4  2019年</w:t>
      </w:r>
      <w:r>
        <w:rPr>
          <w:rFonts w:hint="eastAsia" w:ascii="Times New Roman" w:hAnsi="Times New Roman" w:cs="Times New Roman"/>
          <w:b/>
          <w:spacing w:val="10"/>
          <w:kern w:val="24"/>
          <w:sz w:val="24"/>
          <w:szCs w:val="24"/>
          <w:lang w:val="en-US" w:eastAsia="zh-CN"/>
        </w:rPr>
        <w:t>3</w:t>
      </w:r>
      <w:r>
        <w:rPr>
          <w:rFonts w:ascii="Times New Roman" w:hAnsi="Times New Roman" w:cs="Times New Roman"/>
          <w:b/>
          <w:spacing w:val="10"/>
          <w:kern w:val="24"/>
          <w:sz w:val="24"/>
          <w:szCs w:val="24"/>
        </w:rPr>
        <w:t>月</w:t>
      </w:r>
      <w:r>
        <w:rPr>
          <w:rFonts w:hint="eastAsia" w:ascii="Times New Roman" w:hAnsi="Times New Roman" w:cs="Times New Roman"/>
          <w:b/>
          <w:spacing w:val="10"/>
          <w:kern w:val="24"/>
          <w:sz w:val="24"/>
          <w:szCs w:val="24"/>
          <w:lang w:val="en-US" w:eastAsia="zh-CN"/>
        </w:rPr>
        <w:t>5</w:t>
      </w:r>
      <w:r>
        <w:rPr>
          <w:rFonts w:ascii="Times New Roman" w:hAnsi="Times New Roman" w:cs="Times New Roman"/>
          <w:b/>
          <w:spacing w:val="10"/>
          <w:kern w:val="24"/>
          <w:sz w:val="24"/>
          <w:szCs w:val="24"/>
        </w:rPr>
        <w:t>日海门日报公示照片</w:t>
      </w:r>
    </w:p>
    <w:p>
      <w:pPr>
        <w:suppressAutoHyphens/>
        <w:adjustRightInd w:val="0"/>
        <w:snapToGrid w:val="0"/>
        <w:spacing w:line="360" w:lineRule="auto"/>
        <w:ind w:firstLine="520" w:firstLineChars="200"/>
        <w:jc w:val="center"/>
        <w:textAlignment w:val="baseline"/>
        <w:rPr>
          <w:rFonts w:ascii="Times New Roman" w:hAnsi="Times New Roman" w:cs="Times New Roman"/>
          <w:b/>
          <w:spacing w:val="10"/>
          <w:kern w:val="24"/>
          <w:sz w:val="24"/>
          <w:szCs w:val="24"/>
        </w:rPr>
      </w:pPr>
    </w:p>
    <w:p>
      <w:pPr>
        <w:suppressAutoHyphens/>
        <w:adjustRightInd w:val="0"/>
        <w:snapToGrid w:val="0"/>
        <w:spacing w:line="360" w:lineRule="auto"/>
        <w:ind w:firstLine="520" w:firstLineChars="200"/>
        <w:textAlignment w:val="baseline"/>
        <w:rPr>
          <w:rFonts w:ascii="Times New Roman" w:hAnsi="Times New Roman" w:cs="Times New Roman"/>
          <w:spacing w:val="10"/>
          <w:kern w:val="24"/>
          <w:sz w:val="24"/>
          <w:szCs w:val="24"/>
        </w:rPr>
      </w:pPr>
    </w:p>
    <w:p>
      <w:pPr>
        <w:suppressAutoHyphens/>
        <w:adjustRightInd w:val="0"/>
        <w:snapToGrid w:val="0"/>
        <w:spacing w:line="360" w:lineRule="auto"/>
        <w:textAlignment w:val="baseline"/>
        <w:rPr>
          <w:rFonts w:hint="eastAsia" w:ascii="Times New Roman" w:hAnsi="Times New Roman" w:cs="Times New Roman" w:eastAsiaTheme="minorEastAsia"/>
          <w:spacing w:val="10"/>
          <w:kern w:val="24"/>
          <w:sz w:val="24"/>
          <w:szCs w:val="24"/>
          <w:lang w:eastAsia="zh-CN"/>
        </w:rPr>
      </w:pPr>
      <w:r>
        <w:rPr>
          <w:rFonts w:hint="eastAsia" w:ascii="Times New Roman" w:hAnsi="Times New Roman" w:cs="Times New Roman" w:eastAsiaTheme="minorEastAsia"/>
          <w:spacing w:val="10"/>
          <w:kern w:val="24"/>
          <w:sz w:val="24"/>
          <w:szCs w:val="24"/>
          <w:lang w:eastAsia="zh-CN"/>
        </w:rPr>
        <w:drawing>
          <wp:inline distT="0" distB="0" distL="114300" distR="114300">
            <wp:extent cx="5276850" cy="6821805"/>
            <wp:effectExtent l="0" t="0" r="0" b="17145"/>
            <wp:docPr id="9" name="图片 9" descr="登报2次-裁剪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登报2次-裁剪11"/>
                    <pic:cNvPicPr>
                      <a:picLocks noChangeAspect="1"/>
                    </pic:cNvPicPr>
                  </pic:nvPicPr>
                  <pic:blipFill>
                    <a:blip r:embed="rId10"/>
                    <a:stretch>
                      <a:fillRect/>
                    </a:stretch>
                  </pic:blipFill>
                  <pic:spPr>
                    <a:xfrm>
                      <a:off x="0" y="0"/>
                      <a:ext cx="5276850" cy="6821805"/>
                    </a:xfrm>
                    <a:prstGeom prst="rect">
                      <a:avLst/>
                    </a:prstGeom>
                  </pic:spPr>
                </pic:pic>
              </a:graphicData>
            </a:graphic>
          </wp:inline>
        </w:drawing>
      </w:r>
    </w:p>
    <w:p>
      <w:pPr>
        <w:suppressAutoHyphens/>
        <w:adjustRightInd w:val="0"/>
        <w:snapToGrid w:val="0"/>
        <w:spacing w:line="360" w:lineRule="auto"/>
        <w:ind w:firstLine="520" w:firstLineChars="200"/>
        <w:jc w:val="center"/>
        <w:textAlignment w:val="baseline"/>
        <w:rPr>
          <w:rFonts w:ascii="Times New Roman" w:hAnsi="Times New Roman" w:cs="Times New Roman"/>
          <w:b/>
          <w:spacing w:val="10"/>
          <w:kern w:val="24"/>
          <w:sz w:val="24"/>
          <w:szCs w:val="24"/>
        </w:rPr>
      </w:pPr>
      <w:r>
        <w:rPr>
          <w:rFonts w:ascii="Times New Roman" w:hAnsi="Times New Roman" w:cs="Times New Roman"/>
          <w:b/>
          <w:spacing w:val="10"/>
          <w:kern w:val="24"/>
          <w:sz w:val="24"/>
          <w:szCs w:val="24"/>
        </w:rPr>
        <w:t>图5  2019年</w:t>
      </w:r>
      <w:r>
        <w:rPr>
          <w:rFonts w:hint="eastAsia" w:ascii="Times New Roman" w:hAnsi="Times New Roman" w:cs="Times New Roman"/>
          <w:b/>
          <w:spacing w:val="10"/>
          <w:kern w:val="24"/>
          <w:sz w:val="24"/>
          <w:szCs w:val="24"/>
          <w:lang w:val="en-US" w:eastAsia="zh-CN"/>
        </w:rPr>
        <w:t>3</w:t>
      </w:r>
      <w:r>
        <w:rPr>
          <w:rFonts w:ascii="Times New Roman" w:hAnsi="Times New Roman" w:cs="Times New Roman"/>
          <w:b/>
          <w:spacing w:val="10"/>
          <w:kern w:val="24"/>
          <w:sz w:val="24"/>
          <w:szCs w:val="24"/>
        </w:rPr>
        <w:t>月8日海门日报公示照片</w:t>
      </w:r>
    </w:p>
    <w:p>
      <w:pPr>
        <w:keepNext w:val="0"/>
        <w:keepLines w:val="0"/>
        <w:pageBreakBefore w:val="0"/>
        <w:widowControl w:val="0"/>
        <w:suppressAutoHyphens/>
        <w:kinsoku/>
        <w:wordWrap/>
        <w:overflowPunct/>
        <w:topLinePunct w:val="0"/>
        <w:autoSpaceDE/>
        <w:autoSpaceDN/>
        <w:bidi w:val="0"/>
        <w:adjustRightInd w:val="0"/>
        <w:snapToGrid w:val="0"/>
        <w:spacing w:before="157" w:beforeLines="50" w:line="360" w:lineRule="auto"/>
        <w:ind w:left="0" w:leftChars="0" w:right="0" w:rightChars="0" w:firstLine="0" w:firstLineChars="0"/>
        <w:jc w:val="both"/>
        <w:textAlignment w:val="baseline"/>
        <w:outlineLvl w:val="2"/>
        <w:rPr>
          <w:rFonts w:ascii="Times New Roman" w:hAnsi="Times New Roman" w:cs="Times New Roman"/>
          <w:b/>
          <w:spacing w:val="10"/>
          <w:kern w:val="24"/>
          <w:sz w:val="24"/>
          <w:szCs w:val="24"/>
        </w:rPr>
      </w:pPr>
      <w:bookmarkStart w:id="17" w:name="_Toc29223"/>
      <w:bookmarkStart w:id="18" w:name="_Toc1381815"/>
      <w:bookmarkStart w:id="19" w:name="_Toc1382179"/>
      <w:r>
        <w:rPr>
          <w:rFonts w:ascii="Times New Roman" w:hAnsi="Times New Roman" w:cs="Times New Roman"/>
          <w:b/>
          <w:spacing w:val="10"/>
          <w:kern w:val="24"/>
          <w:sz w:val="24"/>
          <w:szCs w:val="24"/>
        </w:rPr>
        <w:t>3.2.3张贴公告公示</w:t>
      </w:r>
      <w:bookmarkEnd w:id="17"/>
      <w:bookmarkEnd w:id="18"/>
      <w:bookmarkEnd w:id="19"/>
    </w:p>
    <w:p>
      <w:pPr>
        <w:suppressAutoHyphens/>
        <w:adjustRightInd w:val="0"/>
        <w:snapToGrid w:val="0"/>
        <w:spacing w:line="360" w:lineRule="auto"/>
        <w:ind w:firstLine="520" w:firstLineChars="200"/>
        <w:textAlignment w:val="baseline"/>
        <w:rPr>
          <w:rFonts w:ascii="Times New Roman" w:hAnsi="Times New Roman" w:cs="Times New Roman"/>
          <w:spacing w:val="10"/>
          <w:kern w:val="24"/>
          <w:sz w:val="24"/>
          <w:szCs w:val="24"/>
        </w:rPr>
      </w:pPr>
      <w:r>
        <w:rPr>
          <w:rFonts w:ascii="Times New Roman" w:hAnsi="Times New Roman" w:cs="Times New Roman"/>
          <w:spacing w:val="10"/>
          <w:kern w:val="24"/>
          <w:sz w:val="24"/>
          <w:szCs w:val="24"/>
        </w:rPr>
        <w:t>在本项目征求意见稿</w:t>
      </w:r>
      <w:r>
        <w:rPr>
          <w:rFonts w:hint="eastAsia" w:ascii="Times New Roman" w:hAnsi="Times New Roman" w:cs="Times New Roman"/>
          <w:spacing w:val="10"/>
          <w:kern w:val="24"/>
          <w:sz w:val="24"/>
          <w:szCs w:val="24"/>
          <w:lang w:eastAsia="zh-CN"/>
        </w:rPr>
        <w:t>网络</w:t>
      </w:r>
      <w:r>
        <w:rPr>
          <w:rFonts w:ascii="Times New Roman" w:hAnsi="Times New Roman" w:cs="Times New Roman"/>
          <w:b w:val="0"/>
          <w:bCs/>
          <w:color w:val="000000" w:themeColor="text1"/>
          <w:spacing w:val="10"/>
          <w:kern w:val="24"/>
          <w:sz w:val="24"/>
          <w:szCs w:val="24"/>
        </w:rPr>
        <w:t>公示</w:t>
      </w:r>
      <w:r>
        <w:rPr>
          <w:rFonts w:hint="eastAsia" w:ascii="Times New Roman" w:hAnsi="Times New Roman" w:cs="Times New Roman"/>
          <w:b w:val="0"/>
          <w:bCs/>
          <w:color w:val="000000" w:themeColor="text1"/>
          <w:spacing w:val="10"/>
          <w:kern w:val="24"/>
          <w:sz w:val="24"/>
          <w:szCs w:val="24"/>
          <w:lang w:eastAsia="zh-CN"/>
        </w:rPr>
        <w:t>期间，建设单位同时</w:t>
      </w:r>
      <w:r>
        <w:rPr>
          <w:rFonts w:ascii="Times New Roman" w:hAnsi="Times New Roman" w:cs="Times New Roman"/>
          <w:spacing w:val="10"/>
          <w:kern w:val="24"/>
          <w:sz w:val="24"/>
          <w:szCs w:val="24"/>
        </w:rPr>
        <w:t>在</w:t>
      </w:r>
      <w:r>
        <w:rPr>
          <w:rFonts w:hint="eastAsia" w:ascii="Times New Roman" w:hAnsi="Times New Roman" w:cs="Times New Roman"/>
          <w:spacing w:val="10"/>
          <w:kern w:val="24"/>
          <w:sz w:val="24"/>
          <w:szCs w:val="24"/>
          <w:lang w:eastAsia="zh-CN"/>
        </w:rPr>
        <w:t>余东镇公告栏</w:t>
      </w:r>
      <w:r>
        <w:rPr>
          <w:rFonts w:ascii="Times New Roman" w:hAnsi="Times New Roman" w:cs="Times New Roman"/>
          <w:spacing w:val="10"/>
          <w:kern w:val="24"/>
          <w:sz w:val="24"/>
          <w:szCs w:val="24"/>
        </w:rPr>
        <w:t>进行了</w:t>
      </w:r>
      <w:r>
        <w:rPr>
          <w:rFonts w:hint="eastAsia" w:ascii="Times New Roman" w:hAnsi="Times New Roman" w:cs="Times New Roman"/>
          <w:spacing w:val="10"/>
          <w:kern w:val="24"/>
          <w:sz w:val="24"/>
          <w:szCs w:val="24"/>
          <w:lang w:eastAsia="zh-CN"/>
        </w:rPr>
        <w:t>现场</w:t>
      </w:r>
      <w:r>
        <w:rPr>
          <w:rFonts w:ascii="Times New Roman" w:hAnsi="Times New Roman" w:cs="Times New Roman"/>
          <w:spacing w:val="10"/>
          <w:kern w:val="24"/>
          <w:sz w:val="24"/>
          <w:szCs w:val="24"/>
        </w:rPr>
        <w:t>张贴公示，公示内容见表</w:t>
      </w:r>
      <w:r>
        <w:rPr>
          <w:rFonts w:hint="eastAsia" w:ascii="Times New Roman" w:hAnsi="Times New Roman" w:cs="Times New Roman"/>
          <w:spacing w:val="10"/>
          <w:kern w:val="24"/>
          <w:sz w:val="24"/>
          <w:szCs w:val="24"/>
          <w:lang w:val="en-US" w:eastAsia="zh-CN"/>
        </w:rPr>
        <w:t>4</w:t>
      </w:r>
      <w:r>
        <w:rPr>
          <w:rFonts w:ascii="Times New Roman" w:hAnsi="Times New Roman" w:cs="Times New Roman"/>
          <w:spacing w:val="10"/>
          <w:kern w:val="24"/>
          <w:sz w:val="24"/>
          <w:szCs w:val="24"/>
        </w:rPr>
        <w:t>，公示图片见图</w:t>
      </w:r>
      <w:r>
        <w:rPr>
          <w:rFonts w:hint="eastAsia" w:ascii="Times New Roman" w:hAnsi="Times New Roman" w:cs="Times New Roman"/>
          <w:spacing w:val="10"/>
          <w:kern w:val="24"/>
          <w:sz w:val="24"/>
          <w:szCs w:val="24"/>
          <w:lang w:val="en-US" w:eastAsia="zh-CN"/>
        </w:rPr>
        <w:t>6</w:t>
      </w:r>
      <w:r>
        <w:rPr>
          <w:rFonts w:ascii="Times New Roman" w:hAnsi="Times New Roman" w:cs="Times New Roman"/>
          <w:spacing w:val="10"/>
          <w:kern w:val="24"/>
          <w:sz w:val="24"/>
          <w:szCs w:val="24"/>
        </w:rPr>
        <w:t>、图</w:t>
      </w:r>
      <w:r>
        <w:rPr>
          <w:rFonts w:hint="eastAsia" w:ascii="Times New Roman" w:hAnsi="Times New Roman" w:cs="Times New Roman"/>
          <w:spacing w:val="10"/>
          <w:kern w:val="24"/>
          <w:sz w:val="24"/>
          <w:szCs w:val="24"/>
          <w:lang w:val="en-US" w:eastAsia="zh-CN"/>
        </w:rPr>
        <w:t>7</w:t>
      </w:r>
      <w:r>
        <w:rPr>
          <w:rFonts w:ascii="Times New Roman" w:hAnsi="Times New Roman" w:cs="Times New Roman"/>
          <w:spacing w:val="10"/>
          <w:kern w:val="24"/>
          <w:sz w:val="24"/>
          <w:szCs w:val="24"/>
        </w:rPr>
        <w:t>。</w:t>
      </w:r>
    </w:p>
    <w:p>
      <w:pPr>
        <w:suppressAutoHyphens/>
        <w:adjustRightInd w:val="0"/>
        <w:snapToGrid w:val="0"/>
        <w:spacing w:line="360" w:lineRule="auto"/>
        <w:ind w:firstLine="520" w:firstLineChars="200"/>
        <w:textAlignment w:val="baseline"/>
        <w:rPr>
          <w:rFonts w:ascii="Times New Roman" w:hAnsi="Times New Roman" w:cs="Times New Roman"/>
          <w:spacing w:val="10"/>
          <w:kern w:val="24"/>
          <w:sz w:val="24"/>
          <w:szCs w:val="24"/>
        </w:rPr>
      </w:pPr>
    </w:p>
    <w:p>
      <w:pPr>
        <w:keepNext w:val="0"/>
        <w:keepLines w:val="0"/>
        <w:pageBreakBefore w:val="0"/>
        <w:widowControl w:val="0"/>
        <w:suppressAutoHyphens/>
        <w:kinsoku/>
        <w:wordWrap/>
        <w:overflowPunct/>
        <w:topLinePunct w:val="0"/>
        <w:autoSpaceDE/>
        <w:autoSpaceDN/>
        <w:bidi w:val="0"/>
        <w:adjustRightInd w:val="0"/>
        <w:snapToGrid w:val="0"/>
        <w:spacing w:line="240" w:lineRule="auto"/>
        <w:ind w:left="0" w:leftChars="0" w:right="0" w:rightChars="0" w:firstLine="520" w:firstLineChars="200"/>
        <w:jc w:val="both"/>
        <w:textAlignment w:val="baseline"/>
        <w:outlineLvl w:val="9"/>
        <w:rPr>
          <w:rFonts w:ascii="Times New Roman" w:hAnsi="Times New Roman" w:cs="Times New Roman"/>
          <w:spacing w:val="10"/>
          <w:kern w:val="24"/>
          <w:sz w:val="24"/>
          <w:szCs w:val="24"/>
        </w:rPr>
      </w:pPr>
    </w:p>
    <w:p>
      <w:pPr>
        <w:suppressAutoHyphens/>
        <w:adjustRightInd w:val="0"/>
        <w:snapToGrid w:val="0"/>
        <w:spacing w:line="360" w:lineRule="auto"/>
        <w:jc w:val="both"/>
        <w:textAlignment w:val="baseline"/>
        <w:rPr>
          <w:rFonts w:hint="eastAsia" w:ascii="Times New Roman" w:hAnsi="Times New Roman" w:cs="Times New Roman" w:eastAsiaTheme="minorEastAsia"/>
          <w:b/>
          <w:spacing w:val="10"/>
          <w:kern w:val="24"/>
          <w:sz w:val="24"/>
          <w:szCs w:val="24"/>
          <w:lang w:eastAsia="zh-CN"/>
        </w:rPr>
      </w:pPr>
      <w:r>
        <w:rPr>
          <w:rFonts w:hint="eastAsia" w:ascii="Times New Roman" w:hAnsi="Times New Roman" w:cs="Times New Roman" w:eastAsiaTheme="minorEastAsia"/>
          <w:b/>
          <w:spacing w:val="10"/>
          <w:kern w:val="24"/>
          <w:sz w:val="24"/>
          <w:szCs w:val="24"/>
          <w:lang w:eastAsia="zh-CN"/>
        </w:rPr>
        <w:drawing>
          <wp:inline distT="0" distB="0" distL="114300" distR="114300">
            <wp:extent cx="5266055" cy="3949700"/>
            <wp:effectExtent l="0" t="0" r="10795" b="12700"/>
            <wp:docPr id="10" name="图片 10" descr="79205088499869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9205088499869568"/>
                    <pic:cNvPicPr>
                      <a:picLocks noChangeAspect="1"/>
                    </pic:cNvPicPr>
                  </pic:nvPicPr>
                  <pic:blipFill>
                    <a:blip r:embed="rId11"/>
                    <a:stretch>
                      <a:fillRect/>
                    </a:stretch>
                  </pic:blipFill>
                  <pic:spPr>
                    <a:xfrm>
                      <a:off x="0" y="0"/>
                      <a:ext cx="5266055" cy="3949700"/>
                    </a:xfrm>
                    <a:prstGeom prst="rect">
                      <a:avLst/>
                    </a:prstGeom>
                  </pic:spPr>
                </pic:pic>
              </a:graphicData>
            </a:graphic>
          </wp:inline>
        </w:drawing>
      </w:r>
    </w:p>
    <w:p>
      <w:pPr>
        <w:keepNext w:val="0"/>
        <w:keepLines w:val="0"/>
        <w:pageBreakBefore w:val="0"/>
        <w:widowControl w:val="0"/>
        <w:suppressAutoHyphens/>
        <w:kinsoku/>
        <w:wordWrap/>
        <w:overflowPunct/>
        <w:topLinePunct w:val="0"/>
        <w:autoSpaceDE/>
        <w:autoSpaceDN/>
        <w:bidi w:val="0"/>
        <w:adjustRightInd w:val="0"/>
        <w:snapToGrid w:val="0"/>
        <w:spacing w:line="360" w:lineRule="auto"/>
        <w:ind w:left="0" w:leftChars="0" w:right="0" w:rightChars="0" w:firstLine="0" w:firstLineChars="0"/>
        <w:jc w:val="center"/>
        <w:textAlignment w:val="baseline"/>
        <w:outlineLvl w:val="9"/>
        <w:rPr>
          <w:rFonts w:ascii="Times New Roman" w:hAnsi="Times New Roman" w:cs="Times New Roman"/>
          <w:b/>
          <w:spacing w:val="10"/>
          <w:kern w:val="24"/>
          <w:sz w:val="24"/>
          <w:szCs w:val="24"/>
        </w:rPr>
      </w:pPr>
      <w:r>
        <w:rPr>
          <w:rFonts w:ascii="Times New Roman" w:hAnsi="Times New Roman" w:cs="Times New Roman"/>
          <w:b/>
          <w:spacing w:val="10"/>
          <w:kern w:val="24"/>
          <w:sz w:val="24"/>
          <w:szCs w:val="24"/>
        </w:rPr>
        <w:t>图6  现场公示照片</w:t>
      </w:r>
    </w:p>
    <w:p>
      <w:pPr>
        <w:keepNext w:val="0"/>
        <w:keepLines w:val="0"/>
        <w:pageBreakBefore w:val="0"/>
        <w:widowControl w:val="0"/>
        <w:suppressAutoHyphens/>
        <w:kinsoku/>
        <w:wordWrap/>
        <w:overflowPunct/>
        <w:topLinePunct w:val="0"/>
        <w:autoSpaceDE/>
        <w:autoSpaceDN/>
        <w:bidi w:val="0"/>
        <w:adjustRightInd w:val="0"/>
        <w:snapToGrid w:val="0"/>
        <w:spacing w:line="360" w:lineRule="auto"/>
        <w:ind w:left="0" w:leftChars="0" w:right="0" w:rightChars="0" w:firstLine="0" w:firstLineChars="0"/>
        <w:jc w:val="both"/>
        <w:textAlignment w:val="baseline"/>
        <w:outlineLvl w:val="9"/>
        <w:rPr>
          <w:rFonts w:hint="eastAsia" w:ascii="Times New Roman" w:hAnsi="Times New Roman" w:cs="Times New Roman" w:eastAsiaTheme="minorEastAsia"/>
          <w:b/>
          <w:spacing w:val="10"/>
          <w:kern w:val="24"/>
          <w:sz w:val="24"/>
          <w:szCs w:val="24"/>
          <w:lang w:eastAsia="zh-CN"/>
        </w:rPr>
      </w:pPr>
      <w:r>
        <w:rPr>
          <w:rFonts w:hint="eastAsia" w:ascii="Times New Roman" w:hAnsi="Times New Roman" w:cs="Times New Roman" w:eastAsiaTheme="minorEastAsia"/>
          <w:b/>
          <w:spacing w:val="10"/>
          <w:kern w:val="24"/>
          <w:sz w:val="24"/>
          <w:szCs w:val="24"/>
          <w:lang w:eastAsia="zh-CN"/>
        </w:rPr>
        <w:drawing>
          <wp:inline distT="0" distB="0" distL="114300" distR="114300">
            <wp:extent cx="5266055" cy="3949700"/>
            <wp:effectExtent l="0" t="0" r="10795" b="12700"/>
            <wp:docPr id="11" name="图片 11" descr="34487969144746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44879691447460194"/>
                    <pic:cNvPicPr>
                      <a:picLocks noChangeAspect="1"/>
                    </pic:cNvPicPr>
                  </pic:nvPicPr>
                  <pic:blipFill>
                    <a:blip r:embed="rId12"/>
                    <a:stretch>
                      <a:fillRect/>
                    </a:stretch>
                  </pic:blipFill>
                  <pic:spPr>
                    <a:xfrm>
                      <a:off x="0" y="0"/>
                      <a:ext cx="5266055" cy="3949700"/>
                    </a:xfrm>
                    <a:prstGeom prst="rect">
                      <a:avLst/>
                    </a:prstGeom>
                  </pic:spPr>
                </pic:pic>
              </a:graphicData>
            </a:graphic>
          </wp:inline>
        </w:drawing>
      </w:r>
    </w:p>
    <w:p>
      <w:pPr>
        <w:keepNext w:val="0"/>
        <w:keepLines w:val="0"/>
        <w:pageBreakBefore w:val="0"/>
        <w:widowControl w:val="0"/>
        <w:suppressAutoHyphens/>
        <w:kinsoku/>
        <w:wordWrap/>
        <w:overflowPunct/>
        <w:topLinePunct w:val="0"/>
        <w:autoSpaceDE/>
        <w:autoSpaceDN/>
        <w:bidi w:val="0"/>
        <w:adjustRightInd w:val="0"/>
        <w:snapToGrid w:val="0"/>
        <w:spacing w:line="360" w:lineRule="auto"/>
        <w:ind w:left="0" w:leftChars="0" w:right="0" w:rightChars="0" w:firstLine="0" w:firstLineChars="0"/>
        <w:jc w:val="center"/>
        <w:textAlignment w:val="baseline"/>
        <w:outlineLvl w:val="9"/>
        <w:rPr>
          <w:rFonts w:ascii="Times New Roman" w:hAnsi="Times New Roman" w:cs="Times New Roman"/>
          <w:spacing w:val="10"/>
          <w:kern w:val="24"/>
          <w:sz w:val="24"/>
          <w:szCs w:val="24"/>
        </w:rPr>
      </w:pPr>
      <w:r>
        <w:rPr>
          <w:rFonts w:ascii="Times New Roman" w:hAnsi="Times New Roman" w:cs="Times New Roman"/>
          <w:b/>
          <w:spacing w:val="10"/>
          <w:kern w:val="24"/>
          <w:sz w:val="24"/>
          <w:szCs w:val="24"/>
        </w:rPr>
        <w:t>图7  现场公示照片</w:t>
      </w:r>
    </w:p>
    <w:p>
      <w:pPr>
        <w:keepNext w:val="0"/>
        <w:keepLines w:val="0"/>
        <w:pageBreakBefore w:val="0"/>
        <w:widowControl w:val="0"/>
        <w:suppressAutoHyphens/>
        <w:kinsoku/>
        <w:wordWrap/>
        <w:overflowPunct/>
        <w:topLinePunct w:val="0"/>
        <w:autoSpaceDE/>
        <w:autoSpaceDN/>
        <w:bidi w:val="0"/>
        <w:adjustRightInd w:val="0"/>
        <w:snapToGrid w:val="0"/>
        <w:spacing w:before="157" w:beforeLines="50" w:line="360" w:lineRule="auto"/>
        <w:ind w:left="0" w:leftChars="0" w:right="0" w:rightChars="0" w:firstLine="0" w:firstLineChars="0"/>
        <w:jc w:val="both"/>
        <w:textAlignment w:val="baseline"/>
        <w:outlineLvl w:val="1"/>
        <w:rPr>
          <w:rFonts w:ascii="Times New Roman" w:hAnsi="Times New Roman" w:cs="Times New Roman"/>
          <w:b/>
          <w:spacing w:val="10"/>
          <w:kern w:val="24"/>
          <w:sz w:val="24"/>
          <w:szCs w:val="24"/>
        </w:rPr>
      </w:pPr>
      <w:bookmarkStart w:id="20" w:name="_Toc9878"/>
      <w:r>
        <w:rPr>
          <w:rFonts w:ascii="Times New Roman" w:hAnsi="Times New Roman" w:cs="Times New Roman"/>
          <w:b/>
          <w:spacing w:val="10"/>
          <w:kern w:val="24"/>
          <w:sz w:val="24"/>
          <w:szCs w:val="24"/>
        </w:rPr>
        <w:t>3.3查阅情况</w:t>
      </w:r>
      <w:bookmarkEnd w:id="20"/>
    </w:p>
    <w:p>
      <w:pPr>
        <w:suppressAutoHyphens/>
        <w:adjustRightInd w:val="0"/>
        <w:snapToGrid w:val="0"/>
        <w:spacing w:line="360" w:lineRule="auto"/>
        <w:ind w:firstLine="520" w:firstLineChars="200"/>
        <w:textAlignment w:val="baseline"/>
        <w:rPr>
          <w:rFonts w:ascii="Times New Roman" w:hAnsi="Times New Roman" w:cs="Times New Roman"/>
          <w:spacing w:val="10"/>
          <w:kern w:val="24"/>
          <w:sz w:val="24"/>
          <w:szCs w:val="24"/>
        </w:rPr>
      </w:pPr>
      <w:r>
        <w:rPr>
          <w:rFonts w:ascii="Times New Roman" w:hAnsi="Times New Roman" w:cs="Times New Roman"/>
          <w:spacing w:val="10"/>
          <w:kern w:val="24"/>
          <w:sz w:val="24"/>
          <w:szCs w:val="24"/>
        </w:rPr>
        <w:t>征求意见稿放置于</w:t>
      </w:r>
      <w:r>
        <w:rPr>
          <w:rFonts w:hint="eastAsia" w:ascii="Times New Roman" w:hAnsi="Times New Roman" w:eastAsia="宋体" w:cs="Times New Roman"/>
          <w:color w:val="000000"/>
          <w:kern w:val="2"/>
          <w:sz w:val="24"/>
          <w:szCs w:val="24"/>
          <w:lang w:val="en-US" w:eastAsia="zh-CN" w:bidi="ar"/>
        </w:rPr>
        <w:t>海门市奕青汽车配件有限公司</w:t>
      </w:r>
      <w:r>
        <w:rPr>
          <w:rFonts w:ascii="Times New Roman" w:hAnsi="Times New Roman" w:cs="Times New Roman"/>
          <w:spacing w:val="10"/>
          <w:kern w:val="24"/>
          <w:sz w:val="24"/>
          <w:szCs w:val="24"/>
        </w:rPr>
        <w:t>厂内，公示期间未有公众查阅文件。</w:t>
      </w:r>
    </w:p>
    <w:p>
      <w:pPr>
        <w:keepNext w:val="0"/>
        <w:keepLines w:val="0"/>
        <w:pageBreakBefore w:val="0"/>
        <w:widowControl w:val="0"/>
        <w:suppressAutoHyphens/>
        <w:kinsoku/>
        <w:wordWrap/>
        <w:overflowPunct/>
        <w:topLinePunct w:val="0"/>
        <w:autoSpaceDE/>
        <w:autoSpaceDN/>
        <w:bidi w:val="0"/>
        <w:adjustRightInd w:val="0"/>
        <w:snapToGrid w:val="0"/>
        <w:spacing w:line="360" w:lineRule="auto"/>
        <w:ind w:left="0" w:leftChars="0" w:right="0" w:rightChars="0" w:firstLine="0" w:firstLineChars="0"/>
        <w:jc w:val="both"/>
        <w:textAlignment w:val="baseline"/>
        <w:outlineLvl w:val="1"/>
        <w:rPr>
          <w:rFonts w:ascii="Times New Roman" w:hAnsi="Times New Roman" w:cs="Times New Roman"/>
          <w:b/>
          <w:spacing w:val="10"/>
          <w:kern w:val="24"/>
          <w:sz w:val="24"/>
          <w:szCs w:val="24"/>
        </w:rPr>
      </w:pPr>
      <w:bookmarkStart w:id="21" w:name="_Toc6776"/>
      <w:r>
        <w:rPr>
          <w:rFonts w:ascii="Times New Roman" w:hAnsi="Times New Roman" w:cs="Times New Roman"/>
          <w:b/>
          <w:spacing w:val="10"/>
          <w:kern w:val="24"/>
          <w:sz w:val="24"/>
          <w:szCs w:val="24"/>
        </w:rPr>
        <w:t>3.4公众提出意见情况</w:t>
      </w:r>
      <w:bookmarkEnd w:id="21"/>
    </w:p>
    <w:p>
      <w:pPr>
        <w:suppressAutoHyphens/>
        <w:adjustRightInd w:val="0"/>
        <w:snapToGrid w:val="0"/>
        <w:spacing w:line="360" w:lineRule="auto"/>
        <w:ind w:firstLine="520" w:firstLineChars="200"/>
        <w:textAlignment w:val="baseline"/>
        <w:rPr>
          <w:rFonts w:ascii="Times New Roman" w:hAnsi="Times New Roman" w:cs="Times New Roman"/>
          <w:spacing w:val="10"/>
          <w:kern w:val="24"/>
          <w:sz w:val="24"/>
          <w:szCs w:val="24"/>
        </w:rPr>
      </w:pPr>
      <w:r>
        <w:rPr>
          <w:rFonts w:ascii="Times New Roman" w:hAnsi="Times New Roman" w:cs="Times New Roman"/>
          <w:spacing w:val="10"/>
          <w:kern w:val="24"/>
          <w:sz w:val="24"/>
          <w:szCs w:val="24"/>
        </w:rPr>
        <w:t>在第二次网络公示期间</w:t>
      </w:r>
      <w:r>
        <w:rPr>
          <w:rFonts w:hint="eastAsia" w:ascii="Times New Roman" w:hAnsi="Times New Roman" w:cs="Times New Roman"/>
          <w:spacing w:val="10"/>
          <w:kern w:val="24"/>
          <w:sz w:val="24"/>
          <w:szCs w:val="24"/>
          <w:lang w:eastAsia="zh-CN"/>
        </w:rPr>
        <w:t>，</w:t>
      </w:r>
      <w:r>
        <w:rPr>
          <w:rFonts w:ascii="Times New Roman" w:hAnsi="Times New Roman" w:cs="Times New Roman"/>
          <w:spacing w:val="10"/>
          <w:kern w:val="24"/>
          <w:sz w:val="24"/>
          <w:szCs w:val="24"/>
        </w:rPr>
        <w:t>建设</w:t>
      </w:r>
      <w:r>
        <w:rPr>
          <w:rFonts w:hint="eastAsia" w:ascii="Times New Roman" w:hAnsi="Times New Roman" w:cs="Times New Roman"/>
          <w:spacing w:val="10"/>
          <w:kern w:val="24"/>
          <w:sz w:val="24"/>
          <w:szCs w:val="24"/>
          <w:lang w:eastAsia="zh-CN"/>
        </w:rPr>
        <w:t>单位</w:t>
      </w:r>
      <w:r>
        <w:rPr>
          <w:rFonts w:ascii="Times New Roman" w:hAnsi="Times New Roman" w:cs="Times New Roman"/>
          <w:spacing w:val="10"/>
          <w:kern w:val="24"/>
          <w:sz w:val="24"/>
          <w:szCs w:val="24"/>
        </w:rPr>
        <w:t>共发放调查表1</w:t>
      </w:r>
      <w:r>
        <w:rPr>
          <w:rFonts w:hint="eastAsia" w:ascii="Times New Roman" w:hAnsi="Times New Roman" w:cs="Times New Roman"/>
          <w:spacing w:val="10"/>
          <w:kern w:val="24"/>
          <w:sz w:val="24"/>
          <w:szCs w:val="24"/>
          <w:lang w:val="en-US" w:eastAsia="zh-CN"/>
        </w:rPr>
        <w:t>56</w:t>
      </w:r>
      <w:r>
        <w:rPr>
          <w:rFonts w:ascii="Times New Roman" w:hAnsi="Times New Roman" w:cs="Times New Roman"/>
          <w:spacing w:val="10"/>
          <w:kern w:val="24"/>
          <w:sz w:val="24"/>
          <w:szCs w:val="24"/>
        </w:rPr>
        <w:t>份，收回15</w:t>
      </w:r>
      <w:r>
        <w:rPr>
          <w:rFonts w:hint="eastAsia" w:ascii="Times New Roman" w:hAnsi="Times New Roman" w:cs="Times New Roman"/>
          <w:spacing w:val="10"/>
          <w:kern w:val="24"/>
          <w:sz w:val="24"/>
          <w:szCs w:val="24"/>
          <w:lang w:val="en-US" w:eastAsia="zh-CN"/>
        </w:rPr>
        <w:t>6</w:t>
      </w:r>
      <w:r>
        <w:rPr>
          <w:rFonts w:ascii="Times New Roman" w:hAnsi="Times New Roman" w:cs="Times New Roman"/>
          <w:spacing w:val="10"/>
          <w:kern w:val="24"/>
          <w:sz w:val="24"/>
          <w:szCs w:val="24"/>
        </w:rPr>
        <w:t>份</w:t>
      </w:r>
      <w:r>
        <w:rPr>
          <w:rFonts w:hint="eastAsia" w:ascii="Times New Roman" w:hAnsi="Times New Roman" w:cs="Times New Roman"/>
          <w:spacing w:val="10"/>
          <w:kern w:val="24"/>
          <w:sz w:val="24"/>
          <w:szCs w:val="24"/>
          <w:lang w:eastAsia="zh-CN"/>
        </w:rPr>
        <w:t>。</w:t>
      </w:r>
      <w:r>
        <w:rPr>
          <w:rFonts w:ascii="Times New Roman" w:hAnsi="Times New Roman" w:cs="Times New Roman"/>
          <w:spacing w:val="10"/>
          <w:kern w:val="24"/>
          <w:sz w:val="24"/>
          <w:szCs w:val="24"/>
        </w:rPr>
        <w:t>由调查结果可知</w:t>
      </w:r>
      <w:r>
        <w:rPr>
          <w:rFonts w:hint="eastAsia" w:ascii="Times New Roman" w:hAnsi="Times New Roman" w:cs="Times New Roman"/>
          <w:spacing w:val="10"/>
          <w:kern w:val="24"/>
          <w:sz w:val="24"/>
          <w:szCs w:val="24"/>
          <w:lang w:eastAsia="zh-CN"/>
        </w:rPr>
        <w:t>，</w:t>
      </w:r>
      <w:r>
        <w:rPr>
          <w:rFonts w:hint="eastAsia" w:ascii="Times New Roman" w:hAnsi="宋体" w:eastAsia="宋体" w:cs="Times New Roman"/>
          <w:color w:val="000000"/>
          <w:kern w:val="2"/>
          <w:sz w:val="24"/>
          <w:szCs w:val="24"/>
          <w:lang w:val="en-US" w:eastAsia="zh-CN" w:bidi="ar"/>
        </w:rPr>
        <w:t>调查对象中对该项目的建设表示支持的有</w:t>
      </w:r>
      <w:r>
        <w:rPr>
          <w:rFonts w:hint="default" w:ascii="Times New Roman" w:hAnsi="Times New Roman" w:eastAsia="宋体" w:cs="Times New Roman"/>
          <w:color w:val="000000"/>
          <w:kern w:val="2"/>
          <w:sz w:val="24"/>
          <w:szCs w:val="24"/>
          <w:lang w:val="en-US" w:eastAsia="zh-CN" w:bidi="ar"/>
        </w:rPr>
        <w:t>117</w:t>
      </w:r>
      <w:r>
        <w:rPr>
          <w:rFonts w:hint="eastAsia" w:ascii="Times New Roman" w:hAnsi="宋体" w:eastAsia="宋体" w:cs="Times New Roman"/>
          <w:color w:val="000000"/>
          <w:kern w:val="2"/>
          <w:sz w:val="24"/>
          <w:szCs w:val="24"/>
          <w:lang w:val="en-US" w:eastAsia="zh-CN" w:bidi="ar"/>
        </w:rPr>
        <w:t>人（约占</w:t>
      </w:r>
      <w:r>
        <w:rPr>
          <w:rFonts w:hint="default" w:ascii="Times New Roman" w:hAnsi="Times New Roman" w:eastAsia="宋体" w:cs="Times New Roman"/>
          <w:color w:val="000000"/>
          <w:kern w:val="2"/>
          <w:sz w:val="24"/>
          <w:szCs w:val="24"/>
          <w:lang w:val="en-US" w:eastAsia="zh-CN" w:bidi="ar"/>
        </w:rPr>
        <w:t>75%</w:t>
      </w:r>
      <w:r>
        <w:rPr>
          <w:rFonts w:hint="eastAsia" w:ascii="Times New Roman" w:hAnsi="宋体" w:eastAsia="宋体" w:cs="Times New Roman"/>
          <w:color w:val="000000"/>
          <w:kern w:val="2"/>
          <w:sz w:val="24"/>
          <w:szCs w:val="24"/>
          <w:lang w:val="en-US" w:eastAsia="zh-CN" w:bidi="ar"/>
        </w:rPr>
        <w:t>），有条件赞成的有</w:t>
      </w:r>
      <w:r>
        <w:rPr>
          <w:rFonts w:hint="default" w:ascii="Times New Roman" w:hAnsi="Times New Roman" w:eastAsia="宋体" w:cs="Times New Roman"/>
          <w:color w:val="000000"/>
          <w:kern w:val="2"/>
          <w:sz w:val="24"/>
          <w:szCs w:val="24"/>
          <w:lang w:val="en-US" w:eastAsia="zh-CN" w:bidi="ar"/>
        </w:rPr>
        <w:t>39</w:t>
      </w:r>
      <w:r>
        <w:rPr>
          <w:rFonts w:hint="eastAsia" w:ascii="Times New Roman" w:hAnsi="宋体" w:eastAsia="宋体" w:cs="Times New Roman"/>
          <w:color w:val="000000"/>
          <w:kern w:val="2"/>
          <w:sz w:val="24"/>
          <w:szCs w:val="24"/>
          <w:lang w:val="en-US" w:eastAsia="zh-CN" w:bidi="ar"/>
        </w:rPr>
        <w:t>人（约占</w:t>
      </w:r>
      <w:r>
        <w:rPr>
          <w:rFonts w:hint="default" w:ascii="Times New Roman" w:hAnsi="Times New Roman" w:eastAsia="宋体" w:cs="Times New Roman"/>
          <w:color w:val="000000"/>
          <w:kern w:val="2"/>
          <w:sz w:val="24"/>
          <w:szCs w:val="24"/>
          <w:lang w:val="en-US" w:eastAsia="zh-CN" w:bidi="ar"/>
        </w:rPr>
        <w:t>25%</w:t>
      </w:r>
      <w:r>
        <w:rPr>
          <w:rFonts w:hint="eastAsia" w:ascii="Times New Roman" w:hAnsi="宋体" w:eastAsia="宋体" w:cs="Times New Roman"/>
          <w:color w:val="000000"/>
          <w:kern w:val="2"/>
          <w:sz w:val="24"/>
          <w:szCs w:val="24"/>
          <w:lang w:val="en-US" w:eastAsia="zh-CN" w:bidi="ar"/>
        </w:rPr>
        <w:t>），无人反对</w:t>
      </w:r>
      <w:r>
        <w:rPr>
          <w:rFonts w:ascii="Times New Roman" w:hAnsi="Times New Roman" w:cs="Times New Roman"/>
          <w:spacing w:val="10"/>
          <w:kern w:val="24"/>
          <w:sz w:val="24"/>
          <w:szCs w:val="24"/>
        </w:rPr>
        <w:t>。公众参与调查</w:t>
      </w:r>
      <w:r>
        <w:rPr>
          <w:rFonts w:hint="eastAsia" w:ascii="Times New Roman" w:hAnsi="Times New Roman" w:cs="Times New Roman"/>
          <w:spacing w:val="10"/>
          <w:kern w:val="24"/>
          <w:sz w:val="24"/>
          <w:szCs w:val="24"/>
          <w:lang w:eastAsia="zh-CN"/>
        </w:rPr>
        <w:t>统计表见附表</w:t>
      </w:r>
      <w:r>
        <w:rPr>
          <w:rFonts w:hint="eastAsia" w:ascii="Times New Roman" w:hAnsi="Times New Roman" w:cs="Times New Roman"/>
          <w:spacing w:val="10"/>
          <w:kern w:val="24"/>
          <w:sz w:val="24"/>
          <w:szCs w:val="24"/>
          <w:lang w:val="en-US" w:eastAsia="zh-CN"/>
        </w:rPr>
        <w:t>2，</w:t>
      </w:r>
      <w:r>
        <w:rPr>
          <w:rFonts w:ascii="Times New Roman" w:hAnsi="Times New Roman" w:cs="Times New Roman"/>
          <w:spacing w:val="10"/>
          <w:kern w:val="24"/>
          <w:sz w:val="24"/>
          <w:szCs w:val="24"/>
        </w:rPr>
        <w:t>公众参与调查结果汇总表见附表</w:t>
      </w:r>
      <w:r>
        <w:rPr>
          <w:rFonts w:hint="eastAsia" w:ascii="Times New Roman" w:hAnsi="Times New Roman" w:cs="Times New Roman"/>
          <w:spacing w:val="10"/>
          <w:kern w:val="24"/>
          <w:sz w:val="24"/>
          <w:szCs w:val="24"/>
          <w:lang w:val="en-US" w:eastAsia="zh-CN"/>
        </w:rPr>
        <w:t>3</w:t>
      </w:r>
      <w:r>
        <w:rPr>
          <w:rFonts w:ascii="Times New Roman" w:hAnsi="Times New Roman" w:cs="Times New Roman"/>
          <w:spacing w:val="10"/>
          <w:kern w:val="24"/>
          <w:sz w:val="24"/>
          <w:szCs w:val="24"/>
        </w:rPr>
        <w:t>。</w:t>
      </w:r>
    </w:p>
    <w:p>
      <w:pPr>
        <w:suppressAutoHyphens/>
        <w:adjustRightInd w:val="0"/>
        <w:snapToGrid w:val="0"/>
        <w:spacing w:line="360" w:lineRule="auto"/>
        <w:ind w:firstLine="520" w:firstLineChars="200"/>
        <w:textAlignment w:val="baseline"/>
        <w:rPr>
          <w:rFonts w:ascii="Times New Roman" w:hAnsi="Times New Roman" w:cs="Times New Roman"/>
          <w:spacing w:val="10"/>
          <w:kern w:val="24"/>
          <w:sz w:val="24"/>
          <w:szCs w:val="24"/>
        </w:rPr>
      </w:pPr>
      <w:r>
        <w:rPr>
          <w:rFonts w:ascii="Times New Roman" w:hAnsi="Times New Roman" w:cs="Times New Roman"/>
          <w:spacing w:val="10"/>
          <w:kern w:val="24"/>
          <w:sz w:val="24"/>
          <w:szCs w:val="24"/>
        </w:rPr>
        <w:t>在本项目征求意见稿</w:t>
      </w:r>
      <w:r>
        <w:rPr>
          <w:rFonts w:hint="eastAsia" w:ascii="Times New Roman" w:hAnsi="Times New Roman" w:cs="Times New Roman"/>
          <w:spacing w:val="10"/>
          <w:kern w:val="24"/>
          <w:sz w:val="24"/>
          <w:szCs w:val="24"/>
          <w:lang w:eastAsia="zh-CN"/>
        </w:rPr>
        <w:t>网络</w:t>
      </w:r>
      <w:r>
        <w:rPr>
          <w:rFonts w:ascii="Times New Roman" w:hAnsi="Times New Roman" w:cs="Times New Roman"/>
          <w:b w:val="0"/>
          <w:bCs/>
          <w:color w:val="000000" w:themeColor="text1"/>
          <w:spacing w:val="10"/>
          <w:kern w:val="24"/>
          <w:sz w:val="24"/>
          <w:szCs w:val="24"/>
        </w:rPr>
        <w:t>公示</w:t>
      </w:r>
      <w:r>
        <w:rPr>
          <w:rFonts w:hint="eastAsia" w:ascii="Times New Roman" w:hAnsi="Times New Roman" w:cs="Times New Roman"/>
          <w:b w:val="0"/>
          <w:bCs/>
          <w:color w:val="000000" w:themeColor="text1"/>
          <w:spacing w:val="10"/>
          <w:kern w:val="24"/>
          <w:sz w:val="24"/>
          <w:szCs w:val="24"/>
          <w:lang w:eastAsia="zh-CN"/>
        </w:rPr>
        <w:t>期间，</w:t>
      </w:r>
      <w:r>
        <w:rPr>
          <w:rFonts w:ascii="Times New Roman" w:hAnsi="Times New Roman" w:cs="Times New Roman"/>
          <w:spacing w:val="10"/>
          <w:kern w:val="24"/>
          <w:sz w:val="24"/>
          <w:szCs w:val="24"/>
        </w:rPr>
        <w:t>未</w:t>
      </w:r>
      <w:r>
        <w:rPr>
          <w:rFonts w:hint="eastAsia" w:ascii="Times New Roman" w:hAnsi="Times New Roman" w:cs="Times New Roman"/>
          <w:spacing w:val="10"/>
          <w:kern w:val="24"/>
          <w:sz w:val="24"/>
          <w:szCs w:val="24"/>
          <w:lang w:eastAsia="zh-CN"/>
        </w:rPr>
        <w:t>收</w:t>
      </w:r>
      <w:r>
        <w:rPr>
          <w:rFonts w:ascii="Times New Roman" w:hAnsi="Times New Roman" w:cs="Times New Roman"/>
          <w:spacing w:val="10"/>
          <w:kern w:val="24"/>
          <w:sz w:val="24"/>
          <w:szCs w:val="24"/>
        </w:rPr>
        <w:t>到任何人的公众参与调查意见。</w:t>
      </w:r>
    </w:p>
    <w:p>
      <w:pPr>
        <w:suppressAutoHyphens/>
        <w:adjustRightInd w:val="0"/>
        <w:snapToGrid w:val="0"/>
        <w:spacing w:line="360" w:lineRule="auto"/>
        <w:textAlignment w:val="baseline"/>
        <w:outlineLvl w:val="1"/>
        <w:rPr>
          <w:rFonts w:ascii="Times New Roman" w:hAnsi="Times New Roman" w:cs="Times New Roman"/>
          <w:b/>
          <w:spacing w:val="10"/>
          <w:kern w:val="24"/>
          <w:sz w:val="24"/>
          <w:szCs w:val="24"/>
        </w:rPr>
      </w:pPr>
    </w:p>
    <w:p>
      <w:pPr>
        <w:suppressAutoHyphens/>
        <w:adjustRightInd w:val="0"/>
        <w:snapToGrid w:val="0"/>
        <w:spacing w:line="360" w:lineRule="auto"/>
        <w:textAlignment w:val="baseline"/>
        <w:outlineLvl w:val="0"/>
        <w:rPr>
          <w:rFonts w:ascii="Times New Roman" w:hAnsi="Times New Roman" w:cs="Times New Roman"/>
          <w:b/>
          <w:spacing w:val="10"/>
          <w:kern w:val="24"/>
          <w:sz w:val="24"/>
          <w:szCs w:val="24"/>
        </w:rPr>
      </w:pPr>
      <w:r>
        <w:rPr>
          <w:rFonts w:ascii="Times New Roman" w:hAnsi="Times New Roman" w:cs="Times New Roman"/>
          <w:b/>
          <w:spacing w:val="10"/>
          <w:kern w:val="24"/>
          <w:sz w:val="24"/>
          <w:szCs w:val="24"/>
        </w:rPr>
        <w:br w:type="page"/>
      </w:r>
    </w:p>
    <w:p>
      <w:pPr>
        <w:widowControl/>
        <w:adjustRightInd w:val="0"/>
        <w:snapToGrid w:val="0"/>
        <w:spacing w:line="360" w:lineRule="auto"/>
        <w:outlineLvl w:val="0"/>
        <w:rPr>
          <w:rFonts w:ascii="Times New Roman" w:hAnsi="Times New Roman" w:cs="Times New Roman"/>
          <w:b/>
          <w:kern w:val="0"/>
          <w:sz w:val="28"/>
          <w:szCs w:val="24"/>
        </w:rPr>
      </w:pPr>
      <w:bookmarkStart w:id="22" w:name="_Toc840"/>
      <w:r>
        <w:rPr>
          <w:rFonts w:hint="eastAsia" w:ascii="Times New Roman" w:hAnsi="Times New Roman" w:cs="Times New Roman"/>
          <w:b/>
          <w:kern w:val="0"/>
          <w:sz w:val="28"/>
          <w:szCs w:val="24"/>
          <w:lang w:val="en-US" w:eastAsia="zh-CN"/>
        </w:rPr>
        <w:t>4</w:t>
      </w:r>
      <w:r>
        <w:rPr>
          <w:rFonts w:ascii="Times New Roman" w:hAnsi="Times New Roman" w:cs="Times New Roman"/>
          <w:b/>
          <w:kern w:val="0"/>
          <w:sz w:val="28"/>
          <w:szCs w:val="24"/>
        </w:rPr>
        <w:t>诚信承诺</w:t>
      </w:r>
      <w:bookmarkEnd w:id="22"/>
    </w:p>
    <w:p>
      <w:pPr>
        <w:keepNext w:val="0"/>
        <w:keepLines w:val="0"/>
        <w:pageBreakBefore w:val="0"/>
        <w:widowControl w:val="0"/>
        <w:kinsoku/>
        <w:wordWrap/>
        <w:overflowPunct/>
        <w:topLinePunct w:val="0"/>
        <w:autoSpaceDE w:val="0"/>
        <w:autoSpaceDN w:val="0"/>
        <w:bidi w:val="0"/>
        <w:adjustRightInd w:val="0"/>
        <w:snapToGrid w:val="0"/>
        <w:spacing w:after="313" w:afterLines="100" w:line="360" w:lineRule="auto"/>
        <w:ind w:left="0" w:leftChars="0" w:right="0" w:rightChars="0" w:firstLine="0" w:firstLineChars="0"/>
        <w:jc w:val="center"/>
        <w:textAlignment w:val="auto"/>
        <w:outlineLvl w:val="9"/>
        <w:rPr>
          <w:rFonts w:ascii="Times New Roman" w:hAnsi="Times New Roman" w:cs="Times New Roman"/>
          <w:b/>
          <w:color w:val="000000"/>
          <w:kern w:val="0"/>
          <w:sz w:val="28"/>
          <w:szCs w:val="28"/>
        </w:rPr>
      </w:pPr>
      <w:r>
        <w:rPr>
          <w:rFonts w:ascii="Times New Roman" w:hAnsi="Times New Roman" w:cs="Times New Roman"/>
          <w:b/>
          <w:color w:val="000000"/>
          <w:kern w:val="0"/>
          <w:sz w:val="28"/>
          <w:szCs w:val="28"/>
        </w:rPr>
        <w:t>公众参与诚信承诺</w:t>
      </w:r>
    </w:p>
    <w:p>
      <w:pPr>
        <w:keepNext w:val="0"/>
        <w:keepLines w:val="0"/>
        <w:pageBreakBefore w:val="0"/>
        <w:widowControl w:val="0"/>
        <w:suppressLineNumbers w:val="0"/>
        <w:kinsoku/>
        <w:wordWrap/>
        <w:overflowPunct/>
        <w:topLinePunct w:val="0"/>
        <w:bidi w:val="0"/>
        <w:adjustRightInd/>
        <w:snapToGrid w:val="0"/>
        <w:spacing w:beforeAutospacing="0" w:afterAutospacing="0" w:line="360" w:lineRule="auto"/>
        <w:ind w:left="0" w:leftChars="0" w:right="0" w:rightChars="0" w:firstLine="480" w:firstLineChars="200"/>
        <w:jc w:val="left"/>
        <w:textAlignment w:val="auto"/>
        <w:outlineLvl w:val="9"/>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我单位已按照《</w:t>
      </w:r>
      <w:r>
        <w:rPr>
          <w:rFonts w:hint="eastAsia" w:ascii="Times New Roman" w:hAnsi="Times New Roman" w:cs="Times New Roman"/>
          <w:color w:val="000000"/>
          <w:kern w:val="0"/>
          <w:sz w:val="24"/>
          <w:szCs w:val="24"/>
          <w:lang w:val="en-US" w:eastAsia="zh-CN"/>
        </w:rPr>
        <w:t>环境影响评价公众参与办法</w:t>
      </w:r>
      <w:r>
        <w:rPr>
          <w:rFonts w:ascii="Times New Roman" w:hAnsi="Times New Roman" w:cs="Times New Roman"/>
          <w:color w:val="000000"/>
          <w:kern w:val="0"/>
          <w:sz w:val="24"/>
          <w:szCs w:val="24"/>
        </w:rPr>
        <w:t>》要求，在</w:t>
      </w:r>
      <w:r>
        <w:rPr>
          <w:rFonts w:hint="eastAsia" w:ascii="Times New Roman" w:hAnsi="Times New Roman" w:cs="Times New Roman"/>
          <w:color w:val="000000"/>
          <w:kern w:val="0"/>
          <w:sz w:val="24"/>
          <w:szCs w:val="24"/>
          <w:lang w:val="en-US" w:eastAsia="zh-CN"/>
        </w:rPr>
        <w:t>海门市奕青汽车配件有限公司年产</w:t>
      </w:r>
      <w:r>
        <w:rPr>
          <w:rFonts w:hint="default" w:ascii="Times New Roman" w:hAnsi="Times New Roman" w:cs="Times New Roman"/>
          <w:color w:val="000000"/>
          <w:kern w:val="0"/>
          <w:sz w:val="24"/>
          <w:szCs w:val="24"/>
          <w:lang w:val="en-US" w:eastAsia="zh-CN"/>
        </w:rPr>
        <w:t>2000</w:t>
      </w:r>
      <w:r>
        <w:rPr>
          <w:rFonts w:hint="eastAsia" w:ascii="Times New Roman" w:hAnsi="Times New Roman" w:cs="Times New Roman"/>
          <w:color w:val="000000"/>
          <w:kern w:val="0"/>
          <w:sz w:val="24"/>
          <w:szCs w:val="24"/>
          <w:lang w:val="en-US" w:eastAsia="zh-CN"/>
        </w:rPr>
        <w:t>万件金属减震垫新建项目环境影响报告书</w:t>
      </w:r>
      <w:r>
        <w:rPr>
          <w:rFonts w:ascii="Times New Roman" w:hAnsi="Times New Roman" w:cs="Times New Roman"/>
          <w:color w:val="000000"/>
          <w:kern w:val="0"/>
          <w:sz w:val="24"/>
          <w:szCs w:val="24"/>
        </w:rPr>
        <w:t>编制阶段开展了公众参与工作，在环境影响报告书中充分采纳了公众提出的与环境影响相关的合理意见，对未采纳的意见按要求进行了说明，并按照要求编制了公众参与说明。</w:t>
      </w:r>
    </w:p>
    <w:p>
      <w:pPr>
        <w:keepNext w:val="0"/>
        <w:keepLines w:val="0"/>
        <w:pageBreakBefore w:val="0"/>
        <w:widowControl w:val="0"/>
        <w:kinsoku/>
        <w:wordWrap/>
        <w:overflowPunct/>
        <w:topLinePunct w:val="0"/>
        <w:autoSpaceDE w:val="0"/>
        <w:autoSpaceDN w:val="0"/>
        <w:bidi w:val="0"/>
        <w:adjustRightInd/>
        <w:snapToGrid w:val="0"/>
        <w:spacing w:line="360" w:lineRule="auto"/>
        <w:ind w:left="0" w:leftChars="0" w:right="0" w:rightChars="0" w:firstLine="480" w:firstLineChars="200"/>
        <w:jc w:val="left"/>
        <w:textAlignment w:val="auto"/>
        <w:outlineLvl w:val="9"/>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我单位承诺，本次提交的《</w:t>
      </w:r>
      <w:r>
        <w:rPr>
          <w:rFonts w:hint="eastAsia" w:ascii="Times New Roman" w:hAnsi="Times New Roman" w:cs="Times New Roman"/>
          <w:color w:val="000000"/>
          <w:kern w:val="0"/>
          <w:sz w:val="24"/>
          <w:szCs w:val="24"/>
          <w:lang w:val="en-US" w:eastAsia="zh-CN"/>
        </w:rPr>
        <w:t>海门市奕青汽车配件有限公司年产</w:t>
      </w:r>
      <w:r>
        <w:rPr>
          <w:rFonts w:hint="default" w:ascii="Times New Roman" w:hAnsi="Times New Roman" w:cs="Times New Roman"/>
          <w:color w:val="000000"/>
          <w:kern w:val="0"/>
          <w:sz w:val="24"/>
          <w:szCs w:val="24"/>
          <w:lang w:val="en-US" w:eastAsia="zh-CN"/>
        </w:rPr>
        <w:t>2000</w:t>
      </w:r>
      <w:r>
        <w:rPr>
          <w:rFonts w:hint="eastAsia" w:ascii="Times New Roman" w:hAnsi="Times New Roman" w:cs="Times New Roman"/>
          <w:color w:val="000000"/>
          <w:kern w:val="0"/>
          <w:sz w:val="24"/>
          <w:szCs w:val="24"/>
          <w:lang w:val="en-US" w:eastAsia="zh-CN"/>
        </w:rPr>
        <w:t>万件金属减震垫新建项目</w:t>
      </w:r>
      <w:r>
        <w:rPr>
          <w:rFonts w:ascii="Times New Roman" w:hAnsi="Times New Roman" w:cs="Times New Roman"/>
          <w:color w:val="000000"/>
          <w:kern w:val="0"/>
          <w:sz w:val="24"/>
          <w:szCs w:val="24"/>
        </w:rPr>
        <w:t>环境影响评价公众参与说明》内容客观、真实，未包含依法不得公开的国家秘密、商业秘密、个人隐私。如存在弄虚作假、隐瞒欺骗等情况及由此导致的一切后果由</w:t>
      </w:r>
      <w:r>
        <w:rPr>
          <w:rFonts w:hint="eastAsia" w:ascii="Times New Roman" w:hAnsi="Times New Roman" w:cs="Times New Roman"/>
          <w:color w:val="000000"/>
          <w:kern w:val="0"/>
          <w:sz w:val="24"/>
          <w:szCs w:val="24"/>
          <w:lang w:val="en-US" w:eastAsia="zh-CN"/>
        </w:rPr>
        <w:t>海门市奕青汽车配件有限公司</w:t>
      </w:r>
      <w:r>
        <w:rPr>
          <w:rFonts w:ascii="Times New Roman" w:hAnsi="Times New Roman" w:cs="Times New Roman"/>
          <w:color w:val="000000"/>
          <w:kern w:val="0"/>
          <w:sz w:val="24"/>
          <w:szCs w:val="24"/>
        </w:rPr>
        <w:t>承担全部责任。</w:t>
      </w:r>
    </w:p>
    <w:p>
      <w:pPr>
        <w:autoSpaceDE w:val="0"/>
        <w:autoSpaceDN w:val="0"/>
        <w:adjustRightInd w:val="0"/>
        <w:spacing w:line="360" w:lineRule="auto"/>
        <w:ind w:firstLine="480" w:firstLineChars="200"/>
        <w:jc w:val="right"/>
        <w:rPr>
          <w:rFonts w:ascii="Times New Roman" w:hAnsi="Times New Roman" w:cs="Times New Roman"/>
          <w:color w:val="000000"/>
          <w:kern w:val="0"/>
          <w:sz w:val="24"/>
          <w:szCs w:val="24"/>
        </w:rPr>
      </w:pPr>
    </w:p>
    <w:p>
      <w:pPr>
        <w:autoSpaceDE w:val="0"/>
        <w:autoSpaceDN w:val="0"/>
        <w:adjustRightInd w:val="0"/>
        <w:spacing w:line="360" w:lineRule="auto"/>
        <w:ind w:firstLine="480" w:firstLineChars="200"/>
        <w:jc w:val="right"/>
        <w:rPr>
          <w:rFonts w:ascii="Times New Roman" w:hAnsi="Times New Roman" w:cs="Times New Roman"/>
          <w:color w:val="000000"/>
          <w:kern w:val="0"/>
          <w:sz w:val="24"/>
          <w:szCs w:val="24"/>
        </w:rPr>
      </w:pPr>
    </w:p>
    <w:p>
      <w:pPr>
        <w:autoSpaceDE w:val="0"/>
        <w:autoSpaceDN w:val="0"/>
        <w:adjustRightInd w:val="0"/>
        <w:spacing w:line="360" w:lineRule="auto"/>
        <w:ind w:firstLine="480" w:firstLineChars="200"/>
        <w:jc w:val="right"/>
        <w:rPr>
          <w:rFonts w:ascii="Times New Roman" w:hAnsi="Times New Roman" w:cs="Times New Roman"/>
          <w:color w:val="000000"/>
          <w:kern w:val="0"/>
          <w:sz w:val="24"/>
          <w:szCs w:val="24"/>
        </w:rPr>
      </w:pPr>
    </w:p>
    <w:p>
      <w:pPr>
        <w:autoSpaceDE w:val="0"/>
        <w:autoSpaceDN w:val="0"/>
        <w:adjustRightInd w:val="0"/>
        <w:spacing w:line="360" w:lineRule="auto"/>
        <w:ind w:firstLine="480" w:firstLineChars="200"/>
        <w:jc w:val="righ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承诺单位：</w:t>
      </w:r>
      <w:r>
        <w:rPr>
          <w:rFonts w:hint="eastAsia" w:ascii="Times New Roman" w:hAnsi="Times New Roman" w:cs="Times New Roman"/>
          <w:color w:val="000000"/>
          <w:kern w:val="0"/>
          <w:sz w:val="24"/>
          <w:szCs w:val="24"/>
          <w:lang w:val="en-US" w:eastAsia="zh-CN"/>
        </w:rPr>
        <w:t>海门市奕青汽车配件有限公司</w:t>
      </w:r>
    </w:p>
    <w:p>
      <w:pPr>
        <w:autoSpaceDE w:val="0"/>
        <w:autoSpaceDN w:val="0"/>
        <w:adjustRightInd w:val="0"/>
        <w:spacing w:line="360" w:lineRule="auto"/>
        <w:ind w:firstLine="480" w:firstLineChars="200"/>
        <w:jc w:val="right"/>
        <w:rPr>
          <w:rFonts w:ascii="Times New Roman" w:hAnsi="Times New Roman" w:cs="Times New Roman"/>
          <w:b/>
          <w:color w:val="000000"/>
          <w:kern w:val="0"/>
          <w:sz w:val="24"/>
          <w:szCs w:val="24"/>
        </w:rPr>
      </w:pPr>
      <w:r>
        <w:rPr>
          <w:rFonts w:ascii="Times New Roman" w:hAnsi="Times New Roman" w:cs="Times New Roman"/>
          <w:color w:val="000000"/>
          <w:kern w:val="0"/>
          <w:sz w:val="24"/>
          <w:szCs w:val="24"/>
        </w:rPr>
        <w:t>2019年</w:t>
      </w:r>
      <w:r>
        <w:rPr>
          <w:rFonts w:hint="eastAsia" w:ascii="Times New Roman" w:hAnsi="Times New Roman" w:cs="Times New Roman"/>
          <w:color w:val="000000"/>
          <w:kern w:val="0"/>
          <w:sz w:val="24"/>
          <w:szCs w:val="24"/>
          <w:lang w:val="en-US" w:eastAsia="zh-CN"/>
        </w:rPr>
        <w:t>3</w:t>
      </w:r>
      <w:r>
        <w:rPr>
          <w:rFonts w:ascii="Times New Roman" w:hAnsi="Times New Roman" w:cs="Times New Roman"/>
          <w:color w:val="000000"/>
          <w:kern w:val="0"/>
          <w:sz w:val="24"/>
          <w:szCs w:val="24"/>
        </w:rPr>
        <w:t>月</w:t>
      </w:r>
      <w:r>
        <w:rPr>
          <w:rFonts w:hint="eastAsia" w:ascii="Times New Roman" w:hAnsi="Times New Roman" w:cs="Times New Roman"/>
          <w:color w:val="000000"/>
          <w:kern w:val="0"/>
          <w:sz w:val="24"/>
          <w:szCs w:val="24"/>
          <w:lang w:val="en-US" w:eastAsia="zh-CN"/>
        </w:rPr>
        <w:t>14</w:t>
      </w:r>
      <w:r>
        <w:rPr>
          <w:rFonts w:ascii="Times New Roman" w:hAnsi="Times New Roman" w:cs="Times New Roman"/>
          <w:color w:val="000000"/>
          <w:kern w:val="0"/>
          <w:sz w:val="24"/>
          <w:szCs w:val="24"/>
        </w:rPr>
        <w:t>日</w:t>
      </w:r>
    </w:p>
    <w:p>
      <w:pPr>
        <w:autoSpaceDE w:val="0"/>
        <w:autoSpaceDN w:val="0"/>
        <w:adjustRightInd w:val="0"/>
        <w:spacing w:line="360" w:lineRule="auto"/>
        <w:ind w:firstLine="480" w:firstLineChars="200"/>
        <w:jc w:val="right"/>
        <w:rPr>
          <w:rFonts w:ascii="Times New Roman" w:hAnsi="Times New Roman" w:cs="Times New Roman"/>
          <w:b/>
          <w:color w:val="000000"/>
          <w:kern w:val="0"/>
          <w:sz w:val="24"/>
          <w:szCs w:val="24"/>
        </w:rPr>
      </w:pPr>
    </w:p>
    <w:p>
      <w:pPr>
        <w:autoSpaceDE w:val="0"/>
        <w:autoSpaceDN w:val="0"/>
        <w:adjustRightInd w:val="0"/>
        <w:spacing w:line="360" w:lineRule="auto"/>
        <w:ind w:firstLine="480" w:firstLineChars="200"/>
        <w:jc w:val="right"/>
        <w:rPr>
          <w:rFonts w:ascii="Times New Roman" w:hAnsi="Times New Roman" w:cs="Times New Roman"/>
          <w:b/>
          <w:color w:val="000000"/>
          <w:kern w:val="0"/>
          <w:sz w:val="24"/>
          <w:szCs w:val="24"/>
        </w:rPr>
      </w:pPr>
    </w:p>
    <w:p>
      <w:pPr>
        <w:autoSpaceDE w:val="0"/>
        <w:autoSpaceDN w:val="0"/>
        <w:adjustRightInd w:val="0"/>
        <w:spacing w:line="360" w:lineRule="auto"/>
        <w:ind w:firstLine="480" w:firstLineChars="200"/>
        <w:jc w:val="right"/>
        <w:rPr>
          <w:rFonts w:ascii="Times New Roman" w:hAnsi="Times New Roman" w:cs="Times New Roman"/>
          <w:b/>
          <w:color w:val="000000"/>
          <w:kern w:val="0"/>
          <w:sz w:val="24"/>
          <w:szCs w:val="24"/>
        </w:rPr>
      </w:pPr>
    </w:p>
    <w:p>
      <w:pPr>
        <w:autoSpaceDE w:val="0"/>
        <w:autoSpaceDN w:val="0"/>
        <w:adjustRightInd w:val="0"/>
        <w:spacing w:line="360" w:lineRule="auto"/>
        <w:ind w:firstLine="480" w:firstLineChars="200"/>
        <w:jc w:val="right"/>
        <w:rPr>
          <w:rFonts w:ascii="Times New Roman" w:hAnsi="Times New Roman" w:cs="Times New Roman"/>
          <w:b/>
          <w:color w:val="000000"/>
          <w:kern w:val="0"/>
          <w:sz w:val="24"/>
          <w:szCs w:val="24"/>
        </w:rPr>
      </w:pPr>
    </w:p>
    <w:p>
      <w:pPr>
        <w:autoSpaceDE w:val="0"/>
        <w:autoSpaceDN w:val="0"/>
        <w:adjustRightInd w:val="0"/>
        <w:spacing w:line="360" w:lineRule="auto"/>
        <w:ind w:firstLine="480" w:firstLineChars="200"/>
        <w:jc w:val="right"/>
        <w:rPr>
          <w:rFonts w:ascii="Times New Roman" w:hAnsi="Times New Roman" w:cs="Times New Roman"/>
          <w:b/>
          <w:color w:val="000000"/>
          <w:kern w:val="0"/>
          <w:sz w:val="24"/>
          <w:szCs w:val="24"/>
        </w:rPr>
      </w:pPr>
    </w:p>
    <w:p>
      <w:pPr>
        <w:autoSpaceDE w:val="0"/>
        <w:autoSpaceDN w:val="0"/>
        <w:adjustRightInd w:val="0"/>
        <w:spacing w:line="360" w:lineRule="auto"/>
        <w:ind w:firstLine="480" w:firstLineChars="200"/>
        <w:jc w:val="right"/>
        <w:rPr>
          <w:rFonts w:ascii="Times New Roman" w:hAnsi="Times New Roman" w:cs="Times New Roman"/>
          <w:b/>
          <w:color w:val="000000"/>
          <w:kern w:val="0"/>
          <w:sz w:val="24"/>
          <w:szCs w:val="24"/>
        </w:rPr>
      </w:pPr>
    </w:p>
    <w:p>
      <w:pPr>
        <w:autoSpaceDE w:val="0"/>
        <w:autoSpaceDN w:val="0"/>
        <w:adjustRightInd w:val="0"/>
        <w:spacing w:line="360" w:lineRule="auto"/>
        <w:ind w:firstLine="480" w:firstLineChars="200"/>
        <w:jc w:val="right"/>
        <w:rPr>
          <w:rFonts w:ascii="Times New Roman" w:hAnsi="Times New Roman" w:cs="Times New Roman"/>
          <w:b/>
          <w:color w:val="000000"/>
          <w:kern w:val="0"/>
          <w:sz w:val="24"/>
          <w:szCs w:val="24"/>
        </w:rPr>
      </w:pPr>
    </w:p>
    <w:p>
      <w:pPr>
        <w:autoSpaceDE w:val="0"/>
        <w:autoSpaceDN w:val="0"/>
        <w:adjustRightInd w:val="0"/>
        <w:spacing w:line="360" w:lineRule="auto"/>
        <w:ind w:firstLine="480" w:firstLineChars="200"/>
        <w:jc w:val="right"/>
        <w:rPr>
          <w:rFonts w:ascii="Times New Roman" w:hAnsi="Times New Roman" w:cs="Times New Roman"/>
          <w:b/>
          <w:color w:val="000000"/>
          <w:kern w:val="0"/>
          <w:sz w:val="24"/>
          <w:szCs w:val="24"/>
        </w:rPr>
      </w:pPr>
    </w:p>
    <w:p>
      <w:pPr>
        <w:autoSpaceDE w:val="0"/>
        <w:autoSpaceDN w:val="0"/>
        <w:adjustRightInd w:val="0"/>
        <w:spacing w:line="360" w:lineRule="auto"/>
        <w:ind w:firstLine="480" w:firstLineChars="200"/>
        <w:jc w:val="right"/>
        <w:rPr>
          <w:rFonts w:ascii="Times New Roman" w:hAnsi="Times New Roman" w:cs="Times New Roman"/>
          <w:b/>
          <w:color w:val="000000"/>
          <w:kern w:val="0"/>
          <w:sz w:val="24"/>
          <w:szCs w:val="24"/>
        </w:rPr>
      </w:pPr>
    </w:p>
    <w:p>
      <w:pPr>
        <w:autoSpaceDE w:val="0"/>
        <w:autoSpaceDN w:val="0"/>
        <w:adjustRightInd w:val="0"/>
        <w:spacing w:line="360" w:lineRule="auto"/>
        <w:ind w:firstLine="480" w:firstLineChars="200"/>
        <w:jc w:val="right"/>
        <w:rPr>
          <w:rFonts w:ascii="Times New Roman" w:hAnsi="Times New Roman" w:cs="Times New Roman"/>
          <w:b/>
          <w:color w:val="000000"/>
          <w:kern w:val="0"/>
          <w:sz w:val="24"/>
          <w:szCs w:val="24"/>
        </w:rPr>
      </w:pPr>
    </w:p>
    <w:p>
      <w:pPr>
        <w:autoSpaceDE w:val="0"/>
        <w:autoSpaceDN w:val="0"/>
        <w:adjustRightInd w:val="0"/>
        <w:spacing w:line="360" w:lineRule="auto"/>
        <w:ind w:firstLine="480" w:firstLineChars="200"/>
        <w:jc w:val="right"/>
        <w:rPr>
          <w:rFonts w:ascii="Times New Roman" w:hAnsi="Times New Roman" w:cs="Times New Roman"/>
          <w:b/>
          <w:color w:val="000000"/>
          <w:kern w:val="0"/>
          <w:sz w:val="24"/>
          <w:szCs w:val="24"/>
        </w:rPr>
      </w:pPr>
    </w:p>
    <w:p>
      <w:pPr>
        <w:autoSpaceDE w:val="0"/>
        <w:autoSpaceDN w:val="0"/>
        <w:adjustRightInd w:val="0"/>
        <w:spacing w:line="360" w:lineRule="auto"/>
        <w:ind w:firstLine="480" w:firstLineChars="200"/>
        <w:jc w:val="right"/>
        <w:rPr>
          <w:rFonts w:ascii="Times New Roman" w:hAnsi="Times New Roman" w:cs="Times New Roman"/>
          <w:b/>
          <w:color w:val="000000"/>
          <w:kern w:val="0"/>
          <w:sz w:val="24"/>
          <w:szCs w:val="24"/>
        </w:rPr>
      </w:pPr>
    </w:p>
    <w:p>
      <w:pPr>
        <w:adjustRightInd w:val="0"/>
        <w:snapToGrid w:val="0"/>
        <w:spacing w:line="360" w:lineRule="auto"/>
        <w:jc w:val="left"/>
        <w:outlineLvl w:val="0"/>
        <w:rPr>
          <w:rFonts w:ascii="Times New Roman" w:hAnsi="Times New Roman" w:cs="Times New Roman"/>
          <w:b/>
          <w:sz w:val="24"/>
          <w:szCs w:val="24"/>
        </w:rPr>
      </w:pPr>
    </w:p>
    <w:p>
      <w:pPr>
        <w:widowControl/>
        <w:adjustRightInd w:val="0"/>
        <w:snapToGrid w:val="0"/>
        <w:spacing w:line="360" w:lineRule="auto"/>
        <w:outlineLvl w:val="0"/>
        <w:rPr>
          <w:rFonts w:ascii="Times New Roman" w:hAnsi="Times New Roman" w:cs="Times New Roman"/>
          <w:b/>
          <w:kern w:val="0"/>
          <w:sz w:val="28"/>
          <w:szCs w:val="24"/>
        </w:rPr>
      </w:pPr>
      <w:bookmarkStart w:id="23" w:name="_Toc22145"/>
      <w:r>
        <w:rPr>
          <w:rFonts w:ascii="Times New Roman" w:hAnsi="Times New Roman" w:cs="Times New Roman"/>
          <w:b/>
          <w:kern w:val="0"/>
          <w:sz w:val="28"/>
          <w:szCs w:val="24"/>
        </w:rPr>
        <w:t>附表</w:t>
      </w:r>
      <w:bookmarkEnd w:id="23"/>
    </w:p>
    <w:p>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0" w:firstLineChars="0"/>
        <w:jc w:val="center"/>
        <w:textAlignment w:val="auto"/>
        <w:outlineLvl w:val="9"/>
        <w:rPr>
          <w:rFonts w:ascii="Times New Roman" w:hAnsi="Times New Roman" w:cs="Times New Roman"/>
          <w:b/>
          <w:sz w:val="24"/>
          <w:szCs w:val="24"/>
        </w:rPr>
      </w:pPr>
      <w:r>
        <w:rPr>
          <w:rFonts w:ascii="Times New Roman" w:hAnsi="Times New Roman" w:cs="Times New Roman"/>
          <w:b/>
          <w:sz w:val="24"/>
          <w:szCs w:val="24"/>
        </w:rPr>
        <w:t>附表1  江苏省建设项目环境保护公众参与调查表</w:t>
      </w:r>
    </w:p>
    <w:tbl>
      <w:tblPr>
        <w:tblStyle w:val="51"/>
        <w:tblW w:w="89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255"/>
        <w:gridCol w:w="1404"/>
        <w:gridCol w:w="851"/>
        <w:gridCol w:w="991"/>
        <w:gridCol w:w="126"/>
        <w:gridCol w:w="1152"/>
        <w:gridCol w:w="108"/>
        <w:gridCol w:w="884"/>
        <w:gridCol w:w="1276"/>
        <w:gridCol w:w="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jc w:val="center"/>
        </w:trPr>
        <w:tc>
          <w:tcPr>
            <w:tcW w:w="12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szCs w:val="21"/>
                <w:lang w:val="en-US" w:eastAsia="en-US" w:bidi="en-US"/>
              </w:rPr>
            </w:pPr>
            <w:r>
              <w:rPr>
                <w:rFonts w:hint="eastAsia" w:ascii="Times New Roman" w:hAnsi="宋体" w:eastAsia="宋体" w:cs="宋体"/>
                <w:kern w:val="2"/>
                <w:sz w:val="21"/>
                <w:szCs w:val="21"/>
                <w:lang w:val="en-US" w:eastAsia="zh-CN" w:bidi="ar"/>
              </w:rPr>
              <w:t>项目名称</w:t>
            </w:r>
          </w:p>
        </w:tc>
        <w:tc>
          <w:tcPr>
            <w:tcW w:w="337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szCs w:val="21"/>
                <w:lang w:val="en-US" w:bidi="en-US"/>
              </w:rPr>
            </w:pPr>
            <w:r>
              <w:rPr>
                <w:rFonts w:hint="eastAsia" w:ascii="Times New Roman" w:hAnsi="宋体" w:eastAsia="宋体" w:cs="宋体"/>
                <w:kern w:val="2"/>
                <w:sz w:val="21"/>
                <w:szCs w:val="21"/>
                <w:lang w:val="en-US" w:eastAsia="zh-CN" w:bidi="ar"/>
              </w:rPr>
              <w:t>海门市奕青汽车配件有限公司年产</w:t>
            </w:r>
            <w:r>
              <w:rPr>
                <w:rFonts w:hint="default" w:ascii="Times New Roman" w:hAnsi="Times New Roman" w:eastAsia="宋体" w:cs="Times New Roman"/>
                <w:kern w:val="2"/>
                <w:sz w:val="21"/>
                <w:szCs w:val="21"/>
                <w:lang w:val="en-US" w:eastAsia="zh-CN" w:bidi="ar"/>
              </w:rPr>
              <w:t>2000</w:t>
            </w:r>
            <w:r>
              <w:rPr>
                <w:rFonts w:hint="eastAsia" w:ascii="Times New Roman" w:hAnsi="宋体" w:eastAsia="宋体" w:cs="宋体"/>
                <w:kern w:val="2"/>
                <w:sz w:val="21"/>
                <w:szCs w:val="21"/>
                <w:lang w:val="en-US" w:eastAsia="zh-CN" w:bidi="ar"/>
              </w:rPr>
              <w:t>万件金属减震垫新建项目</w:t>
            </w:r>
          </w:p>
        </w:tc>
        <w:tc>
          <w:tcPr>
            <w:tcW w:w="12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szCs w:val="21"/>
                <w:lang w:val="en-US" w:eastAsia="en-US" w:bidi="en-US"/>
              </w:rPr>
            </w:pPr>
            <w:r>
              <w:rPr>
                <w:rFonts w:hint="eastAsia" w:ascii="Times New Roman" w:hAnsi="宋体" w:eastAsia="宋体" w:cs="宋体"/>
                <w:kern w:val="2"/>
                <w:sz w:val="21"/>
                <w:szCs w:val="21"/>
                <w:lang w:val="en-US" w:eastAsia="zh-CN" w:bidi="ar"/>
              </w:rPr>
              <w:t>建设地点</w:t>
            </w:r>
          </w:p>
        </w:tc>
        <w:tc>
          <w:tcPr>
            <w:tcW w:w="306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szCs w:val="21"/>
                <w:lang w:val="en-US" w:bidi="en-US"/>
              </w:rPr>
            </w:pPr>
            <w:r>
              <w:rPr>
                <w:rFonts w:hint="eastAsia" w:ascii="Times New Roman" w:hAnsi="宋体" w:eastAsia="宋体" w:cs="宋体"/>
                <w:kern w:val="2"/>
                <w:sz w:val="21"/>
                <w:szCs w:val="21"/>
                <w:lang w:val="en-US" w:eastAsia="zh-CN" w:bidi="ar"/>
              </w:rPr>
              <w:t>海门市余东镇希诺路</w:t>
            </w:r>
            <w:r>
              <w:rPr>
                <w:rFonts w:hint="default" w:ascii="Times New Roman" w:hAnsi="Times New Roman" w:eastAsia="宋体" w:cs="Times New Roman"/>
                <w:kern w:val="2"/>
                <w:sz w:val="21"/>
                <w:szCs w:val="21"/>
                <w:lang w:val="en-US" w:eastAsia="zh-CN" w:bidi="ar"/>
              </w:rPr>
              <w:t>11</w:t>
            </w:r>
            <w:r>
              <w:rPr>
                <w:rFonts w:hint="eastAsia" w:ascii="Times New Roman" w:hAnsi="宋体" w:eastAsia="宋体" w:cs="宋体"/>
                <w:kern w:val="2"/>
                <w:sz w:val="21"/>
                <w:szCs w:val="21"/>
                <w:lang w:val="en-US" w:eastAsia="zh-CN" w:bidi="ar"/>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50"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exact"/>
              <w:ind w:left="0" w:right="0"/>
              <w:jc w:val="center"/>
              <w:rPr>
                <w:rFonts w:hint="default"/>
                <w:szCs w:val="21"/>
                <w:lang w:val="en-US" w:eastAsia="en-US" w:bidi="en-US"/>
              </w:rPr>
            </w:pPr>
            <w:r>
              <w:rPr>
                <w:rFonts w:hint="eastAsia" w:ascii="Times New Roman" w:hAnsi="宋体" w:eastAsia="宋体" w:cs="宋体"/>
                <w:kern w:val="2"/>
                <w:sz w:val="21"/>
                <w:szCs w:val="21"/>
                <w:lang w:val="en-US" w:eastAsia="zh-CN" w:bidi="ar"/>
              </w:rPr>
              <w:t>建设单位单位情况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50"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jc w:val="both"/>
              <w:textAlignment w:val="auto"/>
              <w:outlineLvl w:val="9"/>
              <w:rPr>
                <w:rFonts w:hint="default"/>
                <w:szCs w:val="21"/>
                <w:lang w:val="en-US" w:bidi="en-US"/>
              </w:rPr>
            </w:pPr>
            <w:r>
              <w:rPr>
                <w:rFonts w:hint="eastAsia" w:ascii="Times New Roman" w:hAnsi="宋体" w:eastAsia="宋体" w:cs="宋体"/>
                <w:kern w:val="2"/>
                <w:sz w:val="21"/>
                <w:szCs w:val="21"/>
                <w:lang w:val="en-US" w:eastAsia="zh-CN" w:bidi="ar"/>
              </w:rPr>
              <w:t>海门市奕青汽车配件有限公司位于海门市余东镇希诺路</w:t>
            </w:r>
            <w:r>
              <w:rPr>
                <w:rFonts w:hint="default" w:ascii="Times New Roman" w:hAnsi="Times New Roman" w:eastAsia="宋体" w:cs="Times New Roman"/>
                <w:kern w:val="2"/>
                <w:sz w:val="21"/>
                <w:szCs w:val="21"/>
                <w:lang w:val="en-US" w:eastAsia="zh-CN" w:bidi="ar"/>
              </w:rPr>
              <w:t>11</w:t>
            </w:r>
            <w:r>
              <w:rPr>
                <w:rFonts w:hint="eastAsia" w:ascii="Times New Roman" w:hAnsi="宋体" w:eastAsia="宋体" w:cs="宋体"/>
                <w:kern w:val="2"/>
                <w:sz w:val="21"/>
                <w:szCs w:val="21"/>
                <w:lang w:val="en-US" w:eastAsia="zh-CN" w:bidi="ar"/>
              </w:rPr>
              <w:t>号，拟投资</w:t>
            </w:r>
            <w:r>
              <w:rPr>
                <w:rFonts w:hint="default" w:ascii="Times New Roman" w:hAnsi="Times New Roman" w:eastAsia="宋体" w:cs="Times New Roman"/>
                <w:kern w:val="2"/>
                <w:sz w:val="21"/>
                <w:szCs w:val="21"/>
                <w:lang w:val="en-US" w:eastAsia="zh-CN" w:bidi="ar"/>
              </w:rPr>
              <w:t>10100</w:t>
            </w:r>
            <w:r>
              <w:rPr>
                <w:rFonts w:hint="eastAsia" w:ascii="Times New Roman" w:hAnsi="宋体" w:eastAsia="宋体" w:cs="宋体"/>
                <w:kern w:val="2"/>
                <w:sz w:val="21"/>
                <w:szCs w:val="21"/>
                <w:lang w:val="en-US" w:eastAsia="zh-CN" w:bidi="ar"/>
              </w:rPr>
              <w:t>万元建设年产</w:t>
            </w:r>
            <w:r>
              <w:rPr>
                <w:rFonts w:hint="default" w:ascii="Times New Roman" w:hAnsi="Times New Roman" w:eastAsia="宋体" w:cs="Times New Roman"/>
                <w:kern w:val="2"/>
                <w:sz w:val="21"/>
                <w:szCs w:val="21"/>
                <w:lang w:val="en-US" w:eastAsia="zh-CN" w:bidi="ar"/>
              </w:rPr>
              <w:t>2000</w:t>
            </w:r>
            <w:r>
              <w:rPr>
                <w:rFonts w:hint="eastAsia" w:ascii="Times New Roman" w:hAnsi="宋体" w:eastAsia="宋体" w:cs="宋体"/>
                <w:kern w:val="2"/>
                <w:sz w:val="21"/>
                <w:szCs w:val="21"/>
                <w:lang w:val="en-US" w:eastAsia="zh-CN" w:bidi="ar"/>
              </w:rPr>
              <w:t>万件金属减震垫新建项目。项目占地面积</w:t>
            </w:r>
            <w:r>
              <w:rPr>
                <w:rFonts w:hint="default" w:ascii="Times New Roman" w:hAnsi="Times New Roman" w:eastAsia="宋体" w:cs="Times New Roman"/>
                <w:kern w:val="2"/>
                <w:sz w:val="21"/>
                <w:szCs w:val="21"/>
                <w:lang w:val="en-US" w:eastAsia="zh-CN" w:bidi="ar"/>
              </w:rPr>
              <w:t>12000m</w:t>
            </w:r>
            <w:r>
              <w:rPr>
                <w:rFonts w:hint="default" w:ascii="Times New Roman" w:hAnsi="Times New Roman" w:eastAsia="宋体" w:cs="Times New Roman"/>
                <w:kern w:val="2"/>
                <w:sz w:val="21"/>
                <w:szCs w:val="21"/>
                <w:vertAlign w:val="superscript"/>
                <w:lang w:val="en-US" w:eastAsia="zh-CN" w:bidi="ar"/>
              </w:rPr>
              <w:t>2</w:t>
            </w:r>
            <w:r>
              <w:rPr>
                <w:rFonts w:hint="eastAsia" w:ascii="Times New Roman" w:hAnsi="宋体" w:eastAsia="宋体" w:cs="宋体"/>
                <w:kern w:val="2"/>
                <w:sz w:val="21"/>
                <w:szCs w:val="21"/>
                <w:lang w:val="en-US" w:eastAsia="zh-CN" w:bidi="ar"/>
              </w:rPr>
              <w:t>，总建筑面积约</w:t>
            </w:r>
            <w:r>
              <w:rPr>
                <w:rFonts w:hint="default" w:ascii="Times New Roman" w:hAnsi="Times New Roman" w:eastAsia="宋体" w:cs="Times New Roman"/>
                <w:kern w:val="2"/>
                <w:sz w:val="21"/>
                <w:szCs w:val="21"/>
                <w:lang w:val="en-US" w:eastAsia="zh-CN" w:bidi="ar"/>
              </w:rPr>
              <w:t>11764m</w:t>
            </w:r>
            <w:r>
              <w:rPr>
                <w:rFonts w:hint="default" w:ascii="Times New Roman" w:hAnsi="Times New Roman" w:eastAsia="宋体" w:cs="Times New Roman"/>
                <w:kern w:val="2"/>
                <w:sz w:val="21"/>
                <w:szCs w:val="21"/>
                <w:vertAlign w:val="superscript"/>
                <w:lang w:val="en-US" w:eastAsia="zh-CN" w:bidi="ar"/>
              </w:rPr>
              <w:t>2</w:t>
            </w:r>
            <w:r>
              <w:rPr>
                <w:rFonts w:hint="eastAsia" w:ascii="Times New Roman" w:hAnsi="宋体" w:eastAsia="宋体" w:cs="宋体"/>
                <w:kern w:val="2"/>
                <w:sz w:val="21"/>
                <w:szCs w:val="21"/>
                <w:lang w:val="en-US" w:eastAsia="zh-CN" w:bidi="ar"/>
              </w:rPr>
              <w:t>，主要建设</w:t>
            </w:r>
            <w:r>
              <w:rPr>
                <w:rFonts w:hint="default" w:ascii="Times New Roman" w:hAnsi="Times New Roman" w:eastAsia="宋体" w:cs="Times New Roman"/>
                <w:kern w:val="2"/>
                <w:sz w:val="21"/>
                <w:szCs w:val="21"/>
                <w:lang w:val="en-US" w:eastAsia="zh-CN" w:bidi="ar"/>
              </w:rPr>
              <w:t>3</w:t>
            </w:r>
            <w:r>
              <w:rPr>
                <w:rFonts w:hint="eastAsia" w:ascii="Times New Roman" w:hAnsi="宋体" w:eastAsia="宋体" w:cs="宋体"/>
                <w:kern w:val="2"/>
                <w:sz w:val="21"/>
                <w:szCs w:val="21"/>
                <w:lang w:val="en-US" w:eastAsia="zh-CN" w:bidi="ar"/>
              </w:rPr>
              <w:t>栋车间及相关配套辅助设施，购置喷砂机、密炼机、开炼机、硫化机等生产设备，新建一条金属减震垫生产线，项目建成后可形成年产金属减震垫</w:t>
            </w:r>
            <w:r>
              <w:rPr>
                <w:rFonts w:hint="default" w:ascii="Times New Roman" w:hAnsi="Times New Roman" w:eastAsia="宋体" w:cs="Times New Roman"/>
                <w:kern w:val="2"/>
                <w:sz w:val="21"/>
                <w:szCs w:val="21"/>
                <w:lang w:val="en-US" w:eastAsia="zh-CN" w:bidi="ar"/>
              </w:rPr>
              <w:t>2000</w:t>
            </w:r>
            <w:r>
              <w:rPr>
                <w:rFonts w:hint="eastAsia" w:ascii="Times New Roman" w:hAnsi="宋体" w:eastAsia="宋体" w:cs="宋体"/>
                <w:kern w:val="2"/>
                <w:sz w:val="21"/>
                <w:szCs w:val="21"/>
                <w:lang w:val="en-US" w:eastAsia="zh-CN" w:bidi="ar"/>
              </w:rPr>
              <w:t>万件的生产能力。</w:t>
            </w:r>
          </w:p>
          <w:p>
            <w:pPr>
              <w:pStyle w:val="43"/>
              <w:keepNext w:val="0"/>
              <w:keepLines w:val="0"/>
              <w:pageBreakBefore w:val="0"/>
              <w:widowControl/>
              <w:suppressLineNumbers w:val="0"/>
              <w:shd w:val="clear" w:fill="FFFFFF"/>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jc w:val="both"/>
              <w:textAlignment w:val="auto"/>
              <w:outlineLvl w:val="9"/>
              <w:rPr>
                <w:rFonts w:hint="default" w:ascii="Times New Roman" w:hAnsi="Times New Roman" w:cs="Times New Roman"/>
                <w:color w:val="000000"/>
                <w:sz w:val="21"/>
                <w:szCs w:val="21"/>
                <w:shd w:val="clear" w:fill="FFFFFF"/>
                <w:lang w:val="en-US"/>
              </w:rPr>
            </w:pPr>
            <w:r>
              <w:rPr>
                <w:rFonts w:hint="default" w:ascii="Times New Roman" w:cs="Times New Roman"/>
                <w:sz w:val="21"/>
                <w:szCs w:val="21"/>
                <w:shd w:val="clear" w:fill="FFFFFF"/>
              </w:rPr>
              <w:t>本项目施工期不长，施工期间产生的废水、废气、噪声、固体废物等均采取了相应的治理措施，对周边环境影响不大，且随着施工期结束，项目施工对周边环境的影响也随之结束。项目营运期会产生废水、废气、噪声、固体废物等，建设单位拟对项目生产过程中产生的粉尘、废气等采取相应的治理措施，确保所产生的各类废气均能稳定达标排放；</w:t>
            </w:r>
            <w:r>
              <w:rPr>
                <w:rFonts w:hint="default" w:ascii="Times New Roman" w:cs="Times New Roman"/>
                <w:color w:val="000000"/>
                <w:sz w:val="21"/>
                <w:szCs w:val="21"/>
                <w:shd w:val="clear" w:fill="FFFFFF"/>
              </w:rPr>
              <w:t>生活污水和地面清洗废水经化粪池预处理达到接管要求后，进入</w:t>
            </w:r>
            <w:r>
              <w:rPr>
                <w:rFonts w:hint="default" w:ascii="Times New Roman" w:cs="Times New Roman"/>
                <w:sz w:val="21"/>
                <w:szCs w:val="21"/>
                <w:shd w:val="clear" w:fill="FFFFFF"/>
              </w:rPr>
              <w:t>东洲水处理有限公司</w:t>
            </w:r>
            <w:r>
              <w:rPr>
                <w:rFonts w:hint="default" w:ascii="Times New Roman" w:cs="Times New Roman"/>
                <w:color w:val="000000"/>
                <w:sz w:val="21"/>
                <w:szCs w:val="21"/>
                <w:shd w:val="clear" w:fill="FFFFFF"/>
              </w:rPr>
              <w:t>进行深度处理，尾水达标排放；</w:t>
            </w:r>
            <w:r>
              <w:rPr>
                <w:rFonts w:hint="default" w:ascii="Times New Roman" w:cs="Times New Roman"/>
                <w:sz w:val="21"/>
                <w:szCs w:val="21"/>
                <w:shd w:val="clear" w:fill="FFFFFF"/>
              </w:rPr>
              <w:t>建设单位拟对噪声源采取减震、隔声等措施，确保厂界噪声达标排放；建设单位拟将生产过程中产生的固体废物分类收集、分别处理，各类固废经妥善处置后排放量为零。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jc w:val="both"/>
              <w:textAlignment w:val="auto"/>
              <w:outlineLvl w:val="9"/>
              <w:rPr>
                <w:rFonts w:hint="default"/>
                <w:szCs w:val="21"/>
                <w:lang w:val="en-US" w:bidi="en-US"/>
              </w:rPr>
            </w:pPr>
            <w:r>
              <w:rPr>
                <w:rFonts w:hint="eastAsia" w:ascii="Times New Roman" w:hAnsi="宋体" w:eastAsia="宋体" w:cs="宋体"/>
                <w:kern w:val="2"/>
                <w:sz w:val="21"/>
                <w:szCs w:val="21"/>
                <w:lang w:val="en-US" w:eastAsia="zh-CN" w:bidi="ar"/>
              </w:rPr>
              <w:t>本项目所有污染物均按照国家法律法规处置，在落实各项污染物防治措施后对周围环境影响较小。为了保护区域环境，加强和充分发挥公众在工程项目建设中的监督管理作用，本次环境影响评价工作开展公众调查活动，期盼您的积极参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50"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exact"/>
              <w:ind w:left="0" w:right="0"/>
              <w:jc w:val="center"/>
              <w:rPr>
                <w:rFonts w:hint="default"/>
                <w:szCs w:val="21"/>
                <w:lang w:val="en-US" w:eastAsia="en-US" w:bidi="en-US"/>
              </w:rPr>
            </w:pPr>
            <w:r>
              <w:rPr>
                <w:rFonts w:hint="eastAsia" w:ascii="Times New Roman" w:hAnsi="宋体" w:eastAsia="宋体" w:cs="宋体"/>
                <w:kern w:val="2"/>
                <w:sz w:val="21"/>
                <w:szCs w:val="21"/>
                <w:lang w:val="en-US" w:eastAsia="zh-CN" w:bidi="ar"/>
              </w:rPr>
              <w:t>被调查人情况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12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exact"/>
              <w:ind w:left="0" w:right="0"/>
              <w:jc w:val="center"/>
              <w:rPr>
                <w:rFonts w:hint="default"/>
                <w:szCs w:val="21"/>
                <w:lang w:val="en-US" w:eastAsia="en-US" w:bidi="en-US"/>
              </w:rPr>
            </w:pPr>
            <w:r>
              <w:rPr>
                <w:rFonts w:hint="eastAsia" w:ascii="Times New Roman" w:hAnsi="宋体" w:eastAsia="宋体" w:cs="宋体"/>
                <w:kern w:val="2"/>
                <w:sz w:val="21"/>
                <w:szCs w:val="21"/>
                <w:lang w:val="en-US" w:eastAsia="zh-CN" w:bidi="ar"/>
              </w:rPr>
              <w:t>姓名</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exact"/>
              <w:ind w:left="0" w:right="0" w:firstLine="200"/>
              <w:jc w:val="center"/>
              <w:rPr>
                <w:rFonts w:hint="default"/>
                <w:szCs w:val="21"/>
                <w:lang w:val="en-US" w:eastAsia="en-US" w:bidi="en-US"/>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exact"/>
              <w:ind w:left="0" w:right="0"/>
              <w:jc w:val="center"/>
              <w:rPr>
                <w:rFonts w:hint="default"/>
                <w:szCs w:val="21"/>
                <w:lang w:val="en-US" w:eastAsia="en-US" w:bidi="en-US"/>
              </w:rPr>
            </w:pPr>
            <w:r>
              <w:rPr>
                <w:rFonts w:hint="eastAsia" w:ascii="Times New Roman" w:hAnsi="宋体" w:eastAsia="宋体" w:cs="宋体"/>
                <w:kern w:val="2"/>
                <w:sz w:val="21"/>
                <w:szCs w:val="21"/>
                <w:lang w:val="en-US" w:eastAsia="zh-CN" w:bidi="ar"/>
              </w:rPr>
              <w:t>性别</w:t>
            </w: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exact"/>
              <w:ind w:left="0" w:right="0" w:firstLine="200"/>
              <w:jc w:val="center"/>
              <w:rPr>
                <w:rFonts w:hint="default"/>
                <w:szCs w:val="21"/>
                <w:lang w:val="en-US" w:eastAsia="en-US" w:bidi="en-US"/>
              </w:rPr>
            </w:pPr>
          </w:p>
        </w:tc>
        <w:tc>
          <w:tcPr>
            <w:tcW w:w="127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exact"/>
              <w:ind w:left="0" w:right="0"/>
              <w:jc w:val="center"/>
              <w:rPr>
                <w:rFonts w:hint="default"/>
                <w:szCs w:val="21"/>
                <w:lang w:val="en-US" w:eastAsia="en-US" w:bidi="en-US"/>
              </w:rPr>
            </w:pPr>
            <w:r>
              <w:rPr>
                <w:rFonts w:hint="eastAsia" w:ascii="Times New Roman" w:hAnsi="宋体" w:eastAsia="宋体" w:cs="宋体"/>
                <w:kern w:val="2"/>
                <w:sz w:val="21"/>
                <w:szCs w:val="21"/>
                <w:lang w:val="en-US" w:eastAsia="zh-CN" w:bidi="ar"/>
              </w:rPr>
              <w:t>年龄</w:t>
            </w:r>
          </w:p>
        </w:tc>
        <w:tc>
          <w:tcPr>
            <w:tcW w:w="9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exact"/>
              <w:ind w:left="0" w:right="0" w:firstLine="200"/>
              <w:jc w:val="center"/>
              <w:rPr>
                <w:rFonts w:hint="default"/>
                <w:szCs w:val="21"/>
                <w:lang w:val="en-US" w:eastAsia="en-US" w:bidi="en-US"/>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exact"/>
              <w:ind w:left="0" w:right="0"/>
              <w:jc w:val="center"/>
              <w:rPr>
                <w:rFonts w:hint="default"/>
                <w:szCs w:val="21"/>
                <w:lang w:val="en-US" w:eastAsia="en-US" w:bidi="en-US"/>
              </w:rPr>
            </w:pPr>
            <w:r>
              <w:rPr>
                <w:rFonts w:hint="eastAsia" w:ascii="Times New Roman" w:hAnsi="宋体" w:eastAsia="宋体" w:cs="宋体"/>
                <w:kern w:val="2"/>
                <w:sz w:val="21"/>
                <w:szCs w:val="21"/>
                <w:lang w:val="en-US" w:eastAsia="zh-CN" w:bidi="ar"/>
              </w:rPr>
              <w:t>职业</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exact"/>
              <w:ind w:left="0" w:right="0" w:firstLine="200"/>
              <w:jc w:val="center"/>
              <w:rPr>
                <w:rFonts w:hint="default"/>
                <w:szCs w:val="21"/>
                <w:lang w:val="en-US"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exact"/>
              <w:ind w:left="0" w:right="0"/>
              <w:jc w:val="center"/>
              <w:rPr>
                <w:rFonts w:hint="default"/>
                <w:szCs w:val="21"/>
                <w:lang w:val="en-US" w:eastAsia="en-US" w:bidi="en-US"/>
              </w:rPr>
            </w:pPr>
            <w:r>
              <w:rPr>
                <w:rFonts w:hint="eastAsia" w:ascii="Times New Roman" w:hAnsi="宋体" w:eastAsia="宋体" w:cs="宋体"/>
                <w:kern w:val="2"/>
                <w:sz w:val="21"/>
                <w:szCs w:val="21"/>
                <w:lang w:val="en-US" w:eastAsia="zh-CN" w:bidi="ar"/>
              </w:rPr>
              <w:t>家庭住址</w:t>
            </w:r>
          </w:p>
        </w:tc>
        <w:tc>
          <w:tcPr>
            <w:tcW w:w="324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exact"/>
              <w:ind w:left="0" w:right="0"/>
              <w:jc w:val="center"/>
              <w:rPr>
                <w:rFonts w:hint="default"/>
                <w:szCs w:val="21"/>
                <w:lang w:val="en-US" w:eastAsia="en-US" w:bidi="en-US"/>
              </w:rPr>
            </w:pPr>
          </w:p>
        </w:tc>
        <w:tc>
          <w:tcPr>
            <w:tcW w:w="127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exact"/>
              <w:ind w:left="0" w:right="0"/>
              <w:jc w:val="center"/>
              <w:rPr>
                <w:rFonts w:hint="default"/>
                <w:szCs w:val="21"/>
                <w:lang w:val="en-US" w:eastAsia="en-US" w:bidi="en-US"/>
              </w:rPr>
            </w:pPr>
            <w:r>
              <w:rPr>
                <w:rFonts w:hint="eastAsia" w:ascii="Times New Roman" w:hAnsi="宋体" w:eastAsia="宋体" w:cs="宋体"/>
                <w:kern w:val="2"/>
                <w:sz w:val="21"/>
                <w:szCs w:val="21"/>
                <w:lang w:val="en-US" w:eastAsia="zh-CN" w:bidi="ar"/>
              </w:rPr>
              <w:t>文化程度</w:t>
            </w:r>
          </w:p>
        </w:tc>
        <w:tc>
          <w:tcPr>
            <w:tcW w:w="9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exact"/>
              <w:ind w:left="0" w:right="0" w:firstLine="200"/>
              <w:jc w:val="center"/>
              <w:rPr>
                <w:rFonts w:hint="default"/>
                <w:szCs w:val="21"/>
                <w:lang w:val="en-US" w:eastAsia="en-US" w:bidi="en-US"/>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exact"/>
              <w:ind w:left="0" w:right="0"/>
              <w:jc w:val="center"/>
              <w:rPr>
                <w:rFonts w:hint="default"/>
                <w:szCs w:val="21"/>
                <w:lang w:val="en-US" w:eastAsia="en-US" w:bidi="en-US"/>
              </w:rPr>
            </w:pPr>
            <w:r>
              <w:rPr>
                <w:rFonts w:hint="eastAsia" w:ascii="Times New Roman" w:hAnsi="宋体" w:eastAsia="宋体" w:cs="宋体"/>
                <w:kern w:val="2"/>
                <w:sz w:val="21"/>
                <w:szCs w:val="21"/>
                <w:lang w:val="en-US" w:eastAsia="zh-CN" w:bidi="ar"/>
              </w:rPr>
              <w:t>联系电话</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exact"/>
              <w:ind w:left="0" w:right="0" w:firstLine="200"/>
              <w:jc w:val="center"/>
              <w:rPr>
                <w:rFonts w:hint="default"/>
                <w:szCs w:val="21"/>
                <w:lang w:val="en-US"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50"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exact"/>
              <w:ind w:left="0" w:right="0" w:firstLine="198"/>
              <w:jc w:val="both"/>
              <w:rPr>
                <w:rFonts w:hint="default"/>
                <w:szCs w:val="21"/>
                <w:lang w:val="en-US" w:bidi="en-US"/>
              </w:rPr>
            </w:pPr>
            <w:r>
              <w:rPr>
                <w:rFonts w:hint="eastAsia" w:ascii="Times New Roman" w:hAnsi="宋体" w:eastAsia="宋体" w:cs="宋体"/>
                <w:kern w:val="2"/>
                <w:sz w:val="21"/>
                <w:szCs w:val="21"/>
                <w:lang w:val="en-US" w:eastAsia="zh-CN" w:bidi="ar"/>
              </w:rPr>
              <w:t>您对环境质量现状是否满意（如不满意请说明主要原因）</w:t>
            </w:r>
          </w:p>
          <w:p>
            <w:pPr>
              <w:keepNext w:val="0"/>
              <w:keepLines w:val="0"/>
              <w:widowControl w:val="0"/>
              <w:suppressLineNumbers w:val="0"/>
              <w:adjustRightInd w:val="0"/>
              <w:snapToGrid w:val="0"/>
              <w:spacing w:before="0" w:beforeAutospacing="0" w:after="0" w:afterAutospacing="0" w:line="360" w:lineRule="exact"/>
              <w:ind w:left="0" w:right="0" w:firstLine="198"/>
              <w:jc w:val="both"/>
              <w:rPr>
                <w:rFonts w:hint="default"/>
                <w:szCs w:val="21"/>
                <w:lang w:val="en-US"/>
              </w:rPr>
            </w:pPr>
            <w:r>
              <w:rPr>
                <w:rFonts w:hint="default" w:ascii="Times New Roman" w:hAnsi="Times New Roman" w:eastAsia="宋体" w:cs="Times New Roman"/>
                <w:kern w:val="2"/>
                <w:sz w:val="21"/>
                <w:szCs w:val="21"/>
                <w:lang w:val="en-US" w:eastAsia="zh-CN" w:bidi="ar"/>
              </w:rPr>
              <w:t>□</w:t>
            </w:r>
            <w:r>
              <w:rPr>
                <w:rFonts w:hint="eastAsia" w:ascii="Times New Roman" w:hAnsi="宋体" w:eastAsia="宋体" w:cs="宋体"/>
                <w:kern w:val="2"/>
                <w:sz w:val="21"/>
                <w:szCs w:val="21"/>
                <w:lang w:val="en-US" w:eastAsia="zh-CN" w:bidi="ar"/>
              </w:rPr>
              <w:t>很满意</w:t>
            </w:r>
            <w:r>
              <w:rPr>
                <w:rFonts w:hint="default" w:ascii="Times New Roman" w:hAnsi="Times New Roman" w:eastAsia="宋体" w:cs="Times New Roman"/>
                <w:kern w:val="2"/>
                <w:sz w:val="21"/>
                <w:szCs w:val="21"/>
                <w:lang w:val="en-US" w:eastAsia="zh-CN" w:bidi="ar"/>
              </w:rPr>
              <w:t xml:space="preserve">      □</w:t>
            </w:r>
            <w:r>
              <w:rPr>
                <w:rFonts w:hint="eastAsia" w:ascii="Times New Roman" w:hAnsi="宋体" w:eastAsia="宋体" w:cs="宋体"/>
                <w:kern w:val="2"/>
                <w:sz w:val="21"/>
                <w:szCs w:val="21"/>
                <w:lang w:val="en-US" w:eastAsia="zh-CN" w:bidi="ar"/>
              </w:rPr>
              <w:t>较满意</w:t>
            </w:r>
            <w:r>
              <w:rPr>
                <w:rFonts w:hint="default" w:ascii="Times New Roman" w:hAnsi="Times New Roman" w:eastAsia="宋体" w:cs="Times New Roman"/>
                <w:kern w:val="2"/>
                <w:sz w:val="21"/>
                <w:szCs w:val="21"/>
                <w:lang w:val="en-US" w:eastAsia="zh-CN" w:bidi="ar"/>
              </w:rPr>
              <w:t xml:space="preserve">        □</w:t>
            </w:r>
            <w:r>
              <w:rPr>
                <w:rFonts w:hint="eastAsia" w:ascii="Times New Roman" w:hAnsi="宋体" w:eastAsia="宋体" w:cs="宋体"/>
                <w:kern w:val="2"/>
                <w:sz w:val="21"/>
                <w:szCs w:val="21"/>
                <w:lang w:val="en-US" w:eastAsia="zh-CN" w:bidi="ar"/>
              </w:rPr>
              <w:t>一般</w:t>
            </w:r>
            <w:r>
              <w:rPr>
                <w:rFonts w:hint="default" w:ascii="Times New Roman" w:hAnsi="Times New Roman" w:eastAsia="宋体" w:cs="Times New Roman"/>
                <w:kern w:val="2"/>
                <w:sz w:val="21"/>
                <w:szCs w:val="21"/>
                <w:lang w:val="en-US" w:eastAsia="zh-CN" w:bidi="ar"/>
              </w:rPr>
              <w:t xml:space="preserve">        □</w:t>
            </w:r>
            <w:r>
              <w:rPr>
                <w:rFonts w:hint="eastAsia" w:ascii="Times New Roman" w:hAnsi="宋体" w:eastAsia="宋体" w:cs="宋体"/>
                <w:kern w:val="2"/>
                <w:sz w:val="21"/>
                <w:szCs w:val="21"/>
                <w:lang w:val="en-US" w:eastAsia="zh-CN" w:bidi="ar"/>
              </w:rPr>
              <w:t>不满意</w:t>
            </w:r>
            <w:r>
              <w:rPr>
                <w:rFonts w:hint="default" w:ascii="Times New Roman" w:hAnsi="Times New Roman" w:eastAsia="宋体" w:cs="Times New Roman"/>
                <w:kern w:val="2"/>
                <w:sz w:val="21"/>
                <w:szCs w:val="21"/>
                <w:lang w:val="en-US" w:eastAsia="zh-CN" w:bidi="ar"/>
              </w:rPr>
              <w:t xml:space="preserve">       □</w:t>
            </w:r>
            <w:r>
              <w:rPr>
                <w:rFonts w:hint="eastAsia" w:ascii="Times New Roman" w:hAnsi="宋体" w:eastAsia="宋体" w:cs="宋体"/>
                <w:kern w:val="2"/>
                <w:sz w:val="21"/>
                <w:szCs w:val="21"/>
                <w:lang w:val="en-US" w:eastAsia="zh-CN" w:bidi="ar"/>
              </w:rPr>
              <w:t>很不满意</w:t>
            </w:r>
          </w:p>
          <w:p>
            <w:pPr>
              <w:keepNext w:val="0"/>
              <w:keepLines w:val="0"/>
              <w:widowControl w:val="0"/>
              <w:suppressLineNumbers w:val="0"/>
              <w:adjustRightInd w:val="0"/>
              <w:snapToGrid w:val="0"/>
              <w:spacing w:before="0" w:beforeAutospacing="0" w:after="0" w:afterAutospacing="0" w:line="360" w:lineRule="exact"/>
              <w:ind w:left="0" w:right="0" w:firstLine="198"/>
              <w:jc w:val="both"/>
              <w:rPr>
                <w:rFonts w:hint="default"/>
                <w:szCs w:val="21"/>
                <w:lang w:val="en-US" w:bidi="en-US"/>
              </w:rPr>
            </w:pPr>
            <w:r>
              <w:rPr>
                <w:rFonts w:hint="eastAsia" w:ascii="Times New Roman" w:hAnsi="宋体" w:eastAsia="宋体" w:cs="宋体"/>
                <w:kern w:val="2"/>
                <w:sz w:val="21"/>
                <w:szCs w:val="21"/>
                <w:lang w:val="en-US" w:eastAsia="zh-CN" w:bidi="ar"/>
              </w:rPr>
              <w:t>简述主要原因：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50"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exact"/>
              <w:ind w:left="0" w:right="0" w:firstLine="198"/>
              <w:jc w:val="both"/>
              <w:rPr>
                <w:rFonts w:hint="default"/>
                <w:szCs w:val="21"/>
                <w:lang w:val="en-US" w:bidi="en-US"/>
              </w:rPr>
            </w:pPr>
            <w:r>
              <w:rPr>
                <w:rFonts w:hint="eastAsia" w:ascii="Times New Roman" w:hAnsi="宋体" w:eastAsia="宋体" w:cs="宋体"/>
                <w:kern w:val="2"/>
                <w:sz w:val="21"/>
                <w:szCs w:val="21"/>
                <w:lang w:val="en-US" w:eastAsia="zh-CN" w:bidi="ar"/>
              </w:rPr>
              <w:t>您是否知道</w:t>
            </w:r>
            <w:r>
              <w:rPr>
                <w:rFonts w:hint="default" w:ascii="Times New Roman" w:hAnsi="Times New Roman" w:eastAsia="宋体" w:cs="Times New Roman"/>
                <w:kern w:val="2"/>
                <w:sz w:val="21"/>
                <w:szCs w:val="21"/>
                <w:lang w:val="en-US" w:eastAsia="zh-CN" w:bidi="ar"/>
              </w:rPr>
              <w:t>/</w:t>
            </w:r>
            <w:r>
              <w:rPr>
                <w:rFonts w:hint="eastAsia" w:ascii="Times New Roman" w:hAnsi="宋体" w:eastAsia="宋体" w:cs="宋体"/>
                <w:kern w:val="2"/>
                <w:sz w:val="21"/>
                <w:szCs w:val="21"/>
                <w:lang w:val="en-US" w:eastAsia="zh-CN" w:bidi="ar"/>
              </w:rPr>
              <w:t>了解在该地区拟建的项目</w:t>
            </w:r>
          </w:p>
          <w:p>
            <w:pPr>
              <w:keepNext w:val="0"/>
              <w:keepLines w:val="0"/>
              <w:widowControl w:val="0"/>
              <w:suppressLineNumbers w:val="0"/>
              <w:adjustRightInd w:val="0"/>
              <w:snapToGrid w:val="0"/>
              <w:spacing w:before="0" w:beforeAutospacing="0" w:after="0" w:afterAutospacing="0" w:line="360" w:lineRule="exact"/>
              <w:ind w:left="0" w:right="0" w:firstLine="198"/>
              <w:jc w:val="both"/>
              <w:rPr>
                <w:rFonts w:hint="default"/>
                <w:szCs w:val="21"/>
                <w:lang w:val="en-US" w:eastAsia="en-US" w:bidi="en-US"/>
              </w:rPr>
            </w:pPr>
            <w:r>
              <w:rPr>
                <w:rFonts w:hint="default" w:ascii="Times New Roman" w:hAnsi="Times New Roman" w:eastAsia="宋体" w:cs="Times New Roman"/>
                <w:kern w:val="2"/>
                <w:sz w:val="21"/>
                <w:szCs w:val="21"/>
                <w:lang w:val="en-US" w:eastAsia="zh-CN" w:bidi="ar"/>
              </w:rPr>
              <w:t>□</w:t>
            </w:r>
            <w:r>
              <w:rPr>
                <w:rFonts w:hint="eastAsia" w:ascii="Times New Roman" w:hAnsi="宋体" w:eastAsia="宋体" w:cs="宋体"/>
                <w:kern w:val="2"/>
                <w:sz w:val="21"/>
                <w:szCs w:val="21"/>
                <w:lang w:val="en-US" w:eastAsia="zh-CN" w:bidi="ar"/>
              </w:rPr>
              <w:t>知道一点</w:t>
            </w:r>
            <w:r>
              <w:rPr>
                <w:rFonts w:hint="default" w:ascii="Times New Roman" w:hAnsi="Times New Roman" w:eastAsia="宋体" w:cs="Times New Roman"/>
                <w:kern w:val="2"/>
                <w:sz w:val="21"/>
                <w:szCs w:val="21"/>
                <w:lang w:val="en-US" w:eastAsia="zh-CN" w:bidi="ar"/>
              </w:rPr>
              <w:t xml:space="preserve">      □</w:t>
            </w:r>
            <w:r>
              <w:rPr>
                <w:rFonts w:hint="eastAsia" w:ascii="Times New Roman" w:hAnsi="宋体" w:eastAsia="宋体" w:cs="宋体"/>
                <w:kern w:val="2"/>
                <w:sz w:val="21"/>
                <w:szCs w:val="21"/>
                <w:lang w:val="en-US" w:eastAsia="zh-CN" w:bidi="ar"/>
              </w:rPr>
              <w:t>很清楚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50"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exact"/>
              <w:ind w:left="0" w:right="0" w:firstLine="200"/>
              <w:jc w:val="both"/>
              <w:rPr>
                <w:rFonts w:hint="default"/>
                <w:szCs w:val="21"/>
                <w:lang w:val="en-US" w:bidi="en-US"/>
              </w:rPr>
            </w:pPr>
            <w:r>
              <w:rPr>
                <w:rFonts w:hint="eastAsia" w:ascii="Times New Roman" w:hAnsi="宋体" w:eastAsia="宋体" w:cs="宋体"/>
                <w:kern w:val="2"/>
                <w:sz w:val="21"/>
                <w:szCs w:val="21"/>
                <w:lang w:val="en-US" w:eastAsia="zh-CN" w:bidi="ar"/>
              </w:rPr>
              <w:t>您是从何种渠道了解该项目的信息</w:t>
            </w:r>
          </w:p>
          <w:p>
            <w:pPr>
              <w:keepNext w:val="0"/>
              <w:keepLines w:val="0"/>
              <w:widowControl w:val="0"/>
              <w:suppressLineNumbers w:val="0"/>
              <w:adjustRightInd w:val="0"/>
              <w:snapToGrid w:val="0"/>
              <w:spacing w:before="0" w:beforeAutospacing="0" w:after="0" w:afterAutospacing="0" w:line="360" w:lineRule="exact"/>
              <w:ind w:left="0" w:right="0" w:firstLine="200"/>
              <w:jc w:val="both"/>
              <w:rPr>
                <w:rFonts w:hint="default"/>
                <w:szCs w:val="21"/>
                <w:lang w:val="en-US" w:bidi="en-US"/>
              </w:rPr>
            </w:pPr>
            <w:r>
              <w:rPr>
                <w:rFonts w:hint="default" w:ascii="Times New Roman" w:hAnsi="Times New Roman" w:eastAsia="宋体" w:cs="Times New Roman"/>
                <w:kern w:val="2"/>
                <w:sz w:val="21"/>
                <w:szCs w:val="21"/>
                <w:lang w:val="en-US" w:eastAsia="zh-CN" w:bidi="ar"/>
              </w:rPr>
              <w:t>□</w:t>
            </w:r>
            <w:r>
              <w:rPr>
                <w:rFonts w:hint="eastAsia" w:ascii="Times New Roman" w:hAnsi="宋体" w:eastAsia="宋体" w:cs="宋体"/>
                <w:kern w:val="2"/>
                <w:sz w:val="21"/>
                <w:szCs w:val="21"/>
                <w:lang w:val="en-US" w:eastAsia="zh-CN" w:bidi="ar"/>
              </w:rPr>
              <w:t>报纸</w:t>
            </w:r>
            <w:r>
              <w:rPr>
                <w:rFonts w:hint="default" w:ascii="Times New Roman" w:hAnsi="Times New Roman" w:eastAsia="宋体" w:cs="Times New Roman"/>
                <w:kern w:val="2"/>
                <w:sz w:val="21"/>
                <w:szCs w:val="21"/>
                <w:lang w:val="en-US" w:eastAsia="zh-CN" w:bidi="ar"/>
              </w:rPr>
              <w:t xml:space="preserve">        □</w:t>
            </w:r>
            <w:r>
              <w:rPr>
                <w:rFonts w:hint="eastAsia" w:ascii="Times New Roman" w:hAnsi="宋体" w:eastAsia="宋体" w:cs="宋体"/>
                <w:kern w:val="2"/>
                <w:sz w:val="21"/>
                <w:szCs w:val="21"/>
                <w:lang w:val="en-US" w:eastAsia="zh-CN" w:bidi="ar"/>
              </w:rPr>
              <w:t>电视、广播</w:t>
            </w:r>
            <w:r>
              <w:rPr>
                <w:rFonts w:hint="default" w:ascii="Times New Roman" w:hAnsi="Times New Roman" w:eastAsia="宋体" w:cs="Times New Roman"/>
                <w:kern w:val="2"/>
                <w:sz w:val="21"/>
                <w:szCs w:val="21"/>
                <w:lang w:val="en-US" w:eastAsia="zh-CN" w:bidi="ar"/>
              </w:rPr>
              <w:t xml:space="preserve">    □</w:t>
            </w:r>
            <w:r>
              <w:rPr>
                <w:rFonts w:hint="eastAsia" w:ascii="Times New Roman" w:hAnsi="宋体" w:eastAsia="宋体" w:cs="宋体"/>
                <w:kern w:val="2"/>
                <w:sz w:val="21"/>
                <w:szCs w:val="21"/>
                <w:lang w:val="en-US" w:eastAsia="zh-CN" w:bidi="ar"/>
              </w:rPr>
              <w:t>标牌宣传</w:t>
            </w:r>
            <w:r>
              <w:rPr>
                <w:rFonts w:hint="default" w:ascii="Times New Roman" w:hAnsi="Times New Roman" w:eastAsia="宋体" w:cs="Times New Roman"/>
                <w:kern w:val="2"/>
                <w:sz w:val="21"/>
                <w:szCs w:val="21"/>
                <w:lang w:val="en-US" w:eastAsia="zh-CN" w:bidi="ar"/>
              </w:rPr>
              <w:t xml:space="preserve">    □</w:t>
            </w:r>
            <w:r>
              <w:rPr>
                <w:rFonts w:hint="eastAsia" w:ascii="Times New Roman" w:hAnsi="宋体" w:eastAsia="宋体" w:cs="宋体"/>
                <w:kern w:val="2"/>
                <w:sz w:val="21"/>
                <w:szCs w:val="21"/>
                <w:lang w:val="en-US" w:eastAsia="zh-CN" w:bidi="ar"/>
              </w:rPr>
              <w:t>民间信息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50"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exact"/>
              <w:ind w:left="0" w:right="0" w:firstLine="200"/>
              <w:jc w:val="both"/>
              <w:rPr>
                <w:rFonts w:hint="default"/>
                <w:szCs w:val="21"/>
                <w:lang w:val="en-US" w:bidi="en-US"/>
              </w:rPr>
            </w:pPr>
            <w:r>
              <w:rPr>
                <w:rFonts w:hint="eastAsia" w:ascii="Times New Roman" w:hAnsi="宋体" w:eastAsia="宋体" w:cs="宋体"/>
                <w:kern w:val="2"/>
                <w:sz w:val="21"/>
                <w:szCs w:val="21"/>
                <w:lang w:val="en-US" w:eastAsia="zh-CN" w:bidi="ar"/>
              </w:rPr>
              <w:t>根据您掌握的情况，认为该项目对环境质量造成的危害</w:t>
            </w:r>
            <w:r>
              <w:rPr>
                <w:rFonts w:hint="default" w:ascii="Times New Roman" w:hAnsi="Times New Roman" w:eastAsia="宋体" w:cs="Times New Roman"/>
                <w:kern w:val="2"/>
                <w:sz w:val="21"/>
                <w:szCs w:val="21"/>
                <w:lang w:val="en-US" w:eastAsia="zh-CN" w:bidi="ar"/>
              </w:rPr>
              <w:t>/</w:t>
            </w:r>
            <w:r>
              <w:rPr>
                <w:rFonts w:hint="eastAsia" w:ascii="Times New Roman" w:hAnsi="宋体" w:eastAsia="宋体" w:cs="宋体"/>
                <w:kern w:val="2"/>
                <w:sz w:val="21"/>
                <w:szCs w:val="21"/>
                <w:lang w:val="en-US" w:eastAsia="zh-CN" w:bidi="ar"/>
              </w:rPr>
              <w:t>影响是</w:t>
            </w:r>
          </w:p>
          <w:p>
            <w:pPr>
              <w:keepNext w:val="0"/>
              <w:keepLines w:val="0"/>
              <w:widowControl w:val="0"/>
              <w:suppressLineNumbers w:val="0"/>
              <w:adjustRightInd w:val="0"/>
              <w:snapToGrid w:val="0"/>
              <w:spacing w:before="0" w:beforeAutospacing="0" w:after="0" w:afterAutospacing="0" w:line="360" w:lineRule="exact"/>
              <w:ind w:left="0" w:right="0" w:firstLine="200"/>
              <w:jc w:val="both"/>
              <w:rPr>
                <w:rFonts w:hint="default"/>
                <w:szCs w:val="21"/>
                <w:lang w:val="en-US" w:bidi="en-US"/>
              </w:rPr>
            </w:pPr>
            <w:r>
              <w:rPr>
                <w:rFonts w:hint="default" w:ascii="Times New Roman" w:hAnsi="Times New Roman" w:eastAsia="宋体" w:cs="Times New Roman"/>
                <w:kern w:val="2"/>
                <w:sz w:val="21"/>
                <w:szCs w:val="21"/>
                <w:lang w:val="en-US" w:eastAsia="zh-CN" w:bidi="ar"/>
              </w:rPr>
              <w:t>□</w:t>
            </w:r>
            <w:r>
              <w:rPr>
                <w:rFonts w:hint="eastAsia" w:ascii="Times New Roman" w:hAnsi="宋体" w:eastAsia="宋体" w:cs="宋体"/>
                <w:kern w:val="2"/>
                <w:sz w:val="21"/>
                <w:szCs w:val="21"/>
                <w:lang w:val="en-US" w:eastAsia="zh-CN" w:bidi="ar"/>
              </w:rPr>
              <w:t>严重</w:t>
            </w:r>
            <w:r>
              <w:rPr>
                <w:rFonts w:hint="default" w:ascii="Times New Roman" w:hAnsi="Times New Roman" w:eastAsia="宋体" w:cs="Times New Roman"/>
                <w:kern w:val="2"/>
                <w:sz w:val="21"/>
                <w:szCs w:val="21"/>
                <w:lang w:val="en-US" w:eastAsia="zh-CN" w:bidi="ar"/>
              </w:rPr>
              <w:t xml:space="preserve">        □</w:t>
            </w:r>
            <w:r>
              <w:rPr>
                <w:rFonts w:hint="eastAsia" w:ascii="Times New Roman" w:hAnsi="宋体" w:eastAsia="宋体" w:cs="宋体"/>
                <w:kern w:val="2"/>
                <w:sz w:val="21"/>
                <w:szCs w:val="21"/>
                <w:lang w:val="en-US" w:eastAsia="zh-CN" w:bidi="ar"/>
              </w:rPr>
              <w:t>较大</w:t>
            </w:r>
            <w:r>
              <w:rPr>
                <w:rFonts w:hint="default" w:ascii="Times New Roman" w:hAnsi="Times New Roman" w:eastAsia="宋体" w:cs="Times New Roman"/>
                <w:kern w:val="2"/>
                <w:sz w:val="21"/>
                <w:szCs w:val="21"/>
                <w:lang w:val="en-US" w:eastAsia="zh-CN" w:bidi="ar"/>
              </w:rPr>
              <w:t xml:space="preserve">          □</w:t>
            </w:r>
            <w:r>
              <w:rPr>
                <w:rFonts w:hint="eastAsia" w:ascii="Times New Roman" w:hAnsi="宋体" w:eastAsia="宋体" w:cs="宋体"/>
                <w:kern w:val="2"/>
                <w:sz w:val="21"/>
                <w:szCs w:val="21"/>
                <w:lang w:val="en-US" w:eastAsia="zh-CN" w:bidi="ar"/>
              </w:rPr>
              <w:t>一般</w:t>
            </w:r>
            <w:r>
              <w:rPr>
                <w:rFonts w:hint="default" w:ascii="Times New Roman" w:hAnsi="Times New Roman" w:eastAsia="宋体" w:cs="Times New Roman"/>
                <w:kern w:val="2"/>
                <w:sz w:val="21"/>
                <w:szCs w:val="21"/>
                <w:lang w:val="en-US" w:eastAsia="zh-CN" w:bidi="ar"/>
              </w:rPr>
              <w:t xml:space="preserve">        □</w:t>
            </w:r>
            <w:r>
              <w:rPr>
                <w:rFonts w:hint="eastAsia" w:ascii="Times New Roman" w:hAnsi="宋体" w:eastAsia="宋体" w:cs="宋体"/>
                <w:kern w:val="2"/>
                <w:sz w:val="21"/>
                <w:szCs w:val="21"/>
                <w:lang w:val="en-US" w:eastAsia="zh-CN" w:bidi="ar"/>
              </w:rPr>
              <w:t>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50"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exact"/>
              <w:ind w:left="0" w:right="0" w:firstLine="200"/>
              <w:jc w:val="both"/>
              <w:rPr>
                <w:rFonts w:hint="default"/>
                <w:szCs w:val="21"/>
                <w:lang w:val="en-US" w:bidi="en-US"/>
              </w:rPr>
            </w:pPr>
            <w:r>
              <w:rPr>
                <w:rFonts w:hint="eastAsia" w:ascii="Times New Roman" w:hAnsi="宋体" w:eastAsia="宋体" w:cs="宋体"/>
                <w:kern w:val="2"/>
                <w:sz w:val="21"/>
                <w:szCs w:val="21"/>
                <w:lang w:val="en-US" w:eastAsia="zh-CN" w:bidi="ar"/>
              </w:rPr>
              <w:t>从环保角度出发，您对该项目持何种态度，简要说明原因</w:t>
            </w:r>
          </w:p>
          <w:p>
            <w:pPr>
              <w:keepNext w:val="0"/>
              <w:keepLines w:val="0"/>
              <w:widowControl w:val="0"/>
              <w:suppressLineNumbers w:val="0"/>
              <w:adjustRightInd w:val="0"/>
              <w:snapToGrid w:val="0"/>
              <w:spacing w:before="0" w:beforeAutospacing="0" w:after="0" w:afterAutospacing="0" w:line="360" w:lineRule="exact"/>
              <w:ind w:left="0" w:right="0" w:firstLine="200"/>
              <w:jc w:val="both"/>
              <w:rPr>
                <w:rFonts w:hint="default"/>
                <w:szCs w:val="21"/>
                <w:lang w:val="en-US" w:bidi="en-US"/>
              </w:rPr>
            </w:pPr>
            <w:r>
              <w:rPr>
                <w:rFonts w:hint="default" w:ascii="Times New Roman" w:hAnsi="Times New Roman" w:eastAsia="宋体" w:cs="Times New Roman"/>
                <w:kern w:val="2"/>
                <w:sz w:val="21"/>
                <w:szCs w:val="21"/>
                <w:lang w:val="en-US" w:eastAsia="zh-CN" w:bidi="ar"/>
              </w:rPr>
              <w:t>□</w:t>
            </w:r>
            <w:r>
              <w:rPr>
                <w:rFonts w:hint="eastAsia" w:ascii="Times New Roman" w:hAnsi="宋体" w:eastAsia="宋体" w:cs="宋体"/>
                <w:kern w:val="2"/>
                <w:sz w:val="21"/>
                <w:szCs w:val="21"/>
                <w:lang w:val="en-US" w:eastAsia="zh-CN" w:bidi="ar"/>
              </w:rPr>
              <w:t>支持</w:t>
            </w:r>
            <w:r>
              <w:rPr>
                <w:rFonts w:hint="default" w:ascii="Times New Roman" w:hAnsi="Times New Roman" w:eastAsia="宋体" w:cs="Times New Roman"/>
                <w:kern w:val="2"/>
                <w:sz w:val="21"/>
                <w:szCs w:val="21"/>
                <w:lang w:val="en-US" w:eastAsia="zh-CN" w:bidi="ar"/>
              </w:rPr>
              <w:t xml:space="preserve">    □</w:t>
            </w:r>
            <w:r>
              <w:rPr>
                <w:rFonts w:hint="eastAsia" w:ascii="Times New Roman" w:hAnsi="宋体" w:eastAsia="宋体" w:cs="宋体"/>
                <w:kern w:val="2"/>
                <w:sz w:val="21"/>
                <w:szCs w:val="21"/>
                <w:lang w:val="en-US" w:eastAsia="zh-CN" w:bidi="ar"/>
              </w:rPr>
              <w:t>有条件赞成</w:t>
            </w:r>
            <w:r>
              <w:rPr>
                <w:rFonts w:hint="default" w:ascii="Times New Roman" w:hAnsi="Times New Roman" w:eastAsia="宋体" w:cs="Times New Roman"/>
                <w:kern w:val="2"/>
                <w:sz w:val="21"/>
                <w:szCs w:val="21"/>
                <w:lang w:val="en-US" w:eastAsia="zh-CN" w:bidi="ar"/>
              </w:rPr>
              <w:t xml:space="preserve">    □</w:t>
            </w:r>
            <w:r>
              <w:rPr>
                <w:rFonts w:hint="eastAsia" w:ascii="Times New Roman" w:hAnsi="宋体" w:eastAsia="宋体" w:cs="宋体"/>
                <w:kern w:val="2"/>
                <w:sz w:val="21"/>
                <w:szCs w:val="21"/>
                <w:lang w:val="en-US" w:eastAsia="zh-CN" w:bidi="ar"/>
              </w:rPr>
              <w:t>反对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50" w:type="dxa"/>
            <w:gridSpan w:val="10"/>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exact"/>
              <w:ind w:left="0" w:right="0" w:firstLine="200"/>
              <w:jc w:val="both"/>
              <w:rPr>
                <w:rFonts w:hint="default"/>
                <w:szCs w:val="21"/>
                <w:lang w:val="en-US" w:bidi="en-US"/>
              </w:rPr>
            </w:pPr>
            <w:r>
              <w:rPr>
                <w:rFonts w:hint="eastAsia" w:ascii="Times New Roman" w:hAnsi="宋体" w:eastAsia="宋体" w:cs="宋体"/>
                <w:kern w:val="2"/>
                <w:sz w:val="21"/>
                <w:szCs w:val="21"/>
                <w:lang w:val="en-US" w:eastAsia="zh-CN" w:bidi="ar"/>
              </w:rPr>
              <w:t>您对该项目环保方面有何建议和要求？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3" w:hRule="atLeast"/>
          <w:jc w:val="center"/>
        </w:trPr>
        <w:tc>
          <w:tcPr>
            <w:tcW w:w="8950" w:type="dxa"/>
            <w:gridSpan w:val="10"/>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exact"/>
              <w:ind w:left="0" w:right="0" w:firstLine="200"/>
              <w:jc w:val="both"/>
              <w:rPr>
                <w:rFonts w:hint="default"/>
                <w:szCs w:val="21"/>
                <w:lang w:val="en-US" w:bidi="en-US"/>
              </w:rPr>
            </w:pPr>
            <w:r>
              <w:rPr>
                <w:rFonts w:hint="eastAsia" w:ascii="Times New Roman" w:hAnsi="宋体" w:eastAsia="宋体" w:cs="宋体"/>
                <w:kern w:val="2"/>
                <w:sz w:val="21"/>
                <w:szCs w:val="21"/>
                <w:lang w:val="en-US" w:eastAsia="zh-CN" w:bidi="ar"/>
              </w:rPr>
              <w:t>您对环保部门审批该项目有何建议和要求？</w:t>
            </w:r>
          </w:p>
        </w:tc>
      </w:tr>
    </w:tbl>
    <w:p>
      <w:pPr>
        <w:adjustRightInd w:val="0"/>
        <w:snapToGrid w:val="0"/>
        <w:jc w:val="center"/>
        <w:rPr>
          <w:rFonts w:ascii="Times New Roman" w:hAnsi="Times New Roman" w:cs="Times New Roman"/>
          <w:b/>
          <w:sz w:val="24"/>
          <w:szCs w:val="24"/>
        </w:rPr>
      </w:pPr>
    </w:p>
    <w:p>
      <w:pPr>
        <w:keepNext w:val="0"/>
        <w:keepLines w:val="0"/>
        <w:widowControl w:val="0"/>
        <w:suppressLineNumbers w:val="0"/>
        <w:spacing w:before="0" w:beforeAutospacing="0" w:after="0" w:afterAutospacing="0"/>
        <w:ind w:left="0" w:right="0"/>
        <w:jc w:val="center"/>
        <w:rPr>
          <w:b/>
          <w:bCs w:val="0"/>
          <w:sz w:val="24"/>
          <w:szCs w:val="24"/>
          <w:lang w:val="en-US"/>
        </w:rPr>
      </w:pPr>
      <w:r>
        <w:rPr>
          <w:rFonts w:hint="eastAsia" w:ascii="Times New Roman" w:hAnsi="Times New Roman" w:eastAsia="宋体" w:cs="宋体"/>
          <w:b/>
          <w:bCs w:val="0"/>
          <w:kern w:val="2"/>
          <w:sz w:val="24"/>
          <w:szCs w:val="24"/>
          <w:lang w:val="en-US" w:eastAsia="zh-CN" w:bidi="ar"/>
        </w:rPr>
        <w:t>附表</w:t>
      </w:r>
      <w:r>
        <w:rPr>
          <w:rFonts w:hint="eastAsia" w:ascii="Times New Roman" w:hAnsi="Times New Roman" w:eastAsia="宋体" w:cs="Times New Roman"/>
          <w:b/>
          <w:bCs w:val="0"/>
          <w:kern w:val="2"/>
          <w:sz w:val="24"/>
          <w:szCs w:val="24"/>
          <w:lang w:val="en-US" w:eastAsia="zh-CN" w:bidi="ar"/>
        </w:rPr>
        <w:t>2</w:t>
      </w:r>
      <w:r>
        <w:rPr>
          <w:rFonts w:hint="default" w:ascii="Times New Roman" w:hAnsi="Times New Roman" w:eastAsia="宋体" w:cs="Times New Roman"/>
          <w:b/>
          <w:bCs w:val="0"/>
          <w:kern w:val="2"/>
          <w:sz w:val="24"/>
          <w:szCs w:val="24"/>
          <w:lang w:val="en-US" w:eastAsia="zh-CN" w:bidi="ar"/>
        </w:rPr>
        <w:t xml:space="preserve">  </w:t>
      </w:r>
      <w:r>
        <w:rPr>
          <w:rFonts w:hint="eastAsia" w:ascii="Times New Roman" w:hAnsi="Times New Roman" w:eastAsia="宋体" w:cs="宋体"/>
          <w:b/>
          <w:bCs w:val="0"/>
          <w:kern w:val="2"/>
          <w:sz w:val="24"/>
          <w:szCs w:val="24"/>
          <w:lang w:val="en-US" w:eastAsia="zh-CN" w:bidi="ar"/>
        </w:rPr>
        <w:t>公众参与调查统计表</w:t>
      </w:r>
    </w:p>
    <w:tbl>
      <w:tblPr>
        <w:tblStyle w:val="51"/>
        <w:tblW w:w="8930" w:type="dxa"/>
        <w:jc w:val="center"/>
        <w:tblInd w:w="0" w:type="dxa"/>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shd w:val="clear" w:color="auto" w:fill="auto"/>
        <w:tblLayout w:type="fixed"/>
        <w:tblCellMar>
          <w:top w:w="0" w:type="dxa"/>
          <w:left w:w="57" w:type="dxa"/>
          <w:bottom w:w="0" w:type="dxa"/>
          <w:right w:w="57" w:type="dxa"/>
        </w:tblCellMar>
      </w:tblPr>
      <w:tblGrid>
        <w:gridCol w:w="590"/>
        <w:gridCol w:w="712"/>
        <w:gridCol w:w="537"/>
        <w:gridCol w:w="537"/>
        <w:gridCol w:w="640"/>
        <w:gridCol w:w="959"/>
        <w:gridCol w:w="2490"/>
        <w:gridCol w:w="1316"/>
        <w:gridCol w:w="1149"/>
      </w:tblGrid>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shd w:val="clear" w:color="auto" w:fill="auto"/>
          <w:tblLayout w:type="fixed"/>
          <w:tblCellMar>
            <w:top w:w="0" w:type="dxa"/>
            <w:left w:w="57" w:type="dxa"/>
            <w:bottom w:w="0" w:type="dxa"/>
            <w:right w:w="57" w:type="dxa"/>
          </w:tblCellMar>
        </w:tblPrEx>
        <w:trPr>
          <w:trHeight w:val="0" w:hRule="atLeast"/>
          <w:jc w:val="center"/>
        </w:trPr>
        <w:tc>
          <w:tcPr>
            <w:tcW w:w="590" w:type="dxa"/>
            <w:tcBorders>
              <w:top w:val="single" w:color="000000" w:sz="12"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val="0"/>
                <w:color w:val="000000"/>
                <w:kern w:val="0"/>
                <w:sz w:val="21"/>
                <w:szCs w:val="21"/>
                <w:lang w:val="en-US"/>
              </w:rPr>
            </w:pPr>
            <w:r>
              <w:rPr>
                <w:rFonts w:hint="default" w:ascii="Times New Roman" w:hAnsi="Times New Roman" w:eastAsia="宋体" w:cs="Times New Roman"/>
                <w:b/>
                <w:bCs w:val="0"/>
                <w:color w:val="000000"/>
                <w:kern w:val="0"/>
                <w:sz w:val="21"/>
                <w:szCs w:val="21"/>
                <w:lang w:val="en-US" w:eastAsia="zh-CN" w:bidi="ar"/>
              </w:rPr>
              <w:t>序号</w:t>
            </w:r>
          </w:p>
        </w:tc>
        <w:tc>
          <w:tcPr>
            <w:tcW w:w="712" w:type="dxa"/>
            <w:tcBorders>
              <w:top w:val="single" w:color="000000" w:sz="12"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val="0"/>
                <w:color w:val="000000"/>
                <w:kern w:val="0"/>
                <w:sz w:val="21"/>
                <w:szCs w:val="21"/>
                <w:lang w:val="en-US"/>
              </w:rPr>
            </w:pPr>
            <w:r>
              <w:rPr>
                <w:rFonts w:hint="default" w:ascii="Times New Roman" w:hAnsi="Times New Roman" w:eastAsia="宋体" w:cs="Times New Roman"/>
                <w:b/>
                <w:bCs w:val="0"/>
                <w:color w:val="000000"/>
                <w:kern w:val="0"/>
                <w:sz w:val="21"/>
                <w:szCs w:val="21"/>
                <w:lang w:val="en-US" w:eastAsia="zh-CN" w:bidi="ar"/>
              </w:rPr>
              <w:t>姓名</w:t>
            </w:r>
          </w:p>
        </w:tc>
        <w:tc>
          <w:tcPr>
            <w:tcW w:w="537" w:type="dxa"/>
            <w:tcBorders>
              <w:top w:val="single" w:color="000000" w:sz="12"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val="0"/>
                <w:color w:val="000000"/>
                <w:kern w:val="0"/>
                <w:sz w:val="21"/>
                <w:szCs w:val="21"/>
                <w:lang w:val="en-US"/>
              </w:rPr>
            </w:pPr>
            <w:r>
              <w:rPr>
                <w:rFonts w:hint="default" w:ascii="Times New Roman" w:hAnsi="Times New Roman" w:eastAsia="宋体" w:cs="Times New Roman"/>
                <w:b/>
                <w:bCs w:val="0"/>
                <w:color w:val="000000"/>
                <w:kern w:val="0"/>
                <w:sz w:val="21"/>
                <w:szCs w:val="21"/>
                <w:lang w:val="en-US" w:eastAsia="zh-CN" w:bidi="ar"/>
              </w:rPr>
              <w:t>年龄</w:t>
            </w:r>
          </w:p>
        </w:tc>
        <w:tc>
          <w:tcPr>
            <w:tcW w:w="537" w:type="dxa"/>
            <w:tcBorders>
              <w:top w:val="single" w:color="000000" w:sz="12"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val="0"/>
                <w:color w:val="000000"/>
                <w:kern w:val="0"/>
                <w:sz w:val="21"/>
                <w:szCs w:val="21"/>
                <w:lang w:val="en-US"/>
              </w:rPr>
            </w:pPr>
            <w:r>
              <w:rPr>
                <w:rFonts w:hint="default" w:ascii="Times New Roman" w:hAnsi="Times New Roman" w:eastAsia="宋体" w:cs="Times New Roman"/>
                <w:b/>
                <w:bCs w:val="0"/>
                <w:color w:val="000000"/>
                <w:kern w:val="0"/>
                <w:sz w:val="21"/>
                <w:szCs w:val="21"/>
                <w:lang w:val="en-US" w:eastAsia="zh-CN" w:bidi="ar"/>
              </w:rPr>
              <w:t>性别</w:t>
            </w:r>
          </w:p>
        </w:tc>
        <w:tc>
          <w:tcPr>
            <w:tcW w:w="640" w:type="dxa"/>
            <w:tcBorders>
              <w:top w:val="single" w:color="000000" w:sz="12"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val="0"/>
                <w:color w:val="000000"/>
                <w:kern w:val="0"/>
                <w:sz w:val="21"/>
                <w:szCs w:val="21"/>
                <w:lang w:val="en-US"/>
              </w:rPr>
            </w:pPr>
            <w:r>
              <w:rPr>
                <w:rFonts w:hint="default" w:ascii="Times New Roman" w:hAnsi="Times New Roman" w:eastAsia="宋体" w:cs="Times New Roman"/>
                <w:b/>
                <w:bCs w:val="0"/>
                <w:color w:val="000000"/>
                <w:kern w:val="0"/>
                <w:sz w:val="21"/>
                <w:szCs w:val="21"/>
                <w:lang w:val="en-US" w:eastAsia="zh-CN" w:bidi="ar"/>
              </w:rPr>
              <w:t>职业</w:t>
            </w:r>
          </w:p>
        </w:tc>
        <w:tc>
          <w:tcPr>
            <w:tcW w:w="959" w:type="dxa"/>
            <w:tcBorders>
              <w:top w:val="single" w:color="000000" w:sz="12"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val="0"/>
                <w:color w:val="000000"/>
                <w:kern w:val="0"/>
                <w:sz w:val="21"/>
                <w:szCs w:val="21"/>
                <w:lang w:val="en-US"/>
              </w:rPr>
            </w:pPr>
            <w:r>
              <w:rPr>
                <w:rFonts w:hint="default" w:ascii="Times New Roman" w:hAnsi="Times New Roman" w:eastAsia="宋体" w:cs="Times New Roman"/>
                <w:b/>
                <w:bCs w:val="0"/>
                <w:color w:val="000000"/>
                <w:kern w:val="0"/>
                <w:sz w:val="21"/>
                <w:szCs w:val="21"/>
                <w:lang w:val="en-US" w:eastAsia="zh-CN" w:bidi="ar"/>
              </w:rPr>
              <w:t>文化程度</w:t>
            </w:r>
          </w:p>
        </w:tc>
        <w:tc>
          <w:tcPr>
            <w:tcW w:w="2490" w:type="dxa"/>
            <w:tcBorders>
              <w:top w:val="single" w:color="000000" w:sz="12"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val="0"/>
                <w:color w:val="000000"/>
                <w:kern w:val="0"/>
                <w:sz w:val="21"/>
                <w:szCs w:val="21"/>
                <w:lang w:val="en-US"/>
              </w:rPr>
            </w:pPr>
            <w:r>
              <w:rPr>
                <w:rFonts w:hint="default" w:ascii="Times New Roman" w:hAnsi="Times New Roman" w:eastAsia="宋体" w:cs="Times New Roman"/>
                <w:b/>
                <w:bCs w:val="0"/>
                <w:color w:val="000000"/>
                <w:kern w:val="0"/>
                <w:sz w:val="21"/>
                <w:szCs w:val="21"/>
                <w:lang w:val="en-US" w:eastAsia="zh-CN" w:bidi="ar"/>
              </w:rPr>
              <w:t>家庭住址</w:t>
            </w:r>
          </w:p>
        </w:tc>
        <w:tc>
          <w:tcPr>
            <w:tcW w:w="1316" w:type="dxa"/>
            <w:tcBorders>
              <w:top w:val="single" w:color="000000" w:sz="12"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val="0"/>
                <w:color w:val="000000"/>
                <w:kern w:val="0"/>
                <w:sz w:val="21"/>
                <w:szCs w:val="21"/>
                <w:lang w:val="en-US"/>
              </w:rPr>
            </w:pPr>
            <w:r>
              <w:rPr>
                <w:rFonts w:hint="default" w:ascii="Times New Roman" w:hAnsi="Times New Roman" w:eastAsia="宋体" w:cs="Times New Roman"/>
                <w:b/>
                <w:bCs w:val="0"/>
                <w:color w:val="000000"/>
                <w:kern w:val="0"/>
                <w:sz w:val="21"/>
                <w:szCs w:val="21"/>
                <w:lang w:val="en-US" w:eastAsia="zh-CN" w:bidi="ar"/>
              </w:rPr>
              <w:t>联系电话</w:t>
            </w:r>
          </w:p>
        </w:tc>
        <w:tc>
          <w:tcPr>
            <w:tcW w:w="1149" w:type="dxa"/>
            <w:tcBorders>
              <w:top w:val="single" w:color="000000" w:sz="12"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val="0"/>
                <w:color w:val="000000"/>
                <w:kern w:val="0"/>
                <w:sz w:val="21"/>
                <w:szCs w:val="21"/>
                <w:lang w:val="en-US"/>
              </w:rPr>
            </w:pPr>
            <w:r>
              <w:rPr>
                <w:rFonts w:hint="default" w:ascii="Times New Roman" w:hAnsi="Times New Roman" w:eastAsia="宋体" w:cs="Times New Roman"/>
                <w:b/>
                <w:bCs w:val="0"/>
                <w:color w:val="000000"/>
                <w:kern w:val="2"/>
                <w:sz w:val="21"/>
                <w:szCs w:val="21"/>
                <w:lang w:val="en-US" w:eastAsia="zh-CN" w:bidi="ar"/>
              </w:rPr>
              <w:t>所持态度</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梁**</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59</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女</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初中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余东镇新北村7组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177****8671</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2</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李**</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49</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初中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余东镇新北村11组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182****8033</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3</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李**</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62</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小学</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余东镇新北村8组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826****9</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4</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张**</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62</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小学</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余东镇新北村8组10号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180****2246</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5</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季**</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61</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小学</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余东镇新北村8组11号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139****4591</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6</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汤**</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77</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女</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小学</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余东镇新北村4组10号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826****2</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7</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何**</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96</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小学</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余东镇新北村4组15号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826****3</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8</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高**</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56</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小学</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余东镇新北村4组16号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136****3279</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9</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姜**</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54</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小学</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余东镇新北村4组17号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826****3</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10</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高**</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44</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初中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余东镇新北村4组18号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138****1325</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11</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高**</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67</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小学</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余东镇新北村4组19号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158****3144</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12</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何**</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43</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小学</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余东镇新北村4组1号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187****3915</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13</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高**</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55</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小学</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余东镇新北村4组13号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139****8673</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14</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季**</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34</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高中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余东镇新北村8组11号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139****4591</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15</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张**</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61</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小学</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余东镇新北村8组12号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183****88003</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16</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邢**</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48</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初中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余东镇新北村8组19号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826****3</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17</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邢**</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44</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初中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余东镇新北村9组1号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826****2</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18</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邢**</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50</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小学</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余东镇新北村9组2号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826****1</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19</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邢**</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48</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高中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余东镇新北村9组3号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183****1330</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20</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邢**</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65</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小学</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余东镇新北村9组5号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826****7</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21</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邢**</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71</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小学</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余东镇新北村9组6号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826****9</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22</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邢**</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43</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初中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余东镇新北村9组6号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826****9</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23</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高**</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62</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初中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余东镇新北村5组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826****2</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24</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何**</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73</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高中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余东镇新北村5组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826****0</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25</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高**</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43</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高中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余东镇新北村5组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826****4</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26</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高**</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50</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初中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余东镇新北村5组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826****3</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27</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张**</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新富村15组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186****3228</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28</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倪**</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女</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新富村15组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158****0787</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有条件赞成</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29</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王**</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女</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新富村15组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139****8276</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30</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施**</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新富村15组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826****7</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有条件赞成</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31</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张**</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女</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新富村16组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187****0350</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有条件赞成</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32</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蔡**</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新富村18组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158****0420</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有条件赞成</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33</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陈**</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新富村15组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139****2626</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有条件赞成</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34</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季**</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新富村19组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826****0</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有条件赞成</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35</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潘**</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新富村20组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150****0233</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有条件赞成</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36</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潘**</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新富村20组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151****6114</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有条件赞成</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37</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张**</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女</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新富村15组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187****0560</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有条件赞成</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38</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方**</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女</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新富村16组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153****5335</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有条件赞成</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39</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张**</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女</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新富村16组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138****9490</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40</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方**</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新富村16组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156****0690</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41</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宋**</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女</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新富村16组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152****3600</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有条件赞成</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42</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方**</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女</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新富村16组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138****5461</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有条件赞成</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43</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施**</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女</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新富村16组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138****2595</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有条件赞成</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44</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张**</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女</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新富村18组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138****8323</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45</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蔡**</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新富村18组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152****0973</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有条件赞成</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46</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赵**</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女</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新富村19组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182****7065</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47</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刘**</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新富村4组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189****4256</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有条件赞成</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48</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黄**</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女</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新富村14组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186****6861</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49</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刘**</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女</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新富村14组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189****8872</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有条件赞成</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50</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潘**</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新富村20组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159****2756</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51</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张**</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女</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新富村19组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152****9321</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有条件赞成</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52</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陈**</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新富村19组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137****8576</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有条件赞成</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53</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庄**</w:t>
            </w:r>
          </w:p>
        </w:tc>
        <w:tc>
          <w:tcPr>
            <w:tcW w:w="537" w:type="dxa"/>
            <w:tcBorders>
              <w:top w:val="single" w:color="000000" w:sz="4" w:space="0"/>
              <w:left w:val="single" w:color="000000" w:sz="4" w:space="0"/>
              <w:bottom w:val="single" w:color="000000" w:sz="4" w:space="0"/>
              <w:right w:val="single" w:color="000000" w:sz="4" w:space="0"/>
            </w:tcBorders>
            <w:shd w:val="clear" w:color="auto" w:fill="auto"/>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新富村19组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138****5642</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54</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季**</w:t>
            </w:r>
          </w:p>
        </w:tc>
        <w:tc>
          <w:tcPr>
            <w:tcW w:w="537" w:type="dxa"/>
            <w:tcBorders>
              <w:top w:val="single" w:color="000000" w:sz="4" w:space="0"/>
              <w:left w:val="single" w:color="000000" w:sz="4" w:space="0"/>
              <w:bottom w:val="single" w:color="000000" w:sz="4" w:space="0"/>
              <w:right w:val="single" w:color="000000" w:sz="4" w:space="0"/>
            </w:tcBorders>
            <w:shd w:val="clear" w:color="auto" w:fill="auto"/>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女</w:t>
            </w: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新富村19组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138****5642</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有条件赞成</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55</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周**</w:t>
            </w:r>
          </w:p>
        </w:tc>
        <w:tc>
          <w:tcPr>
            <w:tcW w:w="537" w:type="dxa"/>
            <w:tcBorders>
              <w:top w:val="single" w:color="000000" w:sz="4" w:space="0"/>
              <w:left w:val="single" w:color="000000" w:sz="4" w:space="0"/>
              <w:bottom w:val="single" w:color="000000" w:sz="4" w:space="0"/>
              <w:right w:val="single" w:color="000000" w:sz="4" w:space="0"/>
            </w:tcBorders>
            <w:shd w:val="clear" w:color="auto" w:fill="auto"/>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新富村20组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139****8258</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56</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仲**</w:t>
            </w:r>
          </w:p>
        </w:tc>
        <w:tc>
          <w:tcPr>
            <w:tcW w:w="537" w:type="dxa"/>
            <w:tcBorders>
              <w:top w:val="single" w:color="000000" w:sz="4" w:space="0"/>
              <w:left w:val="single" w:color="000000" w:sz="4" w:space="0"/>
              <w:bottom w:val="single" w:color="000000" w:sz="4" w:space="0"/>
              <w:right w:val="single" w:color="000000" w:sz="4" w:space="0"/>
            </w:tcBorders>
            <w:shd w:val="clear" w:color="auto" w:fill="auto"/>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女</w:t>
            </w: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新富村20组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139****6086</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57</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蔡**</w:t>
            </w:r>
          </w:p>
        </w:tc>
        <w:tc>
          <w:tcPr>
            <w:tcW w:w="537" w:type="dxa"/>
            <w:tcBorders>
              <w:top w:val="single" w:color="000000" w:sz="4" w:space="0"/>
              <w:left w:val="single" w:color="000000" w:sz="4" w:space="0"/>
              <w:bottom w:val="single" w:color="000000" w:sz="4" w:space="0"/>
              <w:right w:val="single" w:color="000000" w:sz="4" w:space="0"/>
            </w:tcBorders>
            <w:shd w:val="clear" w:color="auto" w:fill="auto"/>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39</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女</w:t>
            </w: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新富村18组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158****0294</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有条件赞成</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58</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陆**</w:t>
            </w:r>
          </w:p>
        </w:tc>
        <w:tc>
          <w:tcPr>
            <w:tcW w:w="537" w:type="dxa"/>
            <w:tcBorders>
              <w:top w:val="single" w:color="000000" w:sz="4" w:space="0"/>
              <w:left w:val="single" w:color="000000" w:sz="4" w:space="0"/>
              <w:bottom w:val="single" w:color="000000" w:sz="4" w:space="0"/>
              <w:right w:val="single" w:color="000000" w:sz="4" w:space="0"/>
            </w:tcBorders>
            <w:shd w:val="clear" w:color="auto" w:fill="auto"/>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42</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女</w:t>
            </w: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新富村18组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131****2206</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有条件赞成</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59</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王**</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43</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女</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新富村18组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159****9649</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有条件赞成</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60</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王**</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61</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新富村18组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156****6885</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有条件赞成</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61</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张**</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女</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新富村18组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826****1</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有条件赞成</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62</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王**</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新富村18组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138****2503</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有条件赞成</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63</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蔡**</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新富村18组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132****7897</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64</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沈**</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女</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新富村18组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138****4151</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有条件赞成</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65</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蔡**</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新富村18组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170****3006</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66</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罗**</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女</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新富村19组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150****9573</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67</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张**</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新富村18组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131****0243</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有条件赞成</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68</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张**</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新富村19组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131****5703</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有条件赞成</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69</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袁**</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女</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新富村19组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183****6442</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有条件赞成</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70</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蔡**</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新富村19组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159****7098</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有条件赞成</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71</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张**</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新富村19组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158****2493</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有条件赞成</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72</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潘**</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新富村20组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158****0544</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有条件赞成</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73</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施**</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女</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新富村20组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139****8079</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有条件赞成</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74</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罗**</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女</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新富村15组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133****6878</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有条件赞成</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75</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刘**</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40</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女</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初中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余东镇新北村2组17号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139****8139</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76</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刘**</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48</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初中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余东镇新北村2组18号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158****3961</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77</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刘**</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73</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初中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余东镇新北村2组19号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826****0</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78</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陈**</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52</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初中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余东镇新北村2组1号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826****2</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79</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刘**</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73</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小学</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余东镇新北村2组20号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159****5983</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80</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李**</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70</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小学</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余东镇新北村2组21号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826****3</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81</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刘**</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68</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小学</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余东镇新北村2组22号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826****2</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82</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陆**</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52</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初中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余东镇新北村2组24号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826****9</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83</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刘**</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41</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高中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余东镇新北村2组25号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159****0158</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84</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潘**</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65</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初中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余东镇新北村16组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826****0</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有条件赞成</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85</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顾**</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64</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初中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余东镇新北村14组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826****0</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有条件赞成</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86</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高**</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53</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余东镇新北村5组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826****3</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87</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高**</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55</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余东镇新北村5组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826****1</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有条件赞成</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88</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方**</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63</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女</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初中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余东镇新北村5组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826****8</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有条件赞成</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89</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陈**</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52</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初中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余东镇新北村2组2号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159****4713</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90</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高**</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60</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小学</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余东镇新北村4组20号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826****2</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91</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高**</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72</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小学</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余东镇新北村4组21号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139****8320</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92</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何**</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49</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初中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余东镇新北村4组23号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827****8</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93</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唐**</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78</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小学</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余东镇新北村4组24号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826****6</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94</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唐**</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50</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小学</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余东镇新北村4组24号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826****6</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95</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唐**</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46</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小学</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余东镇新北村4组25号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139****3895</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96</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高**</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39</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初中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余东镇新北村4组28号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826****3</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97</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何**</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85</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小学</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余东镇新北村4组29号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151****2428</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98</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高**</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76</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小学</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余东镇新北村4组2号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828****2</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99</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高**</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49</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小学</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余东镇新北村30号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151****2428</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100</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施**</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68</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小学</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余东镇新北村4组34号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826****7</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101</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张**</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43</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初中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余东镇新北村4组33号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826****7</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102</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高**</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71</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小学</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余东镇新北村4组39号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138****068</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103</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姜**</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50</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初中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余东镇新北村4组3号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826****3</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104</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姜**</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51</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初中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余东镇新北村5组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826****5</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105</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何**</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44</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高中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余东镇新北村4组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826****3</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106</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朱**</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53</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初中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余东镇新北村14组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826****9</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107</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石**</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77</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初中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余东镇新北村14组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826****6</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108</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朱**</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65</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初中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余东镇新北村14组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826****2</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109</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顾**</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64</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初中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余东镇新北村14组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826****0</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有条件赞成</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110</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朱**</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61</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初中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余东镇新北村14组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826****6</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111</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王**</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56</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初中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余东镇新北村14组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826****3</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112</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朱**</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68</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医生</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初中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余东镇新北村14组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826****9</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113</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陆**</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52</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初中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余东镇新北村2组26号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158****9543</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114</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陈**</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46</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初中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余东镇新北村2组27号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826****4</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115</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汤**</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83</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女</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小学</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余东镇新北村2组27号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826****4</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116</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陆**</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76</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小学</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余东镇新北村2组28号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117</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陆**</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50</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初中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余东镇新北村2组29号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826****9</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118</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陈**</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55</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初中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余东镇新北村2组31号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826****5</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119</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陆**</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43</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初中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余东镇新北村2组32号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826****9</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120</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陆**</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52</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初中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余东镇新北村2组33号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826****5</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121</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陈**</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49</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初中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余东镇新北村2组34号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826****3</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122</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陈**</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75</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小学</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余东镇新北村2组35号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826****1</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123</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陈**</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46</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初中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余东镇新北村2组35号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826****1</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124</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陈**</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54</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小学</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余东镇新北村2组3号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826****6</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125</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陈**</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86</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小学</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余东镇新北村2组4号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187****6255</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126</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顾**</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65</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小学</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余东镇新北村2组5号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159****0959</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127</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陆**</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41</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初中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余东镇新北村2组7-1号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153****4436</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128</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陆**</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69</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小学</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余东镇新北村2组7号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159****4436</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129</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陆**</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38</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高中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余东镇新北村2组8号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187****3163</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130</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黄**</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62</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女</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小学</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余东镇新北村2组8号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826****5</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131</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王**</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74</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女</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小学</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余东镇新北村4组4号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826****3</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132</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何**</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63</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小学</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余东镇新北村4组6号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136****0628</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133</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唐**</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49</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初中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余东镇新北村4组7号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826****0</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134</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唐**</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44</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初中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余东镇新北村4组7号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826****6</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135</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何**</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49</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高中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余东镇新北村4组8号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138****6758</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136</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何**</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51</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初中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余东镇新北村4组9号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826****2</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137</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陆**</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54</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初中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余东镇新北村2组10号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826****0</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138</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刘**</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47</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初中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余东镇新北村2组11号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826****2</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139</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刘**</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59</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小学</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余东镇新北村2组12号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826****2</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140</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李**</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76</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女</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小学</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余东镇新北村2组15号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826****5</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141</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李**</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52</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小学</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余东镇新北村2组16号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826****7</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142</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冯**</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58</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初中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余东镇新北村16组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826****3</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143</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卞**</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62</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初中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余东镇新北村16组</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826****5</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144</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王**</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50</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初中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余东镇新北村15组10号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826****3</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145</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王**</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75</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小学</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余东镇新北村15组10号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826****3</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146</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朱**</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36</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高中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余东镇新北村15组11-1号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158****8031</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147</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朱**</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66</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小学</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余东镇新北村15组18号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826****3</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148</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朱**</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64</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小学</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余东镇新北村15组19号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132****6611</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149</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于**</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91</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女</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小学</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余东镇新北村15组19号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826****3</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150</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李**</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56</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初中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余东镇新北村15组1号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826****3</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151</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张**</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67</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小学</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余东镇新北村7组10号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826****7</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152</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张**</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64</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小学</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余东镇新北村7组11号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159****3690</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153</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孔**</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39</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初中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余东镇新北村7组12号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826****3</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154</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唐**</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60</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bookmarkStart w:id="24" w:name="_GoBack"/>
            <w:bookmarkEnd w:id="24"/>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小学</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余东镇新北村7组13号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826****8</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155</w:t>
            </w:r>
          </w:p>
        </w:tc>
        <w:tc>
          <w:tcPr>
            <w:tcW w:w="7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宋**</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52</w:t>
            </w:r>
          </w:p>
        </w:tc>
        <w:tc>
          <w:tcPr>
            <w:tcW w:w="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初中</w:t>
            </w:r>
          </w:p>
        </w:tc>
        <w:tc>
          <w:tcPr>
            <w:tcW w:w="24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余东镇新北村7组14号</w:t>
            </w:r>
          </w:p>
        </w:tc>
        <w:tc>
          <w:tcPr>
            <w:tcW w:w="13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151****3960</w:t>
            </w:r>
          </w:p>
        </w:tc>
        <w:tc>
          <w:tcPr>
            <w:tcW w:w="1149" w:type="dxa"/>
            <w:tcBorders>
              <w:top w:val="single" w:color="000000" w:sz="4" w:space="0"/>
              <w:left w:val="single" w:color="000000" w:sz="4" w:space="0"/>
              <w:bottom w:val="single" w:color="000000" w:sz="4"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57" w:type="dxa"/>
            <w:bottom w:w="0" w:type="dxa"/>
            <w:right w:w="57" w:type="dxa"/>
          </w:tblCellMar>
        </w:tblPrEx>
        <w:trPr>
          <w:trHeight w:val="0" w:hRule="atLeast"/>
          <w:jc w:val="center"/>
        </w:trPr>
        <w:tc>
          <w:tcPr>
            <w:tcW w:w="590" w:type="dxa"/>
            <w:tcBorders>
              <w:top w:val="single" w:color="000000" w:sz="4" w:space="0"/>
              <w:left w:val="nil"/>
              <w:bottom w:val="single" w:color="000000" w:sz="12"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156</w:t>
            </w:r>
          </w:p>
        </w:tc>
        <w:tc>
          <w:tcPr>
            <w:tcW w:w="712" w:type="dxa"/>
            <w:tcBorders>
              <w:top w:val="single" w:color="000000" w:sz="4" w:space="0"/>
              <w:left w:val="single" w:color="000000" w:sz="4" w:space="0"/>
              <w:bottom w:val="single" w:color="000000" w:sz="12"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何**</w:t>
            </w:r>
          </w:p>
        </w:tc>
        <w:tc>
          <w:tcPr>
            <w:tcW w:w="537" w:type="dxa"/>
            <w:tcBorders>
              <w:top w:val="single" w:color="000000" w:sz="4" w:space="0"/>
              <w:left w:val="single" w:color="000000" w:sz="4" w:space="0"/>
              <w:bottom w:val="single" w:color="000000" w:sz="12"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92</w:t>
            </w:r>
          </w:p>
        </w:tc>
        <w:tc>
          <w:tcPr>
            <w:tcW w:w="537" w:type="dxa"/>
            <w:tcBorders>
              <w:top w:val="single" w:color="000000" w:sz="4" w:space="0"/>
              <w:left w:val="single" w:color="000000" w:sz="4" w:space="0"/>
              <w:bottom w:val="single" w:color="000000" w:sz="12"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男</w:t>
            </w:r>
          </w:p>
        </w:tc>
        <w:tc>
          <w:tcPr>
            <w:tcW w:w="640" w:type="dxa"/>
            <w:tcBorders>
              <w:top w:val="single" w:color="000000" w:sz="4" w:space="0"/>
              <w:left w:val="single" w:color="000000" w:sz="4" w:space="0"/>
              <w:bottom w:val="single" w:color="000000" w:sz="12"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农民</w:t>
            </w:r>
          </w:p>
        </w:tc>
        <w:tc>
          <w:tcPr>
            <w:tcW w:w="959" w:type="dxa"/>
            <w:tcBorders>
              <w:top w:val="single" w:color="000000" w:sz="4" w:space="0"/>
              <w:left w:val="single" w:color="000000" w:sz="4" w:space="0"/>
              <w:bottom w:val="single" w:color="000000" w:sz="12"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小学</w:t>
            </w:r>
          </w:p>
        </w:tc>
        <w:tc>
          <w:tcPr>
            <w:tcW w:w="2490" w:type="dxa"/>
            <w:tcBorders>
              <w:top w:val="single" w:color="000000" w:sz="4" w:space="0"/>
              <w:left w:val="single" w:color="000000" w:sz="4" w:space="0"/>
              <w:bottom w:val="single" w:color="000000" w:sz="12"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余东镇新北村7组26号</w:t>
            </w:r>
          </w:p>
        </w:tc>
        <w:tc>
          <w:tcPr>
            <w:tcW w:w="1316" w:type="dxa"/>
            <w:tcBorders>
              <w:top w:val="single" w:color="000000" w:sz="4" w:space="0"/>
              <w:left w:val="single" w:color="000000" w:sz="4" w:space="0"/>
              <w:bottom w:val="single" w:color="000000" w:sz="12" w:space="0"/>
              <w:right w:val="single" w:color="000000" w:sz="4" w:space="0"/>
            </w:tcBorders>
            <w:shd w:val="clear" w:color="auto" w:fill="FFFFFF"/>
            <w:tcMar>
              <w:top w:w="15" w:type="dxa"/>
              <w:left w:w="28" w:type="dxa"/>
              <w:bottom w:w="15"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i w:val="0"/>
                <w:color w:val="000000"/>
                <w:kern w:val="0"/>
                <w:sz w:val="21"/>
                <w:szCs w:val="21"/>
                <w:u w:val="none"/>
                <w:lang w:val="en-US" w:eastAsia="zh-CN" w:bidi="ar"/>
              </w:rPr>
              <w:t>826****2</w:t>
            </w:r>
          </w:p>
        </w:tc>
        <w:tc>
          <w:tcPr>
            <w:tcW w:w="1149" w:type="dxa"/>
            <w:tcBorders>
              <w:top w:val="single" w:color="000000" w:sz="4" w:space="0"/>
              <w:left w:val="single" w:color="000000" w:sz="4" w:space="0"/>
              <w:bottom w:val="single" w:color="000000" w:sz="12" w:space="0"/>
              <w:right w:val="nil"/>
            </w:tcBorders>
            <w:shd w:val="clear" w:color="auto" w:fill="FFFFFF"/>
            <w:tcMar>
              <w:top w:w="15" w:type="dxa"/>
              <w:left w:w="28" w:type="dxa"/>
              <w:bottom w:w="15" w:type="dxa"/>
              <w:right w:w="2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lang w:val="en-US" w:eastAsia="zh-CN" w:bidi="ar"/>
              </w:rPr>
              <w:t>支持</w:t>
            </w:r>
          </w:p>
        </w:tc>
      </w:tr>
    </w:tbl>
    <w:p>
      <w:pPr>
        <w:keepNext w:val="0"/>
        <w:keepLines w:val="0"/>
        <w:pageBreakBefore w:val="0"/>
        <w:widowControl w:val="0"/>
        <w:kinsoku/>
        <w:wordWrap/>
        <w:overflowPunct/>
        <w:topLinePunct w:val="0"/>
        <w:autoSpaceDE/>
        <w:autoSpaceDN/>
        <w:bidi w:val="0"/>
        <w:adjustRightInd w:val="0"/>
        <w:snapToGrid w:val="0"/>
        <w:spacing w:before="313" w:beforeLines="100" w:line="240" w:lineRule="auto"/>
        <w:ind w:left="0" w:leftChars="0" w:right="0" w:rightChars="0" w:firstLine="0" w:firstLineChars="0"/>
        <w:jc w:val="center"/>
        <w:textAlignment w:val="auto"/>
        <w:outlineLvl w:val="9"/>
        <w:rPr>
          <w:rFonts w:ascii="Times New Roman" w:hAnsi="Times New Roman" w:cs="Times New Roman"/>
          <w:b/>
          <w:sz w:val="24"/>
          <w:szCs w:val="24"/>
        </w:rPr>
      </w:pPr>
      <w:r>
        <w:rPr>
          <w:rFonts w:ascii="Times New Roman" w:hAnsi="Times New Roman" w:cs="Times New Roman"/>
          <w:b/>
          <w:sz w:val="24"/>
          <w:szCs w:val="24"/>
        </w:rPr>
        <w:t>附表3  公众参与调查表统计结果</w:t>
      </w:r>
    </w:p>
    <w:tbl>
      <w:tblPr>
        <w:tblStyle w:val="51"/>
        <w:tblW w:w="8955" w:type="dxa"/>
        <w:jc w:val="center"/>
        <w:tblInd w:w="0"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02"/>
        <w:gridCol w:w="681"/>
        <w:gridCol w:w="523"/>
        <w:gridCol w:w="377"/>
        <w:gridCol w:w="265"/>
        <w:gridCol w:w="455"/>
        <w:gridCol w:w="834"/>
        <w:gridCol w:w="720"/>
        <w:gridCol w:w="288"/>
        <w:gridCol w:w="612"/>
        <w:gridCol w:w="78"/>
        <w:gridCol w:w="642"/>
        <w:gridCol w:w="405"/>
        <w:gridCol w:w="242"/>
        <w:gridCol w:w="670"/>
        <w:gridCol w:w="761"/>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jc w:val="center"/>
        </w:trPr>
        <w:tc>
          <w:tcPr>
            <w:tcW w:w="1402" w:type="dxa"/>
            <w:vMerge w:val="restart"/>
            <w:tcBorders>
              <w:top w:val="single" w:color="auto" w:sz="12"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1、您对环境质量现状是否满意</w:t>
            </w:r>
          </w:p>
        </w:tc>
        <w:tc>
          <w:tcPr>
            <w:tcW w:w="1581" w:type="dxa"/>
            <w:gridSpan w:val="3"/>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很满意</w:t>
            </w:r>
          </w:p>
        </w:tc>
        <w:tc>
          <w:tcPr>
            <w:tcW w:w="1554" w:type="dxa"/>
            <w:gridSpan w:val="3"/>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较满意</w:t>
            </w:r>
          </w:p>
        </w:tc>
        <w:tc>
          <w:tcPr>
            <w:tcW w:w="1620" w:type="dxa"/>
            <w:gridSpan w:val="3"/>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一般</w:t>
            </w:r>
          </w:p>
        </w:tc>
        <w:tc>
          <w:tcPr>
            <w:tcW w:w="1367" w:type="dxa"/>
            <w:gridSpan w:val="4"/>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不满意</w:t>
            </w:r>
          </w:p>
        </w:tc>
        <w:tc>
          <w:tcPr>
            <w:tcW w:w="1431" w:type="dxa"/>
            <w:gridSpan w:val="2"/>
            <w:tcBorders>
              <w:top w:val="single" w:color="auto" w:sz="12" w:space="0"/>
              <w:left w:val="single" w:color="auto" w:sz="4" w:space="0"/>
              <w:bottom w:val="single" w:color="auto" w:sz="4"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很不满意</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402" w:type="dxa"/>
            <w:vMerge w:val="continue"/>
            <w:tcBorders>
              <w:top w:val="single" w:color="auto" w:sz="12"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人数</w:t>
            </w:r>
          </w:p>
        </w:tc>
        <w:tc>
          <w:tcPr>
            <w:tcW w:w="9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比例</w:t>
            </w:r>
          </w:p>
        </w:tc>
        <w:tc>
          <w:tcPr>
            <w:tcW w:w="7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人数</w:t>
            </w:r>
          </w:p>
        </w:tc>
        <w:tc>
          <w:tcPr>
            <w:tcW w:w="8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比例</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人数</w:t>
            </w:r>
          </w:p>
        </w:tc>
        <w:tc>
          <w:tcPr>
            <w:tcW w:w="9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比例</w:t>
            </w:r>
          </w:p>
        </w:tc>
        <w:tc>
          <w:tcPr>
            <w:tcW w:w="7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比例</w:t>
            </w:r>
          </w:p>
        </w:tc>
        <w:tc>
          <w:tcPr>
            <w:tcW w:w="64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人数</w:t>
            </w:r>
          </w:p>
        </w:tc>
        <w:tc>
          <w:tcPr>
            <w:tcW w:w="6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人数</w:t>
            </w:r>
          </w:p>
        </w:tc>
        <w:tc>
          <w:tcPr>
            <w:tcW w:w="761"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比例</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402" w:type="dxa"/>
            <w:vMerge w:val="continue"/>
            <w:tcBorders>
              <w:top w:val="single" w:color="auto" w:sz="12"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25</w:t>
            </w:r>
          </w:p>
        </w:tc>
        <w:tc>
          <w:tcPr>
            <w:tcW w:w="9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16.0%</w:t>
            </w:r>
          </w:p>
        </w:tc>
        <w:tc>
          <w:tcPr>
            <w:tcW w:w="7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55</w:t>
            </w:r>
          </w:p>
        </w:tc>
        <w:tc>
          <w:tcPr>
            <w:tcW w:w="8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35.3%</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76</w:t>
            </w:r>
          </w:p>
        </w:tc>
        <w:tc>
          <w:tcPr>
            <w:tcW w:w="900"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48.7%</w:t>
            </w:r>
          </w:p>
        </w:tc>
        <w:tc>
          <w:tcPr>
            <w:tcW w:w="720"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0</w:t>
            </w:r>
          </w:p>
        </w:tc>
        <w:tc>
          <w:tcPr>
            <w:tcW w:w="647"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0</w:t>
            </w:r>
          </w:p>
        </w:tc>
        <w:tc>
          <w:tcPr>
            <w:tcW w:w="67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0</w:t>
            </w:r>
          </w:p>
        </w:tc>
        <w:tc>
          <w:tcPr>
            <w:tcW w:w="761" w:type="dxa"/>
            <w:tcBorders>
              <w:top w:val="single" w:color="auto" w:sz="4" w:space="0"/>
              <w:left w:val="single" w:color="auto" w:sz="4" w:space="0"/>
              <w:bottom w:val="single" w:color="auto" w:sz="4" w:space="0"/>
              <w:right w:val="nil"/>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0</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402"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tabs>
                <w:tab w:val="left" w:pos="7513"/>
              </w:tabs>
              <w:adjustRightInd w:val="0"/>
              <w:snapToGrid w:val="0"/>
              <w:spacing w:before="0" w:beforeAutospacing="0" w:after="0" w:afterAutospacing="0"/>
              <w:ind w:left="0" w:right="0"/>
              <w:jc w:val="both"/>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2、您是否知道/了解在该地区拟建的项目</w:t>
            </w:r>
          </w:p>
        </w:tc>
        <w:tc>
          <w:tcPr>
            <w:tcW w:w="3135"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知道一点</w:t>
            </w:r>
          </w:p>
        </w:tc>
        <w:tc>
          <w:tcPr>
            <w:tcW w:w="4418" w:type="dxa"/>
            <w:gridSpan w:val="9"/>
            <w:tcBorders>
              <w:top w:val="single" w:color="auto" w:sz="4" w:space="0"/>
              <w:left w:val="single" w:color="auto" w:sz="4" w:space="0"/>
              <w:bottom w:val="single" w:color="auto" w:sz="4"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很清楚</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402"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p>
        </w:tc>
        <w:tc>
          <w:tcPr>
            <w:tcW w:w="158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人数</w:t>
            </w:r>
          </w:p>
        </w:tc>
        <w:tc>
          <w:tcPr>
            <w:tcW w:w="155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比例</w:t>
            </w:r>
          </w:p>
        </w:tc>
        <w:tc>
          <w:tcPr>
            <w:tcW w:w="2745"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人数</w:t>
            </w:r>
          </w:p>
        </w:tc>
        <w:tc>
          <w:tcPr>
            <w:tcW w:w="1673" w:type="dxa"/>
            <w:gridSpan w:val="3"/>
            <w:tcBorders>
              <w:top w:val="single" w:color="auto" w:sz="4" w:space="0"/>
              <w:left w:val="single" w:color="auto" w:sz="4" w:space="0"/>
              <w:bottom w:val="single" w:color="auto" w:sz="4"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比例</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402"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p>
        </w:tc>
        <w:tc>
          <w:tcPr>
            <w:tcW w:w="158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119</w:t>
            </w:r>
          </w:p>
        </w:tc>
        <w:tc>
          <w:tcPr>
            <w:tcW w:w="155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76.3%</w:t>
            </w:r>
          </w:p>
        </w:tc>
        <w:tc>
          <w:tcPr>
            <w:tcW w:w="2745"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37</w:t>
            </w:r>
          </w:p>
        </w:tc>
        <w:tc>
          <w:tcPr>
            <w:tcW w:w="1673" w:type="dxa"/>
            <w:gridSpan w:val="3"/>
            <w:tcBorders>
              <w:top w:val="single" w:color="auto" w:sz="4" w:space="0"/>
              <w:left w:val="single" w:color="auto" w:sz="4" w:space="0"/>
              <w:bottom w:val="single" w:color="auto" w:sz="4"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23.7%</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402"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exact"/>
              <w:ind w:left="0" w:right="0" w:firstLine="200"/>
              <w:jc w:val="both"/>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3、您是从何种渠道了解该项目的信息</w:t>
            </w:r>
          </w:p>
        </w:tc>
        <w:tc>
          <w:tcPr>
            <w:tcW w:w="158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报纸</w:t>
            </w:r>
          </w:p>
        </w:tc>
        <w:tc>
          <w:tcPr>
            <w:tcW w:w="155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电视、广播</w:t>
            </w:r>
          </w:p>
        </w:tc>
        <w:tc>
          <w:tcPr>
            <w:tcW w:w="2745"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标牌宣传</w:t>
            </w:r>
          </w:p>
        </w:tc>
        <w:tc>
          <w:tcPr>
            <w:tcW w:w="1673" w:type="dxa"/>
            <w:gridSpan w:val="3"/>
            <w:tcBorders>
              <w:top w:val="single" w:color="auto" w:sz="4" w:space="0"/>
              <w:left w:val="single" w:color="auto" w:sz="4" w:space="0"/>
              <w:bottom w:val="single" w:color="auto" w:sz="4"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民间信息</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402"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人数</w:t>
            </w:r>
          </w:p>
        </w:tc>
        <w:tc>
          <w:tcPr>
            <w:tcW w:w="9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比例</w:t>
            </w:r>
          </w:p>
        </w:tc>
        <w:tc>
          <w:tcPr>
            <w:tcW w:w="7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人数</w:t>
            </w:r>
          </w:p>
        </w:tc>
        <w:tc>
          <w:tcPr>
            <w:tcW w:w="8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比例</w:t>
            </w:r>
          </w:p>
        </w:tc>
        <w:tc>
          <w:tcPr>
            <w:tcW w:w="162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人数</w:t>
            </w:r>
          </w:p>
        </w:tc>
        <w:tc>
          <w:tcPr>
            <w:tcW w:w="112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比例</w:t>
            </w:r>
          </w:p>
        </w:tc>
        <w:tc>
          <w:tcPr>
            <w:tcW w:w="91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人数</w:t>
            </w:r>
          </w:p>
        </w:tc>
        <w:tc>
          <w:tcPr>
            <w:tcW w:w="761"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比例</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402"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14</w:t>
            </w:r>
          </w:p>
        </w:tc>
        <w:tc>
          <w:tcPr>
            <w:tcW w:w="9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9.0%</w:t>
            </w:r>
          </w:p>
        </w:tc>
        <w:tc>
          <w:tcPr>
            <w:tcW w:w="7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33</w:t>
            </w:r>
          </w:p>
        </w:tc>
        <w:tc>
          <w:tcPr>
            <w:tcW w:w="8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21.2%</w:t>
            </w:r>
          </w:p>
        </w:tc>
        <w:tc>
          <w:tcPr>
            <w:tcW w:w="162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93</w:t>
            </w:r>
          </w:p>
        </w:tc>
        <w:tc>
          <w:tcPr>
            <w:tcW w:w="112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59.6%</w:t>
            </w:r>
          </w:p>
        </w:tc>
        <w:tc>
          <w:tcPr>
            <w:tcW w:w="91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16</w:t>
            </w:r>
          </w:p>
        </w:tc>
        <w:tc>
          <w:tcPr>
            <w:tcW w:w="761"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10.2%</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402"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tabs>
                <w:tab w:val="left" w:pos="7513"/>
              </w:tabs>
              <w:adjustRightInd w:val="0"/>
              <w:snapToGrid w:val="0"/>
              <w:spacing w:before="0" w:beforeAutospacing="0" w:after="0" w:afterAutospacing="0"/>
              <w:ind w:left="0" w:right="0"/>
              <w:jc w:val="both"/>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4、根据您掌握的情况，认为该项目对环境质量造成的危害/影响是</w:t>
            </w:r>
          </w:p>
        </w:tc>
        <w:tc>
          <w:tcPr>
            <w:tcW w:w="2301"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严重</w:t>
            </w:r>
          </w:p>
        </w:tc>
        <w:tc>
          <w:tcPr>
            <w:tcW w:w="184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较大</w:t>
            </w:r>
          </w:p>
        </w:tc>
        <w:tc>
          <w:tcPr>
            <w:tcW w:w="173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一般</w:t>
            </w:r>
          </w:p>
        </w:tc>
        <w:tc>
          <w:tcPr>
            <w:tcW w:w="1673" w:type="dxa"/>
            <w:gridSpan w:val="3"/>
            <w:tcBorders>
              <w:top w:val="single" w:color="auto" w:sz="4" w:space="0"/>
              <w:left w:val="single" w:color="auto" w:sz="4" w:space="0"/>
              <w:bottom w:val="single" w:color="auto" w:sz="4"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较小</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cantSplit/>
          <w:trHeight w:val="354" w:hRule="atLeast"/>
          <w:jc w:val="center"/>
        </w:trPr>
        <w:tc>
          <w:tcPr>
            <w:tcW w:w="1402"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p>
        </w:tc>
        <w:tc>
          <w:tcPr>
            <w:tcW w:w="12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人数</w:t>
            </w:r>
          </w:p>
        </w:tc>
        <w:tc>
          <w:tcPr>
            <w:tcW w:w="109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比例</w:t>
            </w:r>
          </w:p>
        </w:tc>
        <w:tc>
          <w:tcPr>
            <w:tcW w:w="8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人数</w:t>
            </w:r>
          </w:p>
        </w:tc>
        <w:tc>
          <w:tcPr>
            <w:tcW w:w="100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比例</w:t>
            </w:r>
          </w:p>
        </w:tc>
        <w:tc>
          <w:tcPr>
            <w:tcW w:w="6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人数</w:t>
            </w:r>
          </w:p>
        </w:tc>
        <w:tc>
          <w:tcPr>
            <w:tcW w:w="104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比例</w:t>
            </w:r>
          </w:p>
        </w:tc>
        <w:tc>
          <w:tcPr>
            <w:tcW w:w="91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人数</w:t>
            </w:r>
          </w:p>
        </w:tc>
        <w:tc>
          <w:tcPr>
            <w:tcW w:w="761"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比例</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402"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p>
        </w:tc>
        <w:tc>
          <w:tcPr>
            <w:tcW w:w="12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0</w:t>
            </w:r>
          </w:p>
        </w:tc>
        <w:tc>
          <w:tcPr>
            <w:tcW w:w="109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0</w:t>
            </w:r>
          </w:p>
        </w:tc>
        <w:tc>
          <w:tcPr>
            <w:tcW w:w="8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1</w:t>
            </w:r>
          </w:p>
        </w:tc>
        <w:tc>
          <w:tcPr>
            <w:tcW w:w="100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0.6%</w:t>
            </w:r>
          </w:p>
        </w:tc>
        <w:tc>
          <w:tcPr>
            <w:tcW w:w="6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135</w:t>
            </w:r>
          </w:p>
        </w:tc>
        <w:tc>
          <w:tcPr>
            <w:tcW w:w="104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86.5%</w:t>
            </w:r>
          </w:p>
        </w:tc>
        <w:tc>
          <w:tcPr>
            <w:tcW w:w="91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20</w:t>
            </w:r>
          </w:p>
        </w:tc>
        <w:tc>
          <w:tcPr>
            <w:tcW w:w="761"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12.7%</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cantSplit/>
          <w:trHeight w:val="225" w:hRule="atLeast"/>
          <w:jc w:val="center"/>
        </w:trPr>
        <w:tc>
          <w:tcPr>
            <w:tcW w:w="1402" w:type="dxa"/>
            <w:vMerge w:val="restart"/>
            <w:tcBorders>
              <w:top w:val="single" w:color="auto" w:sz="4" w:space="0"/>
              <w:left w:val="nil"/>
              <w:bottom w:val="single" w:color="auto" w:sz="12"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 xml:space="preserve">5、从环保角度出发，您对该项目持何种态度 </w:t>
            </w:r>
          </w:p>
        </w:tc>
        <w:tc>
          <w:tcPr>
            <w:tcW w:w="184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支持</w:t>
            </w:r>
          </w:p>
        </w:tc>
        <w:tc>
          <w:tcPr>
            <w:tcW w:w="4034"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有条件赞成</w:t>
            </w:r>
          </w:p>
        </w:tc>
        <w:tc>
          <w:tcPr>
            <w:tcW w:w="1673" w:type="dxa"/>
            <w:gridSpan w:val="3"/>
            <w:tcBorders>
              <w:top w:val="single" w:color="auto" w:sz="4" w:space="0"/>
              <w:left w:val="single" w:color="auto" w:sz="4" w:space="0"/>
              <w:bottom w:val="single" w:color="auto" w:sz="4"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反对</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cantSplit/>
          <w:trHeight w:val="307" w:hRule="atLeast"/>
          <w:jc w:val="center"/>
        </w:trPr>
        <w:tc>
          <w:tcPr>
            <w:tcW w:w="1402" w:type="dxa"/>
            <w:vMerge w:val="continue"/>
            <w:tcBorders>
              <w:top w:val="single" w:color="auto" w:sz="4" w:space="0"/>
              <w:left w:val="nil"/>
              <w:bottom w:val="single" w:color="auto" w:sz="12"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人数</w:t>
            </w:r>
          </w:p>
        </w:tc>
        <w:tc>
          <w:tcPr>
            <w:tcW w:w="116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比例</w:t>
            </w:r>
          </w:p>
        </w:tc>
        <w:tc>
          <w:tcPr>
            <w:tcW w:w="128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人数</w:t>
            </w:r>
          </w:p>
        </w:tc>
        <w:tc>
          <w:tcPr>
            <w:tcW w:w="2745"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比例</w:t>
            </w:r>
          </w:p>
        </w:tc>
        <w:tc>
          <w:tcPr>
            <w:tcW w:w="91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人数</w:t>
            </w:r>
          </w:p>
        </w:tc>
        <w:tc>
          <w:tcPr>
            <w:tcW w:w="761"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比例</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jc w:val="center"/>
        </w:trPr>
        <w:tc>
          <w:tcPr>
            <w:tcW w:w="1402" w:type="dxa"/>
            <w:vMerge w:val="continue"/>
            <w:tcBorders>
              <w:top w:val="single" w:color="auto" w:sz="4" w:space="0"/>
              <w:left w:val="nil"/>
              <w:bottom w:val="single" w:color="auto" w:sz="12"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p>
        </w:tc>
        <w:tc>
          <w:tcPr>
            <w:tcW w:w="681" w:type="dxa"/>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117</w:t>
            </w:r>
          </w:p>
        </w:tc>
        <w:tc>
          <w:tcPr>
            <w:tcW w:w="1165" w:type="dxa"/>
            <w:gridSpan w:val="3"/>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75.0%</w:t>
            </w:r>
          </w:p>
        </w:tc>
        <w:tc>
          <w:tcPr>
            <w:tcW w:w="1289" w:type="dxa"/>
            <w:gridSpan w:val="2"/>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39</w:t>
            </w:r>
          </w:p>
        </w:tc>
        <w:tc>
          <w:tcPr>
            <w:tcW w:w="2745" w:type="dxa"/>
            <w:gridSpan w:val="6"/>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25.0%</w:t>
            </w:r>
          </w:p>
        </w:tc>
        <w:tc>
          <w:tcPr>
            <w:tcW w:w="912" w:type="dxa"/>
            <w:gridSpan w:val="2"/>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0</w:t>
            </w:r>
          </w:p>
        </w:tc>
        <w:tc>
          <w:tcPr>
            <w:tcW w:w="761" w:type="dxa"/>
            <w:tcBorders>
              <w:top w:val="single" w:color="auto" w:sz="4" w:space="0"/>
              <w:left w:val="single" w:color="auto" w:sz="4" w:space="0"/>
              <w:bottom w:val="single" w:color="auto" w:sz="12"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0</w:t>
            </w:r>
          </w:p>
        </w:tc>
      </w:tr>
    </w:tbl>
    <w:p>
      <w:pPr>
        <w:adjustRightInd w:val="0"/>
        <w:snapToGrid w:val="0"/>
        <w:spacing w:line="360" w:lineRule="auto"/>
        <w:jc w:val="left"/>
        <w:rPr>
          <w:rFonts w:ascii="Times New Roman" w:hAnsi="Times New Roman" w:cs="Times New Roman"/>
          <w:sz w:val="24"/>
          <w:szCs w:val="24"/>
        </w:rPr>
      </w:pPr>
    </w:p>
    <w:sectPr>
      <w:footerReference r:id="rId4" w:type="default"/>
      <w:pgSz w:w="11906" w:h="16838"/>
      <w:pgMar w:top="1440" w:right="1797" w:bottom="1440" w:left="1797" w:header="851" w:footer="992" w:gutter="0"/>
      <w:pgNumType w:fmt="decimal" w:start="1"/>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仿宋">
    <w:panose1 w:val="02010609060101010101"/>
    <w:charset w:val="86"/>
    <w:family w:val="swiss"/>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Arial Black">
    <w:panose1 w:val="020B0A04020102020204"/>
    <w:charset w:val="00"/>
    <w:family w:val="swiss"/>
    <w:pitch w:val="default"/>
    <w:sig w:usb0="00000287" w:usb1="00000000" w:usb2="00000000" w:usb3="00000000" w:csb0="2000009F" w:csb1="DFD70000"/>
  </w:font>
  <w:font w:name="ˎ̥">
    <w:altName w:val="Times New Roman"/>
    <w:panose1 w:val="00000000000000000000"/>
    <w:charset w:val="00"/>
    <w:family w:val="roman"/>
    <w:pitch w:val="default"/>
    <w:sig w:usb0="00000000" w:usb1="00000000" w:usb2="00000000" w:usb3="00000000" w:csb0="00000000" w:csb1="00000000"/>
  </w:font>
  <w:font w:name="Arial Unicode MS">
    <w:altName w:val="Arial"/>
    <w:panose1 w:val="020B0604020202020204"/>
    <w:charset w:val="00"/>
    <w:family w:val="roman"/>
    <w:pitch w:val="default"/>
    <w:sig w:usb0="00000000" w:usb1="00000000" w:usb2="00000000" w:usb3="00000000" w:csb0="00000001" w:csb1="00000000"/>
  </w:font>
  <w:font w:name="Verdana">
    <w:panose1 w:val="020B0604030504040204"/>
    <w:charset w:val="00"/>
    <w:family w:val="swiss"/>
    <w:pitch w:val="default"/>
    <w:sig w:usb0="A10006FF" w:usb1="4000205B" w:usb2="00000010" w:usb3="00000000" w:csb0="2000019F" w:csb1="00000000"/>
  </w:font>
  <w:font w:name="”“Times New Roman”“">
    <w:altName w:val="宋体"/>
    <w:panose1 w:val="00000000000000000000"/>
    <w:charset w:val="86"/>
    <w:family w:val="roma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宋体">
    <w:panose1 w:val="02010600030101010101"/>
    <w:charset w:val="86"/>
    <w:family w:val="auto"/>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Calibri Light">
    <w:panose1 w:val="020F0302020204030204"/>
    <w:charset w:val="00"/>
    <w:family w:val="auto"/>
    <w:pitch w:val="default"/>
    <w:sig w:usb0="A00002EF" w:usb1="4000207B" w:usb2="00000000" w:usb3="00000000" w:csb0="2000019F" w:csb1="00000000"/>
  </w:font>
  <w:font w:name="Courier">
    <w:altName w:val="Courier New"/>
    <w:panose1 w:val="02070409020205020404"/>
    <w:charset w:val="00"/>
    <w:family w:val="auto"/>
    <w:pitch w:val="default"/>
    <w:sig w:usb0="00000000" w:usb1="00000000" w:usb2="00000000" w:usb3="00000000" w:csb0="00000001" w:csb1="00000000"/>
  </w:font>
  <w:font w:name="@PMingLiU">
    <w:panose1 w:val="02020500000000000000"/>
    <w:charset w:val="88"/>
    <w:family w:val="auto"/>
    <w:pitch w:val="default"/>
    <w:sig w:usb0="A00002FF" w:usb1="28CFFCFA" w:usb2="00000016" w:usb3="00000000" w:csb0="0010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w:rPr>
        <w:sz w:val="18"/>
      </w:rPr>
      <w:pict>
        <v:shape id="_x0000_s2050" o:spid="_x0000_s2050"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sdt>
                <w:sdtPr>
                  <w:id w:val="1912270818"/>
                </w:sdtPr>
                <w:sdtContent>
                  <w:p>
                    <w:pPr>
                      <w:pStyle w:val="30"/>
                      <w:jc w:val="center"/>
                    </w:pPr>
                    <w:r>
                      <w:fldChar w:fldCharType="begin"/>
                    </w:r>
                    <w:r>
                      <w:instrText xml:space="preserve"> PAGE   \* MERGEFORMAT </w:instrText>
                    </w:r>
                    <w:r>
                      <w:fldChar w:fldCharType="separate"/>
                    </w:r>
                    <w:r>
                      <w:rPr>
                        <w:lang w:val="zh-CN"/>
                      </w:rPr>
                      <w:t>17</w:t>
                    </w:r>
                    <w:r>
                      <w:rPr>
                        <w:lang w:val="zh-CN"/>
                      </w:rPr>
                      <w:fldChar w:fldCharType="end"/>
                    </w:r>
                  </w:p>
                </w:sdtContent>
              </w:sdt>
              <w:p/>
            </w:txbxContent>
          </v:textbox>
        </v:shape>
      </w:pict>
    </w:r>
  </w:p>
  <w:p>
    <w:pPr>
      <w:pStyle w:val="3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w:rPr>
        <w:sz w:val="18"/>
      </w:rPr>
      <w:pict>
        <v:shape id="_x0000_s2049" o:spid="_x0000_s2049"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sdt>
                <w:sdtPr>
                  <w:id w:val="1912270818"/>
                </w:sdtPr>
                <w:sdtContent>
                  <w:p>
                    <w:pPr>
                      <w:pStyle w:val="30"/>
                      <w:jc w:val="center"/>
                    </w:pPr>
                    <w:r>
                      <w:fldChar w:fldCharType="begin"/>
                    </w:r>
                    <w:r>
                      <w:instrText xml:space="preserve"> PAGE   \* MERGEFORMAT </w:instrText>
                    </w:r>
                    <w:r>
                      <w:fldChar w:fldCharType="separate"/>
                    </w:r>
                    <w:r>
                      <w:rPr>
                        <w:lang w:val="zh-CN"/>
                      </w:rPr>
                      <w:t>17</w:t>
                    </w:r>
                    <w:r>
                      <w:rPr>
                        <w:lang w:val="zh-CN"/>
                      </w:rPr>
                      <w:fldChar w:fldCharType="end"/>
                    </w:r>
                  </w:p>
                </w:sdtContent>
              </w:sdt>
              <w:p/>
            </w:txbxContent>
          </v:textbox>
        </v:shape>
      </w:pict>
    </w:r>
  </w:p>
  <w:p>
    <w:pPr>
      <w:pStyle w:val="3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0614A"/>
    <w:multiLevelType w:val="multilevel"/>
    <w:tmpl w:val="1320614A"/>
    <w:lvl w:ilvl="0" w:tentative="0">
      <w:start w:val="1"/>
      <w:numFmt w:val="decimal"/>
      <w:pStyle w:val="2"/>
      <w:lvlText w:val="%1"/>
      <w:lvlJc w:val="left"/>
      <w:pPr>
        <w:tabs>
          <w:tab w:val="left" w:pos="432"/>
        </w:tabs>
        <w:ind w:left="432" w:hanging="432"/>
      </w:pPr>
    </w:lvl>
    <w:lvl w:ilvl="1" w:tentative="0">
      <w:start w:val="1"/>
      <w:numFmt w:val="decimal"/>
      <w:pStyle w:val="3"/>
      <w:lvlText w:val="%1.%2"/>
      <w:lvlJc w:val="left"/>
      <w:pPr>
        <w:tabs>
          <w:tab w:val="left" w:pos="576"/>
        </w:tabs>
        <w:ind w:left="576" w:hanging="576"/>
      </w:pPr>
    </w:lvl>
    <w:lvl w:ilvl="2" w:tentative="0">
      <w:start w:val="1"/>
      <w:numFmt w:val="decimal"/>
      <w:pStyle w:val="4"/>
      <w:lvlText w:val="%1.%2.%3"/>
      <w:lvlJc w:val="left"/>
      <w:pPr>
        <w:tabs>
          <w:tab w:val="left" w:pos="741"/>
        </w:tabs>
        <w:ind w:left="741" w:hanging="720"/>
      </w:pPr>
    </w:lvl>
    <w:lvl w:ilvl="3" w:tentative="0">
      <w:start w:val="1"/>
      <w:numFmt w:val="decimal"/>
      <w:pStyle w:val="5"/>
      <w:lvlText w:val="%1.%2.%3.%4"/>
      <w:lvlJc w:val="left"/>
      <w:pPr>
        <w:tabs>
          <w:tab w:val="left" w:pos="864"/>
        </w:tabs>
        <w:ind w:left="864" w:hanging="864"/>
      </w:pPr>
    </w:lvl>
    <w:lvl w:ilvl="4" w:tentative="0">
      <w:start w:val="1"/>
      <w:numFmt w:val="decimal"/>
      <w:pStyle w:val="6"/>
      <w:lvlText w:val="%1.%2.%3.%4.%5"/>
      <w:lvlJc w:val="left"/>
      <w:pPr>
        <w:tabs>
          <w:tab w:val="left" w:pos="1008"/>
        </w:tabs>
        <w:ind w:left="1008" w:hanging="1008"/>
      </w:pPr>
    </w:lvl>
    <w:lvl w:ilvl="5" w:tentative="0">
      <w:start w:val="1"/>
      <w:numFmt w:val="decimal"/>
      <w:pStyle w:val="7"/>
      <w:lvlText w:val="%1.%2.%3.%4.%5.%6"/>
      <w:lvlJc w:val="left"/>
      <w:pPr>
        <w:tabs>
          <w:tab w:val="left" w:pos="1152"/>
        </w:tabs>
        <w:ind w:left="1152" w:hanging="1152"/>
      </w:pPr>
    </w:lvl>
    <w:lvl w:ilvl="6" w:tentative="0">
      <w:start w:val="1"/>
      <w:numFmt w:val="decimal"/>
      <w:pStyle w:val="8"/>
      <w:lvlText w:val="%1.%2.%3.%4.%5.%6.%7"/>
      <w:lvlJc w:val="left"/>
      <w:pPr>
        <w:tabs>
          <w:tab w:val="left" w:pos="1296"/>
        </w:tabs>
        <w:ind w:left="1296" w:hanging="1296"/>
      </w:pPr>
    </w:lvl>
    <w:lvl w:ilvl="7" w:tentative="0">
      <w:start w:val="1"/>
      <w:numFmt w:val="decimal"/>
      <w:pStyle w:val="9"/>
      <w:lvlText w:val="%1.%2.%3.%4.%5.%6.%7.%8"/>
      <w:lvlJc w:val="left"/>
      <w:pPr>
        <w:tabs>
          <w:tab w:val="left" w:pos="1440"/>
        </w:tabs>
        <w:ind w:left="1440" w:hanging="1440"/>
      </w:pPr>
    </w:lvl>
    <w:lvl w:ilvl="8" w:tentative="0">
      <w:start w:val="1"/>
      <w:numFmt w:val="decimal"/>
      <w:pStyle w:val="10"/>
      <w:lvlText w:val="%1.%2.%3.%4.%5.%6.%7.%8.%9"/>
      <w:lvlJc w:val="left"/>
      <w:pPr>
        <w:tabs>
          <w:tab w:val="left"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3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E54955"/>
    <w:rsid w:val="000027D4"/>
    <w:rsid w:val="00033BAB"/>
    <w:rsid w:val="000456E9"/>
    <w:rsid w:val="0007173D"/>
    <w:rsid w:val="000726B2"/>
    <w:rsid w:val="00080E6D"/>
    <w:rsid w:val="00092AA1"/>
    <w:rsid w:val="00097916"/>
    <w:rsid w:val="000D0342"/>
    <w:rsid w:val="000D5276"/>
    <w:rsid w:val="000D57B4"/>
    <w:rsid w:val="000E04BD"/>
    <w:rsid w:val="00106F41"/>
    <w:rsid w:val="00107982"/>
    <w:rsid w:val="0011329C"/>
    <w:rsid w:val="00116AEE"/>
    <w:rsid w:val="00136AEE"/>
    <w:rsid w:val="00136B3D"/>
    <w:rsid w:val="001548E1"/>
    <w:rsid w:val="001860A3"/>
    <w:rsid w:val="00195450"/>
    <w:rsid w:val="001B34BB"/>
    <w:rsid w:val="001B7F0E"/>
    <w:rsid w:val="001E4198"/>
    <w:rsid w:val="00203064"/>
    <w:rsid w:val="00210329"/>
    <w:rsid w:val="00210B14"/>
    <w:rsid w:val="00253419"/>
    <w:rsid w:val="0025681D"/>
    <w:rsid w:val="00256A48"/>
    <w:rsid w:val="002646C8"/>
    <w:rsid w:val="002A1A42"/>
    <w:rsid w:val="002B7715"/>
    <w:rsid w:val="002C4374"/>
    <w:rsid w:val="002C595B"/>
    <w:rsid w:val="002F1C63"/>
    <w:rsid w:val="00302933"/>
    <w:rsid w:val="00303CA6"/>
    <w:rsid w:val="00306EA9"/>
    <w:rsid w:val="003133A6"/>
    <w:rsid w:val="003534BD"/>
    <w:rsid w:val="003637DD"/>
    <w:rsid w:val="00376EC3"/>
    <w:rsid w:val="00384798"/>
    <w:rsid w:val="003851E2"/>
    <w:rsid w:val="0039717B"/>
    <w:rsid w:val="003B6390"/>
    <w:rsid w:val="003C6E82"/>
    <w:rsid w:val="003D06D8"/>
    <w:rsid w:val="003D1FEC"/>
    <w:rsid w:val="003E00D2"/>
    <w:rsid w:val="003F526B"/>
    <w:rsid w:val="00407B6E"/>
    <w:rsid w:val="004104CB"/>
    <w:rsid w:val="004156AA"/>
    <w:rsid w:val="0043273F"/>
    <w:rsid w:val="00435881"/>
    <w:rsid w:val="00444564"/>
    <w:rsid w:val="0047131C"/>
    <w:rsid w:val="00480DDB"/>
    <w:rsid w:val="00491C0A"/>
    <w:rsid w:val="004A46A6"/>
    <w:rsid w:val="004B437E"/>
    <w:rsid w:val="004C0B90"/>
    <w:rsid w:val="004E0C33"/>
    <w:rsid w:val="004E2E51"/>
    <w:rsid w:val="004E39BC"/>
    <w:rsid w:val="004F7998"/>
    <w:rsid w:val="005064E5"/>
    <w:rsid w:val="005127E7"/>
    <w:rsid w:val="005341FB"/>
    <w:rsid w:val="005344CB"/>
    <w:rsid w:val="005362E6"/>
    <w:rsid w:val="005417BD"/>
    <w:rsid w:val="00551341"/>
    <w:rsid w:val="00567ABF"/>
    <w:rsid w:val="0057494E"/>
    <w:rsid w:val="00581344"/>
    <w:rsid w:val="0059672E"/>
    <w:rsid w:val="005A478D"/>
    <w:rsid w:val="005A6C60"/>
    <w:rsid w:val="005B2F05"/>
    <w:rsid w:val="005C7B53"/>
    <w:rsid w:val="005E1EFF"/>
    <w:rsid w:val="005E55BF"/>
    <w:rsid w:val="00610C90"/>
    <w:rsid w:val="00622387"/>
    <w:rsid w:val="006462E1"/>
    <w:rsid w:val="00654B2B"/>
    <w:rsid w:val="0065737C"/>
    <w:rsid w:val="00663475"/>
    <w:rsid w:val="0066602D"/>
    <w:rsid w:val="0066686E"/>
    <w:rsid w:val="006B023D"/>
    <w:rsid w:val="006C0EE3"/>
    <w:rsid w:val="006D5273"/>
    <w:rsid w:val="006E4674"/>
    <w:rsid w:val="006E499A"/>
    <w:rsid w:val="006F2ECF"/>
    <w:rsid w:val="0071348C"/>
    <w:rsid w:val="00725CEB"/>
    <w:rsid w:val="00727970"/>
    <w:rsid w:val="00757D9F"/>
    <w:rsid w:val="00774868"/>
    <w:rsid w:val="00786499"/>
    <w:rsid w:val="00790601"/>
    <w:rsid w:val="00791524"/>
    <w:rsid w:val="007E67C1"/>
    <w:rsid w:val="007F48C4"/>
    <w:rsid w:val="007F4C46"/>
    <w:rsid w:val="007F56EE"/>
    <w:rsid w:val="008223C2"/>
    <w:rsid w:val="00826A10"/>
    <w:rsid w:val="008275E1"/>
    <w:rsid w:val="00836AB8"/>
    <w:rsid w:val="008417BA"/>
    <w:rsid w:val="00847239"/>
    <w:rsid w:val="00847E20"/>
    <w:rsid w:val="00866889"/>
    <w:rsid w:val="0087520A"/>
    <w:rsid w:val="008922A6"/>
    <w:rsid w:val="008A51B0"/>
    <w:rsid w:val="008C3B99"/>
    <w:rsid w:val="008C5E36"/>
    <w:rsid w:val="008F5601"/>
    <w:rsid w:val="00926E06"/>
    <w:rsid w:val="009308C7"/>
    <w:rsid w:val="009346F9"/>
    <w:rsid w:val="009462CA"/>
    <w:rsid w:val="00970595"/>
    <w:rsid w:val="0098334C"/>
    <w:rsid w:val="009C4BF8"/>
    <w:rsid w:val="009E6D78"/>
    <w:rsid w:val="009F5DA6"/>
    <w:rsid w:val="009F7F2C"/>
    <w:rsid w:val="00A009C8"/>
    <w:rsid w:val="00A202C9"/>
    <w:rsid w:val="00A34EB6"/>
    <w:rsid w:val="00A41229"/>
    <w:rsid w:val="00A516BD"/>
    <w:rsid w:val="00A63E53"/>
    <w:rsid w:val="00A63EFB"/>
    <w:rsid w:val="00A83F48"/>
    <w:rsid w:val="00A84F7B"/>
    <w:rsid w:val="00AD1A1F"/>
    <w:rsid w:val="00AD2C11"/>
    <w:rsid w:val="00AF1649"/>
    <w:rsid w:val="00B100D1"/>
    <w:rsid w:val="00B96304"/>
    <w:rsid w:val="00B978D5"/>
    <w:rsid w:val="00BA34F6"/>
    <w:rsid w:val="00BB18FF"/>
    <w:rsid w:val="00BB1FF7"/>
    <w:rsid w:val="00BC48E7"/>
    <w:rsid w:val="00BD113E"/>
    <w:rsid w:val="00BE237E"/>
    <w:rsid w:val="00BE7A3D"/>
    <w:rsid w:val="00BF7311"/>
    <w:rsid w:val="00BF7340"/>
    <w:rsid w:val="00C14B1D"/>
    <w:rsid w:val="00C26814"/>
    <w:rsid w:val="00C33C4C"/>
    <w:rsid w:val="00C67C93"/>
    <w:rsid w:val="00C72D42"/>
    <w:rsid w:val="00CB2A86"/>
    <w:rsid w:val="00CE6F6C"/>
    <w:rsid w:val="00D05475"/>
    <w:rsid w:val="00D10B6B"/>
    <w:rsid w:val="00D23A6B"/>
    <w:rsid w:val="00D27F6C"/>
    <w:rsid w:val="00D41AC1"/>
    <w:rsid w:val="00D62499"/>
    <w:rsid w:val="00D662F9"/>
    <w:rsid w:val="00D81DA0"/>
    <w:rsid w:val="00DC35A3"/>
    <w:rsid w:val="00DD2F85"/>
    <w:rsid w:val="00DD37BC"/>
    <w:rsid w:val="00DD6B49"/>
    <w:rsid w:val="00DE7126"/>
    <w:rsid w:val="00E50F1B"/>
    <w:rsid w:val="00E54955"/>
    <w:rsid w:val="00E63C93"/>
    <w:rsid w:val="00E75298"/>
    <w:rsid w:val="00E96FEE"/>
    <w:rsid w:val="00EA4967"/>
    <w:rsid w:val="00EE0808"/>
    <w:rsid w:val="00EE52E6"/>
    <w:rsid w:val="00F06A27"/>
    <w:rsid w:val="00F07332"/>
    <w:rsid w:val="00F12317"/>
    <w:rsid w:val="00F36040"/>
    <w:rsid w:val="00F66E3F"/>
    <w:rsid w:val="00F851FB"/>
    <w:rsid w:val="00F87C10"/>
    <w:rsid w:val="00F96C55"/>
    <w:rsid w:val="00F974CA"/>
    <w:rsid w:val="00FC5561"/>
    <w:rsid w:val="00FD0C41"/>
    <w:rsid w:val="00FE6393"/>
    <w:rsid w:val="01364B28"/>
    <w:rsid w:val="015D3F2B"/>
    <w:rsid w:val="0190616A"/>
    <w:rsid w:val="01CC7245"/>
    <w:rsid w:val="01E83C96"/>
    <w:rsid w:val="02BB0C3C"/>
    <w:rsid w:val="02D0333D"/>
    <w:rsid w:val="02FA0D84"/>
    <w:rsid w:val="04131290"/>
    <w:rsid w:val="046C7207"/>
    <w:rsid w:val="04BC328D"/>
    <w:rsid w:val="04E63B57"/>
    <w:rsid w:val="04F347A5"/>
    <w:rsid w:val="05192003"/>
    <w:rsid w:val="065E7CFA"/>
    <w:rsid w:val="06880E0A"/>
    <w:rsid w:val="06D86D3D"/>
    <w:rsid w:val="077D6428"/>
    <w:rsid w:val="07B65FCF"/>
    <w:rsid w:val="07F7421E"/>
    <w:rsid w:val="083B2DC3"/>
    <w:rsid w:val="08C635E7"/>
    <w:rsid w:val="08CC49A1"/>
    <w:rsid w:val="096E10EF"/>
    <w:rsid w:val="09900110"/>
    <w:rsid w:val="099F5DBE"/>
    <w:rsid w:val="09CC3C19"/>
    <w:rsid w:val="0AA80122"/>
    <w:rsid w:val="0B032716"/>
    <w:rsid w:val="0B3B0F86"/>
    <w:rsid w:val="0B4A1490"/>
    <w:rsid w:val="0BE17B9D"/>
    <w:rsid w:val="0C320694"/>
    <w:rsid w:val="0CD8107B"/>
    <w:rsid w:val="0E0631D2"/>
    <w:rsid w:val="0F1F06C8"/>
    <w:rsid w:val="10904D82"/>
    <w:rsid w:val="11627B7C"/>
    <w:rsid w:val="11AA737E"/>
    <w:rsid w:val="11AE527C"/>
    <w:rsid w:val="11C856D3"/>
    <w:rsid w:val="11DC343F"/>
    <w:rsid w:val="12082784"/>
    <w:rsid w:val="121E3D49"/>
    <w:rsid w:val="1221036F"/>
    <w:rsid w:val="12C0614C"/>
    <w:rsid w:val="13D53296"/>
    <w:rsid w:val="13D95304"/>
    <w:rsid w:val="140A5403"/>
    <w:rsid w:val="145713B5"/>
    <w:rsid w:val="149B2352"/>
    <w:rsid w:val="15501B32"/>
    <w:rsid w:val="159F37F8"/>
    <w:rsid w:val="15A479C8"/>
    <w:rsid w:val="15F271EB"/>
    <w:rsid w:val="16D371F3"/>
    <w:rsid w:val="17341A76"/>
    <w:rsid w:val="1793230E"/>
    <w:rsid w:val="17C43B83"/>
    <w:rsid w:val="1925337E"/>
    <w:rsid w:val="194E2BA8"/>
    <w:rsid w:val="19D56D78"/>
    <w:rsid w:val="1A1013EC"/>
    <w:rsid w:val="1A4939BB"/>
    <w:rsid w:val="1A624748"/>
    <w:rsid w:val="1B000A27"/>
    <w:rsid w:val="1B810346"/>
    <w:rsid w:val="1BC51D8E"/>
    <w:rsid w:val="1C9001D4"/>
    <w:rsid w:val="1C9C0008"/>
    <w:rsid w:val="1CE03E2C"/>
    <w:rsid w:val="1D0E7180"/>
    <w:rsid w:val="1ED664F0"/>
    <w:rsid w:val="1EDE621E"/>
    <w:rsid w:val="1EFC6B80"/>
    <w:rsid w:val="1F6470C9"/>
    <w:rsid w:val="1F8C77BB"/>
    <w:rsid w:val="20201AB8"/>
    <w:rsid w:val="20440375"/>
    <w:rsid w:val="207E0C17"/>
    <w:rsid w:val="20E53563"/>
    <w:rsid w:val="20EC0D08"/>
    <w:rsid w:val="213A08DD"/>
    <w:rsid w:val="214B4F2B"/>
    <w:rsid w:val="21840846"/>
    <w:rsid w:val="21C24307"/>
    <w:rsid w:val="220A18D4"/>
    <w:rsid w:val="224165BE"/>
    <w:rsid w:val="22E26EE1"/>
    <w:rsid w:val="236446AB"/>
    <w:rsid w:val="23B63010"/>
    <w:rsid w:val="23EA7AB7"/>
    <w:rsid w:val="24EF1FA4"/>
    <w:rsid w:val="253D6217"/>
    <w:rsid w:val="257814B7"/>
    <w:rsid w:val="26A765CD"/>
    <w:rsid w:val="26DE755E"/>
    <w:rsid w:val="26F20ADB"/>
    <w:rsid w:val="270B3A78"/>
    <w:rsid w:val="274475BC"/>
    <w:rsid w:val="274D55C0"/>
    <w:rsid w:val="27566689"/>
    <w:rsid w:val="279155C4"/>
    <w:rsid w:val="28B25997"/>
    <w:rsid w:val="2A166744"/>
    <w:rsid w:val="2B685301"/>
    <w:rsid w:val="2B893824"/>
    <w:rsid w:val="2C157F78"/>
    <w:rsid w:val="2C443C97"/>
    <w:rsid w:val="2CC663D2"/>
    <w:rsid w:val="2CE26B2A"/>
    <w:rsid w:val="2DD44713"/>
    <w:rsid w:val="2E05472E"/>
    <w:rsid w:val="2E9C769C"/>
    <w:rsid w:val="2E9D7D7C"/>
    <w:rsid w:val="2EA04CBE"/>
    <w:rsid w:val="2ED72EED"/>
    <w:rsid w:val="2EE96A43"/>
    <w:rsid w:val="2F003820"/>
    <w:rsid w:val="2F777649"/>
    <w:rsid w:val="2FA6206F"/>
    <w:rsid w:val="2FBC2563"/>
    <w:rsid w:val="30CA358A"/>
    <w:rsid w:val="31424DBE"/>
    <w:rsid w:val="3190437A"/>
    <w:rsid w:val="31FD6009"/>
    <w:rsid w:val="321A74D6"/>
    <w:rsid w:val="32670A56"/>
    <w:rsid w:val="329A7201"/>
    <w:rsid w:val="32CE7E3C"/>
    <w:rsid w:val="33837E81"/>
    <w:rsid w:val="33F75A6C"/>
    <w:rsid w:val="344A113D"/>
    <w:rsid w:val="34AE6002"/>
    <w:rsid w:val="34FD0097"/>
    <w:rsid w:val="35140B93"/>
    <w:rsid w:val="36034798"/>
    <w:rsid w:val="36EB6519"/>
    <w:rsid w:val="377006F6"/>
    <w:rsid w:val="377045D0"/>
    <w:rsid w:val="37762FA8"/>
    <w:rsid w:val="37BD4BD6"/>
    <w:rsid w:val="381155DF"/>
    <w:rsid w:val="381C5060"/>
    <w:rsid w:val="38217F12"/>
    <w:rsid w:val="389A5344"/>
    <w:rsid w:val="38A369D7"/>
    <w:rsid w:val="38BE1B99"/>
    <w:rsid w:val="38CB4313"/>
    <w:rsid w:val="38D93B32"/>
    <w:rsid w:val="395A16AD"/>
    <w:rsid w:val="3A4119F9"/>
    <w:rsid w:val="3A7B584B"/>
    <w:rsid w:val="3A907B64"/>
    <w:rsid w:val="3BFE6504"/>
    <w:rsid w:val="3CBA3668"/>
    <w:rsid w:val="3D181584"/>
    <w:rsid w:val="3DA9052A"/>
    <w:rsid w:val="3E247BE6"/>
    <w:rsid w:val="3E7C261A"/>
    <w:rsid w:val="3EC85947"/>
    <w:rsid w:val="3F8957F0"/>
    <w:rsid w:val="40AF4613"/>
    <w:rsid w:val="40F01A30"/>
    <w:rsid w:val="411A490A"/>
    <w:rsid w:val="411D7DE5"/>
    <w:rsid w:val="42522F1A"/>
    <w:rsid w:val="429A3C2E"/>
    <w:rsid w:val="429A57A5"/>
    <w:rsid w:val="42A456BA"/>
    <w:rsid w:val="43716981"/>
    <w:rsid w:val="43CD2A5A"/>
    <w:rsid w:val="44D03731"/>
    <w:rsid w:val="461150F7"/>
    <w:rsid w:val="469D48EC"/>
    <w:rsid w:val="46E66D14"/>
    <w:rsid w:val="47047ED1"/>
    <w:rsid w:val="47A23BF1"/>
    <w:rsid w:val="47C73D4B"/>
    <w:rsid w:val="47E950D2"/>
    <w:rsid w:val="48174DA3"/>
    <w:rsid w:val="48470390"/>
    <w:rsid w:val="485E2B4B"/>
    <w:rsid w:val="487B7DE0"/>
    <w:rsid w:val="488B7704"/>
    <w:rsid w:val="48BE5C9F"/>
    <w:rsid w:val="49213101"/>
    <w:rsid w:val="49541369"/>
    <w:rsid w:val="499F3A57"/>
    <w:rsid w:val="4AF17A9B"/>
    <w:rsid w:val="4B4A0E49"/>
    <w:rsid w:val="4B786E7C"/>
    <w:rsid w:val="4BBE6294"/>
    <w:rsid w:val="4D612E0F"/>
    <w:rsid w:val="4DC05D37"/>
    <w:rsid w:val="4F3C584E"/>
    <w:rsid w:val="50292578"/>
    <w:rsid w:val="5082016F"/>
    <w:rsid w:val="514575FD"/>
    <w:rsid w:val="51A579C0"/>
    <w:rsid w:val="521F680F"/>
    <w:rsid w:val="52814A18"/>
    <w:rsid w:val="53157CF8"/>
    <w:rsid w:val="53AD62F4"/>
    <w:rsid w:val="53BF164D"/>
    <w:rsid w:val="54ED2801"/>
    <w:rsid w:val="55627A1B"/>
    <w:rsid w:val="567B1FBC"/>
    <w:rsid w:val="56B64445"/>
    <w:rsid w:val="56F92398"/>
    <w:rsid w:val="579B343E"/>
    <w:rsid w:val="58905831"/>
    <w:rsid w:val="58915070"/>
    <w:rsid w:val="58B30BFA"/>
    <w:rsid w:val="590269D5"/>
    <w:rsid w:val="594B3987"/>
    <w:rsid w:val="5AC03899"/>
    <w:rsid w:val="5ACA1578"/>
    <w:rsid w:val="5B243A3D"/>
    <w:rsid w:val="5B8F6704"/>
    <w:rsid w:val="5BE25CE7"/>
    <w:rsid w:val="5C183A58"/>
    <w:rsid w:val="5CF75B34"/>
    <w:rsid w:val="5CFF6646"/>
    <w:rsid w:val="5D54306B"/>
    <w:rsid w:val="5DD769EA"/>
    <w:rsid w:val="5DF51E43"/>
    <w:rsid w:val="5E156CD5"/>
    <w:rsid w:val="5E3D7C9A"/>
    <w:rsid w:val="5E5B79A9"/>
    <w:rsid w:val="5EF64254"/>
    <w:rsid w:val="5FE31CE7"/>
    <w:rsid w:val="60D40E30"/>
    <w:rsid w:val="618E29C4"/>
    <w:rsid w:val="61BC7390"/>
    <w:rsid w:val="620F292B"/>
    <w:rsid w:val="62204BE5"/>
    <w:rsid w:val="625553A8"/>
    <w:rsid w:val="62684C60"/>
    <w:rsid w:val="62CE5E03"/>
    <w:rsid w:val="62E343F2"/>
    <w:rsid w:val="634C545B"/>
    <w:rsid w:val="63C86746"/>
    <w:rsid w:val="64303232"/>
    <w:rsid w:val="646B6D24"/>
    <w:rsid w:val="64FB1466"/>
    <w:rsid w:val="65290439"/>
    <w:rsid w:val="65711C26"/>
    <w:rsid w:val="65985926"/>
    <w:rsid w:val="65EC7065"/>
    <w:rsid w:val="66033289"/>
    <w:rsid w:val="662431E5"/>
    <w:rsid w:val="666A2CFC"/>
    <w:rsid w:val="668F2A5A"/>
    <w:rsid w:val="66CE51FB"/>
    <w:rsid w:val="66EC0DB9"/>
    <w:rsid w:val="673A0E55"/>
    <w:rsid w:val="679819F3"/>
    <w:rsid w:val="67A21C10"/>
    <w:rsid w:val="67F402C5"/>
    <w:rsid w:val="681F1D5E"/>
    <w:rsid w:val="68F57B81"/>
    <w:rsid w:val="690A1769"/>
    <w:rsid w:val="695E06FA"/>
    <w:rsid w:val="697072F3"/>
    <w:rsid w:val="69C5605C"/>
    <w:rsid w:val="6A3D30DA"/>
    <w:rsid w:val="6AF97B70"/>
    <w:rsid w:val="6B1E60DD"/>
    <w:rsid w:val="6C124897"/>
    <w:rsid w:val="6C1A2930"/>
    <w:rsid w:val="6CD24E38"/>
    <w:rsid w:val="6CDD5BD7"/>
    <w:rsid w:val="6DB7757B"/>
    <w:rsid w:val="6EC126F5"/>
    <w:rsid w:val="6F353DF2"/>
    <w:rsid w:val="6F962FAF"/>
    <w:rsid w:val="6FF91D47"/>
    <w:rsid w:val="70477846"/>
    <w:rsid w:val="709F78B7"/>
    <w:rsid w:val="70B14C82"/>
    <w:rsid w:val="71165031"/>
    <w:rsid w:val="7153322F"/>
    <w:rsid w:val="71597703"/>
    <w:rsid w:val="71BA1AC2"/>
    <w:rsid w:val="72420D4A"/>
    <w:rsid w:val="725C09B7"/>
    <w:rsid w:val="73882421"/>
    <w:rsid w:val="741F7D66"/>
    <w:rsid w:val="74B97C0E"/>
    <w:rsid w:val="7507592E"/>
    <w:rsid w:val="75335082"/>
    <w:rsid w:val="76384447"/>
    <w:rsid w:val="763F786C"/>
    <w:rsid w:val="76F7209D"/>
    <w:rsid w:val="78424B22"/>
    <w:rsid w:val="78704B0D"/>
    <w:rsid w:val="78E95F7C"/>
    <w:rsid w:val="79315CB8"/>
    <w:rsid w:val="793F4FB8"/>
    <w:rsid w:val="79511D03"/>
    <w:rsid w:val="795C6E2D"/>
    <w:rsid w:val="797F3140"/>
    <w:rsid w:val="79A2553E"/>
    <w:rsid w:val="79B33300"/>
    <w:rsid w:val="79BA44C6"/>
    <w:rsid w:val="7AB16B22"/>
    <w:rsid w:val="7AC80471"/>
    <w:rsid w:val="7AE34285"/>
    <w:rsid w:val="7BE01A7C"/>
    <w:rsid w:val="7C4D09AB"/>
    <w:rsid w:val="7C837D9A"/>
    <w:rsid w:val="7CA51874"/>
    <w:rsid w:val="7CA7553A"/>
    <w:rsid w:val="7CDE09F0"/>
    <w:rsid w:val="7F3D007E"/>
    <w:rsid w:val="7F4B50F2"/>
    <w:rsid w:val="7FA5460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uiPriority="0" w:semiHidden="0" w:name="header"/>
    <w:lsdException w:qFormat="1" w:uiPriority="99" w:semiHidden="0" w:name="footer"/>
    <w:lsdException w:uiPriority="99" w:name="index heading"/>
    <w:lsdException w:qFormat="1" w:unhideWhenUsed="0" w:uiPriority="0" w:semiHidden="0" w:name="caption"/>
    <w:lsdException w:qFormat="1" w:unhideWhenUsed="0" w:uiPriority="0"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3"/>
    <w:qFormat/>
    <w:uiPriority w:val="0"/>
    <w:pPr>
      <w:keepNext/>
      <w:keepLines/>
      <w:pageBreakBefore/>
      <w:numPr>
        <w:ilvl w:val="0"/>
        <w:numId w:val="1"/>
      </w:numPr>
      <w:adjustRightInd w:val="0"/>
      <w:snapToGrid w:val="0"/>
      <w:spacing w:beforeLines="150" w:afterLines="100" w:line="360" w:lineRule="auto"/>
      <w:jc w:val="left"/>
      <w:outlineLvl w:val="0"/>
    </w:pPr>
    <w:rPr>
      <w:rFonts w:ascii="Times New Roman" w:hAnsi="宋体" w:eastAsia="宋体" w:cs="Times New Roman"/>
      <w:b/>
      <w:kern w:val="44"/>
      <w:sz w:val="24"/>
      <w:szCs w:val="24"/>
    </w:rPr>
  </w:style>
  <w:style w:type="paragraph" w:styleId="3">
    <w:name w:val="heading 2"/>
    <w:basedOn w:val="1"/>
    <w:next w:val="1"/>
    <w:link w:val="54"/>
    <w:qFormat/>
    <w:uiPriority w:val="0"/>
    <w:pPr>
      <w:keepNext/>
      <w:keepLines/>
      <w:numPr>
        <w:ilvl w:val="1"/>
        <w:numId w:val="1"/>
      </w:numPr>
      <w:autoSpaceDE w:val="0"/>
      <w:autoSpaceDN w:val="0"/>
      <w:spacing w:beforeLines="50" w:line="360" w:lineRule="auto"/>
      <w:ind w:left="578" w:hanging="578"/>
      <w:textAlignment w:val="baseline"/>
      <w:outlineLvl w:val="1"/>
    </w:pPr>
    <w:rPr>
      <w:rFonts w:ascii="Times New Roman" w:hAnsi="Times New Roman" w:eastAsia="宋体" w:cs="Times New Roman"/>
      <w:bCs/>
      <w:sz w:val="24"/>
      <w:szCs w:val="24"/>
    </w:rPr>
  </w:style>
  <w:style w:type="paragraph" w:styleId="4">
    <w:name w:val="heading 3"/>
    <w:basedOn w:val="1"/>
    <w:next w:val="1"/>
    <w:link w:val="55"/>
    <w:qFormat/>
    <w:uiPriority w:val="0"/>
    <w:pPr>
      <w:keepNext/>
      <w:keepLines/>
      <w:numPr>
        <w:ilvl w:val="2"/>
        <w:numId w:val="1"/>
      </w:numPr>
      <w:spacing w:line="360" w:lineRule="auto"/>
      <w:ind w:left="743"/>
      <w:outlineLvl w:val="2"/>
    </w:pPr>
    <w:rPr>
      <w:rFonts w:ascii="Times New Roman" w:hAnsi="Times New Roman" w:eastAsia="宋体" w:cs="Times New Roman"/>
      <w:bCs/>
      <w:sz w:val="24"/>
      <w:szCs w:val="24"/>
    </w:rPr>
  </w:style>
  <w:style w:type="paragraph" w:styleId="5">
    <w:name w:val="heading 4"/>
    <w:basedOn w:val="1"/>
    <w:next w:val="1"/>
    <w:link w:val="56"/>
    <w:qFormat/>
    <w:uiPriority w:val="0"/>
    <w:pPr>
      <w:keepNext/>
      <w:keepLines/>
      <w:numPr>
        <w:ilvl w:val="3"/>
        <w:numId w:val="1"/>
      </w:numPr>
      <w:adjustRightInd w:val="0"/>
      <w:snapToGrid w:val="0"/>
      <w:spacing w:before="120" w:after="120" w:line="312" w:lineRule="auto"/>
      <w:outlineLvl w:val="3"/>
    </w:pPr>
    <w:rPr>
      <w:rFonts w:ascii="仿宋_GB2312" w:hAnsi="Arial" w:eastAsia="仿宋_GB2312" w:cs="Times New Roman"/>
      <w:bCs/>
      <w:sz w:val="28"/>
      <w:szCs w:val="28"/>
    </w:rPr>
  </w:style>
  <w:style w:type="paragraph" w:styleId="6">
    <w:name w:val="heading 5"/>
    <w:basedOn w:val="1"/>
    <w:next w:val="1"/>
    <w:link w:val="57"/>
    <w:qFormat/>
    <w:uiPriority w:val="0"/>
    <w:pPr>
      <w:keepNext/>
      <w:keepLines/>
      <w:numPr>
        <w:ilvl w:val="4"/>
        <w:numId w:val="1"/>
      </w:numPr>
      <w:spacing w:before="280" w:after="290" w:line="376" w:lineRule="auto"/>
      <w:outlineLvl w:val="4"/>
    </w:pPr>
    <w:rPr>
      <w:rFonts w:ascii="Times New Roman" w:hAnsi="Times New Roman" w:eastAsia="宋体" w:cs="Times New Roman"/>
      <w:b/>
      <w:bCs/>
      <w:sz w:val="28"/>
      <w:szCs w:val="28"/>
    </w:rPr>
  </w:style>
  <w:style w:type="paragraph" w:styleId="7">
    <w:name w:val="heading 6"/>
    <w:basedOn w:val="1"/>
    <w:next w:val="1"/>
    <w:link w:val="58"/>
    <w:qFormat/>
    <w:uiPriority w:val="0"/>
    <w:pPr>
      <w:keepNext/>
      <w:keepLines/>
      <w:numPr>
        <w:ilvl w:val="5"/>
        <w:numId w:val="1"/>
      </w:numPr>
      <w:spacing w:before="240" w:after="64" w:line="320" w:lineRule="auto"/>
      <w:outlineLvl w:val="5"/>
    </w:pPr>
    <w:rPr>
      <w:rFonts w:ascii="Arial" w:hAnsi="Arial" w:eastAsia="黑体" w:cs="Times New Roman"/>
      <w:b/>
      <w:bCs/>
      <w:sz w:val="24"/>
      <w:szCs w:val="24"/>
    </w:rPr>
  </w:style>
  <w:style w:type="paragraph" w:styleId="8">
    <w:name w:val="heading 7"/>
    <w:basedOn w:val="1"/>
    <w:next w:val="1"/>
    <w:link w:val="59"/>
    <w:qFormat/>
    <w:uiPriority w:val="0"/>
    <w:pPr>
      <w:keepNext/>
      <w:keepLines/>
      <w:numPr>
        <w:ilvl w:val="6"/>
        <w:numId w:val="1"/>
      </w:numPr>
      <w:spacing w:before="240" w:after="64" w:line="320" w:lineRule="auto"/>
      <w:outlineLvl w:val="6"/>
    </w:pPr>
    <w:rPr>
      <w:rFonts w:ascii="Times New Roman" w:hAnsi="Times New Roman" w:eastAsia="宋体" w:cs="Times New Roman"/>
      <w:b/>
      <w:bCs/>
      <w:sz w:val="24"/>
      <w:szCs w:val="24"/>
    </w:rPr>
  </w:style>
  <w:style w:type="paragraph" w:styleId="9">
    <w:name w:val="heading 8"/>
    <w:basedOn w:val="1"/>
    <w:next w:val="1"/>
    <w:link w:val="60"/>
    <w:qFormat/>
    <w:uiPriority w:val="0"/>
    <w:pPr>
      <w:keepNext/>
      <w:keepLines/>
      <w:numPr>
        <w:ilvl w:val="7"/>
        <w:numId w:val="1"/>
      </w:numPr>
      <w:spacing w:before="240" w:after="64" w:line="320" w:lineRule="auto"/>
      <w:outlineLvl w:val="7"/>
    </w:pPr>
    <w:rPr>
      <w:rFonts w:ascii="Arial" w:hAnsi="Arial" w:eastAsia="黑体" w:cs="Times New Roman"/>
      <w:sz w:val="24"/>
      <w:szCs w:val="24"/>
    </w:rPr>
  </w:style>
  <w:style w:type="paragraph" w:styleId="10">
    <w:name w:val="heading 9"/>
    <w:basedOn w:val="1"/>
    <w:next w:val="1"/>
    <w:link w:val="61"/>
    <w:qFormat/>
    <w:uiPriority w:val="0"/>
    <w:pPr>
      <w:keepNext/>
      <w:keepLines/>
      <w:numPr>
        <w:ilvl w:val="8"/>
        <w:numId w:val="1"/>
      </w:numPr>
      <w:spacing w:before="240" w:after="64" w:line="320" w:lineRule="auto"/>
      <w:outlineLvl w:val="8"/>
    </w:pPr>
    <w:rPr>
      <w:rFonts w:ascii="Arial" w:hAnsi="Arial" w:eastAsia="黑体" w:cs="Times New Roman"/>
      <w:szCs w:val="21"/>
    </w:rPr>
  </w:style>
  <w:style w:type="character" w:default="1" w:styleId="45">
    <w:name w:val="Default Paragraph Font"/>
    <w:unhideWhenUsed/>
    <w:qFormat/>
    <w:uiPriority w:val="1"/>
  </w:style>
  <w:style w:type="table" w:default="1" w:styleId="51">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Layout w:type="fixed"/>
      <w:tblCellMar>
        <w:top w:w="0" w:type="dxa"/>
        <w:left w:w="108" w:type="dxa"/>
        <w:bottom w:w="0" w:type="dxa"/>
        <w:right w:w="108" w:type="dxa"/>
      </w:tblCellMar>
    </w:tblPr>
  </w:style>
  <w:style w:type="paragraph" w:styleId="11">
    <w:name w:val="annotation subject"/>
    <w:basedOn w:val="12"/>
    <w:next w:val="12"/>
    <w:link w:val="137"/>
    <w:semiHidden/>
    <w:qFormat/>
    <w:uiPriority w:val="0"/>
    <w:pPr>
      <w:widowControl/>
    </w:pPr>
    <w:rPr>
      <w:rFonts w:ascii="Times New Roman" w:hAnsi="Times New Roman" w:eastAsia="宋体" w:cs="Times New Roman"/>
      <w:b/>
      <w:bCs/>
      <w:kern w:val="0"/>
      <w:sz w:val="24"/>
      <w:szCs w:val="24"/>
    </w:rPr>
  </w:style>
  <w:style w:type="paragraph" w:styleId="12">
    <w:name w:val="annotation text"/>
    <w:basedOn w:val="1"/>
    <w:link w:val="136"/>
    <w:unhideWhenUsed/>
    <w:qFormat/>
    <w:uiPriority w:val="0"/>
    <w:pPr>
      <w:jc w:val="left"/>
    </w:pPr>
  </w:style>
  <w:style w:type="paragraph" w:styleId="13">
    <w:name w:val="toc 7"/>
    <w:basedOn w:val="1"/>
    <w:next w:val="1"/>
    <w:unhideWhenUsed/>
    <w:qFormat/>
    <w:uiPriority w:val="39"/>
    <w:pPr>
      <w:ind w:left="2520" w:leftChars="1200"/>
    </w:pPr>
  </w:style>
  <w:style w:type="paragraph" w:styleId="14">
    <w:name w:val="Body Text First Indent"/>
    <w:basedOn w:val="15"/>
    <w:link w:val="77"/>
    <w:qFormat/>
    <w:uiPriority w:val="0"/>
    <w:pPr>
      <w:ind w:firstLine="420" w:firstLineChars="100"/>
    </w:pPr>
    <w:rPr>
      <w:rFonts w:ascii="Times New Roman" w:hAnsi="Times New Roman" w:eastAsia="宋体" w:cs="Times New Roman"/>
      <w:szCs w:val="24"/>
    </w:rPr>
  </w:style>
  <w:style w:type="paragraph" w:styleId="15">
    <w:name w:val="Body Text"/>
    <w:basedOn w:val="1"/>
    <w:link w:val="76"/>
    <w:unhideWhenUsed/>
    <w:qFormat/>
    <w:uiPriority w:val="0"/>
    <w:pPr>
      <w:spacing w:after="120"/>
    </w:pPr>
  </w:style>
  <w:style w:type="paragraph" w:styleId="16">
    <w:name w:val="Normal Indent"/>
    <w:basedOn w:val="1"/>
    <w:link w:val="81"/>
    <w:qFormat/>
    <w:uiPriority w:val="0"/>
    <w:pPr>
      <w:ind w:firstLine="420" w:firstLineChars="200"/>
    </w:pPr>
    <w:rPr>
      <w:rFonts w:ascii="宋体" w:hAnsi="宋体" w:eastAsia="宋体"/>
      <w:sz w:val="28"/>
      <w:szCs w:val="24"/>
    </w:rPr>
  </w:style>
  <w:style w:type="paragraph" w:styleId="17">
    <w:name w:val="caption"/>
    <w:basedOn w:val="1"/>
    <w:next w:val="1"/>
    <w:qFormat/>
    <w:uiPriority w:val="0"/>
    <w:rPr>
      <w:rFonts w:ascii="Arial" w:hAnsi="Arial" w:eastAsia="黑体" w:cs="Arial"/>
      <w:sz w:val="20"/>
      <w:szCs w:val="20"/>
    </w:rPr>
  </w:style>
  <w:style w:type="paragraph" w:styleId="18">
    <w:name w:val="Document Map"/>
    <w:basedOn w:val="1"/>
    <w:link w:val="78"/>
    <w:unhideWhenUsed/>
    <w:qFormat/>
    <w:uiPriority w:val="0"/>
    <w:rPr>
      <w:rFonts w:ascii="宋体" w:eastAsia="宋体"/>
      <w:sz w:val="18"/>
      <w:szCs w:val="18"/>
    </w:rPr>
  </w:style>
  <w:style w:type="paragraph" w:styleId="19">
    <w:name w:val="Body Text 3"/>
    <w:basedOn w:val="1"/>
    <w:link w:val="140"/>
    <w:qFormat/>
    <w:uiPriority w:val="0"/>
    <w:pPr>
      <w:spacing w:after="120"/>
    </w:pPr>
    <w:rPr>
      <w:rFonts w:ascii="Times New Roman" w:hAnsi="Times New Roman" w:eastAsia="宋体" w:cs="Times New Roman"/>
      <w:sz w:val="16"/>
      <w:szCs w:val="16"/>
    </w:rPr>
  </w:style>
  <w:style w:type="paragraph" w:styleId="20">
    <w:name w:val="Body Text Indent"/>
    <w:basedOn w:val="1"/>
    <w:link w:val="79"/>
    <w:qFormat/>
    <w:uiPriority w:val="0"/>
    <w:pPr>
      <w:spacing w:after="120"/>
      <w:ind w:left="420" w:leftChars="200"/>
    </w:pPr>
    <w:rPr>
      <w:rFonts w:ascii="Times New Roman" w:hAnsi="Times New Roman" w:eastAsia="宋体" w:cs="Times New Roman"/>
      <w:szCs w:val="24"/>
    </w:rPr>
  </w:style>
  <w:style w:type="paragraph" w:styleId="21">
    <w:name w:val="List 2"/>
    <w:basedOn w:val="1"/>
    <w:qFormat/>
    <w:uiPriority w:val="0"/>
    <w:pPr>
      <w:spacing w:line="360" w:lineRule="exact"/>
      <w:jc w:val="center"/>
    </w:pPr>
    <w:rPr>
      <w:rFonts w:ascii="仿宋_GB2312" w:hAnsi="Times New Roman" w:eastAsia="仿宋_GB2312" w:cs="Times New Roman"/>
      <w:szCs w:val="24"/>
    </w:rPr>
  </w:style>
  <w:style w:type="paragraph" w:styleId="22">
    <w:name w:val="Block Text"/>
    <w:basedOn w:val="1"/>
    <w:qFormat/>
    <w:uiPriority w:val="0"/>
    <w:pPr>
      <w:spacing w:after="120"/>
      <w:ind w:left="1440" w:leftChars="700" w:right="1440" w:rightChars="700"/>
    </w:pPr>
    <w:rPr>
      <w:rFonts w:ascii="Times New Roman" w:hAnsi="Times New Roman" w:eastAsia="宋体" w:cs="Times New Roman"/>
      <w:sz w:val="28"/>
      <w:szCs w:val="20"/>
    </w:rPr>
  </w:style>
  <w:style w:type="paragraph" w:styleId="23">
    <w:name w:val="toc 5"/>
    <w:basedOn w:val="1"/>
    <w:next w:val="1"/>
    <w:unhideWhenUsed/>
    <w:qFormat/>
    <w:uiPriority w:val="39"/>
    <w:pPr>
      <w:ind w:left="1680" w:leftChars="800"/>
    </w:pPr>
  </w:style>
  <w:style w:type="paragraph" w:styleId="24">
    <w:name w:val="toc 3"/>
    <w:basedOn w:val="1"/>
    <w:next w:val="1"/>
    <w:unhideWhenUsed/>
    <w:qFormat/>
    <w:uiPriority w:val="39"/>
    <w:pPr>
      <w:ind w:left="840" w:leftChars="400"/>
    </w:pPr>
  </w:style>
  <w:style w:type="paragraph" w:styleId="25">
    <w:name w:val="Plain Text"/>
    <w:basedOn w:val="1"/>
    <w:link w:val="65"/>
    <w:qFormat/>
    <w:uiPriority w:val="0"/>
    <w:rPr>
      <w:rFonts w:ascii="宋体" w:hAnsi="Courier New" w:eastAsia="宋体" w:cs="Courier New"/>
      <w:szCs w:val="21"/>
    </w:rPr>
  </w:style>
  <w:style w:type="paragraph" w:styleId="26">
    <w:name w:val="toc 8"/>
    <w:basedOn w:val="1"/>
    <w:next w:val="1"/>
    <w:unhideWhenUsed/>
    <w:qFormat/>
    <w:uiPriority w:val="39"/>
    <w:pPr>
      <w:ind w:left="2940" w:leftChars="1400"/>
    </w:pPr>
  </w:style>
  <w:style w:type="paragraph" w:styleId="27">
    <w:name w:val="Date"/>
    <w:basedOn w:val="1"/>
    <w:next w:val="1"/>
    <w:link w:val="68"/>
    <w:unhideWhenUsed/>
    <w:qFormat/>
    <w:uiPriority w:val="0"/>
    <w:pPr>
      <w:ind w:left="100" w:leftChars="2500"/>
    </w:pPr>
  </w:style>
  <w:style w:type="paragraph" w:styleId="28">
    <w:name w:val="Body Text Indent 2"/>
    <w:basedOn w:val="1"/>
    <w:link w:val="128"/>
    <w:qFormat/>
    <w:uiPriority w:val="0"/>
    <w:pPr>
      <w:spacing w:after="120" w:line="480" w:lineRule="auto"/>
      <w:ind w:left="420" w:leftChars="200"/>
    </w:pPr>
    <w:rPr>
      <w:rFonts w:eastAsia="宋体"/>
      <w:szCs w:val="24"/>
    </w:rPr>
  </w:style>
  <w:style w:type="paragraph" w:styleId="29">
    <w:name w:val="Balloon Text"/>
    <w:basedOn w:val="1"/>
    <w:link w:val="64"/>
    <w:unhideWhenUsed/>
    <w:qFormat/>
    <w:uiPriority w:val="0"/>
    <w:rPr>
      <w:sz w:val="18"/>
      <w:szCs w:val="18"/>
    </w:rPr>
  </w:style>
  <w:style w:type="paragraph" w:styleId="30">
    <w:name w:val="footer"/>
    <w:basedOn w:val="1"/>
    <w:link w:val="63"/>
    <w:unhideWhenUsed/>
    <w:qFormat/>
    <w:uiPriority w:val="99"/>
    <w:pPr>
      <w:tabs>
        <w:tab w:val="center" w:pos="4153"/>
        <w:tab w:val="right" w:pos="8306"/>
      </w:tabs>
      <w:snapToGrid w:val="0"/>
      <w:jc w:val="left"/>
    </w:pPr>
    <w:rPr>
      <w:sz w:val="18"/>
      <w:szCs w:val="18"/>
    </w:rPr>
  </w:style>
  <w:style w:type="paragraph" w:styleId="31">
    <w:name w:val="Body Text First Indent 2"/>
    <w:basedOn w:val="20"/>
    <w:link w:val="142"/>
    <w:qFormat/>
    <w:uiPriority w:val="0"/>
    <w:pPr>
      <w:adjustRightInd w:val="0"/>
      <w:snapToGrid w:val="0"/>
      <w:spacing w:line="312" w:lineRule="auto"/>
      <w:ind w:firstLine="420" w:firstLineChars="200"/>
    </w:pPr>
    <w:rPr>
      <w:rFonts w:ascii="仿宋_GB2312" w:eastAsia="仿宋_GB2312"/>
      <w:sz w:val="28"/>
    </w:rPr>
  </w:style>
  <w:style w:type="paragraph" w:styleId="32">
    <w:name w:val="header"/>
    <w:basedOn w:val="1"/>
    <w:link w:val="62"/>
    <w:unhideWhenUsed/>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unhideWhenUsed/>
    <w:qFormat/>
    <w:uiPriority w:val="39"/>
  </w:style>
  <w:style w:type="paragraph" w:styleId="34">
    <w:name w:val="toc 4"/>
    <w:basedOn w:val="1"/>
    <w:next w:val="1"/>
    <w:unhideWhenUsed/>
    <w:qFormat/>
    <w:uiPriority w:val="39"/>
    <w:pPr>
      <w:ind w:left="1260" w:leftChars="600"/>
    </w:pPr>
  </w:style>
  <w:style w:type="paragraph" w:styleId="35">
    <w:name w:val="List"/>
    <w:basedOn w:val="1"/>
    <w:qFormat/>
    <w:uiPriority w:val="0"/>
    <w:pPr>
      <w:ind w:left="200" w:hanging="200" w:hangingChars="200"/>
    </w:pPr>
    <w:rPr>
      <w:rFonts w:ascii="Times New Roman" w:hAnsi="Times New Roman" w:eastAsia="宋体" w:cs="Times New Roman"/>
      <w:szCs w:val="24"/>
    </w:rPr>
  </w:style>
  <w:style w:type="paragraph" w:styleId="36">
    <w:name w:val="toc 6"/>
    <w:basedOn w:val="1"/>
    <w:next w:val="1"/>
    <w:unhideWhenUsed/>
    <w:qFormat/>
    <w:uiPriority w:val="39"/>
    <w:pPr>
      <w:ind w:left="2100" w:leftChars="1000"/>
    </w:pPr>
  </w:style>
  <w:style w:type="paragraph" w:styleId="37">
    <w:name w:val="Body Text Indent 3"/>
    <w:basedOn w:val="1"/>
    <w:link w:val="139"/>
    <w:qFormat/>
    <w:uiPriority w:val="0"/>
    <w:pPr>
      <w:spacing w:after="120"/>
      <w:ind w:left="420" w:leftChars="200"/>
    </w:pPr>
    <w:rPr>
      <w:rFonts w:ascii="Times New Roman" w:hAnsi="Times New Roman" w:eastAsia="宋体" w:cs="Times New Roman"/>
      <w:sz w:val="16"/>
      <w:szCs w:val="16"/>
    </w:rPr>
  </w:style>
  <w:style w:type="paragraph" w:styleId="38">
    <w:name w:val="table of figures"/>
    <w:basedOn w:val="1"/>
    <w:next w:val="1"/>
    <w:semiHidden/>
    <w:qFormat/>
    <w:uiPriority w:val="0"/>
    <w:pPr>
      <w:ind w:left="200" w:leftChars="200" w:hanging="200" w:hangingChars="200"/>
    </w:pPr>
    <w:rPr>
      <w:rFonts w:ascii="Times New Roman" w:hAnsi="Times New Roman" w:eastAsia="宋体" w:cs="Times New Roman"/>
      <w:szCs w:val="24"/>
    </w:rPr>
  </w:style>
  <w:style w:type="paragraph" w:styleId="39">
    <w:name w:val="toc 2"/>
    <w:basedOn w:val="1"/>
    <w:next w:val="1"/>
    <w:unhideWhenUsed/>
    <w:qFormat/>
    <w:uiPriority w:val="39"/>
    <w:pPr>
      <w:ind w:left="420" w:leftChars="200"/>
    </w:pPr>
  </w:style>
  <w:style w:type="paragraph" w:styleId="40">
    <w:name w:val="toc 9"/>
    <w:basedOn w:val="1"/>
    <w:next w:val="1"/>
    <w:unhideWhenUsed/>
    <w:qFormat/>
    <w:uiPriority w:val="39"/>
    <w:pPr>
      <w:ind w:left="3360" w:leftChars="1600"/>
    </w:pPr>
  </w:style>
  <w:style w:type="paragraph" w:styleId="41">
    <w:name w:val="Body Text 2"/>
    <w:basedOn w:val="1"/>
    <w:link w:val="141"/>
    <w:qFormat/>
    <w:uiPriority w:val="0"/>
    <w:pPr>
      <w:spacing w:line="360" w:lineRule="auto"/>
    </w:pPr>
    <w:rPr>
      <w:rFonts w:ascii="宋体" w:hAnsi="Times New Roman" w:eastAsia="宋体" w:cs="宋体"/>
      <w:spacing w:val="-20"/>
      <w:sz w:val="28"/>
      <w:szCs w:val="28"/>
    </w:rPr>
  </w:style>
  <w:style w:type="paragraph" w:styleId="42">
    <w:name w:val="HTML Preformatted"/>
    <w:basedOn w:val="1"/>
    <w:link w:val="9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9" w:lineRule="atLeast"/>
      <w:jc w:val="left"/>
    </w:pPr>
    <w:rPr>
      <w:rFonts w:ascii="Arial" w:hAnsi="Arial" w:eastAsia="宋体" w:cs="Arial"/>
      <w:sz w:val="19"/>
      <w:szCs w:val="19"/>
    </w:rPr>
  </w:style>
  <w:style w:type="paragraph" w:styleId="43">
    <w:name w:val="Normal (Web)"/>
    <w:basedOn w:val="1"/>
    <w:unhideWhenUsed/>
    <w:qFormat/>
    <w:uiPriority w:val="0"/>
    <w:rPr>
      <w:rFonts w:ascii="Times New Roman" w:hAnsi="Times New Roman" w:eastAsia="宋体" w:cs="Times New Roman"/>
      <w:sz w:val="24"/>
      <w:szCs w:val="20"/>
    </w:rPr>
  </w:style>
  <w:style w:type="paragraph" w:styleId="44">
    <w:name w:val="Title"/>
    <w:basedOn w:val="1"/>
    <w:next w:val="1"/>
    <w:link w:val="80"/>
    <w:qFormat/>
    <w:uiPriority w:val="0"/>
    <w:pPr>
      <w:spacing w:line="360" w:lineRule="auto"/>
      <w:outlineLvl w:val="3"/>
    </w:pPr>
    <w:rPr>
      <w:rFonts w:eastAsia="宋体" w:asciiTheme="majorHAnsi" w:hAnsiTheme="majorHAnsi" w:cstheme="majorBidi"/>
      <w:b/>
      <w:bCs/>
      <w:sz w:val="24"/>
      <w:szCs w:val="32"/>
    </w:rPr>
  </w:style>
  <w:style w:type="character" w:styleId="46">
    <w:name w:val="Strong"/>
    <w:basedOn w:val="45"/>
    <w:qFormat/>
    <w:uiPriority w:val="0"/>
    <w:rPr>
      <w:b/>
      <w:bCs/>
    </w:rPr>
  </w:style>
  <w:style w:type="character" w:styleId="47">
    <w:name w:val="page number"/>
    <w:basedOn w:val="45"/>
    <w:qFormat/>
    <w:uiPriority w:val="0"/>
  </w:style>
  <w:style w:type="character" w:styleId="48">
    <w:name w:val="FollowedHyperlink"/>
    <w:basedOn w:val="45"/>
    <w:qFormat/>
    <w:uiPriority w:val="0"/>
    <w:rPr>
      <w:color w:val="800080"/>
      <w:u w:val="single"/>
    </w:rPr>
  </w:style>
  <w:style w:type="character" w:styleId="49">
    <w:name w:val="Hyperlink"/>
    <w:basedOn w:val="45"/>
    <w:unhideWhenUsed/>
    <w:qFormat/>
    <w:uiPriority w:val="99"/>
    <w:rPr>
      <w:color w:val="0000FF" w:themeColor="hyperlink"/>
      <w:u w:val="single"/>
    </w:rPr>
  </w:style>
  <w:style w:type="character" w:styleId="50">
    <w:name w:val="annotation reference"/>
    <w:basedOn w:val="45"/>
    <w:semiHidden/>
    <w:qFormat/>
    <w:uiPriority w:val="0"/>
    <w:rPr>
      <w:sz w:val="21"/>
      <w:szCs w:val="21"/>
    </w:rPr>
  </w:style>
  <w:style w:type="table" w:styleId="52">
    <w:name w:val="Table Grid"/>
    <w:basedOn w:val="51"/>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customStyle="1" w:styleId="53">
    <w:name w:val="标题 1 Char"/>
    <w:basedOn w:val="45"/>
    <w:link w:val="2"/>
    <w:qFormat/>
    <w:uiPriority w:val="0"/>
    <w:rPr>
      <w:rFonts w:ascii="Times New Roman" w:hAnsi="宋体" w:eastAsia="宋体" w:cs="Times New Roman"/>
      <w:b/>
      <w:kern w:val="44"/>
      <w:sz w:val="24"/>
      <w:szCs w:val="24"/>
    </w:rPr>
  </w:style>
  <w:style w:type="character" w:customStyle="1" w:styleId="54">
    <w:name w:val="标题 2 Char"/>
    <w:basedOn w:val="45"/>
    <w:link w:val="3"/>
    <w:qFormat/>
    <w:uiPriority w:val="0"/>
    <w:rPr>
      <w:rFonts w:ascii="Times New Roman" w:hAnsi="Times New Roman" w:eastAsia="宋体" w:cs="Times New Roman"/>
      <w:bCs/>
      <w:sz w:val="24"/>
      <w:szCs w:val="24"/>
    </w:rPr>
  </w:style>
  <w:style w:type="character" w:customStyle="1" w:styleId="55">
    <w:name w:val="标题 3 Char"/>
    <w:basedOn w:val="45"/>
    <w:link w:val="4"/>
    <w:qFormat/>
    <w:uiPriority w:val="0"/>
    <w:rPr>
      <w:rFonts w:ascii="Times New Roman" w:hAnsi="Times New Roman" w:eastAsia="宋体" w:cs="Times New Roman"/>
      <w:bCs/>
      <w:sz w:val="24"/>
      <w:szCs w:val="24"/>
    </w:rPr>
  </w:style>
  <w:style w:type="character" w:customStyle="1" w:styleId="56">
    <w:name w:val="标题 4 Char"/>
    <w:basedOn w:val="45"/>
    <w:link w:val="5"/>
    <w:qFormat/>
    <w:uiPriority w:val="0"/>
    <w:rPr>
      <w:rFonts w:ascii="仿宋_GB2312" w:hAnsi="Arial" w:eastAsia="仿宋_GB2312" w:cs="Times New Roman"/>
      <w:bCs/>
      <w:sz w:val="28"/>
      <w:szCs w:val="28"/>
    </w:rPr>
  </w:style>
  <w:style w:type="character" w:customStyle="1" w:styleId="57">
    <w:name w:val="标题 5 Char"/>
    <w:basedOn w:val="45"/>
    <w:link w:val="6"/>
    <w:qFormat/>
    <w:uiPriority w:val="0"/>
    <w:rPr>
      <w:rFonts w:ascii="Times New Roman" w:hAnsi="Times New Roman" w:eastAsia="宋体" w:cs="Times New Roman"/>
      <w:b/>
      <w:bCs/>
      <w:sz w:val="28"/>
      <w:szCs w:val="28"/>
    </w:rPr>
  </w:style>
  <w:style w:type="character" w:customStyle="1" w:styleId="58">
    <w:name w:val="标题 6 Char"/>
    <w:basedOn w:val="45"/>
    <w:link w:val="7"/>
    <w:qFormat/>
    <w:uiPriority w:val="0"/>
    <w:rPr>
      <w:rFonts w:ascii="Arial" w:hAnsi="Arial" w:eastAsia="黑体" w:cs="Times New Roman"/>
      <w:b/>
      <w:bCs/>
      <w:sz w:val="24"/>
      <w:szCs w:val="24"/>
    </w:rPr>
  </w:style>
  <w:style w:type="character" w:customStyle="1" w:styleId="59">
    <w:name w:val="标题 7 Char"/>
    <w:basedOn w:val="45"/>
    <w:link w:val="8"/>
    <w:qFormat/>
    <w:uiPriority w:val="0"/>
    <w:rPr>
      <w:rFonts w:ascii="Times New Roman" w:hAnsi="Times New Roman" w:eastAsia="宋体" w:cs="Times New Roman"/>
      <w:b/>
      <w:bCs/>
      <w:sz w:val="24"/>
      <w:szCs w:val="24"/>
    </w:rPr>
  </w:style>
  <w:style w:type="character" w:customStyle="1" w:styleId="60">
    <w:name w:val="标题 8 Char"/>
    <w:basedOn w:val="45"/>
    <w:link w:val="9"/>
    <w:qFormat/>
    <w:uiPriority w:val="0"/>
    <w:rPr>
      <w:rFonts w:ascii="Arial" w:hAnsi="Arial" w:eastAsia="黑体" w:cs="Times New Roman"/>
      <w:sz w:val="24"/>
      <w:szCs w:val="24"/>
    </w:rPr>
  </w:style>
  <w:style w:type="character" w:customStyle="1" w:styleId="61">
    <w:name w:val="标题 9 Char"/>
    <w:basedOn w:val="45"/>
    <w:link w:val="10"/>
    <w:qFormat/>
    <w:uiPriority w:val="0"/>
    <w:rPr>
      <w:rFonts w:ascii="Arial" w:hAnsi="Arial" w:eastAsia="黑体" w:cs="Times New Roman"/>
      <w:szCs w:val="21"/>
    </w:rPr>
  </w:style>
  <w:style w:type="character" w:customStyle="1" w:styleId="62">
    <w:name w:val="页眉 Char"/>
    <w:basedOn w:val="45"/>
    <w:link w:val="32"/>
    <w:qFormat/>
    <w:uiPriority w:val="0"/>
    <w:rPr>
      <w:sz w:val="18"/>
      <w:szCs w:val="18"/>
    </w:rPr>
  </w:style>
  <w:style w:type="character" w:customStyle="1" w:styleId="63">
    <w:name w:val="页脚 Char"/>
    <w:basedOn w:val="45"/>
    <w:link w:val="30"/>
    <w:qFormat/>
    <w:uiPriority w:val="99"/>
    <w:rPr>
      <w:sz w:val="18"/>
      <w:szCs w:val="18"/>
    </w:rPr>
  </w:style>
  <w:style w:type="character" w:customStyle="1" w:styleId="64">
    <w:name w:val="批注框文本 Char"/>
    <w:basedOn w:val="45"/>
    <w:link w:val="29"/>
    <w:semiHidden/>
    <w:uiPriority w:val="0"/>
    <w:rPr>
      <w:sz w:val="18"/>
      <w:szCs w:val="18"/>
    </w:rPr>
  </w:style>
  <w:style w:type="character" w:customStyle="1" w:styleId="65">
    <w:name w:val="纯文本 Char"/>
    <w:basedOn w:val="45"/>
    <w:link w:val="25"/>
    <w:qFormat/>
    <w:uiPriority w:val="0"/>
    <w:rPr>
      <w:rFonts w:ascii="宋体" w:hAnsi="Courier New" w:eastAsia="宋体" w:cs="Courier New"/>
      <w:szCs w:val="21"/>
    </w:rPr>
  </w:style>
  <w:style w:type="paragraph" w:customStyle="1" w:styleId="66">
    <w:name w:val="List Paragraph"/>
    <w:basedOn w:val="1"/>
    <w:qFormat/>
    <w:uiPriority w:val="0"/>
    <w:pPr>
      <w:ind w:firstLine="420" w:firstLineChars="200"/>
    </w:pPr>
  </w:style>
  <w:style w:type="paragraph" w:customStyle="1" w:styleId="67">
    <w:name w:val="TOC Heading"/>
    <w:basedOn w:val="2"/>
    <w:next w:val="1"/>
    <w:unhideWhenUsed/>
    <w:qFormat/>
    <w:uiPriority w:val="39"/>
    <w:pPr>
      <w:pageBreakBefore w:val="0"/>
      <w:widowControl/>
      <w:numPr>
        <w:numId w:val="0"/>
      </w:numPr>
      <w:adjustRightInd/>
      <w:snapToGrid/>
      <w:spacing w:beforeLines="0" w:afterLines="0" w:line="276" w:lineRule="auto"/>
      <w:outlineLvl w:val="9"/>
    </w:pPr>
    <w:rPr>
      <w:rFonts w:asciiTheme="majorHAnsi" w:hAnsiTheme="majorHAnsi" w:eastAsiaTheme="majorEastAsia" w:cstheme="majorBidi"/>
      <w:bCs/>
      <w:color w:val="366091" w:themeColor="accent1" w:themeShade="BF"/>
      <w:kern w:val="0"/>
      <w:sz w:val="28"/>
      <w:szCs w:val="28"/>
    </w:rPr>
  </w:style>
  <w:style w:type="character" w:customStyle="1" w:styleId="68">
    <w:name w:val="日期 Char"/>
    <w:basedOn w:val="45"/>
    <w:link w:val="27"/>
    <w:qFormat/>
    <w:uiPriority w:val="0"/>
  </w:style>
  <w:style w:type="paragraph" w:customStyle="1" w:styleId="69">
    <w:name w:val="Char Char Char"/>
    <w:basedOn w:val="1"/>
    <w:qFormat/>
    <w:uiPriority w:val="0"/>
    <w:rPr>
      <w:rFonts w:ascii="Times New Roman" w:hAnsi="Times New Roman" w:eastAsia="宋体" w:cs="Times New Roman"/>
      <w:sz w:val="24"/>
      <w:szCs w:val="24"/>
    </w:rPr>
  </w:style>
  <w:style w:type="character" w:customStyle="1" w:styleId="70">
    <w:name w:val="样式 表格 + 黑色 Char"/>
    <w:basedOn w:val="71"/>
    <w:link w:val="73"/>
    <w:qFormat/>
    <w:uiPriority w:val="0"/>
    <w:rPr>
      <w:rFonts w:eastAsia="宋体"/>
      <w:snapToGrid w:val="0"/>
      <w:color w:val="000000"/>
      <w:spacing w:val="-4"/>
      <w:szCs w:val="21"/>
    </w:rPr>
  </w:style>
  <w:style w:type="character" w:customStyle="1" w:styleId="71">
    <w:name w:val="表格 Char"/>
    <w:basedOn w:val="45"/>
    <w:link w:val="72"/>
    <w:qFormat/>
    <w:uiPriority w:val="0"/>
    <w:rPr>
      <w:rFonts w:eastAsia="宋体"/>
      <w:snapToGrid w:val="0"/>
      <w:spacing w:val="-4"/>
      <w:szCs w:val="21"/>
    </w:rPr>
  </w:style>
  <w:style w:type="paragraph" w:customStyle="1" w:styleId="72">
    <w:name w:val="表格"/>
    <w:basedOn w:val="1"/>
    <w:link w:val="71"/>
    <w:qFormat/>
    <w:uiPriority w:val="0"/>
    <w:pPr>
      <w:adjustRightInd w:val="0"/>
      <w:snapToGrid w:val="0"/>
      <w:jc w:val="center"/>
    </w:pPr>
    <w:rPr>
      <w:rFonts w:eastAsia="宋体"/>
      <w:snapToGrid w:val="0"/>
      <w:spacing w:val="-4"/>
      <w:szCs w:val="21"/>
    </w:rPr>
  </w:style>
  <w:style w:type="paragraph" w:customStyle="1" w:styleId="73">
    <w:name w:val="样式 表格 + 黑色"/>
    <w:basedOn w:val="1"/>
    <w:link w:val="70"/>
    <w:qFormat/>
    <w:uiPriority w:val="0"/>
    <w:rPr>
      <w:rFonts w:eastAsia="宋体"/>
      <w:snapToGrid w:val="0"/>
      <w:color w:val="000000"/>
      <w:spacing w:val="-4"/>
      <w:szCs w:val="21"/>
    </w:rPr>
  </w:style>
  <w:style w:type="character" w:customStyle="1" w:styleId="74">
    <w:name w:val="文本 Char"/>
    <w:basedOn w:val="45"/>
    <w:link w:val="75"/>
    <w:qFormat/>
    <w:uiPriority w:val="0"/>
    <w:rPr>
      <w:rFonts w:eastAsia="宋体"/>
      <w:sz w:val="24"/>
      <w:szCs w:val="24"/>
    </w:rPr>
  </w:style>
  <w:style w:type="paragraph" w:customStyle="1" w:styleId="75">
    <w:name w:val="文本"/>
    <w:basedOn w:val="1"/>
    <w:link w:val="74"/>
    <w:qFormat/>
    <w:uiPriority w:val="0"/>
    <w:pPr>
      <w:adjustRightInd w:val="0"/>
      <w:snapToGrid w:val="0"/>
      <w:spacing w:line="360" w:lineRule="auto"/>
      <w:ind w:firstLine="200" w:firstLineChars="200"/>
    </w:pPr>
    <w:rPr>
      <w:rFonts w:eastAsia="宋体"/>
      <w:sz w:val="24"/>
      <w:szCs w:val="24"/>
    </w:rPr>
  </w:style>
  <w:style w:type="character" w:customStyle="1" w:styleId="76">
    <w:name w:val="正文文本 Char"/>
    <w:basedOn w:val="45"/>
    <w:link w:val="15"/>
    <w:qFormat/>
    <w:uiPriority w:val="0"/>
  </w:style>
  <w:style w:type="character" w:customStyle="1" w:styleId="77">
    <w:name w:val="正文首行缩进 Char"/>
    <w:basedOn w:val="76"/>
    <w:link w:val="14"/>
    <w:qFormat/>
    <w:uiPriority w:val="0"/>
    <w:rPr>
      <w:rFonts w:ascii="Times New Roman" w:hAnsi="Times New Roman" w:eastAsia="宋体" w:cs="Times New Roman"/>
      <w:szCs w:val="24"/>
    </w:rPr>
  </w:style>
  <w:style w:type="character" w:customStyle="1" w:styleId="78">
    <w:name w:val="文档结构图 Char"/>
    <w:basedOn w:val="45"/>
    <w:link w:val="18"/>
    <w:semiHidden/>
    <w:qFormat/>
    <w:uiPriority w:val="0"/>
    <w:rPr>
      <w:rFonts w:ascii="宋体" w:eastAsia="宋体"/>
      <w:sz w:val="18"/>
      <w:szCs w:val="18"/>
    </w:rPr>
  </w:style>
  <w:style w:type="character" w:customStyle="1" w:styleId="79">
    <w:name w:val="正文文本缩进 Char"/>
    <w:basedOn w:val="45"/>
    <w:link w:val="20"/>
    <w:uiPriority w:val="0"/>
    <w:rPr>
      <w:rFonts w:ascii="Times New Roman" w:hAnsi="Times New Roman" w:eastAsia="宋体" w:cs="Times New Roman"/>
      <w:szCs w:val="24"/>
    </w:rPr>
  </w:style>
  <w:style w:type="character" w:customStyle="1" w:styleId="80">
    <w:name w:val="标题 Char"/>
    <w:basedOn w:val="45"/>
    <w:link w:val="44"/>
    <w:qFormat/>
    <w:uiPriority w:val="0"/>
    <w:rPr>
      <w:rFonts w:eastAsia="宋体" w:asciiTheme="majorHAnsi" w:hAnsiTheme="majorHAnsi" w:cstheme="majorBidi"/>
      <w:b/>
      <w:bCs/>
      <w:sz w:val="24"/>
      <w:szCs w:val="32"/>
    </w:rPr>
  </w:style>
  <w:style w:type="character" w:customStyle="1" w:styleId="81">
    <w:name w:val="正文缩进 Char"/>
    <w:basedOn w:val="45"/>
    <w:link w:val="16"/>
    <w:qFormat/>
    <w:uiPriority w:val="0"/>
    <w:rPr>
      <w:rFonts w:ascii="宋体" w:hAnsi="宋体" w:eastAsia="宋体"/>
      <w:sz w:val="28"/>
      <w:szCs w:val="24"/>
    </w:rPr>
  </w:style>
  <w:style w:type="character" w:customStyle="1" w:styleId="82">
    <w:name w:val="正文(首行缩进) Char"/>
    <w:basedOn w:val="45"/>
    <w:link w:val="83"/>
    <w:qFormat/>
    <w:uiPriority w:val="0"/>
    <w:rPr>
      <w:rFonts w:eastAsia="宋体"/>
      <w:snapToGrid w:val="0"/>
      <w:sz w:val="24"/>
      <w:szCs w:val="24"/>
    </w:rPr>
  </w:style>
  <w:style w:type="paragraph" w:customStyle="1" w:styleId="83">
    <w:name w:val="正文(首行缩进)"/>
    <w:basedOn w:val="1"/>
    <w:link w:val="82"/>
    <w:qFormat/>
    <w:uiPriority w:val="0"/>
    <w:pPr>
      <w:adjustRightInd w:val="0"/>
      <w:snapToGrid w:val="0"/>
      <w:spacing w:line="360" w:lineRule="auto"/>
      <w:ind w:firstLine="200" w:firstLineChars="200"/>
    </w:pPr>
    <w:rPr>
      <w:rFonts w:eastAsia="宋体"/>
      <w:snapToGrid w:val="0"/>
      <w:sz w:val="24"/>
      <w:szCs w:val="24"/>
    </w:rPr>
  </w:style>
  <w:style w:type="character" w:customStyle="1" w:styleId="84">
    <w:name w:val="Char Char1"/>
    <w:basedOn w:val="45"/>
    <w:link w:val="85"/>
    <w:qFormat/>
    <w:uiPriority w:val="0"/>
    <w:rPr>
      <w:rFonts w:eastAsia="宋体"/>
      <w:sz w:val="24"/>
      <w:szCs w:val="24"/>
    </w:rPr>
  </w:style>
  <w:style w:type="paragraph" w:customStyle="1" w:styleId="85">
    <w:name w:val="Char"/>
    <w:basedOn w:val="1"/>
    <w:link w:val="84"/>
    <w:qFormat/>
    <w:uiPriority w:val="0"/>
    <w:rPr>
      <w:rFonts w:eastAsia="宋体"/>
      <w:sz w:val="24"/>
      <w:szCs w:val="24"/>
    </w:rPr>
  </w:style>
  <w:style w:type="character" w:customStyle="1" w:styleId="86">
    <w:name w:val="hhcwt正文 Char"/>
    <w:basedOn w:val="45"/>
    <w:link w:val="87"/>
    <w:uiPriority w:val="0"/>
    <w:rPr>
      <w:sz w:val="24"/>
    </w:rPr>
  </w:style>
  <w:style w:type="paragraph" w:customStyle="1" w:styleId="87">
    <w:name w:val="hhcwt正文"/>
    <w:basedOn w:val="1"/>
    <w:link w:val="86"/>
    <w:qFormat/>
    <w:uiPriority w:val="0"/>
    <w:pPr>
      <w:spacing w:line="360" w:lineRule="auto"/>
      <w:ind w:firstLine="480" w:firstLineChars="200"/>
    </w:pPr>
    <w:rPr>
      <w:sz w:val="24"/>
    </w:rPr>
  </w:style>
  <w:style w:type="paragraph" w:customStyle="1" w:styleId="88">
    <w:name w:val="Default"/>
    <w:link w:val="89"/>
    <w:qFormat/>
    <w:uiPriority w:val="0"/>
    <w:pPr>
      <w:widowControl w:val="0"/>
      <w:autoSpaceDE w:val="0"/>
      <w:autoSpaceDN w:val="0"/>
      <w:adjustRightInd w:val="0"/>
    </w:pPr>
    <w:rPr>
      <w:rFonts w:ascii="仿宋" w:hAnsi="仿宋" w:eastAsia="宋体" w:cs="仿宋"/>
      <w:color w:val="000000"/>
      <w:kern w:val="0"/>
      <w:sz w:val="24"/>
      <w:szCs w:val="24"/>
      <w:lang w:val="en-US" w:eastAsia="zh-CN" w:bidi="ar-SA"/>
    </w:rPr>
  </w:style>
  <w:style w:type="character" w:customStyle="1" w:styleId="89">
    <w:name w:val="Default Char"/>
    <w:link w:val="88"/>
    <w:qFormat/>
    <w:uiPriority w:val="0"/>
    <w:rPr>
      <w:rFonts w:ascii="仿宋" w:hAnsi="仿宋" w:eastAsia="宋体" w:cs="仿宋"/>
      <w:color w:val="000000"/>
      <w:kern w:val="0"/>
      <w:sz w:val="24"/>
      <w:szCs w:val="24"/>
    </w:rPr>
  </w:style>
  <w:style w:type="character" w:customStyle="1" w:styleId="90">
    <w:name w:val="HTML 预设格式 Char"/>
    <w:basedOn w:val="45"/>
    <w:link w:val="42"/>
    <w:qFormat/>
    <w:uiPriority w:val="0"/>
    <w:rPr>
      <w:rFonts w:ascii="Arial" w:hAnsi="Arial" w:eastAsia="宋体" w:cs="Arial"/>
      <w:sz w:val="19"/>
      <w:szCs w:val="19"/>
    </w:rPr>
  </w:style>
  <w:style w:type="character" w:customStyle="1" w:styleId="91">
    <w:name w:val="HTML 预设格式 Char1"/>
    <w:basedOn w:val="45"/>
    <w:semiHidden/>
    <w:qFormat/>
    <w:uiPriority w:val="99"/>
    <w:rPr>
      <w:rFonts w:ascii="Courier New" w:hAnsi="Courier New" w:cs="Courier New"/>
      <w:sz w:val="20"/>
      <w:szCs w:val="20"/>
    </w:rPr>
  </w:style>
  <w:style w:type="character" w:customStyle="1" w:styleId="92">
    <w:name w:val="题3 Char"/>
    <w:basedOn w:val="55"/>
    <w:link w:val="93"/>
    <w:qFormat/>
    <w:uiPriority w:val="0"/>
    <w:rPr>
      <w:rFonts w:ascii="Times New Roman" w:hAnsi="Times New Roman" w:eastAsia="宋体" w:cs="Times New Roman"/>
      <w:b/>
      <w:sz w:val="28"/>
      <w:szCs w:val="24"/>
    </w:rPr>
  </w:style>
  <w:style w:type="paragraph" w:customStyle="1" w:styleId="93">
    <w:name w:val="题3"/>
    <w:basedOn w:val="4"/>
    <w:link w:val="92"/>
    <w:qFormat/>
    <w:uiPriority w:val="0"/>
    <w:pPr>
      <w:numPr>
        <w:numId w:val="0"/>
      </w:numPr>
      <w:tabs>
        <w:tab w:val="left" w:pos="1080"/>
      </w:tabs>
      <w:adjustRightInd w:val="0"/>
      <w:snapToGrid w:val="0"/>
      <w:spacing w:beforeLines="50" w:afterLines="50"/>
    </w:pPr>
    <w:rPr>
      <w:b/>
      <w:sz w:val="28"/>
    </w:rPr>
  </w:style>
  <w:style w:type="character" w:customStyle="1" w:styleId="94">
    <w:name w:val="谏壁正文chen Char"/>
    <w:basedOn w:val="45"/>
    <w:link w:val="95"/>
    <w:qFormat/>
    <w:uiPriority w:val="0"/>
    <w:rPr>
      <w:rFonts w:eastAsia="宋体"/>
      <w:sz w:val="24"/>
      <w:szCs w:val="24"/>
    </w:rPr>
  </w:style>
  <w:style w:type="paragraph" w:customStyle="1" w:styleId="95">
    <w:name w:val="谏壁正文chen"/>
    <w:basedOn w:val="1"/>
    <w:link w:val="94"/>
    <w:qFormat/>
    <w:uiPriority w:val="0"/>
    <w:pPr>
      <w:spacing w:line="360" w:lineRule="auto"/>
      <w:ind w:firstLine="200" w:firstLineChars="200"/>
    </w:pPr>
    <w:rPr>
      <w:rFonts w:eastAsia="宋体"/>
      <w:sz w:val="24"/>
      <w:szCs w:val="24"/>
    </w:rPr>
  </w:style>
  <w:style w:type="character" w:customStyle="1" w:styleId="96">
    <w:name w:val="文字 Char"/>
    <w:basedOn w:val="45"/>
    <w:link w:val="97"/>
    <w:qFormat/>
    <w:uiPriority w:val="0"/>
    <w:rPr>
      <w:rFonts w:eastAsia="宋体"/>
      <w:sz w:val="24"/>
      <w:szCs w:val="24"/>
    </w:rPr>
  </w:style>
  <w:style w:type="paragraph" w:customStyle="1" w:styleId="97">
    <w:name w:val="文字"/>
    <w:basedOn w:val="1"/>
    <w:link w:val="96"/>
    <w:qFormat/>
    <w:uiPriority w:val="0"/>
    <w:pPr>
      <w:spacing w:line="360" w:lineRule="auto"/>
      <w:ind w:firstLine="200" w:firstLineChars="200"/>
    </w:pPr>
    <w:rPr>
      <w:rFonts w:eastAsia="宋体"/>
      <w:sz w:val="24"/>
      <w:szCs w:val="24"/>
    </w:rPr>
  </w:style>
  <w:style w:type="paragraph" w:customStyle="1" w:styleId="98">
    <w:name w:val="No Spacing"/>
    <w:qFormat/>
    <w:uiPriority w:val="1"/>
    <w:pPr>
      <w:widowControl w:val="0"/>
      <w:spacing w:line="360" w:lineRule="auto"/>
      <w:jc w:val="center"/>
    </w:pPr>
    <w:rPr>
      <w:rFonts w:ascii="Times New Roman" w:hAnsi="Times New Roman" w:eastAsia="宋体" w:cs="Times New Roman"/>
      <w:kern w:val="2"/>
      <w:sz w:val="21"/>
      <w:szCs w:val="22"/>
      <w:lang w:val="en-US" w:eastAsia="zh-CN" w:bidi="ar-SA"/>
    </w:rPr>
  </w:style>
  <w:style w:type="character" w:customStyle="1" w:styleId="99">
    <w:name w:val="表 头 Char"/>
    <w:basedOn w:val="45"/>
    <w:link w:val="100"/>
    <w:uiPriority w:val="0"/>
    <w:rPr>
      <w:rFonts w:eastAsia="宋体"/>
      <w:spacing w:val="10"/>
      <w:sz w:val="24"/>
    </w:rPr>
  </w:style>
  <w:style w:type="paragraph" w:customStyle="1" w:styleId="100">
    <w:name w:val="表 头"/>
    <w:basedOn w:val="1"/>
    <w:link w:val="99"/>
    <w:qFormat/>
    <w:uiPriority w:val="0"/>
    <w:pPr>
      <w:adjustRightInd w:val="0"/>
      <w:spacing w:line="500" w:lineRule="exact"/>
      <w:jc w:val="center"/>
    </w:pPr>
    <w:rPr>
      <w:rFonts w:eastAsia="宋体"/>
      <w:spacing w:val="10"/>
      <w:sz w:val="24"/>
    </w:rPr>
  </w:style>
  <w:style w:type="character" w:customStyle="1" w:styleId="101">
    <w:name w:val="样式 表头 + 黑色 Char"/>
    <w:basedOn w:val="102"/>
    <w:link w:val="107"/>
    <w:qFormat/>
    <w:uiPriority w:val="0"/>
    <w:rPr>
      <w:rFonts w:eastAsia="宋体"/>
      <w:bCs/>
      <w:snapToGrid w:val="0"/>
      <w:color w:val="000000"/>
      <w:spacing w:val="-4"/>
      <w:kern w:val="2"/>
      <w:sz w:val="24"/>
      <w:szCs w:val="24"/>
      <w:lang w:val="en-US" w:eastAsia="zh-CN" w:bidi="ar-SA"/>
    </w:rPr>
  </w:style>
  <w:style w:type="character" w:customStyle="1" w:styleId="102">
    <w:name w:val="表头 Char"/>
    <w:basedOn w:val="103"/>
    <w:link w:val="106"/>
    <w:uiPriority w:val="0"/>
    <w:rPr>
      <w:rFonts w:eastAsia="宋体"/>
      <w:snapToGrid w:val="0"/>
      <w:spacing w:val="-4"/>
      <w:kern w:val="2"/>
      <w:sz w:val="24"/>
      <w:szCs w:val="24"/>
      <w:lang w:val="en-US" w:eastAsia="zh-CN" w:bidi="ar-SA"/>
    </w:rPr>
  </w:style>
  <w:style w:type="character" w:customStyle="1" w:styleId="103">
    <w:name w:val="表标题 Char"/>
    <w:basedOn w:val="104"/>
    <w:link w:val="105"/>
    <w:uiPriority w:val="0"/>
    <w:rPr>
      <w:rFonts w:eastAsia="宋体"/>
      <w:b/>
      <w:snapToGrid w:val="0"/>
      <w:spacing w:val="-4"/>
      <w:kern w:val="2"/>
      <w:sz w:val="24"/>
      <w:szCs w:val="24"/>
      <w:lang w:val="en-US" w:eastAsia="zh-CN" w:bidi="ar-SA"/>
    </w:rPr>
  </w:style>
  <w:style w:type="character" w:customStyle="1" w:styleId="104">
    <w:name w:val="正文文本 Char1"/>
    <w:basedOn w:val="45"/>
    <w:uiPriority w:val="0"/>
    <w:rPr>
      <w:rFonts w:eastAsia="宋体"/>
      <w:kern w:val="2"/>
      <w:sz w:val="21"/>
      <w:szCs w:val="24"/>
      <w:lang w:val="en-US" w:eastAsia="zh-CN" w:bidi="ar-SA"/>
    </w:rPr>
  </w:style>
  <w:style w:type="paragraph" w:customStyle="1" w:styleId="105">
    <w:name w:val="表标题"/>
    <w:basedOn w:val="15"/>
    <w:next w:val="15"/>
    <w:link w:val="103"/>
    <w:uiPriority w:val="0"/>
    <w:pPr>
      <w:spacing w:after="0" w:line="400" w:lineRule="exact"/>
      <w:ind w:firstLine="544"/>
      <w:jc w:val="center"/>
    </w:pPr>
    <w:rPr>
      <w:rFonts w:eastAsia="宋体"/>
      <w:b/>
      <w:snapToGrid w:val="0"/>
      <w:spacing w:val="-4"/>
      <w:sz w:val="24"/>
      <w:szCs w:val="24"/>
    </w:rPr>
  </w:style>
  <w:style w:type="paragraph" w:customStyle="1" w:styleId="106">
    <w:name w:val="表头"/>
    <w:basedOn w:val="105"/>
    <w:link w:val="102"/>
    <w:uiPriority w:val="0"/>
    <w:pPr>
      <w:adjustRightInd w:val="0"/>
      <w:snapToGrid w:val="0"/>
      <w:spacing w:line="360" w:lineRule="auto"/>
      <w:ind w:firstLine="0"/>
    </w:pPr>
  </w:style>
  <w:style w:type="paragraph" w:customStyle="1" w:styleId="107">
    <w:name w:val="样式 表头 + 黑色"/>
    <w:basedOn w:val="106"/>
    <w:link w:val="101"/>
    <w:uiPriority w:val="0"/>
    <w:rPr>
      <w:bCs/>
      <w:color w:val="000000"/>
    </w:rPr>
  </w:style>
  <w:style w:type="character" w:customStyle="1" w:styleId="108">
    <w:name w:val="表蕊 Char1"/>
    <w:basedOn w:val="45"/>
    <w:link w:val="109"/>
    <w:uiPriority w:val="0"/>
    <w:rPr>
      <w:rFonts w:eastAsia="楷体_GB2312"/>
      <w:spacing w:val="-10"/>
    </w:rPr>
  </w:style>
  <w:style w:type="paragraph" w:customStyle="1" w:styleId="109">
    <w:name w:val="表蕊"/>
    <w:basedOn w:val="1"/>
    <w:link w:val="108"/>
    <w:uiPriority w:val="0"/>
    <w:pPr>
      <w:adjustRightInd w:val="0"/>
      <w:spacing w:line="320" w:lineRule="atLeast"/>
      <w:jc w:val="left"/>
      <w:textAlignment w:val="baseline"/>
    </w:pPr>
    <w:rPr>
      <w:rFonts w:eastAsia="楷体_GB2312"/>
      <w:spacing w:val="-10"/>
    </w:rPr>
  </w:style>
  <w:style w:type="character" w:customStyle="1" w:styleId="110">
    <w:name w:val="正文（行首缩进2字） Char"/>
    <w:basedOn w:val="45"/>
    <w:link w:val="111"/>
    <w:uiPriority w:val="0"/>
    <w:rPr>
      <w:sz w:val="24"/>
      <w:szCs w:val="24"/>
    </w:rPr>
  </w:style>
  <w:style w:type="paragraph" w:customStyle="1" w:styleId="111">
    <w:name w:val="正文（行首缩进2字）"/>
    <w:basedOn w:val="1"/>
    <w:link w:val="110"/>
    <w:qFormat/>
    <w:uiPriority w:val="0"/>
    <w:pPr>
      <w:spacing w:line="500" w:lineRule="exact"/>
      <w:ind w:firstLine="200" w:firstLineChars="200"/>
    </w:pPr>
    <w:rPr>
      <w:sz w:val="24"/>
      <w:szCs w:val="24"/>
    </w:rPr>
  </w:style>
  <w:style w:type="character" w:customStyle="1" w:styleId="112">
    <w:name w:val="正文文字 Char"/>
    <w:basedOn w:val="45"/>
    <w:link w:val="113"/>
    <w:uiPriority w:val="0"/>
    <w:rPr>
      <w:rFonts w:eastAsia="宋体"/>
    </w:rPr>
  </w:style>
  <w:style w:type="paragraph" w:customStyle="1" w:styleId="113">
    <w:name w:val="正文文字"/>
    <w:basedOn w:val="1"/>
    <w:link w:val="112"/>
    <w:qFormat/>
    <w:uiPriority w:val="0"/>
    <w:pPr>
      <w:spacing w:line="360" w:lineRule="auto"/>
      <w:ind w:firstLine="567"/>
    </w:pPr>
    <w:rPr>
      <w:rFonts w:eastAsia="宋体"/>
    </w:rPr>
  </w:style>
  <w:style w:type="character" w:customStyle="1" w:styleId="114">
    <w:name w:val="正常文 Char"/>
    <w:basedOn w:val="45"/>
    <w:link w:val="115"/>
    <w:qFormat/>
    <w:uiPriority w:val="0"/>
    <w:rPr>
      <w:rFonts w:eastAsia="宋体"/>
      <w:spacing w:val="8"/>
      <w:sz w:val="30"/>
    </w:rPr>
  </w:style>
  <w:style w:type="paragraph" w:customStyle="1" w:styleId="115">
    <w:name w:val="正常文"/>
    <w:basedOn w:val="1"/>
    <w:link w:val="114"/>
    <w:uiPriority w:val="0"/>
    <w:pPr>
      <w:adjustRightInd w:val="0"/>
      <w:spacing w:line="480" w:lineRule="exact"/>
      <w:ind w:firstLine="624"/>
      <w:textAlignment w:val="baseline"/>
    </w:pPr>
    <w:rPr>
      <w:rFonts w:eastAsia="宋体"/>
      <w:spacing w:val="8"/>
      <w:sz w:val="30"/>
    </w:rPr>
  </w:style>
  <w:style w:type="character" w:customStyle="1" w:styleId="116">
    <w:name w:val="黑体+粗 Char"/>
    <w:basedOn w:val="104"/>
    <w:link w:val="117"/>
    <w:qFormat/>
    <w:uiPriority w:val="0"/>
    <w:rPr>
      <w:rFonts w:eastAsia="黑体"/>
      <w:b/>
      <w:snapToGrid w:val="0"/>
      <w:spacing w:val="-4"/>
      <w:kern w:val="2"/>
      <w:sz w:val="28"/>
      <w:szCs w:val="28"/>
      <w:lang w:val="en-US" w:eastAsia="zh-CN" w:bidi="ar-SA"/>
    </w:rPr>
  </w:style>
  <w:style w:type="paragraph" w:customStyle="1" w:styleId="117">
    <w:name w:val="黑体+粗"/>
    <w:basedOn w:val="15"/>
    <w:next w:val="15"/>
    <w:link w:val="116"/>
    <w:uiPriority w:val="0"/>
    <w:pPr>
      <w:spacing w:after="0" w:line="480" w:lineRule="exact"/>
      <w:ind w:firstLine="200" w:firstLineChars="200"/>
    </w:pPr>
    <w:rPr>
      <w:rFonts w:eastAsia="黑体"/>
      <w:b/>
      <w:snapToGrid w:val="0"/>
      <w:spacing w:val="-4"/>
      <w:sz w:val="28"/>
      <w:szCs w:val="28"/>
    </w:rPr>
  </w:style>
  <w:style w:type="character" w:customStyle="1" w:styleId="118">
    <w:name w:val="表格文字 Char"/>
    <w:basedOn w:val="104"/>
    <w:link w:val="119"/>
    <w:uiPriority w:val="0"/>
    <w:rPr>
      <w:rFonts w:eastAsia="宋体"/>
      <w:snapToGrid w:val="0"/>
      <w:spacing w:val="-4"/>
      <w:kern w:val="2"/>
      <w:sz w:val="24"/>
      <w:szCs w:val="28"/>
      <w:lang w:val="en-US" w:eastAsia="zh-CN" w:bidi="ar-SA"/>
    </w:rPr>
  </w:style>
  <w:style w:type="paragraph" w:customStyle="1" w:styleId="119">
    <w:name w:val="表格文字"/>
    <w:basedOn w:val="15"/>
    <w:next w:val="15"/>
    <w:link w:val="118"/>
    <w:qFormat/>
    <w:uiPriority w:val="0"/>
    <w:pPr>
      <w:spacing w:after="0" w:line="360" w:lineRule="exact"/>
      <w:jc w:val="center"/>
    </w:pPr>
    <w:rPr>
      <w:rFonts w:eastAsia="宋体"/>
      <w:snapToGrid w:val="0"/>
      <w:spacing w:val="-4"/>
      <w:sz w:val="24"/>
      <w:szCs w:val="28"/>
    </w:rPr>
  </w:style>
  <w:style w:type="character" w:customStyle="1" w:styleId="120">
    <w:name w:val="居中 Char"/>
    <w:basedOn w:val="45"/>
    <w:link w:val="121"/>
    <w:qFormat/>
    <w:uiPriority w:val="0"/>
    <w:rPr>
      <w:rFonts w:eastAsia="宋体"/>
      <w:sz w:val="24"/>
      <w:szCs w:val="24"/>
    </w:rPr>
  </w:style>
  <w:style w:type="paragraph" w:customStyle="1" w:styleId="121">
    <w:name w:val="居中"/>
    <w:basedOn w:val="1"/>
    <w:link w:val="120"/>
    <w:uiPriority w:val="0"/>
    <w:pPr>
      <w:jc w:val="center"/>
    </w:pPr>
    <w:rPr>
      <w:rFonts w:eastAsia="宋体"/>
      <w:sz w:val="24"/>
      <w:szCs w:val="24"/>
    </w:rPr>
  </w:style>
  <w:style w:type="character" w:customStyle="1" w:styleId="122">
    <w:name w:val="表格内文字 Char"/>
    <w:basedOn w:val="45"/>
    <w:link w:val="123"/>
    <w:uiPriority w:val="0"/>
    <w:rPr>
      <w:rFonts w:ascii="仿宋_GB2312" w:eastAsia="仿宋_GB2312"/>
      <w:spacing w:val="4"/>
      <w:kern w:val="18"/>
      <w:sz w:val="24"/>
      <w:szCs w:val="24"/>
    </w:rPr>
  </w:style>
  <w:style w:type="paragraph" w:customStyle="1" w:styleId="123">
    <w:name w:val="表格内文字"/>
    <w:basedOn w:val="1"/>
    <w:link w:val="122"/>
    <w:qFormat/>
    <w:uiPriority w:val="0"/>
    <w:pPr>
      <w:tabs>
        <w:tab w:val="left" w:pos="0"/>
      </w:tabs>
      <w:adjustRightInd w:val="0"/>
      <w:snapToGrid w:val="0"/>
      <w:jc w:val="center"/>
    </w:pPr>
    <w:rPr>
      <w:rFonts w:ascii="仿宋_GB2312" w:eastAsia="仿宋_GB2312"/>
      <w:spacing w:val="4"/>
      <w:kern w:val="18"/>
      <w:sz w:val="24"/>
      <w:szCs w:val="24"/>
    </w:rPr>
  </w:style>
  <w:style w:type="character" w:customStyle="1" w:styleId="124">
    <w:name w:val="新正文 Char"/>
    <w:basedOn w:val="45"/>
    <w:link w:val="125"/>
    <w:uiPriority w:val="0"/>
    <w:rPr>
      <w:rFonts w:ascii="仿宋_GB2312" w:eastAsia="仿宋_GB2312"/>
      <w:bCs/>
      <w:sz w:val="28"/>
    </w:rPr>
  </w:style>
  <w:style w:type="paragraph" w:customStyle="1" w:styleId="125">
    <w:name w:val="新正文"/>
    <w:basedOn w:val="1"/>
    <w:link w:val="124"/>
    <w:uiPriority w:val="0"/>
    <w:pPr>
      <w:spacing w:line="480" w:lineRule="exact"/>
      <w:ind w:firstLine="482"/>
    </w:pPr>
    <w:rPr>
      <w:rFonts w:ascii="仿宋_GB2312" w:eastAsia="仿宋_GB2312"/>
      <w:bCs/>
      <w:sz w:val="28"/>
    </w:rPr>
  </w:style>
  <w:style w:type="character" w:customStyle="1" w:styleId="126">
    <w:name w:val="题2 Char"/>
    <w:basedOn w:val="54"/>
    <w:link w:val="127"/>
    <w:uiPriority w:val="0"/>
    <w:rPr>
      <w:rFonts w:ascii="Arial" w:hAnsi="Arial" w:eastAsia="宋体" w:cstheme="majorBidi"/>
      <w:b/>
      <w:sz w:val="30"/>
      <w:szCs w:val="28"/>
    </w:rPr>
  </w:style>
  <w:style w:type="paragraph" w:customStyle="1" w:styleId="127">
    <w:name w:val="题2"/>
    <w:basedOn w:val="3"/>
    <w:link w:val="126"/>
    <w:uiPriority w:val="0"/>
    <w:pPr>
      <w:numPr>
        <w:numId w:val="0"/>
      </w:numPr>
      <w:autoSpaceDE/>
      <w:autoSpaceDN/>
      <w:adjustRightInd w:val="0"/>
      <w:snapToGrid w:val="0"/>
      <w:spacing w:afterLines="50"/>
      <w:textAlignment w:val="auto"/>
    </w:pPr>
    <w:rPr>
      <w:rFonts w:ascii="Arial" w:hAnsi="Arial" w:cstheme="majorBidi"/>
      <w:b/>
      <w:sz w:val="30"/>
      <w:szCs w:val="28"/>
    </w:rPr>
  </w:style>
  <w:style w:type="character" w:customStyle="1" w:styleId="128">
    <w:name w:val="正文文本缩进 2 Char"/>
    <w:basedOn w:val="45"/>
    <w:link w:val="28"/>
    <w:qFormat/>
    <w:uiPriority w:val="0"/>
    <w:rPr>
      <w:rFonts w:eastAsia="宋体"/>
      <w:szCs w:val="24"/>
    </w:rPr>
  </w:style>
  <w:style w:type="character" w:customStyle="1" w:styleId="129">
    <w:name w:val="正文文本缩进 2 Char1"/>
    <w:basedOn w:val="45"/>
    <w:semiHidden/>
    <w:qFormat/>
    <w:uiPriority w:val="99"/>
  </w:style>
  <w:style w:type="character" w:customStyle="1" w:styleId="130">
    <w:name w:val="正文B Char"/>
    <w:basedOn w:val="45"/>
    <w:link w:val="131"/>
    <w:qFormat/>
    <w:uiPriority w:val="0"/>
    <w:rPr>
      <w:rFonts w:eastAsia="楷体_GB2312"/>
      <w:spacing w:val="8"/>
      <w:sz w:val="28"/>
    </w:rPr>
  </w:style>
  <w:style w:type="paragraph" w:customStyle="1" w:styleId="131">
    <w:name w:val="正文B"/>
    <w:basedOn w:val="1"/>
    <w:link w:val="130"/>
    <w:qFormat/>
    <w:uiPriority w:val="0"/>
    <w:pPr>
      <w:adjustRightInd w:val="0"/>
      <w:spacing w:line="390" w:lineRule="exact"/>
      <w:ind w:firstLine="601"/>
      <w:textAlignment w:val="baseline"/>
    </w:pPr>
    <w:rPr>
      <w:rFonts w:eastAsia="楷体_GB2312"/>
      <w:spacing w:val="8"/>
      <w:sz w:val="28"/>
    </w:rPr>
  </w:style>
  <w:style w:type="character" w:customStyle="1" w:styleId="132">
    <w:name w:val="单学凯段落格式 Char"/>
    <w:basedOn w:val="45"/>
    <w:link w:val="133"/>
    <w:qFormat/>
    <w:uiPriority w:val="0"/>
    <w:rPr>
      <w:rFonts w:ascii="宋体" w:hAnsi="宋体" w:eastAsia="宋体"/>
      <w:color w:val="000000"/>
      <w:sz w:val="24"/>
      <w:szCs w:val="24"/>
      <w:lang w:val="zh-CN"/>
    </w:rPr>
  </w:style>
  <w:style w:type="paragraph" w:customStyle="1" w:styleId="133">
    <w:name w:val="单学凯段落格式"/>
    <w:basedOn w:val="1"/>
    <w:link w:val="132"/>
    <w:uiPriority w:val="0"/>
    <w:pPr>
      <w:adjustRightInd w:val="0"/>
      <w:snapToGrid w:val="0"/>
      <w:spacing w:line="360" w:lineRule="auto"/>
      <w:jc w:val="center"/>
    </w:pPr>
    <w:rPr>
      <w:rFonts w:ascii="宋体" w:hAnsi="宋体" w:eastAsia="宋体"/>
      <w:color w:val="000000"/>
      <w:sz w:val="24"/>
      <w:szCs w:val="24"/>
      <w:lang w:val="zh-CN"/>
    </w:rPr>
  </w:style>
  <w:style w:type="character" w:customStyle="1" w:styleId="134">
    <w:name w:val="表格标题新 Char"/>
    <w:basedOn w:val="122"/>
    <w:link w:val="135"/>
    <w:qFormat/>
    <w:uiPriority w:val="0"/>
    <w:rPr>
      <w:rFonts w:ascii="仿宋_GB2312" w:eastAsia="仿宋_GB2312"/>
      <w:spacing w:val="4"/>
      <w:kern w:val="18"/>
      <w:sz w:val="24"/>
      <w:szCs w:val="24"/>
    </w:rPr>
  </w:style>
  <w:style w:type="paragraph" w:customStyle="1" w:styleId="135">
    <w:name w:val="表格标题新"/>
    <w:basedOn w:val="123"/>
    <w:link w:val="134"/>
    <w:qFormat/>
    <w:uiPriority w:val="0"/>
    <w:pPr>
      <w:spacing w:beforeLines="50"/>
      <w:ind w:firstLine="562"/>
    </w:pPr>
  </w:style>
  <w:style w:type="character" w:customStyle="1" w:styleId="136">
    <w:name w:val="批注文字 Char"/>
    <w:basedOn w:val="45"/>
    <w:link w:val="12"/>
    <w:semiHidden/>
    <w:uiPriority w:val="0"/>
  </w:style>
  <w:style w:type="character" w:customStyle="1" w:styleId="137">
    <w:name w:val="批注主题 Char"/>
    <w:basedOn w:val="136"/>
    <w:link w:val="11"/>
    <w:semiHidden/>
    <w:qFormat/>
    <w:uiPriority w:val="0"/>
    <w:rPr>
      <w:rFonts w:ascii="Times New Roman" w:hAnsi="Times New Roman" w:eastAsia="宋体" w:cs="Times New Roman"/>
      <w:b/>
      <w:bCs/>
      <w:kern w:val="0"/>
      <w:sz w:val="24"/>
      <w:szCs w:val="24"/>
    </w:rPr>
  </w:style>
  <w:style w:type="character" w:customStyle="1" w:styleId="138">
    <w:name w:val="批注主题 Char1"/>
    <w:basedOn w:val="136"/>
    <w:semiHidden/>
    <w:qFormat/>
    <w:uiPriority w:val="99"/>
    <w:rPr>
      <w:b/>
      <w:bCs/>
    </w:rPr>
  </w:style>
  <w:style w:type="character" w:customStyle="1" w:styleId="139">
    <w:name w:val="正文文本缩进 3 Char"/>
    <w:basedOn w:val="45"/>
    <w:link w:val="37"/>
    <w:uiPriority w:val="0"/>
    <w:rPr>
      <w:rFonts w:ascii="Times New Roman" w:hAnsi="Times New Roman" w:eastAsia="宋体" w:cs="Times New Roman"/>
      <w:sz w:val="16"/>
      <w:szCs w:val="16"/>
    </w:rPr>
  </w:style>
  <w:style w:type="character" w:customStyle="1" w:styleId="140">
    <w:name w:val="正文文本 3 Char"/>
    <w:basedOn w:val="45"/>
    <w:link w:val="19"/>
    <w:qFormat/>
    <w:uiPriority w:val="0"/>
    <w:rPr>
      <w:rFonts w:ascii="Times New Roman" w:hAnsi="Times New Roman" w:eastAsia="宋体" w:cs="Times New Roman"/>
      <w:sz w:val="16"/>
      <w:szCs w:val="16"/>
    </w:rPr>
  </w:style>
  <w:style w:type="character" w:customStyle="1" w:styleId="141">
    <w:name w:val="正文文本 2 Char"/>
    <w:basedOn w:val="45"/>
    <w:link w:val="41"/>
    <w:qFormat/>
    <w:uiPriority w:val="0"/>
    <w:rPr>
      <w:rFonts w:ascii="宋体" w:hAnsi="Times New Roman" w:eastAsia="宋体" w:cs="宋体"/>
      <w:spacing w:val="-20"/>
      <w:sz w:val="28"/>
      <w:szCs w:val="28"/>
    </w:rPr>
  </w:style>
  <w:style w:type="character" w:customStyle="1" w:styleId="142">
    <w:name w:val="正文首行缩进 2 Char"/>
    <w:basedOn w:val="79"/>
    <w:link w:val="31"/>
    <w:uiPriority w:val="0"/>
    <w:rPr>
      <w:rFonts w:ascii="仿宋_GB2312" w:hAnsi="Times New Roman" w:eastAsia="仿宋_GB2312" w:cs="Times New Roman"/>
      <w:sz w:val="28"/>
      <w:szCs w:val="24"/>
    </w:rPr>
  </w:style>
  <w:style w:type="paragraph" w:customStyle="1" w:styleId="143">
    <w:name w:val="表体"/>
    <w:basedOn w:val="1"/>
    <w:qFormat/>
    <w:uiPriority w:val="0"/>
    <w:pPr>
      <w:overflowPunct w:val="0"/>
      <w:adjustRightInd w:val="0"/>
      <w:spacing w:line="300" w:lineRule="atLeast"/>
      <w:jc w:val="center"/>
      <w:textAlignment w:val="baseline"/>
    </w:pPr>
    <w:rPr>
      <w:rFonts w:ascii="Times New Roman" w:hAnsi="Times New Roman" w:eastAsia="宋体" w:cs="Times New Roman"/>
      <w:color w:val="000000"/>
      <w:kern w:val="24"/>
      <w:sz w:val="18"/>
      <w:szCs w:val="20"/>
    </w:rPr>
  </w:style>
  <w:style w:type="paragraph" w:customStyle="1" w:styleId="144">
    <w:name w:val="表格标题"/>
    <w:basedOn w:val="1"/>
    <w:next w:val="1"/>
    <w:qFormat/>
    <w:uiPriority w:val="0"/>
    <w:pPr>
      <w:spacing w:before="60" w:line="360" w:lineRule="auto"/>
      <w:jc w:val="center"/>
    </w:pPr>
    <w:rPr>
      <w:rFonts w:ascii="Times New Roman" w:hAnsi="Times New Roman" w:eastAsia="黑体" w:cs="Times New Roman"/>
      <w:sz w:val="24"/>
      <w:szCs w:val="20"/>
    </w:rPr>
  </w:style>
  <w:style w:type="paragraph" w:customStyle="1" w:styleId="145">
    <w:name w:val="表格内容"/>
    <w:basedOn w:val="1"/>
    <w:qFormat/>
    <w:uiPriority w:val="0"/>
    <w:pPr>
      <w:jc w:val="center"/>
    </w:pPr>
    <w:rPr>
      <w:rFonts w:ascii="Times New Roman" w:hAnsi="Times New Roman" w:eastAsia="宋体" w:cs="Times New Roman"/>
      <w:bCs/>
      <w:szCs w:val="21"/>
    </w:rPr>
  </w:style>
  <w:style w:type="paragraph" w:customStyle="1" w:styleId="146">
    <w:name w:val="Date1"/>
    <w:basedOn w:val="1"/>
    <w:next w:val="1"/>
    <w:qFormat/>
    <w:uiPriority w:val="0"/>
    <w:pPr>
      <w:adjustRightInd w:val="0"/>
      <w:textAlignment w:val="baseline"/>
    </w:pPr>
    <w:rPr>
      <w:rFonts w:ascii="Times New Roman" w:hAnsi="Times New Roman" w:eastAsia="宋体" w:cs="Times New Roman"/>
      <w:szCs w:val="20"/>
    </w:rPr>
  </w:style>
  <w:style w:type="paragraph" w:customStyle="1" w:styleId="147">
    <w:name w:val="环正文"/>
    <w:basedOn w:val="1"/>
    <w:qFormat/>
    <w:uiPriority w:val="0"/>
    <w:pPr>
      <w:textAlignment w:val="baseline"/>
    </w:pPr>
    <w:rPr>
      <w:rFonts w:ascii="仿宋_GB2312" w:hAnsi="宋体" w:eastAsia="仿宋_GB2312" w:cs="Times New Roman"/>
      <w:szCs w:val="21"/>
    </w:rPr>
  </w:style>
  <w:style w:type="paragraph" w:customStyle="1" w:styleId="148">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Cs w:val="21"/>
    </w:rPr>
  </w:style>
  <w:style w:type="paragraph" w:customStyle="1" w:styleId="149">
    <w:name w:val="表头1"/>
    <w:basedOn w:val="25"/>
    <w:qFormat/>
    <w:uiPriority w:val="0"/>
    <w:pPr>
      <w:spacing w:line="360" w:lineRule="auto"/>
      <w:jc w:val="center"/>
      <w:textAlignment w:val="baseline"/>
    </w:pPr>
    <w:rPr>
      <w:rFonts w:ascii="Times New Roman" w:hAnsi="Times New Roman" w:cs="Times New Roman"/>
      <w:b/>
      <w:color w:val="000000"/>
      <w:kern w:val="0"/>
      <w:sz w:val="24"/>
      <w:szCs w:val="20"/>
    </w:rPr>
  </w:style>
  <w:style w:type="paragraph" w:customStyle="1" w:styleId="150">
    <w:name w:val="正文文本 21"/>
    <w:basedOn w:val="1"/>
    <w:qFormat/>
    <w:uiPriority w:val="0"/>
    <w:pPr>
      <w:adjustRightInd w:val="0"/>
      <w:spacing w:after="120"/>
      <w:ind w:left="420"/>
      <w:textAlignment w:val="baseline"/>
    </w:pPr>
    <w:rPr>
      <w:rFonts w:hint="eastAsia" w:ascii="宋体" w:hAnsi="宋体" w:eastAsia="宋体" w:cs="Times New Roman"/>
      <w:sz w:val="24"/>
      <w:szCs w:val="20"/>
    </w:rPr>
  </w:style>
  <w:style w:type="paragraph" w:customStyle="1" w:styleId="151">
    <w:name w:val="题4"/>
    <w:basedOn w:val="5"/>
    <w:qFormat/>
    <w:uiPriority w:val="0"/>
    <w:pPr>
      <w:numPr>
        <w:numId w:val="0"/>
      </w:numPr>
      <w:spacing w:beforeLines="50" w:afterLines="50" w:line="360" w:lineRule="auto"/>
    </w:pPr>
    <w:rPr>
      <w:rFonts w:ascii="Times New Roman" w:hAnsi="Times New Roman" w:eastAsia="宋体"/>
      <w:b/>
      <w:sz w:val="24"/>
      <w:szCs w:val="24"/>
    </w:rPr>
  </w:style>
  <w:style w:type="paragraph" w:customStyle="1" w:styleId="152">
    <w:name w:val="正文 首行缩进:  2 字符"/>
    <w:basedOn w:val="1"/>
    <w:qFormat/>
    <w:uiPriority w:val="0"/>
    <w:pPr>
      <w:ind w:firstLine="579" w:firstLineChars="200"/>
    </w:pPr>
    <w:rPr>
      <w:rFonts w:ascii="Times New Roman" w:hAnsi="Times New Roman" w:eastAsia="宋体" w:cs="Times New Roman"/>
      <w:sz w:val="28"/>
      <w:szCs w:val="20"/>
    </w:rPr>
  </w:style>
  <w:style w:type="character" w:customStyle="1" w:styleId="153">
    <w:name w:val="style81"/>
    <w:basedOn w:val="45"/>
    <w:qFormat/>
    <w:uiPriority w:val="0"/>
    <w:rPr>
      <w:sz w:val="26"/>
      <w:szCs w:val="26"/>
    </w:rPr>
  </w:style>
  <w:style w:type="character" w:customStyle="1" w:styleId="154">
    <w:name w:val="Body Text(ch) Char7"/>
    <w:basedOn w:val="45"/>
    <w:qFormat/>
    <w:uiPriority w:val="0"/>
    <w:rPr>
      <w:rFonts w:eastAsia="楷体_GB2312"/>
      <w:spacing w:val="8"/>
      <w:sz w:val="28"/>
      <w:lang w:val="en-US" w:eastAsia="zh-CN" w:bidi="ar-SA"/>
    </w:rPr>
  </w:style>
  <w:style w:type="character" w:customStyle="1" w:styleId="155">
    <w:name w:val="pt9hl1"/>
    <w:basedOn w:val="45"/>
    <w:qFormat/>
    <w:uiPriority w:val="0"/>
  </w:style>
  <w:style w:type="character" w:customStyle="1" w:styleId="156">
    <w:name w:val="表格文字 Char1"/>
    <w:basedOn w:val="45"/>
    <w:qFormat/>
    <w:uiPriority w:val="0"/>
    <w:rPr>
      <w:rFonts w:ascii="仿宋_GB2312" w:hAnsi="Arial Black" w:eastAsia="仿宋_GB2312"/>
      <w:kern w:val="44"/>
      <w:sz w:val="24"/>
      <w:lang w:val="en-US" w:eastAsia="zh-CN" w:bidi="ar-SA"/>
    </w:rPr>
  </w:style>
  <w:style w:type="character" w:customStyle="1" w:styleId="157">
    <w:name w:val="标题1"/>
    <w:basedOn w:val="45"/>
    <w:qFormat/>
    <w:uiPriority w:val="0"/>
  </w:style>
  <w:style w:type="character" w:customStyle="1" w:styleId="158">
    <w:name w:val="unnamed1"/>
    <w:basedOn w:val="45"/>
    <w:qFormat/>
    <w:uiPriority w:val="0"/>
  </w:style>
  <w:style w:type="character" w:customStyle="1" w:styleId="159">
    <w:name w:val="正文（首行缩进两字） Char Char Char Char Char Char Char Char1"/>
    <w:basedOn w:val="45"/>
    <w:qFormat/>
    <w:uiPriority w:val="0"/>
    <w:rPr>
      <w:snapToGrid w:val="0"/>
      <w:kern w:val="2"/>
      <w:sz w:val="24"/>
    </w:rPr>
  </w:style>
  <w:style w:type="character" w:customStyle="1" w:styleId="160">
    <w:name w:val="ourfont11"/>
    <w:basedOn w:val="45"/>
    <w:qFormat/>
    <w:uiPriority w:val="0"/>
    <w:rPr>
      <w:sz w:val="20"/>
      <w:szCs w:val="20"/>
    </w:rPr>
  </w:style>
  <w:style w:type="character" w:customStyle="1" w:styleId="161">
    <w:name w:val="lh151"/>
    <w:basedOn w:val="45"/>
    <w:qFormat/>
    <w:uiPriority w:val="0"/>
  </w:style>
  <w:style w:type="character" w:customStyle="1" w:styleId="162">
    <w:name w:val="list1"/>
    <w:basedOn w:val="45"/>
    <w:qFormat/>
    <w:uiPriority w:val="0"/>
    <w:rPr>
      <w:rFonts w:hint="default" w:ascii="ˎ̥" w:hAnsi="ˎ̥"/>
      <w:b/>
      <w:color w:val="003366"/>
      <w:sz w:val="18"/>
    </w:rPr>
  </w:style>
  <w:style w:type="character" w:customStyle="1" w:styleId="163">
    <w:name w:val="普通文字 Char2"/>
    <w:basedOn w:val="45"/>
    <w:qFormat/>
    <w:uiPriority w:val="0"/>
    <w:rPr>
      <w:rFonts w:ascii="宋体" w:hAnsi="Courier New" w:eastAsia="宋体" w:cs="Courier New"/>
      <w:kern w:val="2"/>
      <w:sz w:val="24"/>
      <w:szCs w:val="21"/>
      <w:lang w:val="en-US" w:eastAsia="zh-CN" w:bidi="ar-SA"/>
    </w:rPr>
  </w:style>
  <w:style w:type="character" w:customStyle="1" w:styleId="164">
    <w:name w:val="apple-style-span"/>
    <w:basedOn w:val="45"/>
    <w:qFormat/>
    <w:uiPriority w:val="0"/>
  </w:style>
  <w:style w:type="character" w:customStyle="1" w:styleId="165">
    <w:name w:val="文本 Char1"/>
    <w:basedOn w:val="45"/>
    <w:qFormat/>
    <w:uiPriority w:val="0"/>
    <w:rPr>
      <w:rFonts w:eastAsia="宋体"/>
      <w:kern w:val="2"/>
      <w:sz w:val="24"/>
      <w:szCs w:val="24"/>
      <w:lang w:val="en-US" w:eastAsia="zh-CN" w:bidi="ar-SA"/>
    </w:rPr>
  </w:style>
  <w:style w:type="character" w:customStyle="1" w:styleId="166">
    <w:name w:val="正文文字缩进 Char"/>
    <w:basedOn w:val="45"/>
    <w:qFormat/>
    <w:uiPriority w:val="0"/>
    <w:rPr>
      <w:rFonts w:eastAsia="宋体"/>
      <w:kern w:val="2"/>
      <w:sz w:val="28"/>
      <w:lang w:val="en-US" w:eastAsia="zh-CN" w:bidi="ar-SA"/>
    </w:rPr>
  </w:style>
  <w:style w:type="character" w:customStyle="1" w:styleId="167">
    <w:name w:val="正文缩进4"/>
    <w:basedOn w:val="45"/>
    <w:qFormat/>
    <w:uiPriority w:val="0"/>
    <w:rPr>
      <w:rFonts w:ascii="仿宋_GB2312" w:eastAsia="仿宋_GB2312"/>
      <w:kern w:val="2"/>
      <w:sz w:val="28"/>
      <w:szCs w:val="24"/>
      <w:lang w:val="en-US" w:eastAsia="zh-CN" w:bidi="ar-SA"/>
    </w:rPr>
  </w:style>
  <w:style w:type="paragraph" w:customStyle="1" w:styleId="168">
    <w:name w:val="_Style 1"/>
    <w:basedOn w:val="1"/>
    <w:next w:val="16"/>
    <w:qFormat/>
    <w:uiPriority w:val="0"/>
    <w:pPr>
      <w:adjustRightInd w:val="0"/>
      <w:spacing w:line="288" w:lineRule="auto"/>
      <w:ind w:firstLine="480"/>
      <w:textAlignment w:val="baseline"/>
    </w:pPr>
    <w:rPr>
      <w:rFonts w:hint="eastAsia" w:ascii="宋体" w:hAnsi="宋体" w:eastAsia="宋体" w:cs="Times New Roman"/>
      <w:sz w:val="24"/>
      <w:szCs w:val="20"/>
    </w:rPr>
  </w:style>
  <w:style w:type="paragraph" w:customStyle="1" w:styleId="169">
    <w:name w:val="图表"/>
    <w:basedOn w:val="1"/>
    <w:qFormat/>
    <w:uiPriority w:val="0"/>
    <w:pPr>
      <w:ind w:firstLine="560" w:firstLineChars="200"/>
    </w:pPr>
    <w:rPr>
      <w:rFonts w:ascii="宋体" w:hAnsi="宋体" w:eastAsia="宋体" w:cs="Times New Roman"/>
      <w:szCs w:val="24"/>
    </w:rPr>
  </w:style>
  <w:style w:type="paragraph" w:customStyle="1" w:styleId="170">
    <w:name w:val="T表格"/>
    <w:qFormat/>
    <w:uiPriority w:val="0"/>
    <w:pPr>
      <w:ind w:left="32" w:right="-168" w:rightChars="-80" w:hanging="32"/>
      <w:jc w:val="center"/>
    </w:pPr>
    <w:rPr>
      <w:rFonts w:ascii="Times New Roman" w:hAnsi="Times New Roman" w:eastAsia="宋体" w:cs="Times New Roman"/>
      <w:bCs/>
      <w:kern w:val="0"/>
      <w:sz w:val="21"/>
      <w:szCs w:val="21"/>
      <w:lang w:val="en-US" w:eastAsia="zh-CN" w:bidi="ar-SA"/>
    </w:rPr>
  </w:style>
  <w:style w:type="paragraph" w:customStyle="1" w:styleId="171">
    <w:name w:val="Char2 Char Char Char"/>
    <w:basedOn w:val="1"/>
    <w:qFormat/>
    <w:uiPriority w:val="0"/>
    <w:pPr>
      <w:snapToGrid w:val="0"/>
      <w:spacing w:line="360" w:lineRule="auto"/>
      <w:ind w:firstLine="200" w:firstLineChars="200"/>
    </w:pPr>
    <w:rPr>
      <w:rFonts w:ascii="Times New Roman" w:hAnsi="Times New Roman" w:eastAsia="仿宋_GB2312" w:cs="Times New Roman"/>
      <w:sz w:val="24"/>
      <w:szCs w:val="24"/>
    </w:rPr>
  </w:style>
  <w:style w:type="paragraph" w:customStyle="1" w:styleId="172">
    <w:name w:val="标题3 Char Char Char Char"/>
    <w:basedOn w:val="1"/>
    <w:qFormat/>
    <w:uiPriority w:val="0"/>
    <w:pPr>
      <w:spacing w:afterLines="50" w:line="560" w:lineRule="exact"/>
    </w:pPr>
    <w:rPr>
      <w:rFonts w:ascii="Times New Roman" w:hAnsi="Times New Roman" w:eastAsia="黑体" w:cs="Times New Roman"/>
      <w:sz w:val="30"/>
      <w:szCs w:val="30"/>
    </w:rPr>
  </w:style>
  <w:style w:type="paragraph" w:customStyle="1" w:styleId="173">
    <w:name w:val="Char Char Char Char Char Char Char Char Char1 Char"/>
    <w:basedOn w:val="1"/>
    <w:qFormat/>
    <w:uiPriority w:val="0"/>
    <w:rPr>
      <w:rFonts w:ascii="Times New Roman" w:hAnsi="Times New Roman" w:eastAsia="宋体" w:cs="Times New Roman"/>
      <w:sz w:val="24"/>
      <w:szCs w:val="24"/>
    </w:rPr>
  </w:style>
  <w:style w:type="paragraph" w:customStyle="1" w:styleId="174">
    <w:name w:val="文本框标题"/>
    <w:basedOn w:val="1"/>
    <w:qFormat/>
    <w:uiPriority w:val="0"/>
    <w:pPr>
      <w:adjustRightInd w:val="0"/>
      <w:snapToGrid w:val="0"/>
      <w:jc w:val="center"/>
    </w:pPr>
    <w:rPr>
      <w:rFonts w:ascii="Times New Roman" w:hAnsi="Times New Roman" w:eastAsia="黑体" w:cs="Times New Roman"/>
      <w:sz w:val="24"/>
      <w:szCs w:val="24"/>
    </w:rPr>
  </w:style>
  <w:style w:type="paragraph" w:customStyle="1" w:styleId="175">
    <w:name w:val="Char2 Char Char Char Char Char Char Char Char Char Char Char Char Char Char Char Char Char Char Char Char Char Char Char"/>
    <w:basedOn w:val="1"/>
    <w:qFormat/>
    <w:uiPriority w:val="0"/>
    <w:pPr>
      <w:snapToGrid w:val="0"/>
      <w:spacing w:line="360" w:lineRule="auto"/>
      <w:ind w:firstLine="200" w:firstLineChars="200"/>
    </w:pPr>
    <w:rPr>
      <w:rFonts w:ascii="Times New Roman" w:hAnsi="Times New Roman" w:eastAsia="仿宋_GB2312" w:cs="Times New Roman"/>
      <w:sz w:val="24"/>
      <w:szCs w:val="24"/>
    </w:rPr>
  </w:style>
  <w:style w:type="paragraph" w:customStyle="1" w:styleId="176">
    <w:name w:val="默认段落字体 Para Char Char Char Char Char Char Char"/>
    <w:basedOn w:val="1"/>
    <w:qFormat/>
    <w:uiPriority w:val="0"/>
    <w:rPr>
      <w:rFonts w:ascii="Times New Roman" w:hAnsi="Times New Roman" w:eastAsia="宋体" w:cs="Times New Roman"/>
      <w:sz w:val="24"/>
      <w:szCs w:val="24"/>
    </w:rPr>
  </w:style>
  <w:style w:type="paragraph" w:customStyle="1" w:styleId="177">
    <w:name w:val="标准"/>
    <w:basedOn w:val="1"/>
    <w:qFormat/>
    <w:uiPriority w:val="0"/>
    <w:pPr>
      <w:adjustRightInd w:val="0"/>
      <w:spacing w:line="360" w:lineRule="auto"/>
      <w:textAlignment w:val="baseline"/>
    </w:pPr>
    <w:rPr>
      <w:rFonts w:ascii="宋体" w:hAnsi="Times New Roman" w:eastAsia="宋体" w:cs="Times New Roman"/>
      <w:kern w:val="0"/>
      <w:sz w:val="28"/>
      <w:szCs w:val="28"/>
    </w:rPr>
  </w:style>
  <w:style w:type="paragraph" w:customStyle="1" w:styleId="178">
    <w:name w:val="参加人员"/>
    <w:basedOn w:val="1"/>
    <w:uiPriority w:val="0"/>
    <w:pPr>
      <w:spacing w:line="500" w:lineRule="atLeast"/>
    </w:pPr>
    <w:rPr>
      <w:rFonts w:ascii="Times New Roman" w:hAnsi="Times New Roman" w:eastAsia="宋体" w:cs="Times New Roman"/>
      <w:sz w:val="24"/>
      <w:szCs w:val="24"/>
    </w:rPr>
  </w:style>
  <w:style w:type="paragraph" w:customStyle="1" w:styleId="179">
    <w:name w:val="项目名称"/>
    <w:basedOn w:val="1"/>
    <w:next w:val="1"/>
    <w:uiPriority w:val="0"/>
    <w:pPr>
      <w:spacing w:line="800" w:lineRule="atLeast"/>
      <w:jc w:val="center"/>
      <w:outlineLvl w:val="0"/>
    </w:pPr>
    <w:rPr>
      <w:rFonts w:ascii="黑体" w:hAnsi="Times New Roman" w:eastAsia="黑体" w:cs="Times New Roman"/>
      <w:sz w:val="52"/>
      <w:szCs w:val="52"/>
    </w:rPr>
  </w:style>
  <w:style w:type="paragraph" w:customStyle="1" w:styleId="180">
    <w:name w:val="Char Char Char Char Char Char Char"/>
    <w:basedOn w:val="1"/>
    <w:qFormat/>
    <w:uiPriority w:val="0"/>
    <w:rPr>
      <w:rFonts w:ascii="Times New Roman" w:hAnsi="Times New Roman" w:eastAsia="宋体" w:cs="Times New Roman"/>
      <w:sz w:val="24"/>
      <w:szCs w:val="24"/>
    </w:rPr>
  </w:style>
  <w:style w:type="paragraph" w:customStyle="1" w:styleId="181">
    <w:name w:val="xl67"/>
    <w:basedOn w:val="1"/>
    <w:uiPriority w:val="0"/>
    <w:pPr>
      <w:widowControl/>
      <w:pBdr>
        <w:left w:val="single" w:color="auto" w:sz="4" w:space="0"/>
      </w:pBdr>
      <w:spacing w:before="100" w:beforeAutospacing="1" w:after="100" w:afterAutospacing="1"/>
      <w:jc w:val="center"/>
    </w:pPr>
    <w:rPr>
      <w:rFonts w:hint="eastAsia" w:ascii="仿宋_GB2312" w:hAnsi="宋体" w:eastAsia="仿宋_GB2312" w:cs="Times New Roman"/>
      <w:kern w:val="0"/>
      <w:sz w:val="24"/>
      <w:szCs w:val="24"/>
    </w:rPr>
  </w:style>
  <w:style w:type="paragraph" w:customStyle="1" w:styleId="182">
    <w:name w:val="B"/>
    <w:basedOn w:val="35"/>
    <w:uiPriority w:val="0"/>
    <w:pPr>
      <w:spacing w:beforeLines="20" w:afterLines="20"/>
      <w:ind w:left="0" w:firstLine="0" w:firstLineChars="0"/>
      <w:jc w:val="center"/>
    </w:pPr>
    <w:rPr>
      <w:b/>
      <w:szCs w:val="21"/>
    </w:rPr>
  </w:style>
  <w:style w:type="paragraph" w:customStyle="1" w:styleId="183">
    <w:name w:val="样式1"/>
    <w:basedOn w:val="1"/>
    <w:uiPriority w:val="0"/>
    <w:pPr>
      <w:widowControl/>
    </w:pPr>
    <w:rPr>
      <w:rFonts w:ascii="Arial" w:hAnsi="Arial" w:eastAsia="仿宋_GB2312" w:cs="Times New Roman"/>
      <w:spacing w:val="-2"/>
      <w:kern w:val="10"/>
      <w:sz w:val="28"/>
      <w:szCs w:val="20"/>
      <w:lang w:bidi="he-IL"/>
    </w:rPr>
  </w:style>
  <w:style w:type="paragraph" w:customStyle="1" w:styleId="184">
    <w:name w:val="1 Char"/>
    <w:basedOn w:val="1"/>
    <w:qFormat/>
    <w:uiPriority w:val="0"/>
    <w:rPr>
      <w:rFonts w:ascii="Times New Roman" w:hAnsi="Times New Roman" w:eastAsia="宋体" w:cs="Times New Roman"/>
      <w:sz w:val="24"/>
      <w:szCs w:val="24"/>
    </w:rPr>
  </w:style>
  <w:style w:type="paragraph" w:customStyle="1" w:styleId="185">
    <w:name w:val="表居中（中文）"/>
    <w:basedOn w:val="1"/>
    <w:uiPriority w:val="0"/>
    <w:pPr>
      <w:adjustRightInd w:val="0"/>
      <w:spacing w:line="380" w:lineRule="atLeast"/>
      <w:jc w:val="center"/>
      <w:textAlignment w:val="baseline"/>
    </w:pPr>
    <w:rPr>
      <w:rFonts w:ascii="Times New Roman" w:hAnsi="Times New Roman" w:eastAsia="楷体_GB2312" w:cs="Times New Roman"/>
      <w:kern w:val="0"/>
      <w:sz w:val="24"/>
      <w:szCs w:val="20"/>
    </w:rPr>
  </w:style>
  <w:style w:type="paragraph" w:customStyle="1" w:styleId="186">
    <w:name w:val="样式 正文文本缩进 2 + 首行缩进:  2 字符"/>
    <w:basedOn w:val="28"/>
    <w:uiPriority w:val="0"/>
    <w:pPr>
      <w:spacing w:after="0" w:line="480" w:lineRule="exact"/>
      <w:ind w:left="0" w:leftChars="0" w:firstLine="560" w:firstLineChars="200"/>
    </w:pPr>
    <w:rPr>
      <w:rFonts w:cs="宋体"/>
      <w:kern w:val="10"/>
      <w:sz w:val="28"/>
      <w:szCs w:val="20"/>
    </w:rPr>
  </w:style>
  <w:style w:type="paragraph" w:customStyle="1" w:styleId="187">
    <w:name w:val="图文框"/>
    <w:basedOn w:val="1"/>
    <w:uiPriority w:val="0"/>
    <w:pPr>
      <w:spacing w:line="360" w:lineRule="exact"/>
      <w:jc w:val="center"/>
    </w:pPr>
    <w:rPr>
      <w:rFonts w:ascii="仿宋_GB2312" w:hAnsi="宋体" w:eastAsia="仿宋_GB2312" w:cs="Times New Roman"/>
      <w:szCs w:val="24"/>
    </w:rPr>
  </w:style>
  <w:style w:type="paragraph" w:customStyle="1" w:styleId="188">
    <w:name w:val="表格正文"/>
    <w:basedOn w:val="1"/>
    <w:uiPriority w:val="0"/>
    <w:pPr>
      <w:spacing w:line="360" w:lineRule="exact"/>
      <w:jc w:val="center"/>
    </w:pPr>
    <w:rPr>
      <w:rFonts w:ascii="Times New Roman" w:hAnsi="Times New Roman" w:eastAsia="宋体" w:cs="Times New Roman"/>
      <w:szCs w:val="20"/>
    </w:rPr>
  </w:style>
  <w:style w:type="paragraph" w:customStyle="1" w:styleId="189">
    <w:name w:val="xl40"/>
    <w:basedOn w:val="1"/>
    <w:uiPriority w:val="0"/>
    <w:pPr>
      <w:widowControl/>
      <w:pBdr>
        <w:top w:val="single" w:color="auto" w:sz="8" w:space="0"/>
        <w:bottom w:val="double" w:color="auto" w:sz="6" w:space="0"/>
      </w:pBdr>
      <w:spacing w:before="100" w:beforeAutospacing="1" w:after="100" w:afterAutospacing="1"/>
      <w:jc w:val="left"/>
    </w:pPr>
    <w:rPr>
      <w:rFonts w:hint="eastAsia" w:ascii="宋体" w:hAnsi="宋体" w:eastAsia="宋体" w:cs="Times New Roman"/>
      <w:b/>
      <w:bCs/>
      <w:kern w:val="0"/>
      <w:sz w:val="32"/>
      <w:szCs w:val="32"/>
    </w:rPr>
  </w:style>
  <w:style w:type="paragraph" w:customStyle="1" w:styleId="190">
    <w:name w:val="文件册号"/>
    <w:basedOn w:val="1"/>
    <w:next w:val="1"/>
    <w:uiPriority w:val="0"/>
    <w:pPr>
      <w:spacing w:line="800" w:lineRule="atLeast"/>
      <w:jc w:val="center"/>
    </w:pPr>
    <w:rPr>
      <w:rFonts w:ascii="Times New Roman" w:hAnsi="Times New Roman" w:eastAsia="宋体" w:cs="Times New Roman"/>
      <w:sz w:val="52"/>
      <w:szCs w:val="52"/>
    </w:rPr>
  </w:style>
  <w:style w:type="paragraph" w:customStyle="1" w:styleId="191">
    <w:name w:val="普通 (Web)1"/>
    <w:basedOn w:val="1"/>
    <w:uiPriority w:val="0"/>
    <w:pPr>
      <w:widowControl/>
      <w:spacing w:before="100" w:beforeAutospacing="1" w:after="100" w:afterAutospacing="1" w:line="400" w:lineRule="atLeast"/>
      <w:ind w:firstLine="480"/>
      <w:jc w:val="left"/>
    </w:pPr>
    <w:rPr>
      <w:rFonts w:ascii="Arial Unicode MS" w:hAnsi="Arial Unicode MS" w:eastAsia="Arial Unicode MS" w:cs="Arial Unicode MS"/>
      <w:kern w:val="0"/>
      <w:sz w:val="24"/>
      <w:szCs w:val="24"/>
    </w:rPr>
  </w:style>
  <w:style w:type="paragraph" w:customStyle="1" w:styleId="192">
    <w:name w:val="tu"/>
    <w:basedOn w:val="38"/>
    <w:uiPriority w:val="0"/>
    <w:pPr>
      <w:spacing w:line="360" w:lineRule="auto"/>
      <w:ind w:left="0" w:leftChars="0" w:firstLine="0" w:firstLineChars="0"/>
      <w:jc w:val="center"/>
    </w:pPr>
    <w:rPr>
      <w:b/>
      <w:sz w:val="28"/>
    </w:rPr>
  </w:style>
  <w:style w:type="paragraph" w:customStyle="1" w:styleId="193">
    <w:name w:val="章"/>
    <w:basedOn w:val="1"/>
    <w:uiPriority w:val="0"/>
    <w:pPr>
      <w:spacing w:line="360" w:lineRule="auto"/>
    </w:pPr>
    <w:rPr>
      <w:rFonts w:ascii="Times New Roman" w:hAnsi="Times New Roman" w:eastAsia="宋体" w:cs="Times New Roman"/>
      <w:szCs w:val="20"/>
    </w:rPr>
  </w:style>
  <w:style w:type="paragraph" w:customStyle="1" w:styleId="194">
    <w:name w:val="样式 四号 行距: 固定值 26 磅 首行缩进:  2 字符"/>
    <w:basedOn w:val="1"/>
    <w:next w:val="15"/>
    <w:uiPriority w:val="0"/>
    <w:pPr>
      <w:adjustRightInd w:val="0"/>
      <w:snapToGrid w:val="0"/>
      <w:spacing w:line="360" w:lineRule="auto"/>
      <w:ind w:firstLine="200" w:firstLineChars="200"/>
    </w:pPr>
    <w:rPr>
      <w:rFonts w:ascii="Times New Roman" w:hAnsi="Times New Roman" w:eastAsia="宋体" w:cs="Times New Roman"/>
      <w:sz w:val="24"/>
      <w:szCs w:val="24"/>
    </w:rPr>
  </w:style>
  <w:style w:type="paragraph" w:customStyle="1" w:styleId="195">
    <w:name w:val="xl37"/>
    <w:basedOn w:val="1"/>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宋体" w:cs="Times New Roman"/>
      <w:color w:val="FF0000"/>
      <w:kern w:val="0"/>
      <w:sz w:val="24"/>
      <w:szCs w:val="20"/>
    </w:rPr>
  </w:style>
  <w:style w:type="paragraph" w:customStyle="1" w:styleId="196">
    <w:name w:val="项目编号"/>
    <w:basedOn w:val="1"/>
    <w:next w:val="1"/>
    <w:uiPriority w:val="0"/>
    <w:pPr>
      <w:spacing w:before="120" w:after="120" w:line="360" w:lineRule="auto"/>
    </w:pPr>
    <w:rPr>
      <w:rFonts w:ascii="Times New Roman" w:hAnsi="Times New Roman" w:eastAsia="宋体" w:cs="Times New Roman"/>
      <w:sz w:val="24"/>
      <w:szCs w:val="20"/>
    </w:rPr>
  </w:style>
  <w:style w:type="paragraph" w:customStyle="1" w:styleId="197">
    <w:name w:val="p16"/>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8">
    <w:name w:val="Char3"/>
    <w:basedOn w:val="1"/>
    <w:uiPriority w:val="0"/>
    <w:rPr>
      <w:rFonts w:ascii="Times New Roman" w:hAnsi="Times New Roman" w:eastAsia="宋体" w:cs="Times New Roman"/>
      <w:sz w:val="24"/>
      <w:szCs w:val="24"/>
    </w:rPr>
  </w:style>
  <w:style w:type="paragraph" w:customStyle="1" w:styleId="199">
    <w:name w:val="题1"/>
    <w:basedOn w:val="2"/>
    <w:uiPriority w:val="0"/>
    <w:pPr>
      <w:pageBreakBefore w:val="0"/>
      <w:numPr>
        <w:numId w:val="0"/>
      </w:numPr>
      <w:spacing w:beforeLines="50" w:afterLines="50"/>
      <w:jc w:val="both"/>
    </w:pPr>
    <w:rPr>
      <w:rFonts w:hAnsi="Times New Roman"/>
      <w:bCs/>
      <w:sz w:val="32"/>
      <w:szCs w:val="32"/>
    </w:rPr>
  </w:style>
  <w:style w:type="paragraph" w:customStyle="1" w:styleId="200">
    <w:name w:val="Char Char Char Char"/>
    <w:basedOn w:val="1"/>
    <w:uiPriority w:val="0"/>
    <w:rPr>
      <w:rFonts w:ascii="Times New Roman" w:hAnsi="Times New Roman" w:eastAsia="宋体" w:cs="Times New Roman"/>
      <w:szCs w:val="24"/>
    </w:rPr>
  </w:style>
  <w:style w:type="paragraph" w:customStyle="1" w:styleId="201">
    <w:name w:val="Char1 Char Char Char Char Char Char"/>
    <w:basedOn w:val="1"/>
    <w:uiPriority w:val="0"/>
    <w:rPr>
      <w:rFonts w:ascii="Times New Roman" w:hAnsi="Times New Roman" w:eastAsia="宋体" w:cs="Times New Roman"/>
      <w:sz w:val="24"/>
      <w:szCs w:val="24"/>
    </w:rPr>
  </w:style>
  <w:style w:type="paragraph" w:customStyle="1" w:styleId="202">
    <w:name w:val="红色表格"/>
    <w:basedOn w:val="72"/>
    <w:uiPriority w:val="0"/>
    <w:rPr>
      <w:rFonts w:ascii="Times New Roman" w:hAnsi="Times New Roman" w:cs="Times New Roman"/>
      <w:snapToGrid/>
      <w:spacing w:val="0"/>
      <w:sz w:val="24"/>
      <w:szCs w:val="24"/>
    </w:rPr>
  </w:style>
  <w:style w:type="paragraph" w:customStyle="1" w:styleId="203">
    <w:name w:val="默认段落字体 Para Char Char Char1 Char Char Char Char Char Char Char Char Char Char Char Char"/>
    <w:basedOn w:val="1"/>
    <w:uiPriority w:val="0"/>
    <w:rPr>
      <w:rFonts w:ascii="Times New Roman" w:hAnsi="Times New Roman" w:eastAsia="宋体" w:cs="Times New Roman"/>
      <w:sz w:val="24"/>
      <w:szCs w:val="24"/>
    </w:rPr>
  </w:style>
  <w:style w:type="paragraph" w:customStyle="1" w:styleId="204">
    <w:name w:val="xl23"/>
    <w:basedOn w:val="1"/>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宋体" w:cs="Arial Unicode MS"/>
      <w:kern w:val="0"/>
      <w:sz w:val="24"/>
      <w:szCs w:val="24"/>
    </w:rPr>
  </w:style>
  <w:style w:type="paragraph" w:customStyle="1" w:styleId="205">
    <w:name w:val="参加人员名单"/>
    <w:basedOn w:val="1"/>
    <w:next w:val="1"/>
    <w:uiPriority w:val="0"/>
    <w:pPr>
      <w:spacing w:line="500" w:lineRule="atLeast"/>
      <w:jc w:val="center"/>
      <w:outlineLvl w:val="0"/>
    </w:pPr>
    <w:rPr>
      <w:rFonts w:ascii="Times New Roman" w:hAnsi="Times New Roman" w:eastAsia="宋体" w:cs="Times New Roman"/>
      <w:sz w:val="32"/>
      <w:szCs w:val="32"/>
    </w:rPr>
  </w:style>
  <w:style w:type="paragraph" w:customStyle="1" w:styleId="206">
    <w:name w:val="表格题头"/>
    <w:basedOn w:val="1"/>
    <w:uiPriority w:val="0"/>
    <w:pPr>
      <w:snapToGrid w:val="0"/>
      <w:spacing w:line="360" w:lineRule="auto"/>
      <w:jc w:val="center"/>
    </w:pPr>
    <w:rPr>
      <w:rFonts w:ascii="Times New Roman" w:hAnsi="Times New Roman" w:eastAsia="宋体" w:cs="Times New Roman"/>
      <w:b/>
      <w:sz w:val="24"/>
      <w:szCs w:val="24"/>
    </w:rPr>
  </w:style>
  <w:style w:type="paragraph" w:customStyle="1" w:styleId="207">
    <w:name w:val="表文字"/>
    <w:basedOn w:val="1"/>
    <w:uiPriority w:val="0"/>
    <w:pPr>
      <w:topLinePunct/>
      <w:adjustRightInd w:val="0"/>
      <w:spacing w:line="240" w:lineRule="exact"/>
      <w:jc w:val="center"/>
      <w:textAlignment w:val="baseline"/>
    </w:pPr>
    <w:rPr>
      <w:rFonts w:ascii="Times New Roman" w:hAnsi="Times New Roman" w:eastAsia="宋体" w:cs="Times New Roman"/>
      <w:szCs w:val="21"/>
    </w:rPr>
  </w:style>
  <w:style w:type="paragraph" w:customStyle="1" w:styleId="208">
    <w:name w:val="表"/>
    <w:basedOn w:val="1"/>
    <w:uiPriority w:val="0"/>
    <w:pPr>
      <w:jc w:val="center"/>
      <w:outlineLvl w:val="3"/>
    </w:pPr>
    <w:rPr>
      <w:rFonts w:ascii="Times New Roman" w:hAnsi="Times New Roman" w:eastAsia="仿宋_GB2312" w:cs="Times New Roman"/>
      <w:kern w:val="0"/>
      <w:szCs w:val="21"/>
    </w:rPr>
  </w:style>
  <w:style w:type="paragraph" w:customStyle="1" w:styleId="209">
    <w:name w:val="正文文本 22"/>
    <w:basedOn w:val="1"/>
    <w:uiPriority w:val="0"/>
    <w:pPr>
      <w:adjustRightInd w:val="0"/>
      <w:spacing w:after="120"/>
      <w:ind w:left="420"/>
      <w:textAlignment w:val="baseline"/>
    </w:pPr>
    <w:rPr>
      <w:rFonts w:hint="eastAsia" w:ascii="宋体" w:hAnsi="宋体" w:eastAsia="宋体" w:cs="Times New Roman"/>
      <w:sz w:val="24"/>
      <w:szCs w:val="20"/>
    </w:rPr>
  </w:style>
  <w:style w:type="paragraph" w:customStyle="1" w:styleId="210">
    <w:name w:val="段"/>
    <w:basedOn w:val="1"/>
    <w:uiPriority w:val="0"/>
    <w:pPr>
      <w:ind w:firstLine="200" w:firstLineChars="200"/>
      <w:jc w:val="left"/>
    </w:pPr>
    <w:rPr>
      <w:rFonts w:ascii="宋体" w:hAnsi="Times New Roman" w:eastAsia="宋体" w:cs="Times New Roman"/>
      <w:sz w:val="24"/>
      <w:szCs w:val="24"/>
    </w:rPr>
  </w:style>
  <w:style w:type="paragraph" w:customStyle="1" w:styleId="211">
    <w:name w:val="style3"/>
    <w:basedOn w:val="1"/>
    <w:uiPriority w:val="0"/>
    <w:pPr>
      <w:widowControl/>
      <w:spacing w:before="100" w:beforeAutospacing="1" w:after="100" w:afterAutospacing="1"/>
      <w:jc w:val="left"/>
    </w:pPr>
    <w:rPr>
      <w:rFonts w:ascii="宋体" w:hAnsi="宋体" w:eastAsia="宋体" w:cs="宋体"/>
      <w:color w:val="0066CC"/>
      <w:kern w:val="0"/>
      <w:sz w:val="24"/>
      <w:szCs w:val="24"/>
    </w:rPr>
  </w:style>
  <w:style w:type="paragraph" w:customStyle="1" w:styleId="212">
    <w:name w:val="Char1 Char Char Char"/>
    <w:basedOn w:val="1"/>
    <w:uiPriority w:val="0"/>
    <w:rPr>
      <w:rFonts w:ascii="Times New Roman" w:hAnsi="Times New Roman" w:eastAsia="宋体" w:cs="Times New Roman"/>
      <w:sz w:val="24"/>
      <w:szCs w:val="24"/>
    </w:rPr>
  </w:style>
  <w:style w:type="paragraph" w:customStyle="1" w:styleId="213">
    <w:name w:val="p0"/>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14">
    <w:name w:val="Char2 Char Char Char2 Char Char Char"/>
    <w:basedOn w:val="1"/>
    <w:uiPriority w:val="0"/>
    <w:pPr>
      <w:widowControl/>
      <w:spacing w:after="160" w:line="240" w:lineRule="exact"/>
      <w:jc w:val="left"/>
    </w:pPr>
    <w:rPr>
      <w:rFonts w:ascii="Arial" w:hAnsi="Arial" w:eastAsia="Times New Roman" w:cs="Verdana"/>
      <w:b/>
      <w:kern w:val="0"/>
      <w:sz w:val="24"/>
      <w:szCs w:val="24"/>
      <w:lang w:eastAsia="en-US"/>
    </w:rPr>
  </w:style>
  <w:style w:type="paragraph" w:customStyle="1" w:styleId="215">
    <w:name w:val="默认段落字体 Para Char Char Char Char"/>
    <w:basedOn w:val="1"/>
    <w:uiPriority w:val="0"/>
    <w:rPr>
      <w:rFonts w:ascii="Times New Roman" w:hAnsi="Times New Roman" w:eastAsia="宋体" w:cs="Times New Roman"/>
      <w:sz w:val="24"/>
      <w:szCs w:val="24"/>
    </w:rPr>
  </w:style>
  <w:style w:type="paragraph" w:customStyle="1" w:styleId="216">
    <w:name w:val="小四宋居中1.0"/>
    <w:basedOn w:val="1"/>
    <w:next w:val="1"/>
    <w:uiPriority w:val="0"/>
    <w:pPr>
      <w:spacing w:line="400" w:lineRule="exact"/>
      <w:jc w:val="center"/>
    </w:pPr>
    <w:rPr>
      <w:rFonts w:ascii="仿宋_GB2312" w:hAnsi="宋体" w:eastAsia="仿宋_GB2312" w:cs="Times New Roman"/>
      <w:sz w:val="24"/>
      <w:szCs w:val="24"/>
    </w:rPr>
  </w:style>
  <w:style w:type="paragraph" w:customStyle="1" w:styleId="217">
    <w:name w:val="样式2"/>
    <w:basedOn w:val="32"/>
    <w:uiPriority w:val="0"/>
    <w:rPr>
      <w:rFonts w:ascii="Times New Roman" w:hAnsi="Times New Roman" w:eastAsia="宋体" w:cs="Times New Roman"/>
    </w:rPr>
  </w:style>
  <w:style w:type="paragraph" w:customStyle="1" w:styleId="218">
    <w:name w:val="Char Char Char Char Char Char"/>
    <w:basedOn w:val="1"/>
    <w:uiPriority w:val="0"/>
    <w:rPr>
      <w:rFonts w:ascii="Times New Roman" w:hAnsi="Times New Roman" w:eastAsia="宋体" w:cs="Times New Roman"/>
      <w:sz w:val="24"/>
      <w:szCs w:val="24"/>
    </w:rPr>
  </w:style>
  <w:style w:type="paragraph" w:customStyle="1" w:styleId="219">
    <w:name w:val="文件名称"/>
    <w:basedOn w:val="1"/>
    <w:next w:val="1"/>
    <w:uiPriority w:val="0"/>
    <w:pPr>
      <w:spacing w:beforeLines="100" w:line="500" w:lineRule="atLeast"/>
      <w:jc w:val="center"/>
    </w:pPr>
    <w:rPr>
      <w:rFonts w:ascii="黑体" w:hAnsi="Times New Roman" w:eastAsia="黑体" w:cs="Times New Roman"/>
      <w:sz w:val="84"/>
      <w:szCs w:val="84"/>
    </w:rPr>
  </w:style>
  <w:style w:type="paragraph" w:customStyle="1" w:styleId="220">
    <w:name w:val="Char Char Char Char Char Char Char Char Char Char Char Char Char Char Char Char Char Char"/>
    <w:basedOn w:val="1"/>
    <w:uiPriority w:val="0"/>
    <w:rPr>
      <w:rFonts w:ascii="Times New Roman" w:hAnsi="Times New Roman" w:eastAsia="宋体" w:cs="Times New Roman"/>
      <w:sz w:val="24"/>
      <w:szCs w:val="20"/>
    </w:rPr>
  </w:style>
  <w:style w:type="paragraph" w:customStyle="1" w:styleId="221">
    <w:name w:val="1 Char Char Char Char Char"/>
    <w:basedOn w:val="1"/>
    <w:uiPriority w:val="0"/>
    <w:rPr>
      <w:rFonts w:ascii="Times New Roman" w:hAnsi="Times New Roman" w:eastAsia="宋体" w:cs="Times New Roman"/>
      <w:sz w:val="24"/>
      <w:szCs w:val="24"/>
    </w:rPr>
  </w:style>
  <w:style w:type="paragraph" w:customStyle="1" w:styleId="222">
    <w:name w:val="扉页格式"/>
    <w:basedOn w:val="1"/>
    <w:uiPriority w:val="0"/>
    <w:pPr>
      <w:ind w:firstLine="560"/>
      <w:jc w:val="left"/>
    </w:pPr>
    <w:rPr>
      <w:rFonts w:ascii="Times New Roman" w:hAnsi="Times New Roman" w:eastAsia="宋体" w:cs="Times New Roman"/>
      <w:b/>
      <w:sz w:val="28"/>
      <w:szCs w:val="24"/>
    </w:rPr>
  </w:style>
  <w:style w:type="paragraph" w:customStyle="1" w:styleId="223">
    <w:name w:val="pic-info"/>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24">
    <w:name w:val="a"/>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25">
    <w:name w:val="p10"/>
    <w:basedOn w:val="1"/>
    <w:uiPriority w:val="0"/>
    <w:pPr>
      <w:widowControl/>
      <w:spacing w:before="100" w:beforeAutospacing="1" w:after="100" w:afterAutospacing="1"/>
      <w:jc w:val="left"/>
    </w:pPr>
    <w:rPr>
      <w:rFonts w:ascii="Arial Unicode MS" w:hAnsi="Arial Unicode MS" w:eastAsia="宋体" w:cs="Times New Roman"/>
      <w:kern w:val="0"/>
      <w:sz w:val="24"/>
      <w:szCs w:val="24"/>
    </w:rPr>
  </w:style>
  <w:style w:type="paragraph" w:customStyle="1" w:styleId="226">
    <w:name w:val="xl27"/>
    <w:basedOn w:val="1"/>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eastAsia="宋体" w:cs="Times New Roman"/>
      <w:color w:val="000000"/>
      <w:kern w:val="0"/>
      <w:sz w:val="18"/>
      <w:szCs w:val="18"/>
    </w:rPr>
  </w:style>
  <w:style w:type="paragraph" w:customStyle="1" w:styleId="227">
    <w:name w:val="缩进正文"/>
    <w:basedOn w:val="1"/>
    <w:uiPriority w:val="0"/>
    <w:pPr>
      <w:spacing w:line="408" w:lineRule="auto"/>
      <w:ind w:firstLine="480"/>
    </w:pPr>
    <w:rPr>
      <w:rFonts w:ascii="Times New Roman" w:hAnsi="Times New Roman" w:eastAsia="宋体" w:cs="宋体"/>
      <w:sz w:val="28"/>
      <w:szCs w:val="20"/>
    </w:rPr>
  </w:style>
  <w:style w:type="paragraph" w:customStyle="1" w:styleId="228">
    <w:name w:val="默认段落字体 Para Char"/>
    <w:basedOn w:val="1"/>
    <w:next w:val="1"/>
    <w:uiPriority w:val="0"/>
    <w:pPr>
      <w:spacing w:line="360" w:lineRule="auto"/>
      <w:ind w:firstLine="200" w:firstLineChars="200"/>
      <w:jc w:val="left"/>
    </w:pPr>
    <w:rPr>
      <w:rFonts w:ascii="宋体" w:hAnsi="宋体" w:eastAsia="Times New Roman" w:cs="宋体"/>
      <w:szCs w:val="24"/>
    </w:rPr>
  </w:style>
  <w:style w:type="paragraph" w:customStyle="1" w:styleId="229">
    <w:name w:val="小四表文左齐"/>
    <w:basedOn w:val="1"/>
    <w:uiPriority w:val="0"/>
    <w:pPr>
      <w:jc w:val="center"/>
    </w:pPr>
    <w:rPr>
      <w:rFonts w:ascii="宋体" w:hAnsi="Times New Roman" w:eastAsia="宋体" w:cs="Times New Roman"/>
      <w:spacing w:val="-20"/>
      <w:sz w:val="24"/>
      <w:szCs w:val="24"/>
    </w:rPr>
  </w:style>
  <w:style w:type="paragraph" w:customStyle="1" w:styleId="230">
    <w:name w:val="Char Char Char1"/>
    <w:basedOn w:val="1"/>
    <w:qFormat/>
    <w:uiPriority w:val="0"/>
    <w:rPr>
      <w:rFonts w:ascii="Times New Roman" w:hAnsi="Times New Roman" w:eastAsia="宋体" w:cs="Times New Roman"/>
      <w:sz w:val="24"/>
      <w:szCs w:val="24"/>
    </w:rPr>
  </w:style>
  <w:style w:type="paragraph" w:customStyle="1" w:styleId="231">
    <w:name w:val="Char Char Char Char Char"/>
    <w:basedOn w:val="1"/>
    <w:uiPriority w:val="0"/>
    <w:rPr>
      <w:rFonts w:ascii="Times New Roman" w:hAnsi="Times New Roman" w:eastAsia="宋体" w:cs="Times New Roman"/>
      <w:sz w:val="24"/>
      <w:szCs w:val="24"/>
    </w:rPr>
  </w:style>
  <w:style w:type="paragraph" w:customStyle="1" w:styleId="232">
    <w:name w:val="char"/>
    <w:basedOn w:val="1"/>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33">
    <w:name w:val="文本框"/>
    <w:basedOn w:val="1"/>
    <w:uiPriority w:val="0"/>
    <w:pPr>
      <w:adjustRightInd w:val="0"/>
      <w:snapToGrid w:val="0"/>
      <w:spacing w:line="300" w:lineRule="exact"/>
      <w:jc w:val="center"/>
    </w:pPr>
    <w:rPr>
      <w:rFonts w:ascii="Times New Roman" w:hAnsi="Times New Roman" w:eastAsia="宋体" w:cs="Times New Roman"/>
      <w:sz w:val="24"/>
      <w:szCs w:val="24"/>
    </w:rPr>
  </w:style>
  <w:style w:type="paragraph" w:customStyle="1" w:styleId="234">
    <w:name w:val="单位名称"/>
    <w:basedOn w:val="1"/>
    <w:next w:val="1"/>
    <w:uiPriority w:val="0"/>
    <w:pPr>
      <w:spacing w:line="500" w:lineRule="atLeast"/>
      <w:jc w:val="center"/>
    </w:pPr>
    <w:rPr>
      <w:rFonts w:ascii="Times New Roman" w:hAnsi="Times New Roman" w:eastAsia="宋体" w:cs="Times New Roman"/>
      <w:sz w:val="44"/>
      <w:szCs w:val="44"/>
    </w:rPr>
  </w:style>
  <w:style w:type="paragraph" w:customStyle="1" w:styleId="235">
    <w:name w:val="Char Char Char Char Char Char Char Char Char1 Char Char Char Char Char Char"/>
    <w:basedOn w:val="1"/>
    <w:qFormat/>
    <w:uiPriority w:val="0"/>
    <w:rPr>
      <w:rFonts w:ascii="Times New Roman" w:hAnsi="Times New Roman" w:eastAsia="宋体" w:cs="Times New Roman"/>
      <w:sz w:val="24"/>
      <w:szCs w:val="24"/>
    </w:rPr>
  </w:style>
  <w:style w:type="paragraph" w:customStyle="1" w:styleId="236">
    <w:name w:val="正文楷体"/>
    <w:basedOn w:val="1"/>
    <w:qFormat/>
    <w:uiPriority w:val="0"/>
    <w:rPr>
      <w:rFonts w:ascii="Times New Roman" w:hAnsi="Times New Roman" w:eastAsia="楷体_GB2312" w:cs="Times New Roman"/>
      <w:szCs w:val="24"/>
    </w:rPr>
  </w:style>
  <w:style w:type="character" w:customStyle="1" w:styleId="237">
    <w:name w:val="apple-converted-space"/>
    <w:basedOn w:val="45"/>
    <w:uiPriority w:val="0"/>
  </w:style>
  <w:style w:type="paragraph" w:customStyle="1" w:styleId="238">
    <w:name w:val="Char Char Char Char Char Char Char Char Char Char Char Char Char Char Char Char Char Char Char Char Char Char Char Char Char"/>
    <w:basedOn w:val="1"/>
    <w:uiPriority w:val="0"/>
    <w:rPr>
      <w:rFonts w:ascii="Times New Roman" w:hAnsi="Times New Roman" w:eastAsia="宋体" w:cs="Times New Roman"/>
      <w:szCs w:val="24"/>
    </w:rPr>
  </w:style>
  <w:style w:type="character" w:customStyle="1" w:styleId="239">
    <w:name w:val="表头 Char1"/>
    <w:basedOn w:val="45"/>
    <w:uiPriority w:val="0"/>
    <w:rPr>
      <w:b/>
      <w:sz w:val="24"/>
      <w:szCs w:val="32"/>
      <w:lang w:bidi="ar"/>
    </w:rPr>
  </w:style>
  <w:style w:type="character" w:customStyle="1" w:styleId="240">
    <w:name w:val="表头 Char2"/>
    <w:basedOn w:val="45"/>
    <w:uiPriority w:val="0"/>
    <w:rPr>
      <w:b/>
      <w:sz w:val="24"/>
      <w:szCs w:val="32"/>
      <w:lang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0" textRotate="1"/>
    <customShpInfo spid="_x0000_s2049"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9DB628-FD71-465A-9BA7-E77DA7579CAF}">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Pages>
  <Words>2325</Words>
  <Characters>13258</Characters>
  <Lines>110</Lines>
  <Paragraphs>31</Paragraphs>
  <ScaleCrop>false</ScaleCrop>
  <LinksUpToDate>false</LinksUpToDate>
  <CharactersWithSpaces>15552</CharactersWithSpaces>
  <Application>WPS Office_10.1.0.6749_F1E327BC-269C-435d-A152-05C5408002CA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2017-02-08T03:04:00Z</dcterms:created>
  <dc:creator>AutoBVT</dc:creator>
  <cp:lastModifiedBy>csh</cp:lastModifiedBy>
  <cp:lastPrinted>2019-02-21T01:38:00Z</cp:lastPrinted>
  <dcterms:modified xsi:type="dcterms:W3CDTF">2019-03-12T10:35:21Z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