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6C" w:rsidRDefault="00B64095" w:rsidP="00B64095">
      <w:pPr>
        <w:ind w:leftChars="50" w:left="1395" w:hangingChars="400" w:hanging="1285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南通鼎宏建筑材料有限公司</w:t>
      </w:r>
      <w:r w:rsidR="00E41267" w:rsidRPr="00E41267">
        <w:rPr>
          <w:rFonts w:ascii="宋体" w:eastAsia="宋体" w:hAnsi="宋体" w:hint="eastAsia"/>
          <w:b/>
          <w:sz w:val="32"/>
          <w:szCs w:val="32"/>
        </w:rPr>
        <w:t>年产10万立方米商品混凝土项目</w:t>
      </w:r>
      <w:r w:rsidR="00A11227">
        <w:rPr>
          <w:rFonts w:ascii="宋体" w:eastAsia="宋体" w:hAnsi="宋体" w:hint="eastAsia"/>
          <w:b/>
          <w:sz w:val="32"/>
          <w:szCs w:val="32"/>
        </w:rPr>
        <w:t>竣工日期及调试起止日期公示</w:t>
      </w:r>
    </w:p>
    <w:p w:rsidR="0031456C" w:rsidRDefault="00A11227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关于发布（建设项目竣工环境保护验收暂行办法）的公告（国环规环评〖2017〗4号，第十一条（一）：“建设项目配套设施建设的环境保护竣工后，公开竣工日期”；（二）“对建设项目配套建设的环境保护设施进行调试前，公开调试的起止日期”的有关要求，现我单位：《</w:t>
      </w:r>
      <w:r w:rsidR="00B64095" w:rsidRPr="00B64095">
        <w:rPr>
          <w:rFonts w:ascii="仿宋" w:eastAsia="仿宋" w:hAnsi="仿宋" w:hint="eastAsia"/>
          <w:sz w:val="28"/>
          <w:szCs w:val="28"/>
        </w:rPr>
        <w:t>南通鼎宏建筑材料有限公司</w:t>
      </w:r>
      <w:r w:rsidR="00E41267" w:rsidRPr="00E41267">
        <w:rPr>
          <w:rFonts w:ascii="仿宋" w:eastAsia="仿宋" w:hAnsi="仿宋" w:hint="eastAsia"/>
          <w:sz w:val="28"/>
          <w:szCs w:val="28"/>
        </w:rPr>
        <w:t>年产10万立方米商品混凝土项目</w:t>
      </w:r>
      <w:r>
        <w:rPr>
          <w:rFonts w:ascii="仿宋" w:eastAsia="仿宋" w:hAnsi="仿宋" w:hint="eastAsia"/>
          <w:sz w:val="28"/>
          <w:szCs w:val="28"/>
        </w:rPr>
        <w:t>》配套环境保护设施己竣工，现就竣工日期和调试起止日期进行信息公示，接收社会公众的监督。</w:t>
      </w:r>
      <w:bookmarkStart w:id="0" w:name="_GoBack"/>
      <w:bookmarkEnd w:id="0"/>
    </w:p>
    <w:p w:rsidR="0031456C" w:rsidRPr="00E41267" w:rsidRDefault="00A11227">
      <w:pPr>
        <w:numPr>
          <w:ilvl w:val="0"/>
          <w:numId w:val="1"/>
        </w:num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41267">
        <w:rPr>
          <w:rFonts w:ascii="仿宋" w:eastAsia="仿宋" w:hAnsi="仿宋" w:hint="eastAsia"/>
          <w:sz w:val="28"/>
          <w:szCs w:val="28"/>
        </w:rPr>
        <w:t>竣工日期：</w:t>
      </w:r>
      <w:r w:rsidR="00762562" w:rsidRPr="00E41267">
        <w:rPr>
          <w:rFonts w:ascii="仿宋" w:eastAsia="仿宋" w:hAnsi="仿宋" w:hint="eastAsia"/>
          <w:sz w:val="28"/>
          <w:szCs w:val="28"/>
        </w:rPr>
        <w:t>2</w:t>
      </w:r>
      <w:r w:rsidR="00762562" w:rsidRPr="00E41267">
        <w:rPr>
          <w:rFonts w:ascii="仿宋" w:eastAsia="仿宋" w:hAnsi="仿宋"/>
          <w:sz w:val="28"/>
          <w:szCs w:val="28"/>
        </w:rPr>
        <w:t>0</w:t>
      </w:r>
      <w:r w:rsidR="00E41267" w:rsidRPr="00E41267">
        <w:rPr>
          <w:rFonts w:ascii="仿宋" w:eastAsia="仿宋" w:hAnsi="仿宋" w:hint="eastAsia"/>
          <w:sz w:val="28"/>
          <w:szCs w:val="28"/>
        </w:rPr>
        <w:t>08</w:t>
      </w:r>
      <w:r w:rsidR="00762562" w:rsidRPr="00E41267">
        <w:rPr>
          <w:rFonts w:ascii="仿宋" w:eastAsia="仿宋" w:hAnsi="仿宋" w:hint="eastAsia"/>
          <w:sz w:val="28"/>
          <w:szCs w:val="28"/>
        </w:rPr>
        <w:t>年1</w:t>
      </w:r>
      <w:r w:rsidR="00762562" w:rsidRPr="00E41267">
        <w:rPr>
          <w:rFonts w:ascii="仿宋" w:eastAsia="仿宋" w:hAnsi="仿宋"/>
          <w:sz w:val="28"/>
          <w:szCs w:val="28"/>
        </w:rPr>
        <w:t>1</w:t>
      </w:r>
      <w:r w:rsidR="00762562" w:rsidRPr="00E41267">
        <w:rPr>
          <w:rFonts w:ascii="仿宋" w:eastAsia="仿宋" w:hAnsi="仿宋" w:hint="eastAsia"/>
          <w:sz w:val="28"/>
          <w:szCs w:val="28"/>
        </w:rPr>
        <w:t>月</w:t>
      </w:r>
    </w:p>
    <w:p w:rsidR="0031456C" w:rsidRPr="00E41267" w:rsidRDefault="00A11227">
      <w:pPr>
        <w:spacing w:after="120" w:line="360" w:lineRule="auto"/>
        <w:rPr>
          <w:rFonts w:ascii="仿宋" w:eastAsia="仿宋" w:hAnsi="仿宋"/>
          <w:sz w:val="28"/>
          <w:szCs w:val="28"/>
        </w:rPr>
      </w:pPr>
      <w:r w:rsidRPr="00E41267">
        <w:rPr>
          <w:rFonts w:ascii="仿宋" w:eastAsia="仿宋" w:hAnsi="仿宋" w:hint="eastAsia"/>
          <w:sz w:val="28"/>
          <w:szCs w:val="28"/>
        </w:rPr>
        <w:t xml:space="preserve">　　2、调试起止日期：</w:t>
      </w:r>
      <w:r w:rsidR="00762562" w:rsidRPr="00E41267">
        <w:rPr>
          <w:rFonts w:ascii="仿宋" w:eastAsia="仿宋" w:hAnsi="仿宋"/>
          <w:kern w:val="10"/>
          <w:sz w:val="28"/>
          <w:szCs w:val="28"/>
        </w:rPr>
        <w:t>20</w:t>
      </w:r>
      <w:r w:rsidR="00E41267" w:rsidRPr="00E41267">
        <w:rPr>
          <w:rFonts w:ascii="仿宋" w:eastAsia="仿宋" w:hAnsi="仿宋" w:hint="eastAsia"/>
          <w:kern w:val="10"/>
          <w:sz w:val="28"/>
          <w:szCs w:val="28"/>
        </w:rPr>
        <w:t>09</w:t>
      </w:r>
      <w:r w:rsidR="00762562" w:rsidRPr="00E41267">
        <w:rPr>
          <w:rFonts w:ascii="仿宋" w:eastAsia="仿宋" w:hAnsi="仿宋" w:hint="eastAsia"/>
          <w:kern w:val="10"/>
          <w:sz w:val="28"/>
          <w:szCs w:val="28"/>
        </w:rPr>
        <w:t>年</w:t>
      </w:r>
      <w:r w:rsidR="00E41267" w:rsidRPr="00E41267">
        <w:rPr>
          <w:rFonts w:ascii="仿宋" w:eastAsia="仿宋" w:hAnsi="仿宋" w:hint="eastAsia"/>
          <w:kern w:val="10"/>
          <w:sz w:val="28"/>
          <w:szCs w:val="28"/>
        </w:rPr>
        <w:t>04</w:t>
      </w:r>
      <w:r w:rsidR="00762562" w:rsidRPr="00E41267">
        <w:rPr>
          <w:rFonts w:ascii="仿宋" w:eastAsia="仿宋" w:hAnsi="仿宋" w:hint="eastAsia"/>
          <w:kern w:val="10"/>
          <w:sz w:val="28"/>
          <w:szCs w:val="28"/>
        </w:rPr>
        <w:t>月1日——2</w:t>
      </w:r>
      <w:r w:rsidR="00762562" w:rsidRPr="00E41267">
        <w:rPr>
          <w:rFonts w:ascii="仿宋" w:eastAsia="仿宋" w:hAnsi="仿宋"/>
          <w:kern w:val="10"/>
          <w:sz w:val="28"/>
          <w:szCs w:val="28"/>
        </w:rPr>
        <w:t>0</w:t>
      </w:r>
      <w:r w:rsidR="00E41267" w:rsidRPr="00E41267">
        <w:rPr>
          <w:rFonts w:ascii="仿宋" w:eastAsia="仿宋" w:hAnsi="仿宋" w:hint="eastAsia"/>
          <w:kern w:val="10"/>
          <w:sz w:val="28"/>
          <w:szCs w:val="28"/>
        </w:rPr>
        <w:t>09</w:t>
      </w:r>
      <w:r w:rsidR="00762562" w:rsidRPr="00E41267">
        <w:rPr>
          <w:rFonts w:ascii="仿宋" w:eastAsia="仿宋" w:hAnsi="仿宋" w:hint="eastAsia"/>
          <w:kern w:val="10"/>
          <w:sz w:val="28"/>
          <w:szCs w:val="28"/>
        </w:rPr>
        <w:t>年</w:t>
      </w:r>
      <w:r w:rsidR="00E41267" w:rsidRPr="00E41267">
        <w:rPr>
          <w:rFonts w:ascii="仿宋" w:eastAsia="仿宋" w:hAnsi="仿宋" w:hint="eastAsia"/>
          <w:kern w:val="10"/>
          <w:sz w:val="28"/>
          <w:szCs w:val="28"/>
        </w:rPr>
        <w:t>06</w:t>
      </w:r>
      <w:r w:rsidR="00762562" w:rsidRPr="00E41267">
        <w:rPr>
          <w:rFonts w:ascii="仿宋" w:eastAsia="仿宋" w:hAnsi="仿宋" w:hint="eastAsia"/>
          <w:kern w:val="10"/>
          <w:sz w:val="28"/>
          <w:szCs w:val="28"/>
        </w:rPr>
        <w:t>月3</w:t>
      </w:r>
      <w:r w:rsidR="00762562" w:rsidRPr="00E41267">
        <w:rPr>
          <w:rFonts w:ascii="仿宋" w:eastAsia="仿宋" w:hAnsi="仿宋"/>
          <w:kern w:val="10"/>
          <w:sz w:val="28"/>
          <w:szCs w:val="28"/>
        </w:rPr>
        <w:t>1</w:t>
      </w:r>
      <w:r w:rsidR="00762562" w:rsidRPr="00E41267">
        <w:rPr>
          <w:rFonts w:ascii="仿宋" w:eastAsia="仿宋" w:hAnsi="仿宋" w:hint="eastAsia"/>
          <w:kern w:val="10"/>
          <w:sz w:val="28"/>
          <w:szCs w:val="28"/>
        </w:rPr>
        <w:t>日</w:t>
      </w:r>
    </w:p>
    <w:p w:rsidR="0031456C" w:rsidRDefault="00A11227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对本单位有任何意见或建议，公众可以通过电话向本单位联系人提出意见！</w:t>
      </w:r>
    </w:p>
    <w:p w:rsidR="0031456C" w:rsidRDefault="00A11227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公示单位：（盖章）</w:t>
      </w:r>
    </w:p>
    <w:p w:rsidR="0031456C" w:rsidRDefault="00A11227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B64095">
        <w:rPr>
          <w:rFonts w:ascii="仿宋" w:eastAsia="仿宋" w:hAnsi="仿宋" w:hint="eastAsia"/>
          <w:sz w:val="28"/>
          <w:szCs w:val="28"/>
        </w:rPr>
        <w:t>吴峰</w:t>
      </w:r>
    </w:p>
    <w:p w:rsidR="0031456C" w:rsidRDefault="00A11227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  <w:r w:rsidR="00B64095">
        <w:rPr>
          <w:rFonts w:ascii="仿宋" w:eastAsia="仿宋" w:hAnsi="仿宋" w:hint="eastAsia"/>
          <w:spacing w:val="-23"/>
          <w:sz w:val="28"/>
          <w:szCs w:val="28"/>
        </w:rPr>
        <w:t>18505133335</w:t>
      </w:r>
    </w:p>
    <w:p w:rsidR="0031456C" w:rsidRDefault="0031456C"/>
    <w:sectPr w:rsidR="0031456C" w:rsidSect="00A07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9E" w:rsidRDefault="00495B9E" w:rsidP="00762562">
      <w:pPr>
        <w:spacing w:after="0"/>
      </w:pPr>
      <w:r>
        <w:separator/>
      </w:r>
    </w:p>
  </w:endnote>
  <w:endnote w:type="continuationSeparator" w:id="0">
    <w:p w:rsidR="00495B9E" w:rsidRDefault="00495B9E" w:rsidP="007625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9E" w:rsidRDefault="00495B9E" w:rsidP="00762562">
      <w:pPr>
        <w:spacing w:after="0"/>
      </w:pPr>
      <w:r>
        <w:separator/>
      </w:r>
    </w:p>
  </w:footnote>
  <w:footnote w:type="continuationSeparator" w:id="0">
    <w:p w:rsidR="00495B9E" w:rsidRDefault="00495B9E" w:rsidP="007625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9B92B"/>
    <w:multiLevelType w:val="singleLevel"/>
    <w:tmpl w:val="A199B92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5EC"/>
    <w:rsid w:val="000873C7"/>
    <w:rsid w:val="0031456C"/>
    <w:rsid w:val="00495B9E"/>
    <w:rsid w:val="00522878"/>
    <w:rsid w:val="005D2D7F"/>
    <w:rsid w:val="0060245E"/>
    <w:rsid w:val="0063626C"/>
    <w:rsid w:val="00762562"/>
    <w:rsid w:val="007B063A"/>
    <w:rsid w:val="007F3E75"/>
    <w:rsid w:val="00A062B4"/>
    <w:rsid w:val="00A07B94"/>
    <w:rsid w:val="00A11227"/>
    <w:rsid w:val="00B005EC"/>
    <w:rsid w:val="00B64095"/>
    <w:rsid w:val="00E41267"/>
    <w:rsid w:val="13C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4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7B9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7B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07B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7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Administrator</cp:lastModifiedBy>
  <cp:revision>5</cp:revision>
  <dcterms:created xsi:type="dcterms:W3CDTF">2019-04-17T01:34:00Z</dcterms:created>
  <dcterms:modified xsi:type="dcterms:W3CDTF">2019-04-27T07:40:00Z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