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EC63A5">
      <w:pPr>
        <w:spacing w:line="480" w:lineRule="auto"/>
        <w:jc w:val="center"/>
        <w:rPr>
          <w:rFonts w:eastAsia="宋体" w:hint="eastAsia"/>
          <w:b/>
          <w:sz w:val="72"/>
          <w:szCs w:val="72"/>
        </w:rPr>
      </w:pPr>
      <w:r>
        <w:rPr>
          <w:rFonts w:eastAsia="宋体" w:hint="eastAsia"/>
          <w:b/>
          <w:sz w:val="72"/>
          <w:szCs w:val="72"/>
        </w:rPr>
        <w:t>建设项目环境影响报告表</w:t>
      </w:r>
    </w:p>
    <w:p w:rsidR="003203C3" w:rsidRDefault="003203C3">
      <w:pPr>
        <w:spacing w:line="480" w:lineRule="auto"/>
        <w:jc w:val="center"/>
        <w:rPr>
          <w:rFonts w:eastAsia="宋体"/>
          <w:b/>
          <w:sz w:val="72"/>
          <w:szCs w:val="72"/>
        </w:rPr>
      </w:pPr>
      <w:r>
        <w:rPr>
          <w:rFonts w:eastAsia="宋体" w:hint="eastAsia"/>
          <w:b/>
          <w:sz w:val="72"/>
          <w:szCs w:val="72"/>
        </w:rPr>
        <w:t>（公示版）</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rPr>
          <w:rFonts w:eastAsia="宋体"/>
          <w:sz w:val="32"/>
        </w:rPr>
      </w:pPr>
    </w:p>
    <w:p w:rsidR="005A34A3" w:rsidRDefault="00EC63A5" w:rsidP="00F249EA">
      <w:pPr>
        <w:ind w:firstLineChars="295" w:firstLine="1066"/>
        <w:rPr>
          <w:rFonts w:eastAsia="宋体"/>
          <w:b/>
          <w:sz w:val="36"/>
          <w:szCs w:val="36"/>
          <w:u w:val="single"/>
        </w:rPr>
      </w:pPr>
      <w:r>
        <w:rPr>
          <w:rFonts w:eastAsia="宋体"/>
          <w:b/>
          <w:sz w:val="36"/>
          <w:szCs w:val="36"/>
        </w:rPr>
        <w:t>项</w:t>
      </w:r>
      <w:r w:rsidR="008050EC">
        <w:rPr>
          <w:rFonts w:eastAsia="宋体" w:hint="eastAsia"/>
          <w:b/>
          <w:sz w:val="36"/>
          <w:szCs w:val="36"/>
        </w:rPr>
        <w:t xml:space="preserve">  </w:t>
      </w:r>
      <w:r>
        <w:rPr>
          <w:rFonts w:eastAsia="宋体"/>
          <w:b/>
          <w:sz w:val="36"/>
          <w:szCs w:val="36"/>
        </w:rPr>
        <w:t>目</w:t>
      </w:r>
      <w:r w:rsidR="008050EC">
        <w:rPr>
          <w:rFonts w:eastAsia="宋体" w:hint="eastAsia"/>
          <w:b/>
          <w:sz w:val="36"/>
          <w:szCs w:val="36"/>
        </w:rPr>
        <w:t xml:space="preserve">  </w:t>
      </w:r>
      <w:r>
        <w:rPr>
          <w:rFonts w:eastAsia="宋体"/>
          <w:b/>
          <w:sz w:val="36"/>
          <w:szCs w:val="36"/>
        </w:rPr>
        <w:t>名</w:t>
      </w:r>
      <w:r w:rsidR="008050EC">
        <w:rPr>
          <w:rFonts w:eastAsia="宋体" w:hint="eastAsia"/>
          <w:b/>
          <w:sz w:val="36"/>
          <w:szCs w:val="36"/>
        </w:rPr>
        <w:t xml:space="preserve">  </w:t>
      </w:r>
      <w:r>
        <w:rPr>
          <w:rFonts w:eastAsia="宋体"/>
          <w:b/>
          <w:sz w:val="36"/>
          <w:szCs w:val="36"/>
        </w:rPr>
        <w:t>称：</w:t>
      </w:r>
      <w:r w:rsidR="00F249EA" w:rsidRPr="00F249EA">
        <w:rPr>
          <w:rFonts w:eastAsia="宋体" w:hint="eastAsia"/>
          <w:b/>
          <w:sz w:val="36"/>
          <w:szCs w:val="36"/>
          <w:u w:val="single"/>
        </w:rPr>
        <w:t xml:space="preserve"> </w:t>
      </w:r>
      <w:r w:rsidR="00E85FF3">
        <w:rPr>
          <w:rFonts w:eastAsia="宋体" w:hint="eastAsia"/>
          <w:b/>
          <w:sz w:val="36"/>
          <w:szCs w:val="36"/>
          <w:u w:val="single"/>
        </w:rPr>
        <w:t xml:space="preserve">   </w:t>
      </w:r>
      <w:r w:rsidR="00E52A45">
        <w:rPr>
          <w:rFonts w:eastAsia="宋体" w:hint="eastAsia"/>
          <w:b/>
          <w:sz w:val="36"/>
          <w:szCs w:val="36"/>
          <w:u w:val="single"/>
        </w:rPr>
        <w:t xml:space="preserve">   </w:t>
      </w:r>
      <w:r w:rsidR="003E0FD9">
        <w:rPr>
          <w:rFonts w:eastAsia="宋体" w:hint="eastAsia"/>
          <w:b/>
          <w:sz w:val="36"/>
          <w:szCs w:val="36"/>
          <w:u w:val="single"/>
        </w:rPr>
        <w:t>钢丝绳加工项目</w:t>
      </w:r>
      <w:r w:rsidR="00E85FF3">
        <w:rPr>
          <w:rFonts w:eastAsia="宋体" w:hint="eastAsia"/>
          <w:b/>
          <w:sz w:val="36"/>
          <w:szCs w:val="36"/>
          <w:u w:val="single"/>
        </w:rPr>
        <w:t xml:space="preserve">   </w:t>
      </w:r>
      <w:r w:rsidR="00E52A45">
        <w:rPr>
          <w:rFonts w:eastAsia="宋体" w:hint="eastAsia"/>
          <w:b/>
          <w:sz w:val="36"/>
          <w:szCs w:val="36"/>
          <w:u w:val="single"/>
        </w:rPr>
        <w:t xml:space="preserve"> </w:t>
      </w:r>
      <w:r w:rsidR="00E85FF3">
        <w:rPr>
          <w:rFonts w:eastAsia="宋体" w:hint="eastAsia"/>
          <w:b/>
          <w:sz w:val="36"/>
          <w:szCs w:val="36"/>
          <w:u w:val="single"/>
        </w:rPr>
        <w:t xml:space="preserve">  </w:t>
      </w:r>
    </w:p>
    <w:p w:rsidR="005A34A3" w:rsidRDefault="00EC63A5" w:rsidP="007B0E2A">
      <w:pPr>
        <w:spacing w:line="540" w:lineRule="auto"/>
        <w:ind w:firstLineChars="150" w:firstLine="542"/>
        <w:jc w:val="center"/>
        <w:rPr>
          <w:rFonts w:eastAsia="宋体"/>
          <w:b/>
          <w:sz w:val="36"/>
          <w:szCs w:val="36"/>
          <w:u w:val="single"/>
        </w:rPr>
      </w:pPr>
      <w:r>
        <w:rPr>
          <w:rFonts w:eastAsia="宋体"/>
          <w:b/>
          <w:sz w:val="36"/>
          <w:szCs w:val="36"/>
        </w:rPr>
        <w:t>建设单位（盖章）：</w:t>
      </w:r>
      <w:r w:rsidR="003E0FD9">
        <w:rPr>
          <w:rFonts w:eastAsia="宋体" w:hint="eastAsia"/>
          <w:b/>
          <w:sz w:val="36"/>
          <w:szCs w:val="36"/>
          <w:u w:val="single"/>
        </w:rPr>
        <w:t>天弘钢绳（南通）有限公司</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jc w:val="center"/>
        <w:rPr>
          <w:rFonts w:hAnsi="宋体"/>
          <w:b/>
          <w:sz w:val="36"/>
          <w:szCs w:val="36"/>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2019</w:t>
      </w:r>
      <w:r>
        <w:rPr>
          <w:rFonts w:eastAsia="宋体"/>
          <w:b/>
          <w:sz w:val="36"/>
          <w:szCs w:val="36"/>
        </w:rPr>
        <w:t>年</w:t>
      </w:r>
      <w:r w:rsidR="008050EC">
        <w:rPr>
          <w:rFonts w:eastAsia="宋体" w:hint="eastAsia"/>
          <w:b/>
          <w:sz w:val="36"/>
          <w:szCs w:val="36"/>
        </w:rPr>
        <w:t>7</w:t>
      </w:r>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江苏省环保厅制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02"/>
        <w:gridCol w:w="118"/>
        <w:gridCol w:w="743"/>
        <w:gridCol w:w="1591"/>
        <w:gridCol w:w="350"/>
        <w:gridCol w:w="884"/>
        <w:gridCol w:w="1139"/>
        <w:gridCol w:w="261"/>
        <w:gridCol w:w="528"/>
        <w:gridCol w:w="678"/>
        <w:gridCol w:w="544"/>
        <w:gridCol w:w="1813"/>
      </w:tblGrid>
      <w:tr w:rsidR="005A34A3" w:rsidTr="001F397B">
        <w:trPr>
          <w:trHeight w:val="345"/>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649" w:type="dxa"/>
            <w:gridSpan w:val="11"/>
            <w:vAlign w:val="center"/>
          </w:tcPr>
          <w:p w:rsidR="005A34A3" w:rsidRPr="00D50165" w:rsidRDefault="003E0FD9">
            <w:pPr>
              <w:spacing w:line="276" w:lineRule="auto"/>
              <w:jc w:val="center"/>
              <w:rPr>
                <w:rFonts w:eastAsia="宋体"/>
                <w:szCs w:val="24"/>
              </w:rPr>
            </w:pPr>
            <w:r>
              <w:rPr>
                <w:rFonts w:eastAsia="宋体" w:hAnsi="宋体" w:hint="eastAsia"/>
                <w:szCs w:val="24"/>
              </w:rPr>
              <w:t>钢丝绳加工项目</w:t>
            </w:r>
          </w:p>
        </w:tc>
      </w:tr>
      <w:tr w:rsidR="005A34A3" w:rsidTr="001F397B">
        <w:trPr>
          <w:trHeight w:val="394"/>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649" w:type="dxa"/>
            <w:gridSpan w:val="11"/>
            <w:vAlign w:val="center"/>
          </w:tcPr>
          <w:p w:rsidR="005A34A3" w:rsidRPr="00D50165" w:rsidRDefault="003E0FD9">
            <w:pPr>
              <w:spacing w:line="276" w:lineRule="auto"/>
              <w:jc w:val="center"/>
              <w:rPr>
                <w:rFonts w:eastAsia="宋体"/>
                <w:szCs w:val="24"/>
              </w:rPr>
            </w:pPr>
            <w:r>
              <w:rPr>
                <w:rFonts w:eastAsia="宋体" w:hAnsi="宋体" w:hint="eastAsia"/>
                <w:szCs w:val="24"/>
              </w:rPr>
              <w:t>天弘钢绳（南通）有限公司</w:t>
            </w:r>
          </w:p>
        </w:tc>
      </w:tr>
      <w:tr w:rsidR="005A34A3" w:rsidTr="001F397B">
        <w:trPr>
          <w:trHeight w:val="417"/>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452" w:type="dxa"/>
            <w:gridSpan w:val="3"/>
            <w:vAlign w:val="center"/>
          </w:tcPr>
          <w:p w:rsidR="003D7757" w:rsidRPr="00D50165" w:rsidRDefault="003203C3" w:rsidP="003D7757">
            <w:pPr>
              <w:spacing w:line="276" w:lineRule="auto"/>
              <w:jc w:val="center"/>
              <w:rPr>
                <w:rFonts w:eastAsia="宋体" w:hAnsi="宋体"/>
                <w:szCs w:val="24"/>
              </w:rPr>
            </w:pPr>
            <w:r>
              <w:rPr>
                <w:rFonts w:eastAsia="宋体" w:hAnsi="宋体" w:hint="eastAsia"/>
                <w:szCs w:val="24"/>
              </w:rPr>
              <w:t>***</w:t>
            </w:r>
          </w:p>
        </w:tc>
        <w:tc>
          <w:tcPr>
            <w:tcW w:w="3162" w:type="dxa"/>
            <w:gridSpan w:val="5"/>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035" w:type="dxa"/>
            <w:gridSpan w:val="3"/>
            <w:vAlign w:val="center"/>
          </w:tcPr>
          <w:p w:rsidR="005A34A3" w:rsidRPr="002123E9" w:rsidRDefault="003203C3" w:rsidP="00083B9D">
            <w:pPr>
              <w:spacing w:line="276" w:lineRule="auto"/>
              <w:jc w:val="center"/>
              <w:rPr>
                <w:rFonts w:eastAsia="宋体"/>
                <w:szCs w:val="24"/>
              </w:rPr>
            </w:pPr>
            <w:r>
              <w:rPr>
                <w:rFonts w:eastAsia="宋体" w:hAnsi="宋体" w:hint="eastAsia"/>
                <w:szCs w:val="24"/>
              </w:rPr>
              <w:t>**</w:t>
            </w:r>
          </w:p>
        </w:tc>
      </w:tr>
      <w:tr w:rsidR="005A34A3" w:rsidTr="00520D4B">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649" w:type="dxa"/>
            <w:gridSpan w:val="11"/>
            <w:vAlign w:val="center"/>
          </w:tcPr>
          <w:p w:rsidR="00D50165" w:rsidRPr="002123E9" w:rsidRDefault="003E0FD9" w:rsidP="00E52A45">
            <w:pPr>
              <w:spacing w:line="276" w:lineRule="auto"/>
              <w:jc w:val="center"/>
              <w:rPr>
                <w:rFonts w:eastAsia="宋体" w:hAnsi="宋体"/>
                <w:szCs w:val="24"/>
              </w:rPr>
            </w:pPr>
            <w:r w:rsidRPr="003E0FD9">
              <w:rPr>
                <w:rFonts w:eastAsia="宋体" w:hAnsi="宋体" w:hint="eastAsia"/>
                <w:szCs w:val="24"/>
              </w:rPr>
              <w:t>海安</w:t>
            </w:r>
            <w:r w:rsidR="00E52A45">
              <w:rPr>
                <w:rFonts w:eastAsia="宋体" w:hAnsi="宋体" w:hint="eastAsia"/>
                <w:szCs w:val="24"/>
              </w:rPr>
              <w:t>市</w:t>
            </w:r>
            <w:r w:rsidRPr="003E0FD9">
              <w:rPr>
                <w:rFonts w:eastAsia="宋体" w:hAnsi="宋体" w:hint="eastAsia"/>
                <w:szCs w:val="24"/>
              </w:rPr>
              <w:t>李堡镇工业集中区（红旗村）</w:t>
            </w:r>
          </w:p>
        </w:tc>
      </w:tr>
      <w:tr w:rsidR="005A34A3" w:rsidTr="00861A72">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452" w:type="dxa"/>
            <w:gridSpan w:val="3"/>
            <w:vAlign w:val="center"/>
          </w:tcPr>
          <w:p w:rsidR="005A34A3" w:rsidRPr="00D50165" w:rsidRDefault="003203C3">
            <w:pPr>
              <w:spacing w:line="276" w:lineRule="auto"/>
              <w:jc w:val="center"/>
              <w:rPr>
                <w:rFonts w:eastAsia="宋体"/>
                <w:szCs w:val="24"/>
              </w:rPr>
            </w:pPr>
            <w:r>
              <w:rPr>
                <w:rFonts w:eastAsia="宋体" w:hint="eastAsia"/>
                <w:szCs w:val="24"/>
              </w:rPr>
              <w:t>********</w:t>
            </w:r>
          </w:p>
        </w:tc>
        <w:tc>
          <w:tcPr>
            <w:tcW w:w="1234"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928" w:type="dxa"/>
            <w:gridSpan w:val="3"/>
            <w:vAlign w:val="center"/>
          </w:tcPr>
          <w:p w:rsidR="005A34A3" w:rsidRPr="00D50165" w:rsidRDefault="009C2DBB">
            <w:pPr>
              <w:spacing w:line="276" w:lineRule="auto"/>
              <w:jc w:val="center"/>
              <w:rPr>
                <w:rFonts w:eastAsia="宋体"/>
                <w:szCs w:val="24"/>
              </w:rPr>
            </w:pPr>
            <w:r>
              <w:rPr>
                <w:rFonts w:eastAsia="宋体" w:hint="eastAsia"/>
                <w:szCs w:val="24"/>
              </w:rPr>
              <w:t>--</w:t>
            </w:r>
          </w:p>
        </w:tc>
        <w:tc>
          <w:tcPr>
            <w:tcW w:w="1222"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1813" w:type="dxa"/>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D50165" w:rsidRPr="00D50165">
              <w:rPr>
                <w:rFonts w:eastAsia="宋体" w:hint="eastAsia"/>
                <w:szCs w:val="24"/>
              </w:rPr>
              <w:t>31</w:t>
            </w:r>
          </w:p>
        </w:tc>
      </w:tr>
      <w:tr w:rsidR="0089331D" w:rsidTr="00520D4B">
        <w:trPr>
          <w:trHeight w:val="70"/>
        </w:trPr>
        <w:tc>
          <w:tcPr>
            <w:tcW w:w="1702" w:type="dxa"/>
            <w:vAlign w:val="center"/>
          </w:tcPr>
          <w:p w:rsidR="0089331D" w:rsidRPr="00D50165" w:rsidRDefault="0089331D">
            <w:pPr>
              <w:spacing w:line="276" w:lineRule="auto"/>
              <w:jc w:val="center"/>
              <w:rPr>
                <w:rFonts w:eastAsia="宋体"/>
                <w:szCs w:val="24"/>
              </w:rPr>
            </w:pPr>
            <w:r w:rsidRPr="00D50165">
              <w:rPr>
                <w:rFonts w:eastAsia="宋体" w:hAnsi="宋体"/>
                <w:szCs w:val="24"/>
              </w:rPr>
              <w:t>建设地点</w:t>
            </w:r>
          </w:p>
        </w:tc>
        <w:tc>
          <w:tcPr>
            <w:tcW w:w="8649" w:type="dxa"/>
            <w:gridSpan w:val="11"/>
            <w:vAlign w:val="center"/>
          </w:tcPr>
          <w:p w:rsidR="0089331D" w:rsidRPr="0089331D" w:rsidRDefault="007D36BA" w:rsidP="00E52A45">
            <w:pPr>
              <w:spacing w:line="276" w:lineRule="auto"/>
              <w:jc w:val="center"/>
              <w:rPr>
                <w:rFonts w:eastAsia="宋体"/>
                <w:color w:val="FF0000"/>
                <w:szCs w:val="24"/>
              </w:rPr>
            </w:pPr>
            <w:r w:rsidRPr="007D36BA">
              <w:rPr>
                <w:rFonts w:eastAsia="宋体" w:hAnsi="宋体" w:hint="eastAsia"/>
                <w:szCs w:val="24"/>
              </w:rPr>
              <w:t>海安</w:t>
            </w:r>
            <w:r w:rsidR="00E52A45">
              <w:rPr>
                <w:rFonts w:eastAsia="宋体" w:hAnsi="宋体" w:hint="eastAsia"/>
                <w:szCs w:val="24"/>
              </w:rPr>
              <w:t>市</w:t>
            </w:r>
            <w:r w:rsidRPr="007D36BA">
              <w:rPr>
                <w:rFonts w:eastAsia="宋体" w:hAnsi="宋体" w:hint="eastAsia"/>
                <w:szCs w:val="24"/>
              </w:rPr>
              <w:t>李堡镇工业集中区（红旗村）</w:t>
            </w:r>
          </w:p>
        </w:tc>
      </w:tr>
      <w:tr w:rsidR="005A34A3" w:rsidTr="0042583F">
        <w:trPr>
          <w:trHeight w:val="70"/>
        </w:trPr>
        <w:tc>
          <w:tcPr>
            <w:tcW w:w="1702" w:type="dxa"/>
            <w:vMerge w:val="restart"/>
            <w:vAlign w:val="center"/>
          </w:tcPr>
          <w:p w:rsidR="005A34A3" w:rsidRDefault="00EC63A5">
            <w:pPr>
              <w:spacing w:line="276" w:lineRule="auto"/>
              <w:jc w:val="center"/>
              <w:rPr>
                <w:rFonts w:eastAsia="宋体"/>
                <w:szCs w:val="24"/>
              </w:rPr>
            </w:pPr>
            <w:r>
              <w:rPr>
                <w:rFonts w:eastAsia="宋体" w:hAnsi="宋体"/>
                <w:szCs w:val="24"/>
              </w:rPr>
              <w:t>立项审批部门</w:t>
            </w:r>
          </w:p>
        </w:tc>
        <w:tc>
          <w:tcPr>
            <w:tcW w:w="2802" w:type="dxa"/>
            <w:gridSpan w:val="4"/>
            <w:vMerge w:val="restart"/>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海安市行政审批局</w:t>
            </w:r>
          </w:p>
        </w:tc>
        <w:tc>
          <w:tcPr>
            <w:tcW w:w="2023"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备案证号</w:t>
            </w:r>
          </w:p>
        </w:tc>
        <w:tc>
          <w:tcPr>
            <w:tcW w:w="3824" w:type="dxa"/>
            <w:gridSpan w:val="5"/>
            <w:vAlign w:val="center"/>
          </w:tcPr>
          <w:p w:rsidR="005A34A3" w:rsidRPr="009C359E" w:rsidRDefault="00520D4B" w:rsidP="009C359E">
            <w:pPr>
              <w:spacing w:line="276" w:lineRule="auto"/>
              <w:jc w:val="center"/>
              <w:rPr>
                <w:rFonts w:ascii="宋体" w:eastAsia="宋体" w:hAnsi="宋体"/>
                <w:szCs w:val="24"/>
              </w:rPr>
            </w:pPr>
            <w:r w:rsidRPr="009C359E">
              <w:rPr>
                <w:rFonts w:ascii="宋体" w:eastAsia="宋体" w:hAnsi="宋体"/>
                <w:szCs w:val="24"/>
              </w:rPr>
              <w:t>海</w:t>
            </w:r>
            <w:r w:rsidRPr="009C359E">
              <w:rPr>
                <w:rFonts w:ascii="宋体" w:eastAsia="宋体" w:hAnsi="宋体" w:hint="eastAsia"/>
                <w:szCs w:val="24"/>
              </w:rPr>
              <w:t>行审备</w:t>
            </w:r>
            <w:r w:rsidRPr="009C359E">
              <w:rPr>
                <w:rFonts w:eastAsia="宋体"/>
                <w:szCs w:val="24"/>
              </w:rPr>
              <w:t>[201</w:t>
            </w:r>
            <w:r w:rsidR="0070532F" w:rsidRPr="009C359E">
              <w:rPr>
                <w:rFonts w:eastAsia="宋体"/>
                <w:szCs w:val="24"/>
              </w:rPr>
              <w:t>9</w:t>
            </w:r>
            <w:r w:rsidRPr="009C359E">
              <w:rPr>
                <w:rFonts w:eastAsia="宋体"/>
                <w:szCs w:val="24"/>
              </w:rPr>
              <w:t>]</w:t>
            </w:r>
            <w:r w:rsidR="009C359E" w:rsidRPr="009C359E">
              <w:rPr>
                <w:rFonts w:eastAsia="宋体" w:hint="eastAsia"/>
                <w:szCs w:val="24"/>
              </w:rPr>
              <w:t>452</w:t>
            </w:r>
            <w:r w:rsidRPr="009C359E">
              <w:rPr>
                <w:rFonts w:ascii="宋体" w:eastAsia="宋体" w:hAnsi="宋体"/>
                <w:szCs w:val="24"/>
              </w:rPr>
              <w:t>号</w:t>
            </w:r>
          </w:p>
        </w:tc>
      </w:tr>
      <w:tr w:rsidR="005A34A3" w:rsidTr="0042583F">
        <w:trPr>
          <w:trHeight w:val="70"/>
        </w:trPr>
        <w:tc>
          <w:tcPr>
            <w:tcW w:w="1702" w:type="dxa"/>
            <w:vMerge/>
            <w:vAlign w:val="center"/>
          </w:tcPr>
          <w:p w:rsidR="005A34A3" w:rsidRDefault="005A34A3">
            <w:pPr>
              <w:spacing w:line="276" w:lineRule="auto"/>
              <w:jc w:val="center"/>
              <w:rPr>
                <w:rFonts w:eastAsia="宋体" w:hAnsi="宋体"/>
                <w:szCs w:val="24"/>
              </w:rPr>
            </w:pPr>
          </w:p>
        </w:tc>
        <w:tc>
          <w:tcPr>
            <w:tcW w:w="2802" w:type="dxa"/>
            <w:gridSpan w:val="4"/>
            <w:vMerge/>
            <w:vAlign w:val="center"/>
          </w:tcPr>
          <w:p w:rsidR="005A34A3" w:rsidRDefault="005A34A3">
            <w:pPr>
              <w:spacing w:line="276" w:lineRule="auto"/>
              <w:jc w:val="center"/>
              <w:rPr>
                <w:rFonts w:ascii="宋体" w:eastAsia="宋体" w:hAnsi="宋体"/>
                <w:szCs w:val="24"/>
              </w:rPr>
            </w:pPr>
          </w:p>
        </w:tc>
        <w:tc>
          <w:tcPr>
            <w:tcW w:w="2023"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项目代码</w:t>
            </w:r>
          </w:p>
        </w:tc>
        <w:tc>
          <w:tcPr>
            <w:tcW w:w="3824" w:type="dxa"/>
            <w:gridSpan w:val="5"/>
            <w:vAlign w:val="center"/>
          </w:tcPr>
          <w:p w:rsidR="005A34A3" w:rsidRPr="009C359E" w:rsidRDefault="00520D4B" w:rsidP="009C359E">
            <w:pPr>
              <w:spacing w:line="276" w:lineRule="auto"/>
              <w:jc w:val="center"/>
              <w:rPr>
                <w:rFonts w:ascii="宋体" w:eastAsia="宋体" w:hAnsi="宋体"/>
                <w:szCs w:val="24"/>
              </w:rPr>
            </w:pPr>
            <w:r w:rsidRPr="009C359E">
              <w:rPr>
                <w:rFonts w:eastAsia="宋体" w:hint="eastAsia"/>
                <w:szCs w:val="24"/>
              </w:rPr>
              <w:t>201</w:t>
            </w:r>
            <w:r w:rsidR="006004C1" w:rsidRPr="009C359E">
              <w:rPr>
                <w:rFonts w:eastAsia="宋体"/>
                <w:szCs w:val="24"/>
              </w:rPr>
              <w:t>9</w:t>
            </w:r>
            <w:r w:rsidRPr="009C359E">
              <w:rPr>
                <w:rFonts w:eastAsia="宋体" w:hint="eastAsia"/>
                <w:szCs w:val="24"/>
              </w:rPr>
              <w:t>-320621-</w:t>
            </w:r>
            <w:r w:rsidRPr="009C359E">
              <w:rPr>
                <w:rFonts w:eastAsia="宋体"/>
                <w:szCs w:val="24"/>
              </w:rPr>
              <w:t>3</w:t>
            </w:r>
            <w:r w:rsidR="009C359E" w:rsidRPr="009C359E">
              <w:rPr>
                <w:rFonts w:eastAsia="宋体" w:hint="eastAsia"/>
                <w:szCs w:val="24"/>
              </w:rPr>
              <w:t>3</w:t>
            </w:r>
            <w:r w:rsidRPr="009C359E">
              <w:rPr>
                <w:rFonts w:eastAsia="宋体" w:hint="eastAsia"/>
                <w:szCs w:val="24"/>
              </w:rPr>
              <w:t>-03-</w:t>
            </w:r>
            <w:r w:rsidR="009C359E" w:rsidRPr="009C359E">
              <w:rPr>
                <w:rFonts w:eastAsia="宋体" w:hint="eastAsia"/>
                <w:szCs w:val="24"/>
              </w:rPr>
              <w:t>536375</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802" w:type="dxa"/>
            <w:gridSpan w:val="4"/>
            <w:vAlign w:val="center"/>
          </w:tcPr>
          <w:p w:rsidR="005A34A3" w:rsidRPr="00520D4B" w:rsidRDefault="00B61A47" w:rsidP="00132F1B">
            <w:pPr>
              <w:spacing w:line="276" w:lineRule="auto"/>
              <w:jc w:val="center"/>
              <w:rPr>
                <w:rFonts w:eastAsia="宋体"/>
                <w:szCs w:val="24"/>
              </w:rPr>
            </w:pPr>
            <w:r w:rsidRPr="00520D4B">
              <w:rPr>
                <w:rFonts w:eastAsia="宋体" w:hAnsi="宋体" w:hint="eastAsia"/>
                <w:szCs w:val="24"/>
              </w:rPr>
              <w:t>新建</w:t>
            </w:r>
          </w:p>
        </w:tc>
        <w:tc>
          <w:tcPr>
            <w:tcW w:w="2023" w:type="dxa"/>
            <w:gridSpan w:val="2"/>
            <w:vAlign w:val="center"/>
          </w:tcPr>
          <w:p w:rsidR="005A34A3" w:rsidRPr="00861A72" w:rsidRDefault="00EC63A5" w:rsidP="00861A72">
            <w:pPr>
              <w:spacing w:line="276" w:lineRule="auto"/>
              <w:ind w:firstLineChars="50" w:firstLine="120"/>
              <w:rPr>
                <w:rFonts w:eastAsia="宋体" w:hAnsi="宋体"/>
                <w:szCs w:val="24"/>
              </w:rPr>
            </w:pPr>
            <w:r w:rsidRPr="00132F1B">
              <w:rPr>
                <w:rFonts w:eastAsia="宋体" w:hAnsi="宋体"/>
                <w:szCs w:val="24"/>
              </w:rPr>
              <w:t>行业类别及代码</w:t>
            </w:r>
          </w:p>
        </w:tc>
        <w:tc>
          <w:tcPr>
            <w:tcW w:w="3824" w:type="dxa"/>
            <w:gridSpan w:val="5"/>
            <w:vAlign w:val="center"/>
          </w:tcPr>
          <w:p w:rsidR="005A34A3" w:rsidRPr="00132F1B" w:rsidRDefault="00EC63A5">
            <w:pPr>
              <w:spacing w:line="276" w:lineRule="auto"/>
              <w:jc w:val="center"/>
              <w:rPr>
                <w:rFonts w:eastAsia="宋体"/>
                <w:szCs w:val="24"/>
              </w:rPr>
            </w:pPr>
            <w:r w:rsidRPr="00132F1B">
              <w:rPr>
                <w:rFonts w:eastAsia="宋体" w:hint="eastAsia"/>
                <w:szCs w:val="24"/>
              </w:rPr>
              <w:t>[C</w:t>
            </w:r>
            <w:r w:rsidR="003E0FD9">
              <w:rPr>
                <w:rFonts w:eastAsia="宋体"/>
                <w:szCs w:val="24"/>
              </w:rPr>
              <w:t>3340</w:t>
            </w:r>
            <w:r w:rsidRPr="00132F1B">
              <w:rPr>
                <w:rFonts w:eastAsia="宋体" w:hint="eastAsia"/>
                <w:szCs w:val="24"/>
              </w:rPr>
              <w:t>]</w:t>
            </w:r>
            <w:r w:rsidR="003E0FD9">
              <w:rPr>
                <w:rFonts w:eastAsia="宋体" w:hint="eastAsia"/>
                <w:szCs w:val="24"/>
              </w:rPr>
              <w:t>金属丝绳及其</w:t>
            </w:r>
            <w:r w:rsidR="001761BA">
              <w:rPr>
                <w:rFonts w:eastAsia="宋体" w:hint="eastAsia"/>
                <w:szCs w:val="24"/>
              </w:rPr>
              <w:t>制品制造</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802" w:type="dxa"/>
            <w:gridSpan w:val="4"/>
            <w:vAlign w:val="center"/>
          </w:tcPr>
          <w:p w:rsidR="005A34A3" w:rsidRPr="00520D4B" w:rsidRDefault="00BF1B25">
            <w:pPr>
              <w:spacing w:line="276" w:lineRule="auto"/>
              <w:jc w:val="center"/>
              <w:rPr>
                <w:rFonts w:eastAsia="宋体"/>
                <w:szCs w:val="24"/>
              </w:rPr>
            </w:pPr>
            <w:r>
              <w:rPr>
                <w:rFonts w:eastAsia="宋体"/>
                <w:szCs w:val="24"/>
              </w:rPr>
              <w:t>9640</w:t>
            </w:r>
            <w:r w:rsidR="001761BA" w:rsidRPr="001761BA">
              <w:rPr>
                <w:rFonts w:eastAsia="宋体"/>
                <w:szCs w:val="24"/>
              </w:rPr>
              <w:t>m</w:t>
            </w:r>
            <w:r w:rsidR="001761BA" w:rsidRPr="001761BA">
              <w:rPr>
                <w:rFonts w:eastAsia="宋体"/>
                <w:szCs w:val="24"/>
                <w:vertAlign w:val="superscript"/>
              </w:rPr>
              <w:t>2</w:t>
            </w:r>
          </w:p>
        </w:tc>
        <w:tc>
          <w:tcPr>
            <w:tcW w:w="2023" w:type="dxa"/>
            <w:gridSpan w:val="2"/>
            <w:vAlign w:val="center"/>
          </w:tcPr>
          <w:p w:rsidR="005A34A3" w:rsidRPr="00DC349D" w:rsidRDefault="00EC63A5">
            <w:pPr>
              <w:spacing w:line="276" w:lineRule="auto"/>
              <w:jc w:val="center"/>
              <w:rPr>
                <w:rFonts w:eastAsia="宋体"/>
                <w:szCs w:val="24"/>
              </w:rPr>
            </w:pPr>
            <w:r w:rsidRPr="00DC349D">
              <w:rPr>
                <w:rFonts w:eastAsia="宋体" w:hAnsi="宋体"/>
                <w:szCs w:val="24"/>
              </w:rPr>
              <w:t>绿化面积</w:t>
            </w:r>
          </w:p>
        </w:tc>
        <w:tc>
          <w:tcPr>
            <w:tcW w:w="3824" w:type="dxa"/>
            <w:gridSpan w:val="5"/>
            <w:vAlign w:val="center"/>
          </w:tcPr>
          <w:p w:rsidR="005A34A3" w:rsidRPr="00520D4B" w:rsidRDefault="00BF1B25">
            <w:pPr>
              <w:spacing w:line="276" w:lineRule="auto"/>
              <w:jc w:val="center"/>
              <w:rPr>
                <w:rFonts w:eastAsia="宋体"/>
                <w:szCs w:val="24"/>
              </w:rPr>
            </w:pPr>
            <w:r>
              <w:rPr>
                <w:rFonts w:eastAsia="宋体"/>
                <w:color w:val="000000"/>
                <w:szCs w:val="24"/>
              </w:rPr>
              <w:t>/</w:t>
            </w:r>
          </w:p>
        </w:tc>
      </w:tr>
      <w:tr w:rsidR="005A34A3" w:rsidTr="0042583F">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861" w:type="dxa"/>
            <w:gridSpan w:val="2"/>
            <w:vAlign w:val="center"/>
          </w:tcPr>
          <w:p w:rsidR="005A34A3" w:rsidRPr="009C359E" w:rsidRDefault="006F7009">
            <w:pPr>
              <w:spacing w:line="276" w:lineRule="auto"/>
              <w:jc w:val="center"/>
              <w:rPr>
                <w:rFonts w:eastAsia="宋体"/>
                <w:szCs w:val="24"/>
              </w:rPr>
            </w:pPr>
            <w:r w:rsidRPr="009C359E">
              <w:rPr>
                <w:rFonts w:eastAsia="宋体" w:hint="eastAsia"/>
                <w:szCs w:val="24"/>
              </w:rPr>
              <w:t>3</w:t>
            </w:r>
            <w:r w:rsidRPr="009C359E">
              <w:rPr>
                <w:rFonts w:eastAsia="宋体"/>
                <w:szCs w:val="24"/>
              </w:rPr>
              <w:t>00</w:t>
            </w:r>
          </w:p>
        </w:tc>
        <w:tc>
          <w:tcPr>
            <w:tcW w:w="1941" w:type="dxa"/>
            <w:gridSpan w:val="2"/>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2023" w:type="dxa"/>
            <w:gridSpan w:val="2"/>
            <w:vAlign w:val="center"/>
          </w:tcPr>
          <w:p w:rsidR="005A34A3" w:rsidRPr="001D3204" w:rsidRDefault="00685460">
            <w:pPr>
              <w:spacing w:line="276" w:lineRule="auto"/>
              <w:jc w:val="center"/>
              <w:rPr>
                <w:rFonts w:eastAsia="宋体"/>
                <w:szCs w:val="24"/>
              </w:rPr>
            </w:pPr>
            <w:r>
              <w:rPr>
                <w:rFonts w:eastAsia="宋体" w:hint="eastAsia"/>
                <w:szCs w:val="24"/>
              </w:rPr>
              <w:t>23</w:t>
            </w:r>
          </w:p>
        </w:tc>
        <w:tc>
          <w:tcPr>
            <w:tcW w:w="1467" w:type="dxa"/>
            <w:gridSpan w:val="3"/>
            <w:vAlign w:val="center"/>
          </w:tcPr>
          <w:p w:rsidR="005A34A3" w:rsidRPr="00024249" w:rsidRDefault="00EC63A5">
            <w:pPr>
              <w:spacing w:line="276" w:lineRule="auto"/>
              <w:ind w:leftChars="-45" w:left="-108" w:rightChars="-52" w:right="-125"/>
              <w:jc w:val="center"/>
              <w:rPr>
                <w:rFonts w:eastAsia="宋体" w:hAnsi="宋体"/>
                <w:szCs w:val="24"/>
              </w:rPr>
            </w:pPr>
            <w:r w:rsidRPr="00024249">
              <w:rPr>
                <w:rFonts w:eastAsia="宋体" w:hAnsi="宋体"/>
                <w:szCs w:val="24"/>
              </w:rPr>
              <w:t>环保投资占</w:t>
            </w:r>
          </w:p>
          <w:p w:rsidR="005A34A3" w:rsidRPr="00024249" w:rsidRDefault="00EC63A5">
            <w:pPr>
              <w:spacing w:line="276" w:lineRule="auto"/>
              <w:ind w:leftChars="-45" w:left="-108" w:rightChars="-52" w:right="-125"/>
              <w:jc w:val="center"/>
              <w:rPr>
                <w:rFonts w:eastAsia="宋体"/>
                <w:szCs w:val="24"/>
              </w:rPr>
            </w:pPr>
            <w:r w:rsidRPr="00024249">
              <w:rPr>
                <w:rFonts w:eastAsia="宋体" w:hAnsi="宋体"/>
                <w:szCs w:val="24"/>
              </w:rPr>
              <w:t>总投资比例</w:t>
            </w:r>
          </w:p>
        </w:tc>
        <w:tc>
          <w:tcPr>
            <w:tcW w:w="2357" w:type="dxa"/>
            <w:gridSpan w:val="2"/>
            <w:vAlign w:val="center"/>
          </w:tcPr>
          <w:p w:rsidR="005A34A3" w:rsidRPr="00722862" w:rsidRDefault="00685460">
            <w:pPr>
              <w:spacing w:line="276" w:lineRule="auto"/>
              <w:jc w:val="center"/>
              <w:rPr>
                <w:rFonts w:eastAsia="宋体"/>
                <w:szCs w:val="24"/>
              </w:rPr>
            </w:pPr>
            <w:r>
              <w:rPr>
                <w:rFonts w:eastAsia="宋体" w:hint="eastAsia"/>
                <w:szCs w:val="24"/>
              </w:rPr>
              <w:t>7.67</w:t>
            </w:r>
            <w:r w:rsidR="00AC3C56" w:rsidRPr="00722862">
              <w:rPr>
                <w:rFonts w:eastAsia="宋体" w:hint="eastAsia"/>
                <w:szCs w:val="24"/>
              </w:rPr>
              <w:t>%</w:t>
            </w:r>
          </w:p>
        </w:tc>
      </w:tr>
      <w:tr w:rsidR="005A34A3" w:rsidTr="0042583F">
        <w:trPr>
          <w:trHeight w:val="299"/>
        </w:trPr>
        <w:tc>
          <w:tcPr>
            <w:tcW w:w="1702"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802" w:type="dxa"/>
            <w:gridSpan w:val="4"/>
            <w:vAlign w:val="center"/>
          </w:tcPr>
          <w:p w:rsidR="005A34A3" w:rsidRDefault="00EC63A5">
            <w:pPr>
              <w:spacing w:line="276" w:lineRule="auto"/>
              <w:jc w:val="center"/>
              <w:rPr>
                <w:rFonts w:eastAsia="宋体"/>
                <w:szCs w:val="24"/>
              </w:rPr>
            </w:pPr>
            <w:r>
              <w:rPr>
                <w:rFonts w:eastAsia="宋体" w:hint="eastAsia"/>
                <w:szCs w:val="24"/>
              </w:rPr>
              <w:t>--</w:t>
            </w:r>
          </w:p>
        </w:tc>
        <w:tc>
          <w:tcPr>
            <w:tcW w:w="2023"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824" w:type="dxa"/>
            <w:gridSpan w:val="5"/>
            <w:vAlign w:val="center"/>
          </w:tcPr>
          <w:p w:rsidR="005A34A3" w:rsidRDefault="00132F1B">
            <w:pPr>
              <w:spacing w:line="276" w:lineRule="auto"/>
              <w:jc w:val="center"/>
              <w:rPr>
                <w:rFonts w:eastAsia="宋体"/>
                <w:szCs w:val="24"/>
              </w:rPr>
            </w:pPr>
            <w:r>
              <w:rPr>
                <w:rFonts w:eastAsia="宋体" w:hint="eastAsia"/>
                <w:szCs w:val="24"/>
              </w:rPr>
              <w:t>2019</w:t>
            </w:r>
            <w:r>
              <w:rPr>
                <w:rFonts w:eastAsia="宋体" w:hint="eastAsia"/>
                <w:szCs w:val="24"/>
              </w:rPr>
              <w:t>年</w:t>
            </w:r>
            <w:r w:rsidR="001761BA">
              <w:rPr>
                <w:rFonts w:eastAsia="宋体"/>
                <w:szCs w:val="24"/>
              </w:rPr>
              <w:t>12</w:t>
            </w:r>
            <w:r>
              <w:rPr>
                <w:rFonts w:eastAsia="宋体" w:hint="eastAsia"/>
                <w:szCs w:val="24"/>
              </w:rPr>
              <w:t>月</w:t>
            </w:r>
          </w:p>
        </w:tc>
      </w:tr>
      <w:tr w:rsidR="005A34A3" w:rsidTr="00520D4B">
        <w:trPr>
          <w:trHeight w:val="669"/>
        </w:trPr>
        <w:tc>
          <w:tcPr>
            <w:tcW w:w="10351" w:type="dxa"/>
            <w:gridSpan w:val="12"/>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w:t>
            </w:r>
            <w:r w:rsidR="00520D4B">
              <w:rPr>
                <w:rFonts w:eastAsia="宋体"/>
                <w:szCs w:val="24"/>
              </w:rPr>
              <w:t>3</w:t>
            </w:r>
            <w:r w:rsidRPr="00024249">
              <w:rPr>
                <w:rFonts w:eastAsia="宋体" w:hAnsi="宋体"/>
                <w:szCs w:val="24"/>
              </w:rPr>
              <w:t>表</w:t>
            </w:r>
            <w:r w:rsidRPr="00024249">
              <w:rPr>
                <w:rFonts w:eastAsia="宋体" w:hAnsi="宋体" w:hint="eastAsia"/>
                <w:szCs w:val="24"/>
              </w:rPr>
              <w:t>1-</w:t>
            </w:r>
            <w:r w:rsidR="00FE2119">
              <w:rPr>
                <w:rFonts w:eastAsia="宋体"/>
                <w:szCs w:val="24"/>
              </w:rPr>
              <w:t>3</w:t>
            </w:r>
            <w:r w:rsidRPr="00024249">
              <w:rPr>
                <w:rFonts w:eastAsia="宋体" w:hAnsi="宋体"/>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名称</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名称</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CB79CA" w:rsidRDefault="00CB79CA" w:rsidP="006F7C83">
            <w:pPr>
              <w:pStyle w:val="ad"/>
              <w:spacing w:line="400" w:lineRule="exact"/>
              <w:rPr>
                <w:rFonts w:ascii="Times New Roman" w:eastAsia="宋体"/>
                <w:szCs w:val="24"/>
              </w:rPr>
            </w:pPr>
            <w:r w:rsidRPr="00CB79CA">
              <w:rPr>
                <w:rFonts w:ascii="Times New Roman" w:eastAsia="宋体"/>
                <w:szCs w:val="24"/>
              </w:rPr>
              <w:t>30</w:t>
            </w:r>
            <w:r w:rsidR="006F7C83">
              <w:rPr>
                <w:rFonts w:ascii="Times New Roman" w:eastAsia="宋体" w:hint="eastAsia"/>
                <w:szCs w:val="24"/>
              </w:rPr>
              <w:t>3.5</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C349D" w:rsidRDefault="00EF0821">
            <w:pPr>
              <w:spacing w:line="400" w:lineRule="exact"/>
              <w:jc w:val="center"/>
              <w:rPr>
                <w:rFonts w:eastAsia="宋体"/>
                <w:szCs w:val="24"/>
              </w:rPr>
            </w:pPr>
            <w:r>
              <w:rPr>
                <w:rFonts w:eastAsia="宋体"/>
                <w:szCs w:val="24"/>
              </w:rPr>
              <w:t>45</w:t>
            </w:r>
            <w:r w:rsidR="00EC63A5" w:rsidRPr="00DC349D">
              <w:rPr>
                <w:rFonts w:eastAsia="宋体" w:hint="eastAsia"/>
                <w:szCs w:val="24"/>
              </w:rPr>
              <w:t>万</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990"/>
        </w:trPr>
        <w:tc>
          <w:tcPr>
            <w:tcW w:w="10351" w:type="dxa"/>
            <w:gridSpan w:val="12"/>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807B38" w:rsidRDefault="00EC63A5" w:rsidP="004331C0">
            <w:pPr>
              <w:spacing w:line="360" w:lineRule="auto"/>
              <w:ind w:firstLineChars="200" w:firstLine="480"/>
              <w:jc w:val="both"/>
              <w:rPr>
                <w:rFonts w:eastAsia="宋体"/>
                <w:szCs w:val="24"/>
              </w:rPr>
            </w:pPr>
            <w:r w:rsidRPr="00D50165">
              <w:rPr>
                <w:rFonts w:eastAsia="宋体" w:hAnsi="宋体" w:hint="eastAsia"/>
                <w:szCs w:val="24"/>
              </w:rPr>
              <w:t>本项目</w:t>
            </w:r>
            <w:r w:rsidR="004331C0" w:rsidRPr="00FA6A2E">
              <w:rPr>
                <w:rFonts w:eastAsia="宋体" w:hAnsi="宋体" w:hint="eastAsia"/>
                <w:szCs w:val="24"/>
              </w:rPr>
              <w:t>厂区</w:t>
            </w:r>
            <w:r w:rsidRPr="00FA6A2E">
              <w:rPr>
                <w:rFonts w:eastAsia="宋体" w:hAnsi="宋体" w:hint="eastAsia"/>
                <w:szCs w:val="24"/>
              </w:rPr>
              <w:t>实行</w:t>
            </w:r>
            <w:r w:rsidR="004331C0" w:rsidRPr="00FA6A2E">
              <w:rPr>
                <w:rFonts w:eastAsia="宋体" w:hAnsi="宋体" w:hint="eastAsia"/>
                <w:szCs w:val="24"/>
              </w:rPr>
              <w:t>“雨污分流、清污分流”的排水体制</w:t>
            </w:r>
            <w:r w:rsidRPr="00FA6A2E">
              <w:rPr>
                <w:rFonts w:eastAsia="宋体" w:hAnsi="宋体" w:hint="eastAsia"/>
                <w:szCs w:val="24"/>
              </w:rPr>
              <w:t>，雨</w:t>
            </w:r>
            <w:r w:rsidRPr="00D50165">
              <w:rPr>
                <w:rFonts w:eastAsia="宋体" w:hAnsi="宋体" w:hint="eastAsia"/>
                <w:szCs w:val="24"/>
              </w:rPr>
              <w:t>水经雨水管网收集后排入附近水体。</w:t>
            </w:r>
            <w:r w:rsidRPr="006F7009">
              <w:rPr>
                <w:rFonts w:eastAsia="宋体"/>
                <w:szCs w:val="24"/>
              </w:rPr>
              <w:t>本项目</w:t>
            </w:r>
            <w:r w:rsidRPr="006F7009">
              <w:rPr>
                <w:rFonts w:eastAsia="宋体" w:hint="eastAsia"/>
                <w:szCs w:val="24"/>
              </w:rPr>
              <w:t>不产生生产废水，</w:t>
            </w:r>
            <w:r w:rsidR="00132F1B" w:rsidRPr="003A2EAA">
              <w:rPr>
                <w:rFonts w:eastAsia="宋体"/>
                <w:szCs w:val="24"/>
              </w:rPr>
              <w:t>生活污水</w:t>
            </w:r>
            <w:r w:rsidR="001D3204" w:rsidRPr="001D3204">
              <w:rPr>
                <w:rFonts w:eastAsia="宋体"/>
                <w:szCs w:val="24"/>
              </w:rPr>
              <w:t>240</w:t>
            </w:r>
            <w:r w:rsidRPr="001D3204">
              <w:rPr>
                <w:rFonts w:eastAsia="宋体"/>
                <w:szCs w:val="24"/>
              </w:rPr>
              <w:t>t/a</w:t>
            </w:r>
            <w:r w:rsidRPr="003A2EAA">
              <w:rPr>
                <w:rFonts w:eastAsia="宋体" w:hint="eastAsia"/>
                <w:szCs w:val="24"/>
              </w:rPr>
              <w:t>，</w:t>
            </w:r>
            <w:r w:rsidRPr="00D50165">
              <w:rPr>
                <w:rFonts w:eastAsia="宋体" w:hint="eastAsia"/>
                <w:szCs w:val="24"/>
              </w:rPr>
              <w:t>经厂内化粪池预处理后，</w:t>
            </w:r>
            <w:r w:rsidR="00E52A45">
              <w:rPr>
                <w:rFonts w:eastAsia="宋体" w:hint="eastAsia"/>
                <w:szCs w:val="24"/>
              </w:rPr>
              <w:t>近期委托环评部门托运至海安李堡滇池水务有限公司集中处理，远期具备接管条件后</w:t>
            </w:r>
            <w:r w:rsidRPr="00D50165">
              <w:rPr>
                <w:rFonts w:eastAsia="宋体" w:hint="eastAsia"/>
                <w:szCs w:val="24"/>
              </w:rPr>
              <w:t>经市政污水管网排入</w:t>
            </w:r>
            <w:r w:rsidR="00C220E9">
              <w:rPr>
                <w:rFonts w:eastAsia="宋体" w:hint="eastAsia"/>
                <w:szCs w:val="24"/>
              </w:rPr>
              <w:t>海安李堡滇池水务有限公司</w:t>
            </w:r>
            <w:r w:rsidRPr="00D50165">
              <w:rPr>
                <w:rFonts w:eastAsia="宋体" w:hint="eastAsia"/>
                <w:szCs w:val="24"/>
              </w:rPr>
              <w:t>集中处理，最终达标尾水排入</w:t>
            </w:r>
            <w:r w:rsidR="00083970" w:rsidRPr="00D50165">
              <w:rPr>
                <w:rFonts w:eastAsia="宋体" w:hint="eastAsia"/>
                <w:szCs w:val="24"/>
              </w:rPr>
              <w:t>北凌河</w:t>
            </w:r>
            <w:r w:rsidRPr="00D50165">
              <w:rPr>
                <w:rFonts w:eastAsia="宋体" w:hint="eastAsia"/>
                <w:szCs w:val="24"/>
              </w:rPr>
              <w:t>。</w:t>
            </w:r>
          </w:p>
          <w:p w:rsidR="00861A72" w:rsidRPr="00D50165" w:rsidRDefault="00861A72" w:rsidP="004331C0">
            <w:pPr>
              <w:spacing w:line="360" w:lineRule="auto"/>
              <w:ind w:firstLineChars="200" w:firstLine="480"/>
              <w:jc w:val="both"/>
              <w:rPr>
                <w:rFonts w:eastAsia="宋体"/>
                <w:szCs w:val="24"/>
              </w:rPr>
            </w:pPr>
          </w:p>
        </w:tc>
      </w:tr>
      <w:tr w:rsidR="005A34A3" w:rsidTr="00520D4B">
        <w:trPr>
          <w:trHeight w:val="552"/>
        </w:trPr>
        <w:tc>
          <w:tcPr>
            <w:tcW w:w="10351" w:type="dxa"/>
            <w:gridSpan w:val="12"/>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5A34A3" w:rsidRDefault="00EC63A5">
            <w:pPr>
              <w:spacing w:line="360" w:lineRule="auto"/>
              <w:ind w:firstLineChars="300" w:firstLine="720"/>
              <w:rPr>
                <w:rFonts w:eastAsia="宋体" w:hAnsi="宋体"/>
                <w:szCs w:val="24"/>
              </w:rPr>
            </w:pPr>
            <w:r>
              <w:rPr>
                <w:rFonts w:eastAsia="宋体" w:hAnsi="宋体" w:hint="eastAsia"/>
                <w:szCs w:val="24"/>
              </w:rPr>
              <w:t>无。</w:t>
            </w:r>
          </w:p>
          <w:p w:rsidR="005A34A3" w:rsidRDefault="005A34A3">
            <w:pPr>
              <w:spacing w:line="360" w:lineRule="auto"/>
              <w:ind w:firstLineChars="200" w:firstLine="480"/>
              <w:rPr>
                <w:rFonts w:eastAsia="宋体" w:hAnsi="宋体"/>
                <w:color w:val="FF0000"/>
                <w:szCs w:val="24"/>
              </w:rPr>
            </w:pPr>
          </w:p>
          <w:p w:rsidR="00861A72" w:rsidRDefault="00861A72">
            <w:pPr>
              <w:spacing w:line="360" w:lineRule="auto"/>
              <w:rPr>
                <w:rFonts w:eastAsia="宋体"/>
                <w:color w:val="FF0000"/>
                <w:szCs w:val="24"/>
              </w:rPr>
            </w:pPr>
          </w:p>
        </w:tc>
      </w:tr>
      <w:tr w:rsidR="005A34A3" w:rsidTr="00520D4B">
        <w:trPr>
          <w:trHeight w:val="10710"/>
        </w:trPr>
        <w:tc>
          <w:tcPr>
            <w:tcW w:w="10351" w:type="dxa"/>
            <w:gridSpan w:val="12"/>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5A34A3" w:rsidRPr="007B17E4" w:rsidRDefault="00EC63A5">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Pr="007B17E4">
              <w:rPr>
                <w:rFonts w:eastAsia="宋体" w:hAnsi="宋体" w:hint="eastAsia"/>
                <w:b/>
                <w:color w:val="000000" w:themeColor="text1"/>
                <w:szCs w:val="24"/>
              </w:rPr>
              <w:t>本</w:t>
            </w:r>
            <w:r w:rsidRPr="007B17E4">
              <w:rPr>
                <w:rFonts w:eastAsia="宋体" w:hAnsi="宋体"/>
                <w:b/>
                <w:color w:val="000000" w:themeColor="text1"/>
                <w:szCs w:val="24"/>
              </w:rPr>
              <w:t>项目产品原辅材料消耗情况</w:t>
            </w:r>
          </w:p>
          <w:tbl>
            <w:tblPr>
              <w:tblW w:w="10131" w:type="dxa"/>
              <w:tblBorders>
                <w:top w:val="single" w:sz="12" w:space="0" w:color="auto"/>
                <w:bottom w:val="single" w:sz="12" w:space="0" w:color="auto"/>
                <w:insideH w:val="single" w:sz="4" w:space="0" w:color="auto"/>
                <w:insideV w:val="single" w:sz="4" w:space="0" w:color="auto"/>
              </w:tblBorders>
              <w:tblLook w:val="04A0"/>
            </w:tblPr>
            <w:tblGrid>
              <w:gridCol w:w="737"/>
              <w:gridCol w:w="1988"/>
              <w:gridCol w:w="4531"/>
              <w:gridCol w:w="1417"/>
              <w:gridCol w:w="1458"/>
            </w:tblGrid>
            <w:tr w:rsidR="005A34A3" w:rsidRPr="007B17E4" w:rsidTr="009E11E8">
              <w:trPr>
                <w:trHeight w:val="70"/>
              </w:trPr>
              <w:tc>
                <w:tcPr>
                  <w:tcW w:w="737"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988" w:type="dxa"/>
                  <w:vAlign w:val="center"/>
                </w:tcPr>
                <w:p w:rsidR="005A34A3" w:rsidRPr="007B17E4" w:rsidRDefault="00EC63A5">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4531" w:type="dxa"/>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1417" w:type="dxa"/>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458"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r>
            <w:tr w:rsidR="005A34A3" w:rsidRPr="007B17E4" w:rsidTr="009E11E8">
              <w:trPr>
                <w:trHeight w:val="161"/>
              </w:trPr>
              <w:tc>
                <w:tcPr>
                  <w:tcW w:w="737" w:type="dxa"/>
                  <w:vAlign w:val="center"/>
                </w:tcPr>
                <w:p w:rsidR="005A34A3" w:rsidRPr="007B17E4" w:rsidRDefault="009E11E8">
                  <w:pPr>
                    <w:jc w:val="center"/>
                    <w:rPr>
                      <w:rFonts w:eastAsia="宋体"/>
                      <w:color w:val="000000" w:themeColor="text1"/>
                      <w:sz w:val="21"/>
                      <w:szCs w:val="21"/>
                    </w:rPr>
                  </w:pPr>
                  <w:r>
                    <w:rPr>
                      <w:rFonts w:eastAsia="宋体" w:hint="eastAsia"/>
                      <w:color w:val="000000" w:themeColor="text1"/>
                      <w:sz w:val="21"/>
                      <w:szCs w:val="21"/>
                    </w:rPr>
                    <w:t>1</w:t>
                  </w:r>
                </w:p>
              </w:tc>
              <w:tc>
                <w:tcPr>
                  <w:tcW w:w="1988" w:type="dxa"/>
                  <w:vAlign w:val="center"/>
                </w:tcPr>
                <w:p w:rsidR="005A34A3" w:rsidRPr="007B17E4" w:rsidRDefault="009E11E8">
                  <w:pPr>
                    <w:jc w:val="center"/>
                    <w:rPr>
                      <w:rFonts w:eastAsia="宋体" w:hAnsi="宋体"/>
                      <w:color w:val="000000" w:themeColor="text1"/>
                      <w:sz w:val="21"/>
                      <w:szCs w:val="21"/>
                    </w:rPr>
                  </w:pPr>
                  <w:r>
                    <w:rPr>
                      <w:rFonts w:eastAsia="宋体" w:hAnsi="宋体" w:hint="eastAsia"/>
                      <w:color w:val="000000" w:themeColor="text1"/>
                      <w:sz w:val="21"/>
                      <w:szCs w:val="21"/>
                    </w:rPr>
                    <w:t>钢丝</w:t>
                  </w:r>
                </w:p>
              </w:tc>
              <w:tc>
                <w:tcPr>
                  <w:tcW w:w="4531" w:type="dxa"/>
                  <w:vAlign w:val="center"/>
                </w:tcPr>
                <w:p w:rsidR="005A34A3" w:rsidRPr="007B17E4" w:rsidRDefault="009E11E8">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.4</w:t>
                  </w:r>
                  <w:r>
                    <w:rPr>
                      <w:rFonts w:eastAsia="宋体" w:hAnsi="宋体" w:hint="eastAsia"/>
                      <w:color w:val="000000" w:themeColor="text1"/>
                      <w:sz w:val="21"/>
                      <w:szCs w:val="21"/>
                    </w:rPr>
                    <w:t>-</w:t>
                  </w:r>
                  <w:r>
                    <w:rPr>
                      <w:rFonts w:eastAsia="宋体" w:hAnsi="宋体"/>
                      <w:color w:val="000000" w:themeColor="text1"/>
                      <w:sz w:val="21"/>
                      <w:szCs w:val="21"/>
                    </w:rPr>
                    <w:t>3.0</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9E11E8">
                  <w:pPr>
                    <w:jc w:val="center"/>
                    <w:rPr>
                      <w:rFonts w:eastAsia="宋体" w:hAnsi="宋体"/>
                      <w:color w:val="000000" w:themeColor="text1"/>
                      <w:sz w:val="21"/>
                      <w:szCs w:val="21"/>
                    </w:rPr>
                  </w:pPr>
                  <w:r>
                    <w:rPr>
                      <w:rFonts w:eastAsia="宋体" w:hAnsi="宋体"/>
                      <w:color w:val="000000" w:themeColor="text1"/>
                      <w:sz w:val="21"/>
                      <w:szCs w:val="21"/>
                    </w:rPr>
                    <w:t>8000</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9E11E8">
              <w:trPr>
                <w:trHeight w:val="161"/>
              </w:trPr>
              <w:tc>
                <w:tcPr>
                  <w:tcW w:w="737" w:type="dxa"/>
                  <w:vAlign w:val="center"/>
                </w:tcPr>
                <w:p w:rsidR="005A34A3" w:rsidRPr="007B17E4" w:rsidRDefault="009E11E8">
                  <w:pPr>
                    <w:jc w:val="center"/>
                    <w:rPr>
                      <w:rFonts w:eastAsia="宋体"/>
                      <w:color w:val="000000" w:themeColor="text1"/>
                      <w:sz w:val="21"/>
                      <w:szCs w:val="21"/>
                    </w:rPr>
                  </w:pPr>
                  <w:r>
                    <w:rPr>
                      <w:rFonts w:eastAsia="宋体" w:hint="eastAsia"/>
                      <w:color w:val="000000" w:themeColor="text1"/>
                      <w:sz w:val="21"/>
                      <w:szCs w:val="21"/>
                    </w:rPr>
                    <w:t>2</w:t>
                  </w:r>
                </w:p>
              </w:tc>
              <w:tc>
                <w:tcPr>
                  <w:tcW w:w="1988" w:type="dxa"/>
                  <w:vAlign w:val="center"/>
                </w:tcPr>
                <w:p w:rsidR="005A34A3" w:rsidRPr="007B17E4" w:rsidRDefault="009E11E8">
                  <w:pPr>
                    <w:jc w:val="center"/>
                    <w:rPr>
                      <w:rFonts w:eastAsia="宋体" w:hAnsi="宋体"/>
                      <w:color w:val="000000" w:themeColor="text1"/>
                      <w:sz w:val="21"/>
                      <w:szCs w:val="21"/>
                    </w:rPr>
                  </w:pPr>
                  <w:r>
                    <w:rPr>
                      <w:rFonts w:eastAsia="宋体" w:hAnsi="宋体" w:hint="eastAsia"/>
                      <w:color w:val="000000" w:themeColor="text1"/>
                      <w:sz w:val="21"/>
                      <w:szCs w:val="21"/>
                    </w:rPr>
                    <w:t>镀锌钢丝</w:t>
                  </w:r>
                </w:p>
              </w:tc>
              <w:tc>
                <w:tcPr>
                  <w:tcW w:w="4531" w:type="dxa"/>
                  <w:vAlign w:val="center"/>
                </w:tcPr>
                <w:p w:rsidR="005A34A3" w:rsidRPr="007B17E4" w:rsidRDefault="009E11E8" w:rsidP="00132F1B">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.4</w:t>
                  </w:r>
                  <w:r>
                    <w:rPr>
                      <w:rFonts w:eastAsia="宋体" w:hAnsi="宋体" w:hint="eastAsia"/>
                      <w:color w:val="000000" w:themeColor="text1"/>
                      <w:sz w:val="21"/>
                      <w:szCs w:val="21"/>
                    </w:rPr>
                    <w:t>-</w:t>
                  </w:r>
                  <w:r>
                    <w:rPr>
                      <w:rFonts w:eastAsia="宋体" w:hAnsi="宋体"/>
                      <w:color w:val="000000" w:themeColor="text1"/>
                      <w:sz w:val="21"/>
                      <w:szCs w:val="21"/>
                    </w:rPr>
                    <w:t>3.0</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9E11E8">
                  <w:pPr>
                    <w:jc w:val="center"/>
                    <w:rPr>
                      <w:rFonts w:eastAsia="宋体" w:hAnsi="宋体"/>
                      <w:color w:val="000000" w:themeColor="text1"/>
                      <w:sz w:val="21"/>
                      <w:szCs w:val="21"/>
                    </w:rPr>
                  </w:pPr>
                  <w:r>
                    <w:rPr>
                      <w:rFonts w:eastAsia="宋体" w:hAnsi="宋体"/>
                      <w:color w:val="000000" w:themeColor="text1"/>
                      <w:sz w:val="21"/>
                      <w:szCs w:val="21"/>
                    </w:rPr>
                    <w:t>3000</w:t>
                  </w:r>
                  <w:r w:rsidR="009F40DA" w:rsidRPr="007B17E4">
                    <w:rPr>
                      <w:rFonts w:eastAsia="宋体" w:hAnsi="宋体" w:hint="eastAsia"/>
                      <w:color w:val="000000" w:themeColor="text1"/>
                      <w:sz w:val="21"/>
                      <w:szCs w:val="21"/>
                    </w:rPr>
                    <w:t>吨</w:t>
                  </w:r>
                  <w:r w:rsidR="009F40DA" w:rsidRPr="007B17E4">
                    <w:rPr>
                      <w:rFonts w:eastAsia="宋体" w:hAnsi="宋体" w:hint="eastAsia"/>
                      <w:color w:val="000000" w:themeColor="text1"/>
                      <w:sz w:val="21"/>
                      <w:szCs w:val="21"/>
                    </w:rPr>
                    <w:t>/</w:t>
                  </w:r>
                  <w:r w:rsidR="009F40DA" w:rsidRPr="007B17E4">
                    <w:rPr>
                      <w:rFonts w:eastAsia="宋体" w:hAnsi="宋体" w:hint="eastAsia"/>
                      <w:color w:val="000000" w:themeColor="text1"/>
                      <w:sz w:val="21"/>
                      <w:szCs w:val="21"/>
                    </w:rPr>
                    <w:t>年</w:t>
                  </w:r>
                </w:p>
              </w:tc>
            </w:tr>
            <w:tr w:rsidR="002B1C4A" w:rsidRPr="007B17E4" w:rsidTr="009E11E8">
              <w:trPr>
                <w:trHeight w:val="161"/>
              </w:trPr>
              <w:tc>
                <w:tcPr>
                  <w:tcW w:w="737" w:type="dxa"/>
                  <w:vAlign w:val="center"/>
                </w:tcPr>
                <w:p w:rsidR="002B1C4A" w:rsidRPr="007B17E4" w:rsidRDefault="00F846EC" w:rsidP="002B1C4A">
                  <w:pPr>
                    <w:jc w:val="center"/>
                    <w:rPr>
                      <w:rFonts w:eastAsia="宋体"/>
                      <w:color w:val="000000" w:themeColor="text1"/>
                      <w:sz w:val="21"/>
                      <w:szCs w:val="21"/>
                    </w:rPr>
                  </w:pPr>
                  <w:r>
                    <w:rPr>
                      <w:rFonts w:eastAsia="宋体"/>
                      <w:color w:val="000000" w:themeColor="text1"/>
                      <w:sz w:val="21"/>
                      <w:szCs w:val="21"/>
                    </w:rPr>
                    <w:t>3</w:t>
                  </w:r>
                </w:p>
              </w:tc>
              <w:tc>
                <w:tcPr>
                  <w:tcW w:w="1988" w:type="dxa"/>
                  <w:vAlign w:val="center"/>
                </w:tcPr>
                <w:p w:rsidR="002B1C4A" w:rsidRPr="007B17E4" w:rsidRDefault="002B1C4A" w:rsidP="002B1C4A">
                  <w:pPr>
                    <w:jc w:val="center"/>
                    <w:rPr>
                      <w:rFonts w:eastAsia="宋体" w:hAnsi="宋体"/>
                      <w:color w:val="000000" w:themeColor="text1"/>
                      <w:sz w:val="21"/>
                      <w:szCs w:val="21"/>
                    </w:rPr>
                  </w:pPr>
                  <w:r>
                    <w:rPr>
                      <w:rFonts w:eastAsia="宋体" w:hAnsi="宋体" w:hint="eastAsia"/>
                      <w:color w:val="000000" w:themeColor="text1"/>
                      <w:sz w:val="21"/>
                      <w:szCs w:val="21"/>
                    </w:rPr>
                    <w:t>润滑脂</w:t>
                  </w:r>
                </w:p>
              </w:tc>
              <w:tc>
                <w:tcPr>
                  <w:tcW w:w="4531" w:type="dxa"/>
                  <w:vAlign w:val="center"/>
                </w:tcPr>
                <w:p w:rsidR="002B1C4A" w:rsidRPr="007B17E4" w:rsidRDefault="002B1C4A" w:rsidP="00C24EC4">
                  <w:pPr>
                    <w:jc w:val="center"/>
                    <w:rPr>
                      <w:rFonts w:eastAsia="宋体"/>
                      <w:color w:val="000000" w:themeColor="text1"/>
                      <w:sz w:val="21"/>
                      <w:szCs w:val="21"/>
                    </w:rPr>
                  </w:pPr>
                  <w:r>
                    <w:rPr>
                      <w:rFonts w:eastAsia="宋体" w:hint="eastAsia"/>
                      <w:color w:val="000000" w:themeColor="text1"/>
                      <w:sz w:val="21"/>
                      <w:szCs w:val="21"/>
                    </w:rPr>
                    <w:t>矿物油、稠化剂</w:t>
                  </w:r>
                  <w:r w:rsidR="00C24EC4">
                    <w:rPr>
                      <w:rFonts w:eastAsia="宋体" w:hint="eastAsia"/>
                      <w:color w:val="000000" w:themeColor="text1"/>
                      <w:sz w:val="21"/>
                      <w:szCs w:val="21"/>
                    </w:rPr>
                    <w:t>，桶装，</w:t>
                  </w:r>
                  <w:r w:rsidR="00C24EC4">
                    <w:rPr>
                      <w:rFonts w:eastAsia="宋体" w:hint="eastAsia"/>
                      <w:color w:val="000000" w:themeColor="text1"/>
                      <w:sz w:val="21"/>
                      <w:szCs w:val="21"/>
                    </w:rPr>
                    <w:t>10kg/</w:t>
                  </w:r>
                  <w:r w:rsidR="00C24EC4">
                    <w:rPr>
                      <w:rFonts w:eastAsia="宋体" w:hint="eastAsia"/>
                      <w:color w:val="000000" w:themeColor="text1"/>
                      <w:sz w:val="21"/>
                      <w:szCs w:val="21"/>
                    </w:rPr>
                    <w:t>桶</w:t>
                  </w:r>
                </w:p>
              </w:tc>
              <w:tc>
                <w:tcPr>
                  <w:tcW w:w="1417" w:type="dxa"/>
                  <w:vAlign w:val="center"/>
                </w:tcPr>
                <w:p w:rsidR="002B1C4A" w:rsidRPr="007B17E4" w:rsidRDefault="002B1C4A" w:rsidP="002B1C4A">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2B1C4A" w:rsidRPr="007B17E4" w:rsidRDefault="006F7C83" w:rsidP="002B1C4A">
                  <w:pPr>
                    <w:jc w:val="center"/>
                    <w:rPr>
                      <w:rFonts w:eastAsia="宋体" w:hAnsi="宋体"/>
                      <w:color w:val="000000" w:themeColor="text1"/>
                      <w:sz w:val="21"/>
                      <w:szCs w:val="21"/>
                    </w:rPr>
                  </w:pPr>
                  <w:r>
                    <w:rPr>
                      <w:rFonts w:eastAsia="宋体" w:hAnsi="宋体" w:hint="eastAsia"/>
                      <w:color w:val="000000" w:themeColor="text1"/>
                      <w:sz w:val="21"/>
                      <w:szCs w:val="21"/>
                    </w:rPr>
                    <w:t>10</w:t>
                  </w:r>
                  <w:r w:rsidR="002B1C4A" w:rsidRPr="007B17E4">
                    <w:rPr>
                      <w:rFonts w:eastAsia="宋体" w:hAnsi="宋体" w:hint="eastAsia"/>
                      <w:color w:val="000000" w:themeColor="text1"/>
                      <w:sz w:val="21"/>
                      <w:szCs w:val="21"/>
                    </w:rPr>
                    <w:t>吨</w:t>
                  </w:r>
                  <w:r w:rsidR="002B1C4A" w:rsidRPr="007B17E4">
                    <w:rPr>
                      <w:rFonts w:eastAsia="宋体" w:hAnsi="宋体" w:hint="eastAsia"/>
                      <w:color w:val="000000" w:themeColor="text1"/>
                      <w:sz w:val="21"/>
                      <w:szCs w:val="21"/>
                    </w:rPr>
                    <w:t>/</w:t>
                  </w:r>
                  <w:r w:rsidR="002B1C4A" w:rsidRPr="007B17E4">
                    <w:rPr>
                      <w:rFonts w:eastAsia="宋体" w:hAnsi="宋体" w:hint="eastAsia"/>
                      <w:color w:val="000000" w:themeColor="text1"/>
                      <w:sz w:val="21"/>
                      <w:szCs w:val="21"/>
                    </w:rPr>
                    <w:t>年</w:t>
                  </w:r>
                </w:p>
              </w:tc>
            </w:tr>
            <w:tr w:rsidR="002B1C4A" w:rsidRPr="007B17E4" w:rsidTr="009E11E8">
              <w:trPr>
                <w:trHeight w:val="161"/>
              </w:trPr>
              <w:tc>
                <w:tcPr>
                  <w:tcW w:w="737" w:type="dxa"/>
                  <w:vAlign w:val="center"/>
                </w:tcPr>
                <w:p w:rsidR="002B1C4A" w:rsidRPr="007B17E4" w:rsidRDefault="00F846EC" w:rsidP="002B1C4A">
                  <w:pPr>
                    <w:jc w:val="center"/>
                    <w:rPr>
                      <w:rFonts w:eastAsia="宋体"/>
                      <w:color w:val="000000" w:themeColor="text1"/>
                      <w:sz w:val="21"/>
                      <w:szCs w:val="21"/>
                    </w:rPr>
                  </w:pPr>
                  <w:r>
                    <w:rPr>
                      <w:rFonts w:eastAsia="宋体"/>
                      <w:color w:val="000000" w:themeColor="text1"/>
                      <w:sz w:val="21"/>
                      <w:szCs w:val="21"/>
                    </w:rPr>
                    <w:t>4</w:t>
                  </w:r>
                </w:p>
              </w:tc>
              <w:tc>
                <w:tcPr>
                  <w:tcW w:w="1988" w:type="dxa"/>
                  <w:vAlign w:val="center"/>
                </w:tcPr>
                <w:p w:rsidR="002B1C4A" w:rsidRPr="007B17E4" w:rsidRDefault="002B1C4A" w:rsidP="002B1C4A">
                  <w:pPr>
                    <w:jc w:val="center"/>
                    <w:rPr>
                      <w:rFonts w:eastAsia="宋体" w:hAnsi="宋体"/>
                      <w:color w:val="000000" w:themeColor="text1"/>
                      <w:sz w:val="21"/>
                      <w:szCs w:val="21"/>
                    </w:rPr>
                  </w:pPr>
                  <w:r>
                    <w:rPr>
                      <w:rFonts w:eastAsia="宋体" w:hAnsi="宋体" w:hint="eastAsia"/>
                      <w:color w:val="000000" w:themeColor="text1"/>
                      <w:sz w:val="21"/>
                      <w:szCs w:val="21"/>
                    </w:rPr>
                    <w:t>润滑油</w:t>
                  </w:r>
                </w:p>
              </w:tc>
              <w:tc>
                <w:tcPr>
                  <w:tcW w:w="4531" w:type="dxa"/>
                  <w:vAlign w:val="center"/>
                </w:tcPr>
                <w:p w:rsidR="002B1C4A" w:rsidRPr="007B17E4" w:rsidRDefault="002B1C4A" w:rsidP="00C24EC4">
                  <w:pPr>
                    <w:jc w:val="center"/>
                    <w:rPr>
                      <w:rFonts w:eastAsia="宋体"/>
                      <w:color w:val="000000" w:themeColor="text1"/>
                      <w:sz w:val="21"/>
                      <w:szCs w:val="21"/>
                    </w:rPr>
                  </w:pPr>
                  <w:r>
                    <w:rPr>
                      <w:rFonts w:eastAsia="宋体" w:hint="eastAsia"/>
                      <w:color w:val="000000" w:themeColor="text1"/>
                      <w:sz w:val="21"/>
                      <w:szCs w:val="21"/>
                    </w:rPr>
                    <w:t>基础油、添加剂</w:t>
                  </w:r>
                  <w:r w:rsidR="00C24EC4">
                    <w:rPr>
                      <w:rFonts w:eastAsia="宋体" w:hint="eastAsia"/>
                      <w:color w:val="000000" w:themeColor="text1"/>
                      <w:sz w:val="21"/>
                      <w:szCs w:val="21"/>
                    </w:rPr>
                    <w:t>，桶装，</w:t>
                  </w:r>
                  <w:r w:rsidR="00C24EC4">
                    <w:rPr>
                      <w:rFonts w:eastAsia="宋体" w:hint="eastAsia"/>
                      <w:color w:val="000000" w:themeColor="text1"/>
                      <w:sz w:val="21"/>
                      <w:szCs w:val="21"/>
                    </w:rPr>
                    <w:t>10kg/</w:t>
                  </w:r>
                  <w:r w:rsidR="00C24EC4">
                    <w:rPr>
                      <w:rFonts w:eastAsia="宋体" w:hint="eastAsia"/>
                      <w:color w:val="000000" w:themeColor="text1"/>
                      <w:sz w:val="21"/>
                      <w:szCs w:val="21"/>
                    </w:rPr>
                    <w:t>桶</w:t>
                  </w:r>
                </w:p>
              </w:tc>
              <w:tc>
                <w:tcPr>
                  <w:tcW w:w="1417" w:type="dxa"/>
                  <w:vAlign w:val="center"/>
                </w:tcPr>
                <w:p w:rsidR="002B1C4A" w:rsidRPr="007B17E4" w:rsidRDefault="002B1C4A" w:rsidP="002B1C4A">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2B1C4A" w:rsidRPr="007B17E4" w:rsidRDefault="00F72DE7" w:rsidP="002B1C4A">
                  <w:pPr>
                    <w:jc w:val="center"/>
                    <w:rPr>
                      <w:rFonts w:eastAsia="宋体" w:hAnsi="宋体"/>
                      <w:color w:val="000000" w:themeColor="text1"/>
                      <w:sz w:val="21"/>
                      <w:szCs w:val="21"/>
                    </w:rPr>
                  </w:pPr>
                  <w:r>
                    <w:rPr>
                      <w:rFonts w:eastAsia="宋体" w:hAnsi="宋体" w:hint="eastAsia"/>
                      <w:color w:val="000000" w:themeColor="text1"/>
                      <w:sz w:val="21"/>
                      <w:szCs w:val="21"/>
                    </w:rPr>
                    <w:t>1</w:t>
                  </w:r>
                  <w:r w:rsidR="002B1C4A" w:rsidRPr="007B17E4">
                    <w:rPr>
                      <w:rFonts w:eastAsia="宋体" w:hAnsi="宋体" w:hint="eastAsia"/>
                      <w:color w:val="000000" w:themeColor="text1"/>
                      <w:sz w:val="21"/>
                      <w:szCs w:val="21"/>
                    </w:rPr>
                    <w:t>吨</w:t>
                  </w:r>
                  <w:r w:rsidR="002B1C4A" w:rsidRPr="007B17E4">
                    <w:rPr>
                      <w:rFonts w:eastAsia="宋体" w:hAnsi="宋体" w:hint="eastAsia"/>
                      <w:color w:val="000000" w:themeColor="text1"/>
                      <w:sz w:val="21"/>
                      <w:szCs w:val="21"/>
                    </w:rPr>
                    <w:t>/</w:t>
                  </w:r>
                  <w:r w:rsidR="002B1C4A" w:rsidRPr="007B17E4">
                    <w:rPr>
                      <w:rFonts w:eastAsia="宋体" w:hAnsi="宋体" w:hint="eastAsia"/>
                      <w:color w:val="000000" w:themeColor="text1"/>
                      <w:sz w:val="21"/>
                      <w:szCs w:val="21"/>
                    </w:rPr>
                    <w:t>年</w:t>
                  </w:r>
                </w:p>
              </w:tc>
            </w:tr>
          </w:tbl>
          <w:p w:rsidR="00DB5B84" w:rsidRDefault="00DB5B84" w:rsidP="003203C3">
            <w:pPr>
              <w:spacing w:beforeLines="50" w:line="360" w:lineRule="auto"/>
              <w:jc w:val="center"/>
              <w:rPr>
                <w:rFonts w:eastAsia="宋体" w:hAnsi="宋体"/>
                <w:b/>
                <w:color w:val="000000" w:themeColor="text1"/>
                <w:szCs w:val="24"/>
              </w:rPr>
            </w:pPr>
          </w:p>
          <w:p w:rsidR="009E11E8" w:rsidRPr="007B17E4" w:rsidRDefault="009E11E8" w:rsidP="003203C3">
            <w:pPr>
              <w:spacing w:beforeLines="50" w:line="360" w:lineRule="auto"/>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w:t>
            </w:r>
            <w:r w:rsidR="00775784">
              <w:rPr>
                <w:rFonts w:eastAsia="宋体"/>
                <w:b/>
                <w:color w:val="000000" w:themeColor="text1"/>
                <w:szCs w:val="24"/>
              </w:rPr>
              <w:t>2</w:t>
            </w:r>
            <w:r w:rsidR="00775784">
              <w:rPr>
                <w:rFonts w:eastAsia="宋体" w:hAnsi="宋体" w:hint="eastAsia"/>
                <w:b/>
                <w:color w:val="000000" w:themeColor="text1"/>
                <w:szCs w:val="24"/>
              </w:rPr>
              <w:t>原辅材料理化性质表</w:t>
            </w:r>
          </w:p>
          <w:tbl>
            <w:tblPr>
              <w:tblStyle w:val="af3"/>
              <w:tblW w:w="0" w:type="auto"/>
              <w:jc w:val="center"/>
              <w:tblBorders>
                <w:top w:val="single" w:sz="12" w:space="0" w:color="auto"/>
                <w:left w:val="none" w:sz="0" w:space="0" w:color="auto"/>
                <w:bottom w:val="single" w:sz="12" w:space="0" w:color="auto"/>
                <w:right w:val="none" w:sz="0" w:space="0" w:color="auto"/>
              </w:tblBorders>
              <w:tblLook w:val="04A0"/>
            </w:tblPr>
            <w:tblGrid>
              <w:gridCol w:w="1187"/>
              <w:gridCol w:w="6520"/>
              <w:gridCol w:w="1276"/>
              <w:gridCol w:w="1137"/>
            </w:tblGrid>
            <w:tr w:rsidR="00775784" w:rsidRPr="00775784" w:rsidTr="00E52A45">
              <w:trPr>
                <w:jc w:val="center"/>
              </w:trPr>
              <w:tc>
                <w:tcPr>
                  <w:tcW w:w="1187" w:type="dxa"/>
                </w:tcPr>
                <w:p w:rsidR="00775784" w:rsidRPr="00775784" w:rsidRDefault="00775784" w:rsidP="00E52A45">
                  <w:pPr>
                    <w:jc w:val="center"/>
                    <w:rPr>
                      <w:rFonts w:eastAsia="宋体" w:hAnsi="宋体"/>
                      <w:b/>
                      <w:color w:val="000000" w:themeColor="text1"/>
                      <w:sz w:val="21"/>
                      <w:szCs w:val="21"/>
                    </w:rPr>
                  </w:pPr>
                  <w:r w:rsidRPr="00775784">
                    <w:rPr>
                      <w:rFonts w:eastAsia="宋体" w:hAnsi="宋体" w:hint="eastAsia"/>
                      <w:b/>
                      <w:color w:val="000000" w:themeColor="text1"/>
                      <w:sz w:val="21"/>
                      <w:szCs w:val="21"/>
                    </w:rPr>
                    <w:t>物料名称</w:t>
                  </w:r>
                </w:p>
              </w:tc>
              <w:tc>
                <w:tcPr>
                  <w:tcW w:w="6520"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理化特性</w:t>
                  </w:r>
                </w:p>
              </w:tc>
              <w:tc>
                <w:tcPr>
                  <w:tcW w:w="1276"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燃烧爆炸性</w:t>
                  </w:r>
                </w:p>
              </w:tc>
              <w:tc>
                <w:tcPr>
                  <w:tcW w:w="1137" w:type="dxa"/>
                </w:tcPr>
                <w:p w:rsidR="00775784" w:rsidRPr="00775784" w:rsidRDefault="00775784" w:rsidP="00E52A45">
                  <w:pPr>
                    <w:jc w:val="center"/>
                    <w:rPr>
                      <w:rFonts w:eastAsia="宋体" w:hAnsi="宋体"/>
                      <w:b/>
                      <w:color w:val="000000" w:themeColor="text1"/>
                      <w:sz w:val="21"/>
                      <w:szCs w:val="21"/>
                    </w:rPr>
                  </w:pPr>
                  <w:r>
                    <w:rPr>
                      <w:rFonts w:eastAsia="宋体" w:hAnsi="宋体" w:hint="eastAsia"/>
                      <w:b/>
                      <w:color w:val="000000" w:themeColor="text1"/>
                      <w:sz w:val="21"/>
                      <w:szCs w:val="21"/>
                    </w:rPr>
                    <w:t>毒性毒理</w:t>
                  </w:r>
                </w:p>
              </w:tc>
            </w:tr>
            <w:tr w:rsidR="00775784" w:rsidRPr="00775784" w:rsidTr="00E52A45">
              <w:trPr>
                <w:jc w:val="center"/>
              </w:trPr>
              <w:tc>
                <w:tcPr>
                  <w:tcW w:w="1187"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润滑脂</w:t>
                  </w:r>
                </w:p>
              </w:tc>
              <w:tc>
                <w:tcPr>
                  <w:tcW w:w="6520" w:type="dxa"/>
                </w:tcPr>
                <w:p w:rsidR="00775784" w:rsidRPr="00775784" w:rsidRDefault="00775784" w:rsidP="00E52A45">
                  <w:pPr>
                    <w:jc w:val="both"/>
                    <w:rPr>
                      <w:rFonts w:eastAsia="宋体" w:hAnsi="宋体"/>
                      <w:bCs/>
                      <w:color w:val="000000" w:themeColor="text1"/>
                      <w:sz w:val="21"/>
                      <w:szCs w:val="21"/>
                    </w:rPr>
                  </w:pPr>
                  <w:r w:rsidRPr="00775784">
                    <w:rPr>
                      <w:rFonts w:eastAsia="宋体" w:hAnsi="宋体" w:hint="eastAsia"/>
                      <w:bCs/>
                      <w:color w:val="000000" w:themeColor="text1"/>
                      <w:sz w:val="21"/>
                      <w:szCs w:val="21"/>
                    </w:rPr>
                    <w:t>稠厚的油脂状半固体，用于机械的摩擦部分，起润滑和密封作用，也用于金属表面，起谈冲空隙和防锈作用。主要由矿物油和稠化剂调制而成。</w:t>
                  </w:r>
                </w:p>
              </w:tc>
              <w:tc>
                <w:tcPr>
                  <w:tcW w:w="1276"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1137"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无毒</w:t>
                  </w:r>
                </w:p>
              </w:tc>
            </w:tr>
            <w:tr w:rsidR="00775784" w:rsidRPr="00775784" w:rsidTr="00DB5B84">
              <w:trPr>
                <w:jc w:val="center"/>
              </w:trPr>
              <w:tc>
                <w:tcPr>
                  <w:tcW w:w="1187" w:type="dxa"/>
                  <w:vAlign w:val="center"/>
                </w:tcPr>
                <w:p w:rsidR="00775784" w:rsidRPr="00775784" w:rsidRDefault="00775784" w:rsidP="00DB5B84">
                  <w:pPr>
                    <w:jc w:val="center"/>
                    <w:rPr>
                      <w:rFonts w:eastAsia="宋体" w:hAnsi="宋体"/>
                      <w:bCs/>
                      <w:color w:val="000000" w:themeColor="text1"/>
                      <w:sz w:val="21"/>
                      <w:szCs w:val="21"/>
                    </w:rPr>
                  </w:pPr>
                  <w:r>
                    <w:rPr>
                      <w:rFonts w:eastAsia="宋体" w:hAnsi="宋体" w:hint="eastAsia"/>
                      <w:bCs/>
                      <w:color w:val="000000" w:themeColor="text1"/>
                      <w:sz w:val="21"/>
                      <w:szCs w:val="21"/>
                    </w:rPr>
                    <w:t>润滑油</w:t>
                  </w:r>
                </w:p>
              </w:tc>
              <w:tc>
                <w:tcPr>
                  <w:tcW w:w="6520" w:type="dxa"/>
                </w:tcPr>
                <w:p w:rsidR="00775784" w:rsidRPr="00775784" w:rsidRDefault="00775784" w:rsidP="00E52A45">
                  <w:pPr>
                    <w:jc w:val="both"/>
                    <w:rPr>
                      <w:rFonts w:eastAsia="宋体" w:hAnsi="宋体"/>
                      <w:bCs/>
                      <w:color w:val="000000" w:themeColor="text1"/>
                      <w:sz w:val="21"/>
                      <w:szCs w:val="21"/>
                    </w:rPr>
                  </w:pPr>
                  <w:r w:rsidRPr="00775784">
                    <w:rPr>
                      <w:rFonts w:eastAsia="宋体" w:hAnsi="宋体" w:hint="eastAsia"/>
                      <w:bCs/>
                      <w:color w:val="000000" w:themeColor="text1"/>
                      <w:sz w:val="21"/>
                      <w:szCs w:val="21"/>
                    </w:rPr>
                    <w:t>主要起润滑、辅助冷却、防锈、清洁等作用，一般由基础油和添加剂两部分组成。淡黄色粘稠液体，闪点</w:t>
                  </w:r>
                  <w:r w:rsidRPr="00775784">
                    <w:rPr>
                      <w:rFonts w:eastAsia="宋体" w:hAnsi="宋体" w:hint="eastAsia"/>
                      <w:bCs/>
                      <w:color w:val="000000" w:themeColor="text1"/>
                      <w:sz w:val="21"/>
                      <w:szCs w:val="21"/>
                    </w:rPr>
                    <w:t xml:space="preserve"> 120-340</w:t>
                  </w:r>
                  <w:r w:rsidRPr="00775784">
                    <w:rPr>
                      <w:rFonts w:eastAsia="宋体" w:hAnsi="宋体" w:hint="eastAsia"/>
                      <w:bCs/>
                      <w:color w:val="000000" w:themeColor="text1"/>
                      <w:sz w:val="21"/>
                      <w:szCs w:val="21"/>
                    </w:rPr>
                    <w:t>℃，自燃点</w:t>
                  </w:r>
                  <w:r w:rsidRPr="00775784">
                    <w:rPr>
                      <w:rFonts w:eastAsia="宋体" w:hAnsi="宋体" w:hint="eastAsia"/>
                      <w:bCs/>
                      <w:color w:val="000000" w:themeColor="text1"/>
                      <w:sz w:val="21"/>
                      <w:szCs w:val="21"/>
                    </w:rPr>
                    <w:t>300-350</w:t>
                  </w:r>
                  <w:r w:rsidRPr="00775784">
                    <w:rPr>
                      <w:rFonts w:eastAsia="宋体" w:hAnsi="宋体" w:hint="eastAsia"/>
                      <w:bCs/>
                      <w:color w:val="000000" w:themeColor="text1"/>
                      <w:sz w:val="21"/>
                      <w:szCs w:val="21"/>
                    </w:rPr>
                    <w:t>℃，沸点</w:t>
                  </w:r>
                  <w:r w:rsidRPr="00775784">
                    <w:rPr>
                      <w:rFonts w:eastAsia="宋体" w:hAnsi="宋体" w:hint="eastAsia"/>
                      <w:bCs/>
                      <w:color w:val="000000" w:themeColor="text1"/>
                      <w:sz w:val="21"/>
                      <w:szCs w:val="21"/>
                    </w:rPr>
                    <w:t>-252.8</w:t>
                  </w:r>
                  <w:r w:rsidRPr="00775784">
                    <w:rPr>
                      <w:rFonts w:eastAsia="宋体" w:hAnsi="宋体" w:hint="eastAsia"/>
                      <w:bCs/>
                      <w:color w:val="000000" w:themeColor="text1"/>
                      <w:sz w:val="21"/>
                      <w:szCs w:val="21"/>
                    </w:rPr>
                    <w:t>℃，相对密度（空气</w:t>
                  </w:r>
                  <w:r w:rsidRPr="00775784">
                    <w:rPr>
                      <w:rFonts w:eastAsia="宋体" w:hAnsi="宋体" w:hint="eastAsia"/>
                      <w:bCs/>
                      <w:color w:val="000000" w:themeColor="text1"/>
                      <w:sz w:val="21"/>
                      <w:szCs w:val="21"/>
                    </w:rPr>
                    <w:t>=1</w:t>
                  </w:r>
                  <w:r w:rsidRPr="00775784">
                    <w:rPr>
                      <w:rFonts w:eastAsia="宋体" w:hAnsi="宋体" w:hint="eastAsia"/>
                      <w:bCs/>
                      <w:color w:val="000000" w:themeColor="text1"/>
                      <w:sz w:val="21"/>
                      <w:szCs w:val="21"/>
                    </w:rPr>
                    <w:t>）</w:t>
                  </w:r>
                  <w:r w:rsidRPr="00775784">
                    <w:rPr>
                      <w:rFonts w:eastAsia="宋体" w:hAnsi="宋体" w:hint="eastAsia"/>
                      <w:bCs/>
                      <w:color w:val="000000" w:themeColor="text1"/>
                      <w:sz w:val="21"/>
                      <w:szCs w:val="21"/>
                    </w:rPr>
                    <w:t>0.85</w:t>
                  </w:r>
                  <w:r w:rsidRPr="00775784">
                    <w:rPr>
                      <w:rFonts w:eastAsia="宋体" w:hAnsi="宋体" w:hint="eastAsia"/>
                      <w:bCs/>
                      <w:color w:val="000000" w:themeColor="text1"/>
                      <w:sz w:val="21"/>
                      <w:szCs w:val="21"/>
                    </w:rPr>
                    <w:t>。荣誉苯、乙醇、乙醚、氯仿等多种有机溶剂，为可燃液体。</w:t>
                  </w:r>
                </w:p>
              </w:tc>
              <w:tc>
                <w:tcPr>
                  <w:tcW w:w="1276"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可燃</w:t>
                  </w:r>
                </w:p>
              </w:tc>
              <w:tc>
                <w:tcPr>
                  <w:tcW w:w="1137" w:type="dxa"/>
                </w:tcPr>
                <w:p w:rsidR="00775784" w:rsidRDefault="00775784" w:rsidP="00E52A45">
                  <w:pPr>
                    <w:jc w:val="center"/>
                    <w:rPr>
                      <w:rFonts w:eastAsia="宋体" w:hAnsi="宋体"/>
                      <w:bCs/>
                      <w:color w:val="000000" w:themeColor="text1"/>
                      <w:sz w:val="21"/>
                      <w:szCs w:val="21"/>
                    </w:rPr>
                  </w:pPr>
                </w:p>
                <w:p w:rsidR="00775784" w:rsidRPr="00775784" w:rsidRDefault="00775784" w:rsidP="00E52A45">
                  <w:pPr>
                    <w:jc w:val="center"/>
                    <w:rPr>
                      <w:rFonts w:eastAsia="宋体" w:hAnsi="宋体"/>
                      <w:bCs/>
                      <w:color w:val="000000" w:themeColor="text1"/>
                      <w:sz w:val="21"/>
                      <w:szCs w:val="21"/>
                    </w:rPr>
                  </w:pPr>
                  <w:r>
                    <w:rPr>
                      <w:rFonts w:eastAsia="宋体" w:hAnsi="宋体" w:hint="eastAsia"/>
                      <w:bCs/>
                      <w:color w:val="000000" w:themeColor="text1"/>
                      <w:sz w:val="21"/>
                      <w:szCs w:val="21"/>
                    </w:rPr>
                    <w:t>无毒</w:t>
                  </w:r>
                </w:p>
              </w:tc>
            </w:tr>
          </w:tbl>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DB5B84" w:rsidRDefault="00DB5B84" w:rsidP="003203C3">
            <w:pPr>
              <w:spacing w:beforeLines="50" w:line="360" w:lineRule="auto"/>
              <w:jc w:val="center"/>
              <w:rPr>
                <w:rFonts w:eastAsia="宋体" w:hAnsi="宋体"/>
                <w:b/>
                <w:color w:val="000000" w:themeColor="text1"/>
                <w:szCs w:val="24"/>
              </w:rPr>
            </w:pPr>
          </w:p>
          <w:p w:rsidR="005A34A3" w:rsidRPr="000D103B" w:rsidRDefault="00EC63A5" w:rsidP="003203C3">
            <w:pPr>
              <w:spacing w:beforeLines="50" w:line="360" w:lineRule="auto"/>
              <w:jc w:val="center"/>
              <w:rPr>
                <w:rFonts w:eastAsia="宋体"/>
                <w:b/>
                <w:color w:val="000000" w:themeColor="text1"/>
                <w:szCs w:val="24"/>
              </w:rPr>
            </w:pPr>
            <w:r w:rsidRPr="000D103B">
              <w:rPr>
                <w:rFonts w:eastAsia="宋体" w:hAnsi="宋体"/>
                <w:b/>
                <w:color w:val="000000" w:themeColor="text1"/>
                <w:szCs w:val="24"/>
              </w:rPr>
              <w:lastRenderedPageBreak/>
              <w:t>表</w:t>
            </w:r>
            <w:r w:rsidRPr="000D103B">
              <w:rPr>
                <w:rFonts w:eastAsia="宋体" w:hint="eastAsia"/>
                <w:b/>
                <w:color w:val="000000" w:themeColor="text1"/>
                <w:szCs w:val="24"/>
              </w:rPr>
              <w:t>1-</w:t>
            </w:r>
            <w:r w:rsidR="00775784">
              <w:rPr>
                <w:rFonts w:eastAsia="宋体"/>
                <w:b/>
                <w:color w:val="000000" w:themeColor="text1"/>
                <w:szCs w:val="24"/>
              </w:rPr>
              <w:t>3</w:t>
            </w:r>
            <w:r w:rsidRPr="000D103B">
              <w:rPr>
                <w:rFonts w:eastAsia="宋体" w:hAnsi="宋体" w:hint="eastAsia"/>
                <w:b/>
                <w:color w:val="000000" w:themeColor="text1"/>
                <w:szCs w:val="24"/>
              </w:rPr>
              <w:t>本</w:t>
            </w:r>
            <w:r w:rsidRPr="000D103B">
              <w:rPr>
                <w:rFonts w:eastAsia="宋体" w:hAnsi="宋体"/>
                <w:b/>
                <w:color w:val="000000" w:themeColor="text1"/>
                <w:szCs w:val="24"/>
              </w:rPr>
              <w:t>项目主要</w:t>
            </w:r>
            <w:r w:rsidR="004331C0">
              <w:rPr>
                <w:rFonts w:eastAsia="宋体" w:hAnsi="宋体" w:hint="eastAsia"/>
                <w:b/>
                <w:color w:val="000000" w:themeColor="text1"/>
                <w:szCs w:val="24"/>
              </w:rPr>
              <w:t>生产</w:t>
            </w:r>
            <w:r w:rsidRPr="000D103B">
              <w:rPr>
                <w:rFonts w:eastAsia="宋体" w:hAnsi="宋体"/>
                <w:b/>
                <w:color w:val="000000" w:themeColor="text1"/>
                <w:szCs w:val="24"/>
              </w:rPr>
              <w:t>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68"/>
              <w:gridCol w:w="1843"/>
              <w:gridCol w:w="2694"/>
              <w:gridCol w:w="2694"/>
              <w:gridCol w:w="2136"/>
            </w:tblGrid>
            <w:tr w:rsidR="005A34A3" w:rsidRPr="000D103B" w:rsidTr="000A02AB">
              <w:trPr>
                <w:trHeight w:val="70"/>
              </w:trPr>
              <w:tc>
                <w:tcPr>
                  <w:tcW w:w="379"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909"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329" w:type="pct"/>
                  <w:vAlign w:val="center"/>
                </w:tcPr>
                <w:p w:rsidR="005A34A3" w:rsidRPr="000D103B" w:rsidRDefault="00EC63A5">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1329"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1054"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1D6F68" w:rsidRPr="000D103B" w:rsidTr="000A02AB">
              <w:trPr>
                <w:trHeight w:val="70"/>
              </w:trPr>
              <w:tc>
                <w:tcPr>
                  <w:tcW w:w="379" w:type="pct"/>
                  <w:vMerge w:val="restart"/>
                  <w:vAlign w:val="center"/>
                </w:tcPr>
                <w:p w:rsidR="001D6F68" w:rsidRPr="00EE434A" w:rsidRDefault="001D6F68" w:rsidP="001D6F68">
                  <w:pPr>
                    <w:jc w:val="center"/>
                    <w:rPr>
                      <w:rFonts w:eastAsia="宋体"/>
                      <w:color w:val="000000" w:themeColor="text1"/>
                      <w:sz w:val="21"/>
                      <w:szCs w:val="21"/>
                    </w:rPr>
                  </w:pPr>
                  <w:r>
                    <w:rPr>
                      <w:rFonts w:eastAsia="宋体" w:hint="eastAsia"/>
                      <w:color w:val="000000" w:themeColor="text1"/>
                      <w:sz w:val="21"/>
                      <w:szCs w:val="21"/>
                    </w:rPr>
                    <w:t>1</w:t>
                  </w:r>
                </w:p>
              </w:tc>
              <w:tc>
                <w:tcPr>
                  <w:tcW w:w="909" w:type="pct"/>
                  <w:vMerge w:val="restart"/>
                  <w:vAlign w:val="center"/>
                </w:tcPr>
                <w:p w:rsidR="001D6F68" w:rsidRPr="00EE434A" w:rsidRDefault="001D6F68" w:rsidP="00EE434A">
                  <w:pPr>
                    <w:jc w:val="center"/>
                    <w:rPr>
                      <w:rFonts w:eastAsia="宋体"/>
                      <w:color w:val="000000" w:themeColor="text1"/>
                      <w:sz w:val="21"/>
                      <w:szCs w:val="21"/>
                    </w:rPr>
                  </w:pPr>
                  <w:r>
                    <w:rPr>
                      <w:rFonts w:eastAsia="宋体" w:hint="eastAsia"/>
                      <w:color w:val="000000" w:themeColor="text1"/>
                      <w:sz w:val="21"/>
                      <w:szCs w:val="21"/>
                    </w:rPr>
                    <w:t>拉丝车</w:t>
                  </w:r>
                </w:p>
              </w:tc>
              <w:tc>
                <w:tcPr>
                  <w:tcW w:w="1329" w:type="pct"/>
                  <w:vAlign w:val="center"/>
                </w:tcPr>
                <w:p w:rsidR="001D6F68" w:rsidRPr="00EE434A" w:rsidRDefault="001D6F68" w:rsidP="00EE434A">
                  <w:pPr>
                    <w:jc w:val="center"/>
                    <w:rPr>
                      <w:rFonts w:eastAsia="宋体"/>
                      <w:color w:val="000000" w:themeColor="text1"/>
                      <w:sz w:val="21"/>
                      <w:szCs w:val="21"/>
                    </w:rPr>
                  </w:pPr>
                  <w:r>
                    <w:rPr>
                      <w:rFonts w:eastAsia="宋体" w:hint="eastAsia"/>
                      <w:color w:val="000000" w:themeColor="text1"/>
                      <w:sz w:val="21"/>
                      <w:szCs w:val="21"/>
                    </w:rPr>
                    <w:t>5</w:t>
                  </w:r>
                  <w:r>
                    <w:rPr>
                      <w:rFonts w:eastAsia="宋体"/>
                      <w:color w:val="000000" w:themeColor="text1"/>
                      <w:sz w:val="21"/>
                      <w:szCs w:val="21"/>
                    </w:rPr>
                    <w:t>60</w:t>
                  </w:r>
                  <w:r>
                    <w:rPr>
                      <w:rFonts w:eastAsia="宋体" w:hint="eastAsia"/>
                      <w:color w:val="000000" w:themeColor="text1"/>
                      <w:sz w:val="21"/>
                      <w:szCs w:val="21"/>
                    </w:rPr>
                    <w:t>型</w:t>
                  </w:r>
                </w:p>
              </w:tc>
              <w:tc>
                <w:tcPr>
                  <w:tcW w:w="1329" w:type="pct"/>
                  <w:vAlign w:val="center"/>
                </w:tcPr>
                <w:p w:rsidR="001D6F68" w:rsidRPr="000D103B" w:rsidRDefault="001D6F68" w:rsidP="00EE434A">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1D6F68" w:rsidRPr="00EE434A" w:rsidRDefault="001D6F68" w:rsidP="00EE434A">
                  <w:pPr>
                    <w:jc w:val="center"/>
                    <w:rPr>
                      <w:rFonts w:eastAsia="宋体"/>
                      <w:color w:val="000000" w:themeColor="text1"/>
                      <w:sz w:val="21"/>
                      <w:szCs w:val="21"/>
                    </w:rPr>
                  </w:pPr>
                  <w:r>
                    <w:rPr>
                      <w:rFonts w:eastAsia="宋体" w:hint="eastAsia"/>
                      <w:color w:val="000000" w:themeColor="text1"/>
                      <w:sz w:val="21"/>
                      <w:szCs w:val="21"/>
                    </w:rPr>
                    <w:t>4</w:t>
                  </w:r>
                  <w:r>
                    <w:rPr>
                      <w:rFonts w:eastAsia="宋体" w:hint="eastAsia"/>
                      <w:color w:val="000000" w:themeColor="text1"/>
                      <w:sz w:val="21"/>
                      <w:szCs w:val="21"/>
                    </w:rPr>
                    <w:t>台</w:t>
                  </w:r>
                </w:p>
              </w:tc>
            </w:tr>
            <w:tr w:rsidR="001D6F68" w:rsidRPr="000D103B" w:rsidTr="000A02AB">
              <w:trPr>
                <w:trHeight w:val="70"/>
              </w:trPr>
              <w:tc>
                <w:tcPr>
                  <w:tcW w:w="379" w:type="pct"/>
                  <w:vMerge/>
                  <w:vAlign w:val="center"/>
                </w:tcPr>
                <w:p w:rsidR="001D6F68" w:rsidRPr="00EE434A" w:rsidRDefault="001D6F68" w:rsidP="001D6F68">
                  <w:pPr>
                    <w:jc w:val="center"/>
                    <w:rPr>
                      <w:rFonts w:eastAsia="宋体"/>
                      <w:color w:val="000000" w:themeColor="text1"/>
                      <w:sz w:val="21"/>
                      <w:szCs w:val="21"/>
                    </w:rPr>
                  </w:pPr>
                </w:p>
              </w:tc>
              <w:tc>
                <w:tcPr>
                  <w:tcW w:w="909" w:type="pct"/>
                  <w:vMerge/>
                  <w:vAlign w:val="center"/>
                </w:tcPr>
                <w:p w:rsidR="001D6F68" w:rsidRPr="00EE434A" w:rsidRDefault="001D6F68" w:rsidP="001D6F68">
                  <w:pPr>
                    <w:jc w:val="center"/>
                    <w:rPr>
                      <w:rFonts w:eastAsia="宋体"/>
                      <w:color w:val="000000" w:themeColor="text1"/>
                      <w:sz w:val="21"/>
                      <w:szCs w:val="21"/>
                    </w:rPr>
                  </w:pPr>
                </w:p>
              </w:tc>
              <w:tc>
                <w:tcPr>
                  <w:tcW w:w="1329" w:type="pct"/>
                </w:tcPr>
                <w:p w:rsidR="001D6F68" w:rsidRPr="00EE434A" w:rsidRDefault="001D6F68" w:rsidP="001D6F68">
                  <w:pPr>
                    <w:jc w:val="center"/>
                    <w:rPr>
                      <w:rFonts w:eastAsia="宋体"/>
                      <w:color w:val="000000" w:themeColor="text1"/>
                      <w:sz w:val="21"/>
                      <w:szCs w:val="21"/>
                    </w:rPr>
                  </w:pPr>
                  <w:r>
                    <w:rPr>
                      <w:rFonts w:eastAsia="宋体"/>
                      <w:color w:val="000000" w:themeColor="text1"/>
                      <w:sz w:val="21"/>
                      <w:szCs w:val="21"/>
                    </w:rPr>
                    <w:t>350</w:t>
                  </w:r>
                  <w:r w:rsidRPr="00EB3C58">
                    <w:rPr>
                      <w:rFonts w:eastAsia="宋体" w:hint="eastAsia"/>
                      <w:color w:val="000000" w:themeColor="text1"/>
                      <w:sz w:val="21"/>
                      <w:szCs w:val="21"/>
                    </w:rPr>
                    <w:t>型</w:t>
                  </w:r>
                </w:p>
              </w:tc>
              <w:tc>
                <w:tcPr>
                  <w:tcW w:w="1329" w:type="pct"/>
                  <w:vAlign w:val="center"/>
                </w:tcPr>
                <w:p w:rsidR="001D6F68" w:rsidRPr="000D103B" w:rsidRDefault="001D6F68"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vAlign w:val="center"/>
                </w:tcPr>
                <w:p w:rsidR="001D6F68" w:rsidRPr="00EE434A" w:rsidRDefault="001D6F68"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w:t>
                  </w:r>
                  <w:r>
                    <w:rPr>
                      <w:rFonts w:eastAsia="宋体" w:hint="eastAsia"/>
                      <w:color w:val="000000" w:themeColor="text1"/>
                      <w:sz w:val="21"/>
                      <w:szCs w:val="21"/>
                    </w:rPr>
                    <w:t>台</w:t>
                  </w:r>
                </w:p>
              </w:tc>
            </w:tr>
            <w:tr w:rsidR="001D6F68" w:rsidRPr="000D103B" w:rsidTr="000A02AB">
              <w:trPr>
                <w:trHeight w:val="70"/>
              </w:trPr>
              <w:tc>
                <w:tcPr>
                  <w:tcW w:w="379" w:type="pct"/>
                  <w:vMerge/>
                  <w:vAlign w:val="center"/>
                </w:tcPr>
                <w:p w:rsidR="001D6F68" w:rsidRPr="000D103B" w:rsidRDefault="001D6F68" w:rsidP="001D6F68">
                  <w:pPr>
                    <w:jc w:val="center"/>
                    <w:rPr>
                      <w:rFonts w:eastAsia="宋体"/>
                      <w:color w:val="000000" w:themeColor="text1"/>
                      <w:sz w:val="21"/>
                      <w:szCs w:val="21"/>
                    </w:rPr>
                  </w:pPr>
                </w:p>
              </w:tc>
              <w:tc>
                <w:tcPr>
                  <w:tcW w:w="909" w:type="pct"/>
                  <w:vMerge/>
                </w:tcPr>
                <w:p w:rsidR="001D6F68" w:rsidRPr="000D103B" w:rsidRDefault="001D6F68" w:rsidP="001D6F68">
                  <w:pPr>
                    <w:jc w:val="center"/>
                    <w:rPr>
                      <w:rFonts w:eastAsia="宋体"/>
                      <w:color w:val="000000" w:themeColor="text1"/>
                      <w:sz w:val="21"/>
                      <w:szCs w:val="21"/>
                    </w:rPr>
                  </w:pPr>
                </w:p>
              </w:tc>
              <w:tc>
                <w:tcPr>
                  <w:tcW w:w="1329" w:type="pct"/>
                </w:tcPr>
                <w:p w:rsidR="001D6F68" w:rsidRPr="000D103B" w:rsidRDefault="001D6F68" w:rsidP="001D6F68">
                  <w:pPr>
                    <w:jc w:val="center"/>
                    <w:rPr>
                      <w:rFonts w:eastAsia="宋体" w:hAnsi="宋体"/>
                      <w:color w:val="000000" w:themeColor="text1"/>
                      <w:sz w:val="21"/>
                      <w:szCs w:val="21"/>
                    </w:rPr>
                  </w:pPr>
                  <w:r>
                    <w:rPr>
                      <w:rFonts w:eastAsia="宋体"/>
                      <w:color w:val="000000" w:themeColor="text1"/>
                      <w:sz w:val="21"/>
                      <w:szCs w:val="21"/>
                    </w:rPr>
                    <w:t>25</w:t>
                  </w:r>
                  <w:r w:rsidRPr="00EB3C58">
                    <w:rPr>
                      <w:rFonts w:eastAsia="宋体"/>
                      <w:color w:val="000000" w:themeColor="text1"/>
                      <w:sz w:val="21"/>
                      <w:szCs w:val="21"/>
                    </w:rPr>
                    <w:t>0</w:t>
                  </w:r>
                  <w:r w:rsidRPr="00EB3C58">
                    <w:rPr>
                      <w:rFonts w:eastAsia="宋体" w:hint="eastAsia"/>
                      <w:color w:val="000000" w:themeColor="text1"/>
                      <w:sz w:val="21"/>
                      <w:szCs w:val="21"/>
                    </w:rPr>
                    <w:t>型</w:t>
                  </w:r>
                </w:p>
              </w:tc>
              <w:tc>
                <w:tcPr>
                  <w:tcW w:w="1329" w:type="pct"/>
                  <w:vAlign w:val="center"/>
                </w:tcPr>
                <w:p w:rsidR="001D6F68" w:rsidRPr="000D103B" w:rsidRDefault="001D6F68"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1D6F68" w:rsidRPr="000D103B" w:rsidRDefault="001D6F68"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5</w:t>
                  </w:r>
                  <w:r>
                    <w:rPr>
                      <w:rFonts w:eastAsia="宋体" w:hint="eastAsia"/>
                      <w:color w:val="000000" w:themeColor="text1"/>
                      <w:sz w:val="21"/>
                      <w:szCs w:val="21"/>
                    </w:rPr>
                    <w:t>台</w:t>
                  </w:r>
                </w:p>
              </w:tc>
            </w:tr>
            <w:tr w:rsidR="001D6F68" w:rsidRPr="000D103B" w:rsidTr="000A02AB">
              <w:trPr>
                <w:trHeight w:val="70"/>
              </w:trPr>
              <w:tc>
                <w:tcPr>
                  <w:tcW w:w="379" w:type="pct"/>
                  <w:vMerge/>
                  <w:vAlign w:val="center"/>
                </w:tcPr>
                <w:p w:rsidR="001D6F68" w:rsidRPr="000D103B" w:rsidRDefault="001D6F68" w:rsidP="001D6F68">
                  <w:pPr>
                    <w:jc w:val="center"/>
                    <w:rPr>
                      <w:rFonts w:eastAsia="宋体"/>
                      <w:color w:val="000000" w:themeColor="text1"/>
                      <w:sz w:val="21"/>
                      <w:szCs w:val="21"/>
                    </w:rPr>
                  </w:pPr>
                </w:p>
              </w:tc>
              <w:tc>
                <w:tcPr>
                  <w:tcW w:w="909" w:type="pct"/>
                  <w:vMerge/>
                </w:tcPr>
                <w:p w:rsidR="001D6F68" w:rsidRPr="000D103B" w:rsidRDefault="001D6F68" w:rsidP="001D6F68">
                  <w:pPr>
                    <w:jc w:val="center"/>
                    <w:rPr>
                      <w:rFonts w:eastAsia="宋体"/>
                      <w:color w:val="000000" w:themeColor="text1"/>
                      <w:sz w:val="21"/>
                      <w:szCs w:val="21"/>
                    </w:rPr>
                  </w:pPr>
                </w:p>
              </w:tc>
              <w:tc>
                <w:tcPr>
                  <w:tcW w:w="1329" w:type="pct"/>
                </w:tcPr>
                <w:p w:rsidR="001D6F68" w:rsidRDefault="001D6F68" w:rsidP="001D6F68">
                  <w:pPr>
                    <w:jc w:val="center"/>
                    <w:rPr>
                      <w:rFonts w:eastAsia="宋体" w:hAnsi="宋体"/>
                      <w:color w:val="000000" w:themeColor="text1"/>
                      <w:sz w:val="21"/>
                      <w:szCs w:val="21"/>
                    </w:rPr>
                  </w:pPr>
                  <w:r>
                    <w:rPr>
                      <w:rFonts w:eastAsia="宋体"/>
                      <w:color w:val="000000" w:themeColor="text1"/>
                      <w:sz w:val="21"/>
                      <w:szCs w:val="21"/>
                    </w:rPr>
                    <w:t>15</w:t>
                  </w:r>
                  <w:r w:rsidRPr="00EB3C58">
                    <w:rPr>
                      <w:rFonts w:eastAsia="宋体"/>
                      <w:color w:val="000000" w:themeColor="text1"/>
                      <w:sz w:val="21"/>
                      <w:szCs w:val="21"/>
                    </w:rPr>
                    <w:t>0</w:t>
                  </w:r>
                  <w:r w:rsidRPr="00EB3C58">
                    <w:rPr>
                      <w:rFonts w:eastAsia="宋体" w:hint="eastAsia"/>
                      <w:color w:val="000000" w:themeColor="text1"/>
                      <w:sz w:val="21"/>
                      <w:szCs w:val="21"/>
                    </w:rPr>
                    <w:t>型</w:t>
                  </w:r>
                </w:p>
              </w:tc>
              <w:tc>
                <w:tcPr>
                  <w:tcW w:w="1329" w:type="pct"/>
                  <w:vAlign w:val="center"/>
                </w:tcPr>
                <w:p w:rsidR="001D6F68" w:rsidRPr="000D103B" w:rsidRDefault="001D6F68"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1D6F68" w:rsidRDefault="001D6F68"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5</w:t>
                  </w:r>
                  <w:r>
                    <w:rPr>
                      <w:rFonts w:eastAsia="宋体" w:hint="eastAsia"/>
                      <w:color w:val="000000" w:themeColor="text1"/>
                      <w:sz w:val="21"/>
                      <w:szCs w:val="21"/>
                    </w:rPr>
                    <w:t>台</w:t>
                  </w:r>
                </w:p>
              </w:tc>
            </w:tr>
            <w:tr w:rsidR="00006117" w:rsidRPr="000D103B" w:rsidTr="000A02AB">
              <w:trPr>
                <w:trHeight w:val="70"/>
              </w:trPr>
              <w:tc>
                <w:tcPr>
                  <w:tcW w:w="379" w:type="pct"/>
                  <w:vMerge w:val="restart"/>
                  <w:vAlign w:val="center"/>
                </w:tcPr>
                <w:p w:rsidR="00006117" w:rsidRPr="000D103B" w:rsidRDefault="00006117">
                  <w:pPr>
                    <w:jc w:val="center"/>
                    <w:rPr>
                      <w:rFonts w:eastAsia="宋体"/>
                      <w:color w:val="000000" w:themeColor="text1"/>
                      <w:sz w:val="21"/>
                      <w:szCs w:val="21"/>
                    </w:rPr>
                  </w:pPr>
                  <w:r>
                    <w:rPr>
                      <w:rFonts w:eastAsia="宋体" w:hint="eastAsia"/>
                      <w:color w:val="000000" w:themeColor="text1"/>
                      <w:sz w:val="21"/>
                      <w:szCs w:val="21"/>
                    </w:rPr>
                    <w:t>2</w:t>
                  </w:r>
                </w:p>
              </w:tc>
              <w:tc>
                <w:tcPr>
                  <w:tcW w:w="909" w:type="pct"/>
                  <w:vMerge w:val="restart"/>
                </w:tcPr>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Default="00006117" w:rsidP="00EE434A">
                  <w:pPr>
                    <w:jc w:val="center"/>
                    <w:rPr>
                      <w:rFonts w:eastAsia="宋体"/>
                      <w:color w:val="000000" w:themeColor="text1"/>
                      <w:sz w:val="21"/>
                      <w:szCs w:val="21"/>
                    </w:rPr>
                  </w:pPr>
                </w:p>
                <w:p w:rsidR="00006117" w:rsidRPr="000D103B" w:rsidRDefault="00006117" w:rsidP="00EE434A">
                  <w:pPr>
                    <w:jc w:val="center"/>
                    <w:rPr>
                      <w:rFonts w:eastAsia="宋体"/>
                      <w:color w:val="000000" w:themeColor="text1"/>
                      <w:sz w:val="21"/>
                      <w:szCs w:val="21"/>
                    </w:rPr>
                  </w:pPr>
                  <w:r>
                    <w:rPr>
                      <w:rFonts w:eastAsia="宋体" w:hint="eastAsia"/>
                      <w:color w:val="000000" w:themeColor="text1"/>
                      <w:sz w:val="21"/>
                      <w:szCs w:val="21"/>
                    </w:rPr>
                    <w:t>捻股车</w:t>
                  </w:r>
                </w:p>
              </w:tc>
              <w:tc>
                <w:tcPr>
                  <w:tcW w:w="1329" w:type="pct"/>
                </w:tcPr>
                <w:p w:rsidR="00006117" w:rsidRPr="000D103B" w:rsidRDefault="00006117">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hint="eastAsia"/>
                      <w:color w:val="000000" w:themeColor="text1"/>
                      <w:sz w:val="21"/>
                      <w:szCs w:val="21"/>
                    </w:rPr>
                    <w:t>6</w:t>
                  </w:r>
                  <w:r>
                    <w:rPr>
                      <w:rFonts w:eastAsia="宋体" w:hAnsi="宋体" w:hint="eastAsia"/>
                      <w:color w:val="000000" w:themeColor="text1"/>
                      <w:sz w:val="21"/>
                      <w:szCs w:val="21"/>
                    </w:rPr>
                    <w:t>盘</w:t>
                  </w:r>
                </w:p>
              </w:tc>
              <w:tc>
                <w:tcPr>
                  <w:tcW w:w="1329" w:type="pct"/>
                  <w:vAlign w:val="center"/>
                </w:tcPr>
                <w:p w:rsidR="00006117" w:rsidRPr="000D103B" w:rsidRDefault="00006117">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6</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Pr="000D103B"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0D103B" w:rsidRDefault="00006117" w:rsidP="001D6F68">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color w:val="000000" w:themeColor="text1"/>
                      <w:sz w:val="21"/>
                      <w:szCs w:val="21"/>
                    </w:rPr>
                    <w:t>12</w:t>
                  </w:r>
                  <w:r>
                    <w:rPr>
                      <w:rFonts w:eastAsia="宋体" w:hAnsi="宋体" w:hint="eastAsia"/>
                      <w:color w:val="000000" w:themeColor="text1"/>
                      <w:sz w:val="21"/>
                      <w:szCs w:val="21"/>
                    </w:rPr>
                    <w:t>盘</w:t>
                  </w:r>
                </w:p>
              </w:tc>
              <w:tc>
                <w:tcPr>
                  <w:tcW w:w="1329" w:type="pct"/>
                  <w:vAlign w:val="center"/>
                </w:tcPr>
                <w:p w:rsidR="00006117" w:rsidRPr="000D103B" w:rsidRDefault="00006117"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0</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Pr="000D103B"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0D103B" w:rsidRDefault="00006117" w:rsidP="001D6F68">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50</w:t>
                  </w:r>
                  <w:r>
                    <w:rPr>
                      <w:rFonts w:eastAsia="宋体" w:hAnsi="宋体" w:hint="eastAsia"/>
                      <w:color w:val="000000" w:themeColor="text1"/>
                      <w:sz w:val="21"/>
                      <w:szCs w:val="21"/>
                    </w:rPr>
                    <w:t>型，</w:t>
                  </w:r>
                  <w:r>
                    <w:rPr>
                      <w:rFonts w:eastAsia="宋体" w:hAnsi="宋体"/>
                      <w:color w:val="000000" w:themeColor="text1"/>
                      <w:sz w:val="21"/>
                      <w:szCs w:val="21"/>
                    </w:rPr>
                    <w:t>18</w:t>
                  </w:r>
                  <w:r>
                    <w:rPr>
                      <w:rFonts w:eastAsia="宋体" w:hAnsi="宋体" w:hint="eastAsia"/>
                      <w:color w:val="000000" w:themeColor="text1"/>
                      <w:sz w:val="21"/>
                      <w:szCs w:val="21"/>
                    </w:rPr>
                    <w:t>盘</w:t>
                  </w:r>
                </w:p>
              </w:tc>
              <w:tc>
                <w:tcPr>
                  <w:tcW w:w="1329" w:type="pct"/>
                  <w:vAlign w:val="center"/>
                </w:tcPr>
                <w:p w:rsidR="00006117" w:rsidRPr="000D103B" w:rsidRDefault="00006117"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rsidP="001D6F68">
                  <w:pPr>
                    <w:jc w:val="center"/>
                    <w:rPr>
                      <w:rFonts w:eastAsia="宋体"/>
                      <w:color w:val="000000" w:themeColor="text1"/>
                      <w:sz w:val="21"/>
                      <w:szCs w:val="21"/>
                    </w:rPr>
                  </w:pPr>
                  <w:r>
                    <w:rPr>
                      <w:rFonts w:eastAsia="宋体" w:hint="eastAsia"/>
                      <w:color w:val="000000" w:themeColor="text1"/>
                      <w:sz w:val="21"/>
                      <w:szCs w:val="21"/>
                    </w:rPr>
                    <w:t>6</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Pr="000D103B"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0D103B"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200</w:t>
                  </w:r>
                  <w:r>
                    <w:rPr>
                      <w:rFonts w:eastAsia="宋体" w:hAnsi="宋体" w:hint="eastAsia"/>
                      <w:color w:val="000000" w:themeColor="text1"/>
                      <w:sz w:val="21"/>
                      <w:szCs w:val="21"/>
                    </w:rPr>
                    <w:t>型，</w:t>
                  </w:r>
                  <w:r>
                    <w:rPr>
                      <w:rFonts w:eastAsia="宋体" w:hAnsi="宋体" w:hint="eastAsia"/>
                      <w:color w:val="000000" w:themeColor="text1"/>
                      <w:sz w:val="21"/>
                      <w:szCs w:val="21"/>
                    </w:rPr>
                    <w:t>6</w:t>
                  </w:r>
                  <w:r>
                    <w:rPr>
                      <w:rFonts w:eastAsia="宋体" w:hAnsi="宋体" w:hint="eastAsia"/>
                      <w:color w:val="000000" w:themeColor="text1"/>
                      <w:sz w:val="21"/>
                      <w:szCs w:val="21"/>
                    </w:rPr>
                    <w:t>盘</w:t>
                  </w:r>
                </w:p>
              </w:tc>
              <w:tc>
                <w:tcPr>
                  <w:tcW w:w="1329" w:type="pct"/>
                  <w:vAlign w:val="center"/>
                </w:tcPr>
                <w:p w:rsidR="00006117" w:rsidRPr="000D103B" w:rsidRDefault="00006117"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rsidP="001D6F68">
                  <w:pPr>
                    <w:jc w:val="center"/>
                    <w:rPr>
                      <w:rFonts w:eastAsia="宋体"/>
                      <w:color w:val="000000" w:themeColor="text1"/>
                      <w:sz w:val="21"/>
                      <w:szCs w:val="21"/>
                    </w:rPr>
                  </w:pPr>
                  <w:r>
                    <w:rPr>
                      <w:rFonts w:eastAsia="宋体" w:hint="eastAsia"/>
                      <w:color w:val="000000" w:themeColor="text1"/>
                      <w:sz w:val="21"/>
                      <w:szCs w:val="21"/>
                    </w:rPr>
                    <w:t>8</w:t>
                  </w:r>
                  <w:r>
                    <w:rPr>
                      <w:rFonts w:eastAsia="宋体" w:hint="eastAsia"/>
                      <w:color w:val="000000" w:themeColor="text1"/>
                      <w:sz w:val="21"/>
                      <w:szCs w:val="21"/>
                    </w:rPr>
                    <w:t>台</w:t>
                  </w:r>
                </w:p>
              </w:tc>
            </w:tr>
            <w:tr w:rsidR="00006117" w:rsidRPr="000D103B" w:rsidTr="000A02AB">
              <w:trPr>
                <w:trHeight w:val="360"/>
              </w:trPr>
              <w:tc>
                <w:tcPr>
                  <w:tcW w:w="379" w:type="pct"/>
                  <w:vMerge/>
                  <w:vAlign w:val="center"/>
                </w:tcPr>
                <w:p w:rsidR="00006117" w:rsidRPr="000D103B" w:rsidRDefault="00006117" w:rsidP="001D6F68">
                  <w:pPr>
                    <w:jc w:val="center"/>
                    <w:rPr>
                      <w:rFonts w:eastAsia="宋体"/>
                      <w:color w:val="000000" w:themeColor="text1"/>
                      <w:sz w:val="21"/>
                      <w:szCs w:val="21"/>
                    </w:rPr>
                  </w:pPr>
                </w:p>
              </w:tc>
              <w:tc>
                <w:tcPr>
                  <w:tcW w:w="909" w:type="pct"/>
                  <w:vMerge/>
                  <w:vAlign w:val="center"/>
                </w:tcPr>
                <w:p w:rsidR="00006117" w:rsidRPr="000D103B" w:rsidRDefault="00006117" w:rsidP="001D6F68">
                  <w:pPr>
                    <w:jc w:val="center"/>
                    <w:rPr>
                      <w:rFonts w:eastAsia="宋体"/>
                      <w:color w:val="000000" w:themeColor="text1"/>
                      <w:sz w:val="21"/>
                      <w:szCs w:val="21"/>
                    </w:rPr>
                  </w:pPr>
                </w:p>
              </w:tc>
              <w:tc>
                <w:tcPr>
                  <w:tcW w:w="1329" w:type="pct"/>
                </w:tcPr>
                <w:p w:rsidR="00006117" w:rsidRPr="000D103B" w:rsidRDefault="00006117" w:rsidP="001D6F68">
                  <w:pPr>
                    <w:jc w:val="center"/>
                    <w:rPr>
                      <w:rFonts w:eastAsia="宋体" w:hAnsi="宋体"/>
                      <w:color w:val="000000" w:themeColor="text1"/>
                      <w:sz w:val="21"/>
                      <w:szCs w:val="21"/>
                    </w:rPr>
                  </w:pPr>
                  <w:r w:rsidRPr="00940E93">
                    <w:rPr>
                      <w:rFonts w:eastAsia="宋体" w:hAnsi="宋体"/>
                      <w:color w:val="000000" w:themeColor="text1"/>
                      <w:sz w:val="21"/>
                      <w:szCs w:val="21"/>
                    </w:rPr>
                    <w:t>200</w:t>
                  </w:r>
                  <w:r w:rsidRPr="00940E93">
                    <w:rPr>
                      <w:rFonts w:eastAsia="宋体" w:hAnsi="宋体" w:hint="eastAsia"/>
                      <w:color w:val="000000" w:themeColor="text1"/>
                      <w:sz w:val="21"/>
                      <w:szCs w:val="21"/>
                    </w:rPr>
                    <w:t>型，</w:t>
                  </w:r>
                  <w:r>
                    <w:rPr>
                      <w:rFonts w:eastAsia="宋体" w:hAnsi="宋体"/>
                      <w:color w:val="000000" w:themeColor="text1"/>
                      <w:sz w:val="21"/>
                      <w:szCs w:val="21"/>
                    </w:rPr>
                    <w:t>12</w:t>
                  </w:r>
                  <w:r w:rsidRPr="00940E93">
                    <w:rPr>
                      <w:rFonts w:eastAsia="宋体" w:hAnsi="宋体" w:hint="eastAsia"/>
                      <w:color w:val="000000" w:themeColor="text1"/>
                      <w:sz w:val="21"/>
                      <w:szCs w:val="21"/>
                    </w:rPr>
                    <w:t>盘</w:t>
                  </w:r>
                </w:p>
              </w:tc>
              <w:tc>
                <w:tcPr>
                  <w:tcW w:w="1329" w:type="pct"/>
                  <w:vAlign w:val="center"/>
                </w:tcPr>
                <w:p w:rsidR="00006117" w:rsidRPr="000D103B" w:rsidRDefault="00006117"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rsidP="001D6F68">
                  <w:pPr>
                    <w:jc w:val="center"/>
                    <w:rPr>
                      <w:rFonts w:eastAsia="宋体"/>
                      <w:color w:val="000000" w:themeColor="text1"/>
                      <w:sz w:val="21"/>
                      <w:szCs w:val="21"/>
                    </w:rPr>
                  </w:pPr>
                  <w:r>
                    <w:rPr>
                      <w:rFonts w:eastAsia="宋体" w:hint="eastAsia"/>
                      <w:color w:val="000000" w:themeColor="text1"/>
                      <w:sz w:val="21"/>
                      <w:szCs w:val="21"/>
                    </w:rPr>
                    <w:t>8</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Pr="000D103B"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0D103B" w:rsidRDefault="00006117" w:rsidP="001D6F68">
                  <w:pPr>
                    <w:jc w:val="center"/>
                    <w:rPr>
                      <w:rFonts w:eastAsia="宋体" w:hAnsi="宋体"/>
                      <w:color w:val="000000" w:themeColor="text1"/>
                      <w:sz w:val="21"/>
                      <w:szCs w:val="21"/>
                    </w:rPr>
                  </w:pPr>
                  <w:r w:rsidRPr="00940E93">
                    <w:rPr>
                      <w:rFonts w:eastAsia="宋体" w:hAnsi="宋体"/>
                      <w:color w:val="000000" w:themeColor="text1"/>
                      <w:sz w:val="21"/>
                      <w:szCs w:val="21"/>
                    </w:rPr>
                    <w:t>200</w:t>
                  </w:r>
                  <w:r w:rsidRPr="00940E93">
                    <w:rPr>
                      <w:rFonts w:eastAsia="宋体" w:hAnsi="宋体" w:hint="eastAsia"/>
                      <w:color w:val="000000" w:themeColor="text1"/>
                      <w:sz w:val="21"/>
                      <w:szCs w:val="21"/>
                    </w:rPr>
                    <w:t>型，</w:t>
                  </w:r>
                  <w:r>
                    <w:rPr>
                      <w:rFonts w:eastAsia="宋体" w:hAnsi="宋体"/>
                      <w:color w:val="000000" w:themeColor="text1"/>
                      <w:sz w:val="21"/>
                      <w:szCs w:val="21"/>
                    </w:rPr>
                    <w:t>18</w:t>
                  </w:r>
                  <w:r w:rsidRPr="00940E93">
                    <w:rPr>
                      <w:rFonts w:eastAsia="宋体" w:hAnsi="宋体" w:hint="eastAsia"/>
                      <w:color w:val="000000" w:themeColor="text1"/>
                      <w:sz w:val="21"/>
                      <w:szCs w:val="21"/>
                    </w:rPr>
                    <w:t>盘</w:t>
                  </w:r>
                </w:p>
              </w:tc>
              <w:tc>
                <w:tcPr>
                  <w:tcW w:w="1329" w:type="pct"/>
                  <w:vAlign w:val="center"/>
                </w:tcPr>
                <w:p w:rsidR="00006117" w:rsidRPr="000D103B" w:rsidRDefault="00006117" w:rsidP="001D6F68">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1054" w:type="pct"/>
                </w:tcPr>
                <w:p w:rsidR="00006117" w:rsidRPr="000D103B" w:rsidRDefault="00006117" w:rsidP="001D6F68">
                  <w:pPr>
                    <w:jc w:val="center"/>
                    <w:rPr>
                      <w:rFonts w:eastAsia="宋体"/>
                      <w:color w:val="000000" w:themeColor="text1"/>
                      <w:sz w:val="21"/>
                      <w:szCs w:val="21"/>
                    </w:rPr>
                  </w:pPr>
                  <w:r>
                    <w:rPr>
                      <w:rFonts w:eastAsia="宋体" w:hint="eastAsia"/>
                      <w:color w:val="000000" w:themeColor="text1"/>
                      <w:sz w:val="21"/>
                      <w:szCs w:val="21"/>
                    </w:rPr>
                    <w:t>8</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250</w:t>
                  </w:r>
                  <w:r>
                    <w:rPr>
                      <w:rFonts w:eastAsia="宋体" w:hAnsi="宋体" w:hint="eastAsia"/>
                      <w:color w:val="000000" w:themeColor="text1"/>
                      <w:sz w:val="21"/>
                      <w:szCs w:val="21"/>
                    </w:rPr>
                    <w:t>型，</w:t>
                  </w:r>
                  <w:r>
                    <w:rPr>
                      <w:rFonts w:eastAsia="宋体" w:hAnsi="宋体" w:hint="eastAsia"/>
                      <w:color w:val="000000" w:themeColor="text1"/>
                      <w:sz w:val="21"/>
                      <w:szCs w:val="21"/>
                    </w:rPr>
                    <w:t>6</w:t>
                  </w:r>
                  <w:r>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sidRPr="00940E93">
                    <w:rPr>
                      <w:rFonts w:eastAsia="宋体" w:hAnsi="宋体"/>
                      <w:color w:val="000000" w:themeColor="text1"/>
                      <w:sz w:val="21"/>
                      <w:szCs w:val="21"/>
                    </w:rPr>
                    <w:t>2</w:t>
                  </w:r>
                  <w:r>
                    <w:rPr>
                      <w:rFonts w:eastAsia="宋体" w:hAnsi="宋体"/>
                      <w:color w:val="000000" w:themeColor="text1"/>
                      <w:sz w:val="21"/>
                      <w:szCs w:val="21"/>
                    </w:rPr>
                    <w:t>5</w:t>
                  </w:r>
                  <w:r w:rsidRPr="00940E93">
                    <w:rPr>
                      <w:rFonts w:eastAsia="宋体" w:hAnsi="宋体"/>
                      <w:color w:val="000000" w:themeColor="text1"/>
                      <w:sz w:val="21"/>
                      <w:szCs w:val="21"/>
                    </w:rPr>
                    <w:t>0</w:t>
                  </w:r>
                  <w:r w:rsidRPr="00940E93">
                    <w:rPr>
                      <w:rFonts w:eastAsia="宋体" w:hAnsi="宋体" w:hint="eastAsia"/>
                      <w:color w:val="000000" w:themeColor="text1"/>
                      <w:sz w:val="21"/>
                      <w:szCs w:val="21"/>
                    </w:rPr>
                    <w:t>型，</w:t>
                  </w:r>
                  <w:r>
                    <w:rPr>
                      <w:rFonts w:eastAsia="宋体" w:hAnsi="宋体"/>
                      <w:color w:val="000000" w:themeColor="text1"/>
                      <w:sz w:val="21"/>
                      <w:szCs w:val="21"/>
                    </w:rPr>
                    <w:t>12</w:t>
                  </w:r>
                  <w:r w:rsidRPr="00940E93">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sidRPr="00940E93">
                    <w:rPr>
                      <w:rFonts w:eastAsia="宋体" w:hAnsi="宋体"/>
                      <w:color w:val="000000" w:themeColor="text1"/>
                      <w:sz w:val="21"/>
                      <w:szCs w:val="21"/>
                    </w:rPr>
                    <w:t>2</w:t>
                  </w:r>
                  <w:r>
                    <w:rPr>
                      <w:rFonts w:eastAsia="宋体" w:hAnsi="宋体"/>
                      <w:color w:val="000000" w:themeColor="text1"/>
                      <w:sz w:val="21"/>
                      <w:szCs w:val="21"/>
                    </w:rPr>
                    <w:t>5</w:t>
                  </w:r>
                  <w:r w:rsidRPr="00940E93">
                    <w:rPr>
                      <w:rFonts w:eastAsia="宋体" w:hAnsi="宋体"/>
                      <w:color w:val="000000" w:themeColor="text1"/>
                      <w:sz w:val="21"/>
                      <w:szCs w:val="21"/>
                    </w:rPr>
                    <w:t>0</w:t>
                  </w:r>
                  <w:r w:rsidRPr="00940E93">
                    <w:rPr>
                      <w:rFonts w:eastAsia="宋体" w:hAnsi="宋体" w:hint="eastAsia"/>
                      <w:color w:val="000000" w:themeColor="text1"/>
                      <w:sz w:val="21"/>
                      <w:szCs w:val="21"/>
                    </w:rPr>
                    <w:t>型，</w:t>
                  </w:r>
                  <w:r>
                    <w:rPr>
                      <w:rFonts w:eastAsia="宋体" w:hAnsi="宋体"/>
                      <w:color w:val="000000" w:themeColor="text1"/>
                      <w:sz w:val="21"/>
                      <w:szCs w:val="21"/>
                    </w:rPr>
                    <w:t>18</w:t>
                  </w:r>
                  <w:r w:rsidRPr="00940E93">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30</w:t>
                  </w:r>
                  <w:r w:rsidRPr="00CB2061">
                    <w:rPr>
                      <w:rFonts w:eastAsia="宋体" w:hAnsi="宋体"/>
                      <w:color w:val="000000" w:themeColor="text1"/>
                      <w:sz w:val="21"/>
                      <w:szCs w:val="21"/>
                    </w:rPr>
                    <w:t>0</w:t>
                  </w:r>
                  <w:r w:rsidRPr="00CB2061">
                    <w:rPr>
                      <w:rFonts w:eastAsia="宋体" w:hAnsi="宋体" w:hint="eastAsia"/>
                      <w:color w:val="000000" w:themeColor="text1"/>
                      <w:sz w:val="21"/>
                      <w:szCs w:val="21"/>
                    </w:rPr>
                    <w:t>型，</w:t>
                  </w:r>
                  <w:r>
                    <w:rPr>
                      <w:rFonts w:eastAsia="宋体" w:hAnsi="宋体"/>
                      <w:color w:val="000000" w:themeColor="text1"/>
                      <w:sz w:val="21"/>
                      <w:szCs w:val="21"/>
                    </w:rPr>
                    <w:t>6</w:t>
                  </w:r>
                  <w:r w:rsidRPr="00CB2061">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30</w:t>
                  </w:r>
                  <w:r w:rsidRPr="00CB2061">
                    <w:rPr>
                      <w:rFonts w:eastAsia="宋体" w:hAnsi="宋体"/>
                      <w:color w:val="000000" w:themeColor="text1"/>
                      <w:sz w:val="21"/>
                      <w:szCs w:val="21"/>
                    </w:rPr>
                    <w:t>0</w:t>
                  </w:r>
                  <w:r w:rsidRPr="00CB2061">
                    <w:rPr>
                      <w:rFonts w:eastAsia="宋体" w:hAnsi="宋体" w:hint="eastAsia"/>
                      <w:color w:val="000000" w:themeColor="text1"/>
                      <w:sz w:val="21"/>
                      <w:szCs w:val="21"/>
                    </w:rPr>
                    <w:t>型，</w:t>
                  </w:r>
                  <w:r w:rsidRPr="00CB2061">
                    <w:rPr>
                      <w:rFonts w:eastAsia="宋体" w:hAnsi="宋体"/>
                      <w:color w:val="000000" w:themeColor="text1"/>
                      <w:sz w:val="21"/>
                      <w:szCs w:val="21"/>
                    </w:rPr>
                    <w:t>1</w:t>
                  </w:r>
                  <w:r>
                    <w:rPr>
                      <w:rFonts w:eastAsia="宋体" w:hAnsi="宋体"/>
                      <w:color w:val="000000" w:themeColor="text1"/>
                      <w:sz w:val="21"/>
                      <w:szCs w:val="21"/>
                    </w:rPr>
                    <w:t>2</w:t>
                  </w:r>
                  <w:r w:rsidRPr="00CB2061">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300</w:t>
                  </w:r>
                  <w:r w:rsidRPr="00CB2061">
                    <w:rPr>
                      <w:rFonts w:eastAsia="宋体" w:hAnsi="宋体" w:hint="eastAsia"/>
                      <w:color w:val="000000" w:themeColor="text1"/>
                      <w:sz w:val="21"/>
                      <w:szCs w:val="21"/>
                    </w:rPr>
                    <w:t>型，</w:t>
                  </w:r>
                  <w:r w:rsidRPr="00CB2061">
                    <w:rPr>
                      <w:rFonts w:eastAsia="宋体" w:hAnsi="宋体"/>
                      <w:color w:val="000000" w:themeColor="text1"/>
                      <w:sz w:val="21"/>
                      <w:szCs w:val="21"/>
                    </w:rPr>
                    <w:t>18</w:t>
                  </w:r>
                  <w:r w:rsidRPr="00CB2061">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4</w:t>
                  </w:r>
                  <w:r w:rsidRPr="00EA4B94">
                    <w:rPr>
                      <w:rFonts w:eastAsia="宋体" w:hAnsi="宋体"/>
                      <w:color w:val="000000" w:themeColor="text1"/>
                      <w:sz w:val="21"/>
                      <w:szCs w:val="21"/>
                    </w:rPr>
                    <w:t>00</w:t>
                  </w:r>
                  <w:r w:rsidRPr="00EA4B94">
                    <w:rPr>
                      <w:rFonts w:eastAsia="宋体" w:hAnsi="宋体" w:hint="eastAsia"/>
                      <w:color w:val="000000" w:themeColor="text1"/>
                      <w:sz w:val="21"/>
                      <w:szCs w:val="21"/>
                    </w:rPr>
                    <w:t>型，</w:t>
                  </w:r>
                  <w:r>
                    <w:rPr>
                      <w:rFonts w:eastAsia="宋体" w:hAnsi="宋体"/>
                      <w:color w:val="000000" w:themeColor="text1"/>
                      <w:sz w:val="21"/>
                      <w:szCs w:val="21"/>
                    </w:rPr>
                    <w:t>6</w:t>
                  </w:r>
                  <w:r w:rsidRPr="00EA4B94">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4</w:t>
                  </w:r>
                  <w:r w:rsidRPr="00EA4B94">
                    <w:rPr>
                      <w:rFonts w:eastAsia="宋体" w:hAnsi="宋体"/>
                      <w:color w:val="000000" w:themeColor="text1"/>
                      <w:sz w:val="21"/>
                      <w:szCs w:val="21"/>
                    </w:rPr>
                    <w:t>00</w:t>
                  </w:r>
                  <w:r w:rsidRPr="00EA4B94">
                    <w:rPr>
                      <w:rFonts w:eastAsia="宋体" w:hAnsi="宋体" w:hint="eastAsia"/>
                      <w:color w:val="000000" w:themeColor="text1"/>
                      <w:sz w:val="21"/>
                      <w:szCs w:val="21"/>
                    </w:rPr>
                    <w:t>型，</w:t>
                  </w:r>
                  <w:r w:rsidRPr="00EA4B94">
                    <w:rPr>
                      <w:rFonts w:eastAsia="宋体" w:hAnsi="宋体"/>
                      <w:color w:val="000000" w:themeColor="text1"/>
                      <w:sz w:val="21"/>
                      <w:szCs w:val="21"/>
                    </w:rPr>
                    <w:t>1</w:t>
                  </w:r>
                  <w:r>
                    <w:rPr>
                      <w:rFonts w:eastAsia="宋体" w:hAnsi="宋体"/>
                      <w:color w:val="000000" w:themeColor="text1"/>
                      <w:sz w:val="21"/>
                      <w:szCs w:val="21"/>
                    </w:rPr>
                    <w:t>2</w:t>
                  </w:r>
                  <w:r w:rsidRPr="00EA4B94">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1D6F68">
                  <w:pPr>
                    <w:jc w:val="center"/>
                    <w:rPr>
                      <w:rFonts w:eastAsia="宋体"/>
                      <w:color w:val="000000" w:themeColor="text1"/>
                      <w:sz w:val="21"/>
                      <w:szCs w:val="21"/>
                    </w:rPr>
                  </w:pPr>
                </w:p>
              </w:tc>
              <w:tc>
                <w:tcPr>
                  <w:tcW w:w="909" w:type="pct"/>
                  <w:vMerge/>
                </w:tcPr>
                <w:p w:rsidR="00006117" w:rsidRPr="000D103B" w:rsidRDefault="00006117" w:rsidP="001D6F68">
                  <w:pPr>
                    <w:jc w:val="center"/>
                    <w:rPr>
                      <w:rFonts w:eastAsia="宋体"/>
                      <w:color w:val="000000" w:themeColor="text1"/>
                      <w:sz w:val="21"/>
                      <w:szCs w:val="21"/>
                    </w:rPr>
                  </w:pPr>
                </w:p>
              </w:tc>
              <w:tc>
                <w:tcPr>
                  <w:tcW w:w="1329" w:type="pct"/>
                </w:tcPr>
                <w:p w:rsidR="00006117" w:rsidRPr="00940E93" w:rsidRDefault="00006117" w:rsidP="001D6F68">
                  <w:pPr>
                    <w:jc w:val="center"/>
                    <w:rPr>
                      <w:rFonts w:eastAsia="宋体" w:hAnsi="宋体"/>
                      <w:color w:val="000000" w:themeColor="text1"/>
                      <w:sz w:val="21"/>
                      <w:szCs w:val="21"/>
                    </w:rPr>
                  </w:pPr>
                  <w:r>
                    <w:rPr>
                      <w:rFonts w:eastAsia="宋体" w:hAnsi="宋体"/>
                      <w:color w:val="000000" w:themeColor="text1"/>
                      <w:sz w:val="21"/>
                      <w:szCs w:val="21"/>
                    </w:rPr>
                    <w:t>4</w:t>
                  </w:r>
                  <w:r w:rsidRPr="00EA4B94">
                    <w:rPr>
                      <w:rFonts w:eastAsia="宋体" w:hAnsi="宋体"/>
                      <w:color w:val="000000" w:themeColor="text1"/>
                      <w:sz w:val="21"/>
                      <w:szCs w:val="21"/>
                    </w:rPr>
                    <w:t>00</w:t>
                  </w:r>
                  <w:r w:rsidRPr="00EA4B94">
                    <w:rPr>
                      <w:rFonts w:eastAsia="宋体" w:hAnsi="宋体" w:hint="eastAsia"/>
                      <w:color w:val="000000" w:themeColor="text1"/>
                      <w:sz w:val="21"/>
                      <w:szCs w:val="21"/>
                    </w:rPr>
                    <w:t>型，</w:t>
                  </w:r>
                  <w:r w:rsidRPr="00EA4B94">
                    <w:rPr>
                      <w:rFonts w:eastAsia="宋体" w:hAnsi="宋体"/>
                      <w:color w:val="000000" w:themeColor="text1"/>
                      <w:sz w:val="21"/>
                      <w:szCs w:val="21"/>
                    </w:rPr>
                    <w:t>18</w:t>
                  </w:r>
                  <w:r w:rsidRPr="00EA4B94">
                    <w:rPr>
                      <w:rFonts w:eastAsia="宋体" w:hAnsi="宋体" w:hint="eastAsia"/>
                      <w:color w:val="000000" w:themeColor="text1"/>
                      <w:sz w:val="21"/>
                      <w:szCs w:val="21"/>
                    </w:rPr>
                    <w:t>盘</w:t>
                  </w:r>
                </w:p>
              </w:tc>
              <w:tc>
                <w:tcPr>
                  <w:tcW w:w="1329" w:type="pct"/>
                </w:tcPr>
                <w:p w:rsidR="00006117" w:rsidRPr="000D103B" w:rsidRDefault="00006117" w:rsidP="001D6F68">
                  <w:pPr>
                    <w:jc w:val="center"/>
                    <w:rPr>
                      <w:rFonts w:eastAsia="宋体"/>
                      <w:color w:val="000000" w:themeColor="text1"/>
                      <w:sz w:val="21"/>
                      <w:szCs w:val="21"/>
                    </w:rPr>
                  </w:pPr>
                  <w:r w:rsidRPr="004A4895">
                    <w:rPr>
                      <w:rFonts w:eastAsia="宋体" w:hint="eastAsia"/>
                      <w:color w:val="000000" w:themeColor="text1"/>
                      <w:sz w:val="21"/>
                      <w:szCs w:val="21"/>
                    </w:rPr>
                    <w:t>电力消耗</w:t>
                  </w:r>
                </w:p>
              </w:tc>
              <w:tc>
                <w:tcPr>
                  <w:tcW w:w="1054" w:type="pct"/>
                </w:tcPr>
                <w:p w:rsidR="00006117" w:rsidRDefault="00006117" w:rsidP="001D6F68">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restart"/>
                  <w:vAlign w:val="center"/>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3</w:t>
                  </w:r>
                </w:p>
              </w:tc>
              <w:tc>
                <w:tcPr>
                  <w:tcW w:w="909" w:type="pct"/>
                  <w:vMerge w:val="restart"/>
                </w:tcPr>
                <w:p w:rsidR="00006117" w:rsidRDefault="00006117" w:rsidP="00006117">
                  <w:pPr>
                    <w:jc w:val="center"/>
                    <w:rPr>
                      <w:rFonts w:eastAsia="宋体"/>
                      <w:color w:val="000000" w:themeColor="text1"/>
                      <w:sz w:val="21"/>
                      <w:szCs w:val="21"/>
                    </w:rPr>
                  </w:pPr>
                </w:p>
                <w:p w:rsidR="00006117" w:rsidRDefault="00006117" w:rsidP="00006117">
                  <w:pPr>
                    <w:jc w:val="center"/>
                    <w:rPr>
                      <w:rFonts w:eastAsia="宋体"/>
                      <w:color w:val="000000" w:themeColor="text1"/>
                      <w:sz w:val="21"/>
                      <w:szCs w:val="21"/>
                    </w:rPr>
                  </w:pPr>
                </w:p>
                <w:p w:rsidR="00006117" w:rsidRDefault="00006117" w:rsidP="00006117">
                  <w:pPr>
                    <w:jc w:val="center"/>
                    <w:rPr>
                      <w:rFonts w:eastAsia="宋体"/>
                      <w:color w:val="000000" w:themeColor="text1"/>
                      <w:sz w:val="21"/>
                      <w:szCs w:val="21"/>
                    </w:rPr>
                  </w:pPr>
                </w:p>
                <w:p w:rsidR="00006117" w:rsidRPr="000D103B" w:rsidRDefault="00006117" w:rsidP="00006117">
                  <w:pPr>
                    <w:jc w:val="center"/>
                    <w:rPr>
                      <w:rFonts w:eastAsia="宋体"/>
                      <w:color w:val="000000" w:themeColor="text1"/>
                      <w:sz w:val="21"/>
                      <w:szCs w:val="21"/>
                    </w:rPr>
                  </w:pPr>
                  <w:r>
                    <w:rPr>
                      <w:rFonts w:eastAsia="宋体" w:hint="eastAsia"/>
                      <w:color w:val="000000" w:themeColor="text1"/>
                      <w:sz w:val="21"/>
                      <w:szCs w:val="21"/>
                    </w:rPr>
                    <w:t>合绳车</w:t>
                  </w: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2</w:t>
                  </w:r>
                  <w:r>
                    <w:rPr>
                      <w:rFonts w:eastAsia="宋体" w:hAnsi="宋体"/>
                      <w:color w:val="000000" w:themeColor="text1"/>
                      <w:sz w:val="21"/>
                      <w:szCs w:val="21"/>
                    </w:rPr>
                    <w:t>70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3</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4</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5</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3</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6</w:t>
                  </w:r>
                  <w:r>
                    <w:rPr>
                      <w:rFonts w:eastAsia="宋体" w:hAnsi="宋体"/>
                      <w:color w:val="000000" w:themeColor="text1"/>
                      <w:sz w:val="21"/>
                      <w:szCs w:val="21"/>
                    </w:rPr>
                    <w:t>00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6</w:t>
                  </w:r>
                  <w:r>
                    <w:rPr>
                      <w:rFonts w:eastAsia="宋体" w:hAnsi="宋体"/>
                      <w:color w:val="000000" w:themeColor="text1"/>
                      <w:sz w:val="21"/>
                      <w:szCs w:val="21"/>
                    </w:rPr>
                    <w:t>30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r w:rsidR="00006117" w:rsidRPr="000D103B" w:rsidTr="000A02AB">
              <w:trPr>
                <w:trHeight w:val="70"/>
              </w:trPr>
              <w:tc>
                <w:tcPr>
                  <w:tcW w:w="379" w:type="pct"/>
                  <w:vMerge/>
                  <w:vAlign w:val="center"/>
                </w:tcPr>
                <w:p w:rsidR="00006117" w:rsidRDefault="00006117" w:rsidP="00006117">
                  <w:pPr>
                    <w:jc w:val="center"/>
                    <w:rPr>
                      <w:rFonts w:eastAsia="宋体"/>
                      <w:color w:val="000000" w:themeColor="text1"/>
                      <w:sz w:val="21"/>
                      <w:szCs w:val="21"/>
                    </w:rPr>
                  </w:pPr>
                </w:p>
              </w:tc>
              <w:tc>
                <w:tcPr>
                  <w:tcW w:w="909" w:type="pct"/>
                  <w:vMerge/>
                </w:tcPr>
                <w:p w:rsidR="00006117" w:rsidRPr="000D103B" w:rsidRDefault="00006117" w:rsidP="00006117">
                  <w:pPr>
                    <w:jc w:val="center"/>
                    <w:rPr>
                      <w:rFonts w:eastAsia="宋体"/>
                      <w:color w:val="000000" w:themeColor="text1"/>
                      <w:sz w:val="21"/>
                      <w:szCs w:val="21"/>
                    </w:rPr>
                  </w:pPr>
                </w:p>
              </w:tc>
              <w:tc>
                <w:tcPr>
                  <w:tcW w:w="1329" w:type="pct"/>
                </w:tcPr>
                <w:p w:rsidR="00006117" w:rsidRDefault="00006117" w:rsidP="00006117">
                  <w:pPr>
                    <w:jc w:val="center"/>
                    <w:rPr>
                      <w:rFonts w:eastAsia="宋体" w:hAnsi="宋体"/>
                      <w:color w:val="000000" w:themeColor="text1"/>
                      <w:sz w:val="21"/>
                      <w:szCs w:val="21"/>
                    </w:rPr>
                  </w:pPr>
                  <w:r>
                    <w:rPr>
                      <w:rFonts w:eastAsia="宋体" w:hAnsi="宋体" w:hint="eastAsia"/>
                      <w:color w:val="000000" w:themeColor="text1"/>
                      <w:sz w:val="21"/>
                      <w:szCs w:val="21"/>
                    </w:rPr>
                    <w:t>1</w:t>
                  </w:r>
                  <w:r>
                    <w:rPr>
                      <w:rFonts w:eastAsia="宋体" w:hAnsi="宋体"/>
                      <w:color w:val="000000" w:themeColor="text1"/>
                      <w:sz w:val="21"/>
                      <w:szCs w:val="21"/>
                    </w:rPr>
                    <w:t>000</w:t>
                  </w:r>
                  <w:r>
                    <w:rPr>
                      <w:rFonts w:eastAsia="宋体" w:hAnsi="宋体" w:hint="eastAsia"/>
                      <w:color w:val="000000" w:themeColor="text1"/>
                      <w:sz w:val="21"/>
                      <w:szCs w:val="21"/>
                    </w:rPr>
                    <w:t>型</w:t>
                  </w:r>
                </w:p>
              </w:tc>
              <w:tc>
                <w:tcPr>
                  <w:tcW w:w="1329" w:type="pct"/>
                </w:tcPr>
                <w:p w:rsidR="00006117" w:rsidRPr="004A4895" w:rsidRDefault="00006117" w:rsidP="00006117">
                  <w:pPr>
                    <w:jc w:val="center"/>
                    <w:rPr>
                      <w:rFonts w:eastAsia="宋体"/>
                      <w:color w:val="000000" w:themeColor="text1"/>
                      <w:sz w:val="21"/>
                      <w:szCs w:val="21"/>
                    </w:rPr>
                  </w:pPr>
                  <w:r w:rsidRPr="00EE6F1A">
                    <w:rPr>
                      <w:rFonts w:eastAsia="宋体" w:hint="eastAsia"/>
                      <w:color w:val="000000" w:themeColor="text1"/>
                      <w:sz w:val="21"/>
                      <w:szCs w:val="21"/>
                    </w:rPr>
                    <w:t>电力消耗</w:t>
                  </w:r>
                </w:p>
              </w:tc>
              <w:tc>
                <w:tcPr>
                  <w:tcW w:w="1054" w:type="pct"/>
                </w:tcPr>
                <w:p w:rsidR="00006117" w:rsidRDefault="00006117" w:rsidP="00006117">
                  <w:pPr>
                    <w:jc w:val="center"/>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台</w:t>
                  </w:r>
                </w:p>
              </w:tc>
            </w:tr>
          </w:tbl>
          <w:p w:rsidR="00006117" w:rsidRPr="006F7C83" w:rsidRDefault="006F7C83">
            <w:pPr>
              <w:spacing w:after="120" w:line="400" w:lineRule="exact"/>
              <w:rPr>
                <w:rFonts w:eastAsia="宋体" w:hAnsi="宋体"/>
                <w:color w:val="000000" w:themeColor="text1"/>
                <w:szCs w:val="24"/>
              </w:rPr>
            </w:pPr>
            <w:r>
              <w:rPr>
                <w:rFonts w:eastAsia="宋体" w:hAnsi="宋体" w:hint="eastAsia"/>
                <w:b/>
                <w:color w:val="000000" w:themeColor="text1"/>
                <w:sz w:val="28"/>
                <w:szCs w:val="28"/>
              </w:rPr>
              <w:t xml:space="preserve">    </w:t>
            </w:r>
            <w:r w:rsidRPr="006F7C83">
              <w:rPr>
                <w:rFonts w:eastAsia="宋体" w:hAnsi="宋体" w:hint="eastAsia"/>
                <w:color w:val="000000" w:themeColor="text1"/>
                <w:szCs w:val="24"/>
              </w:rPr>
              <w:t>对照</w:t>
            </w:r>
            <w:r w:rsidRPr="006F7C83">
              <w:rPr>
                <w:rFonts w:ascii="宋体" w:eastAsia="宋体" w:hAnsi="宋体" w:hint="eastAsia"/>
                <w:color w:val="000000" w:themeColor="text1"/>
                <w:szCs w:val="24"/>
              </w:rPr>
              <w:t>《工业和信息化部高能耗落后机电设备（产品）淘汰目录》（第一批-第四批）及《部分工业行业淘汰落后生产工艺装备和产品指导目录》（2010年本），本项目所用设备均不属于其中淘汰类设备。</w:t>
            </w: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006117" w:rsidRDefault="00006117">
            <w:pPr>
              <w:spacing w:after="120" w:line="400" w:lineRule="exact"/>
              <w:rPr>
                <w:rFonts w:eastAsia="宋体" w:hAnsi="宋体"/>
                <w:b/>
                <w:color w:val="000000" w:themeColor="text1"/>
                <w:sz w:val="28"/>
                <w:szCs w:val="28"/>
              </w:rPr>
            </w:pPr>
          </w:p>
          <w:p w:rsidR="005A34A3" w:rsidRPr="007B17E4" w:rsidRDefault="00EC63A5">
            <w:pPr>
              <w:spacing w:after="120" w:line="400" w:lineRule="exact"/>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rsidP="002B4E1A">
            <w:pPr>
              <w:spacing w:line="360" w:lineRule="auto"/>
              <w:ind w:firstLineChars="200" w:firstLine="482"/>
              <w:jc w:val="both"/>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520D4B" w:rsidRDefault="003E0FD9" w:rsidP="002B4E1A">
            <w:pPr>
              <w:widowControl w:val="0"/>
              <w:spacing w:line="360" w:lineRule="auto"/>
              <w:ind w:firstLineChars="200" w:firstLine="480"/>
              <w:jc w:val="both"/>
              <w:rPr>
                <w:rFonts w:eastAsia="宋体" w:hAnsi="宋体"/>
                <w:szCs w:val="24"/>
              </w:rPr>
            </w:pPr>
            <w:r>
              <w:rPr>
                <w:rFonts w:eastAsia="宋体" w:hAnsi="宋体" w:hint="eastAsia"/>
                <w:szCs w:val="24"/>
              </w:rPr>
              <w:t>天弘钢绳（南通）有限公司</w:t>
            </w:r>
            <w:r w:rsidR="00DB5B84">
              <w:rPr>
                <w:rFonts w:eastAsia="宋体" w:hAnsi="宋体" w:hint="eastAsia"/>
                <w:szCs w:val="24"/>
              </w:rPr>
              <w:t>拟</w:t>
            </w:r>
            <w:r w:rsidR="00EC63A5" w:rsidRPr="00520D4B">
              <w:rPr>
                <w:rFonts w:eastAsia="宋体" w:hAnsi="宋体" w:hint="eastAsia"/>
                <w:szCs w:val="24"/>
              </w:rPr>
              <w:t>投资</w:t>
            </w:r>
            <w:r w:rsidR="00B61A47" w:rsidRPr="00923E7E">
              <w:rPr>
                <w:rFonts w:eastAsia="宋体" w:hAnsi="宋体"/>
                <w:szCs w:val="24"/>
              </w:rPr>
              <w:t>300</w:t>
            </w:r>
            <w:r w:rsidR="00EC63A5" w:rsidRPr="00923E7E">
              <w:rPr>
                <w:rFonts w:eastAsia="宋体" w:hAnsi="宋体" w:hint="eastAsia"/>
                <w:szCs w:val="24"/>
              </w:rPr>
              <w:t>万</w:t>
            </w:r>
            <w:r w:rsidR="00EC63A5" w:rsidRPr="00520D4B">
              <w:rPr>
                <w:rFonts w:eastAsia="宋体" w:hAnsi="宋体" w:hint="eastAsia"/>
                <w:szCs w:val="24"/>
              </w:rPr>
              <w:t>元，</w:t>
            </w:r>
            <w:r w:rsidR="00842147" w:rsidRPr="00520D4B">
              <w:rPr>
                <w:rFonts w:eastAsia="宋体" w:hAnsi="宋体" w:hint="eastAsia"/>
                <w:szCs w:val="24"/>
              </w:rPr>
              <w:t>租用</w:t>
            </w:r>
            <w:r w:rsidR="009C2DBB" w:rsidRPr="009C2DBB">
              <w:rPr>
                <w:rFonts w:eastAsia="宋体" w:hAnsi="宋体"/>
                <w:szCs w:val="24"/>
              </w:rPr>
              <w:t>海安</w:t>
            </w:r>
            <w:r w:rsidR="009C2DBB">
              <w:rPr>
                <w:rFonts w:eastAsia="宋体" w:hAnsi="宋体" w:hint="eastAsia"/>
                <w:szCs w:val="24"/>
              </w:rPr>
              <w:t>市</w:t>
            </w:r>
            <w:r w:rsidR="00DB5B84">
              <w:rPr>
                <w:rFonts w:eastAsia="宋体" w:hAnsi="宋体" w:hint="eastAsia"/>
                <w:szCs w:val="24"/>
              </w:rPr>
              <w:t>李堡镇机械制造特色产业园</w:t>
            </w:r>
            <w:r w:rsidR="009C2DBB" w:rsidRPr="009C2DBB">
              <w:rPr>
                <w:rFonts w:eastAsia="宋体" w:hAnsi="宋体" w:hint="eastAsia"/>
                <w:szCs w:val="24"/>
              </w:rPr>
              <w:t>（李堡镇红旗村）</w:t>
            </w:r>
            <w:r w:rsidR="009C2DBB" w:rsidRPr="009C2DBB">
              <w:rPr>
                <w:rFonts w:eastAsia="宋体" w:hAnsi="宋体"/>
                <w:szCs w:val="24"/>
              </w:rPr>
              <w:t>江苏业邦数控科技有限公司</w:t>
            </w:r>
            <w:r w:rsidR="00591E97" w:rsidRPr="00520D4B">
              <w:rPr>
                <w:rFonts w:eastAsia="宋体" w:hAnsi="宋体" w:hint="eastAsia"/>
                <w:szCs w:val="24"/>
              </w:rPr>
              <w:t>生产</w:t>
            </w:r>
            <w:r w:rsidR="00DB5B84">
              <w:rPr>
                <w:rFonts w:eastAsia="宋体" w:hAnsi="宋体" w:hint="eastAsia"/>
                <w:szCs w:val="24"/>
              </w:rPr>
              <w:t>厂房</w:t>
            </w:r>
            <w:r w:rsidR="008209C6">
              <w:rPr>
                <w:rFonts w:eastAsia="宋体"/>
                <w:color w:val="000000"/>
              </w:rPr>
              <w:t>9640</w:t>
            </w:r>
            <w:r w:rsidR="00842147" w:rsidRPr="00520D4B">
              <w:rPr>
                <w:rFonts w:eastAsia="宋体" w:hAnsi="宋体" w:hint="eastAsia"/>
                <w:szCs w:val="24"/>
              </w:rPr>
              <w:t>平方米</w:t>
            </w:r>
            <w:r w:rsidR="0020125E" w:rsidRPr="00520D4B">
              <w:rPr>
                <w:rFonts w:eastAsia="宋体" w:hAnsi="宋体" w:hint="eastAsia"/>
                <w:szCs w:val="24"/>
              </w:rPr>
              <w:t>，</w:t>
            </w:r>
            <w:r w:rsidR="00EC63A5" w:rsidRPr="00520D4B">
              <w:rPr>
                <w:rFonts w:eastAsia="宋体" w:hAnsi="宋体" w:hint="eastAsia"/>
                <w:szCs w:val="24"/>
              </w:rPr>
              <w:t>购置</w:t>
            </w:r>
            <w:r w:rsidR="00641E18">
              <w:rPr>
                <w:rFonts w:eastAsia="宋体" w:hAnsi="宋体" w:hint="eastAsia"/>
                <w:szCs w:val="24"/>
              </w:rPr>
              <w:t>拉丝机、捻股机、合绳机</w:t>
            </w:r>
            <w:r w:rsidR="000A38EC" w:rsidRPr="00520D4B">
              <w:rPr>
                <w:rFonts w:eastAsia="宋体" w:hAnsi="宋体" w:hint="eastAsia"/>
                <w:szCs w:val="24"/>
              </w:rPr>
              <w:t>等主要设备</w:t>
            </w:r>
            <w:r w:rsidR="00641E18">
              <w:rPr>
                <w:rFonts w:eastAsia="宋体" w:hAnsi="宋体"/>
                <w:szCs w:val="24"/>
              </w:rPr>
              <w:t>147</w:t>
            </w:r>
            <w:r w:rsidR="000F2588" w:rsidRPr="00520D4B">
              <w:rPr>
                <w:rFonts w:eastAsia="宋体" w:hAnsi="宋体" w:hint="eastAsia"/>
                <w:szCs w:val="24"/>
              </w:rPr>
              <w:t>台套</w:t>
            </w:r>
            <w:r w:rsidR="00EC63A5" w:rsidRPr="00520D4B">
              <w:rPr>
                <w:rFonts w:eastAsia="宋体" w:hAnsi="宋体" w:hint="eastAsia"/>
                <w:szCs w:val="24"/>
              </w:rPr>
              <w:t>，</w:t>
            </w:r>
            <w:r w:rsidR="00B03D74" w:rsidRPr="00520D4B">
              <w:rPr>
                <w:rFonts w:eastAsia="宋体" w:hAnsi="宋体" w:hint="eastAsia"/>
                <w:szCs w:val="24"/>
              </w:rPr>
              <w:t>新</w:t>
            </w:r>
            <w:r w:rsidR="0020125E" w:rsidRPr="00520D4B">
              <w:rPr>
                <w:rFonts w:eastAsia="宋体" w:hAnsi="宋体" w:hint="eastAsia"/>
                <w:szCs w:val="24"/>
              </w:rPr>
              <w:t>上</w:t>
            </w:r>
            <w:r>
              <w:rPr>
                <w:rFonts w:eastAsia="宋体" w:hAnsi="宋体" w:hint="eastAsia"/>
                <w:szCs w:val="24"/>
              </w:rPr>
              <w:t>钢丝绳加工项目</w:t>
            </w:r>
            <w:r w:rsidR="00591E97" w:rsidRPr="00520D4B">
              <w:rPr>
                <w:rFonts w:eastAsia="宋体" w:hAnsi="宋体" w:hint="eastAsia"/>
                <w:szCs w:val="24"/>
              </w:rPr>
              <w:t>。该项目预计</w:t>
            </w:r>
            <w:r w:rsidR="00591E97" w:rsidRPr="00AC7F0F">
              <w:rPr>
                <w:rFonts w:eastAsia="宋体" w:hAnsi="宋体" w:hint="eastAsia"/>
                <w:szCs w:val="24"/>
              </w:rPr>
              <w:t>2019</w:t>
            </w:r>
            <w:r w:rsidR="00591E97" w:rsidRPr="00AC7F0F">
              <w:rPr>
                <w:rFonts w:eastAsia="宋体" w:hAnsi="宋体" w:hint="eastAsia"/>
                <w:szCs w:val="24"/>
              </w:rPr>
              <w:t>年</w:t>
            </w:r>
            <w:r w:rsidR="00641E18" w:rsidRPr="00AC7F0F">
              <w:rPr>
                <w:rFonts w:eastAsia="宋体" w:hAnsi="宋体"/>
                <w:szCs w:val="24"/>
              </w:rPr>
              <w:t>12</w:t>
            </w:r>
            <w:r w:rsidR="00591E97" w:rsidRPr="00AC7F0F">
              <w:rPr>
                <w:rFonts w:eastAsia="宋体" w:hAnsi="宋体" w:hint="eastAsia"/>
                <w:szCs w:val="24"/>
              </w:rPr>
              <w:t>月</w:t>
            </w:r>
            <w:r w:rsidR="00591E97" w:rsidRPr="00520D4B">
              <w:rPr>
                <w:rFonts w:eastAsia="宋体" w:hAnsi="宋体" w:hint="eastAsia"/>
                <w:szCs w:val="24"/>
              </w:rPr>
              <w:t>运行投产，</w:t>
            </w:r>
            <w:r w:rsidR="0076731A" w:rsidRPr="00520D4B">
              <w:rPr>
                <w:rFonts w:eastAsia="宋体" w:hAnsi="宋体" w:hint="eastAsia"/>
                <w:szCs w:val="24"/>
              </w:rPr>
              <w:t>正式</w:t>
            </w:r>
            <w:r w:rsidR="00591E97" w:rsidRPr="00520D4B">
              <w:rPr>
                <w:rFonts w:eastAsia="宋体" w:hAnsi="宋体" w:hint="eastAsia"/>
                <w:szCs w:val="24"/>
              </w:rPr>
              <w:t>投产后</w:t>
            </w:r>
            <w:r w:rsidR="00EC63A5" w:rsidRPr="00520D4B">
              <w:rPr>
                <w:rFonts w:eastAsia="宋体" w:hAnsi="宋体" w:hint="eastAsia"/>
                <w:szCs w:val="24"/>
              </w:rPr>
              <w:t>具</w:t>
            </w:r>
            <w:r w:rsidR="00591E97" w:rsidRPr="00520D4B">
              <w:rPr>
                <w:rFonts w:eastAsia="宋体" w:hAnsi="宋体" w:hint="eastAsia"/>
                <w:szCs w:val="24"/>
              </w:rPr>
              <w:t>有</w:t>
            </w:r>
            <w:r w:rsidR="00EC63A5" w:rsidRPr="00520D4B">
              <w:rPr>
                <w:rFonts w:eastAsia="宋体" w:hAnsi="宋体" w:hint="eastAsia"/>
                <w:szCs w:val="24"/>
              </w:rPr>
              <w:t>年</w:t>
            </w:r>
            <w:r w:rsidR="00DB5B84">
              <w:rPr>
                <w:rFonts w:eastAsia="宋体" w:hAnsi="宋体" w:hint="eastAsia"/>
                <w:szCs w:val="24"/>
              </w:rPr>
              <w:t>加工</w:t>
            </w:r>
            <w:r w:rsidR="00641E18">
              <w:rPr>
                <w:rFonts w:eastAsia="宋体" w:hAnsi="宋体" w:hint="eastAsia"/>
                <w:szCs w:val="24"/>
              </w:rPr>
              <w:t>钢丝绳</w:t>
            </w:r>
            <w:r w:rsidR="00DB5B84">
              <w:rPr>
                <w:rFonts w:eastAsia="宋体" w:hAnsi="宋体" w:hint="eastAsia"/>
                <w:szCs w:val="24"/>
              </w:rPr>
              <w:t>11</w:t>
            </w:r>
            <w:r w:rsidR="00641E18">
              <w:rPr>
                <w:rFonts w:eastAsia="宋体" w:hAnsi="宋体"/>
                <w:szCs w:val="24"/>
              </w:rPr>
              <w:t>000t</w:t>
            </w:r>
            <w:r w:rsidR="00EC63A5" w:rsidRPr="00520D4B">
              <w:rPr>
                <w:rFonts w:eastAsia="宋体" w:hAnsi="宋体" w:hint="eastAsia"/>
                <w:szCs w:val="24"/>
              </w:rPr>
              <w:t>生产能力</w:t>
            </w:r>
            <w:r w:rsidR="00E85FF3" w:rsidRPr="00E85FF3">
              <w:rPr>
                <w:rFonts w:eastAsia="宋体" w:hAnsi="宋体" w:hint="eastAsia"/>
                <w:szCs w:val="24"/>
              </w:rPr>
              <w:t>（普通松弛级别的钢丝除外）</w:t>
            </w:r>
            <w:r w:rsidR="00EC63A5" w:rsidRPr="00520D4B">
              <w:rPr>
                <w:rFonts w:eastAsia="宋体" w:hAnsi="宋体" w:hint="eastAsia"/>
                <w:szCs w:val="24"/>
              </w:rPr>
              <w:t>。</w:t>
            </w:r>
          </w:p>
          <w:p w:rsidR="005A34A3" w:rsidRPr="00967C14" w:rsidRDefault="0076731A" w:rsidP="002B4E1A">
            <w:pPr>
              <w:widowControl w:val="0"/>
              <w:spacing w:line="360" w:lineRule="auto"/>
              <w:ind w:firstLineChars="200" w:firstLine="480"/>
              <w:jc w:val="both"/>
              <w:rPr>
                <w:rFonts w:ascii="宋体" w:eastAsia="宋体" w:hAnsi="宋体"/>
              </w:rPr>
            </w:pPr>
            <w:r w:rsidRPr="00934DF5">
              <w:rPr>
                <w:rFonts w:eastAsia="宋体" w:hAnsi="宋体"/>
                <w:szCs w:val="24"/>
              </w:rPr>
              <w:t>本项目已</w:t>
            </w:r>
            <w:r w:rsidRPr="00934DF5">
              <w:rPr>
                <w:rFonts w:eastAsia="宋体" w:hAnsi="宋体" w:hint="eastAsia"/>
                <w:szCs w:val="24"/>
              </w:rPr>
              <w:t>于</w:t>
            </w:r>
            <w:r w:rsidR="00934DF5" w:rsidRPr="00923E7E">
              <w:rPr>
                <w:rFonts w:eastAsia="宋体" w:hAnsi="宋体"/>
                <w:szCs w:val="24"/>
              </w:rPr>
              <w:t>2019</w:t>
            </w:r>
            <w:r w:rsidRPr="00923E7E">
              <w:rPr>
                <w:rFonts w:eastAsia="宋体" w:hAnsi="宋体" w:hint="eastAsia"/>
                <w:szCs w:val="24"/>
              </w:rPr>
              <w:t>年</w:t>
            </w:r>
            <w:r w:rsidR="00923E7E" w:rsidRPr="00923E7E">
              <w:rPr>
                <w:rFonts w:eastAsia="宋体" w:hAnsi="宋体" w:hint="eastAsia"/>
                <w:szCs w:val="24"/>
              </w:rPr>
              <w:t>7</w:t>
            </w:r>
            <w:r w:rsidRPr="00923E7E">
              <w:rPr>
                <w:rFonts w:eastAsia="宋体" w:hAnsi="宋体" w:hint="eastAsia"/>
                <w:szCs w:val="24"/>
              </w:rPr>
              <w:t>月</w:t>
            </w:r>
            <w:r w:rsidR="00923E7E" w:rsidRPr="00923E7E">
              <w:rPr>
                <w:rFonts w:eastAsia="宋体" w:hAnsi="宋体" w:hint="eastAsia"/>
                <w:szCs w:val="24"/>
              </w:rPr>
              <w:t>4</w:t>
            </w:r>
            <w:r w:rsidRPr="00934DF5">
              <w:rPr>
                <w:rFonts w:eastAsia="宋体" w:hAnsi="宋体" w:hint="eastAsia"/>
                <w:szCs w:val="24"/>
              </w:rPr>
              <w:t>日取得海安市行政审批局备案</w:t>
            </w:r>
            <w:r w:rsidRPr="00934DF5">
              <w:rPr>
                <w:rFonts w:eastAsia="宋体" w:hAnsi="宋体"/>
                <w:szCs w:val="24"/>
              </w:rPr>
              <w:t>（备案证号：</w:t>
            </w:r>
            <w:r w:rsidR="00934DF5" w:rsidRPr="00934DF5">
              <w:rPr>
                <w:rFonts w:eastAsia="宋体" w:hAnsi="宋体"/>
                <w:szCs w:val="24"/>
              </w:rPr>
              <w:t>海</w:t>
            </w:r>
            <w:r w:rsidR="00934DF5" w:rsidRPr="00934DF5">
              <w:rPr>
                <w:rFonts w:eastAsia="宋体" w:hAnsi="宋体" w:hint="eastAsia"/>
                <w:szCs w:val="24"/>
              </w:rPr>
              <w:t>行审备</w:t>
            </w:r>
            <w:r w:rsidR="00934DF5" w:rsidRPr="00923E7E">
              <w:rPr>
                <w:rFonts w:eastAsia="宋体" w:hAnsi="宋体"/>
                <w:szCs w:val="24"/>
              </w:rPr>
              <w:t>[2019]</w:t>
            </w:r>
            <w:r w:rsidR="00923E7E" w:rsidRPr="00923E7E">
              <w:rPr>
                <w:rFonts w:eastAsia="宋体" w:hAnsi="宋体" w:hint="eastAsia"/>
                <w:szCs w:val="24"/>
              </w:rPr>
              <w:t>452</w:t>
            </w:r>
            <w:r w:rsidR="00934DF5" w:rsidRPr="00934DF5">
              <w:rPr>
                <w:rFonts w:eastAsia="宋体" w:hAnsi="宋体"/>
                <w:szCs w:val="24"/>
              </w:rPr>
              <w:t>号</w:t>
            </w:r>
            <w:r w:rsidRPr="00934DF5">
              <w:rPr>
                <w:rFonts w:eastAsia="宋体" w:hAnsi="宋体" w:hint="eastAsia"/>
                <w:szCs w:val="24"/>
              </w:rPr>
              <w:t>，项目代码：</w:t>
            </w:r>
            <w:r w:rsidR="00934DF5" w:rsidRPr="00923E7E">
              <w:rPr>
                <w:rFonts w:eastAsia="宋体" w:hAnsi="宋体" w:hint="eastAsia"/>
                <w:szCs w:val="24"/>
              </w:rPr>
              <w:t>201</w:t>
            </w:r>
            <w:r w:rsidR="00934DF5" w:rsidRPr="00923E7E">
              <w:rPr>
                <w:rFonts w:eastAsia="宋体" w:hAnsi="宋体"/>
                <w:szCs w:val="24"/>
              </w:rPr>
              <w:t>9</w:t>
            </w:r>
            <w:r w:rsidR="00934DF5" w:rsidRPr="00923E7E">
              <w:rPr>
                <w:rFonts w:eastAsia="宋体" w:hAnsi="宋体" w:hint="eastAsia"/>
                <w:szCs w:val="24"/>
              </w:rPr>
              <w:t>-320621-</w:t>
            </w:r>
            <w:r w:rsidR="00923E7E" w:rsidRPr="00923E7E">
              <w:rPr>
                <w:rFonts w:eastAsia="宋体" w:hAnsi="宋体" w:hint="eastAsia"/>
                <w:szCs w:val="24"/>
              </w:rPr>
              <w:t>33</w:t>
            </w:r>
            <w:r w:rsidR="00934DF5" w:rsidRPr="00923E7E">
              <w:rPr>
                <w:rFonts w:eastAsia="宋体" w:hAnsi="宋体" w:hint="eastAsia"/>
                <w:szCs w:val="24"/>
              </w:rPr>
              <w:t>-03-</w:t>
            </w:r>
            <w:r w:rsidR="00923E7E" w:rsidRPr="00923E7E">
              <w:rPr>
                <w:rFonts w:eastAsia="宋体" w:hAnsi="宋体" w:hint="eastAsia"/>
                <w:szCs w:val="24"/>
              </w:rPr>
              <w:t>536375</w:t>
            </w:r>
            <w:r w:rsidRPr="00934DF5">
              <w:rPr>
                <w:rFonts w:eastAsia="宋体" w:hAnsi="宋体"/>
                <w:szCs w:val="24"/>
              </w:rPr>
              <w:t>）</w:t>
            </w:r>
            <w:r w:rsidRPr="00934DF5">
              <w:rPr>
                <w:rFonts w:eastAsia="宋体" w:hAnsi="宋体" w:hint="eastAsia"/>
                <w:szCs w:val="24"/>
              </w:rPr>
              <w:t>。</w:t>
            </w:r>
            <w:r w:rsidR="00EC63A5">
              <w:rPr>
                <w:rFonts w:ascii="宋体" w:eastAsia="宋体" w:hAnsi="宋体"/>
              </w:rPr>
              <w:t>根据《中华人民共和国环境保护法》、《中华人民共和国环境影响评价法》、《</w:t>
            </w:r>
            <w:r w:rsidR="00EC63A5">
              <w:rPr>
                <w:rFonts w:ascii="宋体" w:eastAsia="宋体" w:hAnsi="宋体" w:hint="eastAsia"/>
              </w:rPr>
              <w:t>国务院关于修改〈</w:t>
            </w:r>
            <w:r w:rsidR="00EC63A5">
              <w:rPr>
                <w:rFonts w:ascii="宋体" w:eastAsia="宋体" w:hAnsi="宋体"/>
              </w:rPr>
              <w:t>建设项目环境保护管理条例</w:t>
            </w:r>
            <w:r w:rsidR="00EC63A5">
              <w:rPr>
                <w:rFonts w:ascii="宋体" w:eastAsia="宋体" w:hAnsi="宋体" w:hint="eastAsia"/>
              </w:rPr>
              <w:t>〉的决定</w:t>
            </w:r>
            <w:r w:rsidR="00EC63A5">
              <w:rPr>
                <w:rFonts w:ascii="宋体" w:eastAsia="宋体" w:hAnsi="宋体"/>
              </w:rPr>
              <w:t>》（国务院</w:t>
            </w:r>
            <w:r w:rsidR="00EC63A5">
              <w:rPr>
                <w:rFonts w:eastAsia="宋体" w:hint="eastAsia"/>
              </w:rPr>
              <w:t>682</w:t>
            </w:r>
            <w:r w:rsidR="00EC63A5">
              <w:rPr>
                <w:rFonts w:ascii="宋体" w:eastAsia="宋体" w:hAnsi="宋体"/>
              </w:rPr>
              <w:t>号令）</w:t>
            </w:r>
            <w:r w:rsidR="00EC63A5">
              <w:rPr>
                <w:rFonts w:ascii="宋体" w:eastAsia="宋体" w:hAnsi="宋体" w:hint="eastAsia"/>
              </w:rPr>
              <w:t>、《建设项目环境影响评价分类管理名录》（环境保护部</w:t>
            </w:r>
            <w:r w:rsidR="00EC63A5">
              <w:rPr>
                <w:rFonts w:eastAsia="宋体" w:hint="eastAsia"/>
              </w:rPr>
              <w:t>44</w:t>
            </w:r>
            <w:r w:rsidR="00EC63A5">
              <w:rPr>
                <w:rFonts w:ascii="宋体" w:eastAsia="宋体" w:hAnsi="宋体" w:hint="eastAsia"/>
              </w:rPr>
              <w:t>号令）以及生态环境部</w:t>
            </w:r>
            <w:r w:rsidR="00EC63A5">
              <w:rPr>
                <w:rFonts w:ascii="宋体" w:eastAsia="宋体" w:hAnsi="宋体"/>
              </w:rPr>
              <w:t>《</w:t>
            </w:r>
            <w:r w:rsidR="00EC63A5">
              <w:rPr>
                <w:rFonts w:ascii="宋体" w:eastAsia="宋体" w:hAnsi="宋体" w:hint="eastAsia"/>
              </w:rPr>
              <w:t>关于修改〈</w:t>
            </w:r>
            <w:r w:rsidR="00EC63A5">
              <w:rPr>
                <w:rFonts w:ascii="宋体" w:eastAsia="宋体" w:hAnsi="宋体"/>
              </w:rPr>
              <w:t>建设项目环境</w:t>
            </w:r>
            <w:r w:rsidR="00EC63A5">
              <w:rPr>
                <w:rFonts w:ascii="宋体" w:eastAsia="宋体" w:hAnsi="宋体" w:hint="eastAsia"/>
              </w:rPr>
              <w:t>影响评价分类管理名录〉部分内容的决定</w:t>
            </w:r>
            <w:r w:rsidR="00EC63A5">
              <w:rPr>
                <w:rFonts w:ascii="宋体" w:eastAsia="宋体" w:hAnsi="宋体"/>
              </w:rPr>
              <w:t>》</w:t>
            </w:r>
            <w:r w:rsidR="00EC63A5">
              <w:rPr>
                <w:rFonts w:ascii="宋体" w:eastAsia="宋体" w:hAnsi="宋体" w:hint="eastAsia"/>
              </w:rPr>
              <w:t>(生态环境部令</w:t>
            </w:r>
            <w:r w:rsidR="00EC63A5">
              <w:rPr>
                <w:rFonts w:eastAsia="宋体"/>
              </w:rPr>
              <w:t>1</w:t>
            </w:r>
            <w:r w:rsidR="00EC63A5">
              <w:rPr>
                <w:rFonts w:ascii="宋体" w:eastAsia="宋体" w:hAnsi="宋体" w:hint="eastAsia"/>
              </w:rPr>
              <w:t>号）</w:t>
            </w:r>
            <w:r w:rsidR="00EC63A5">
              <w:rPr>
                <w:rFonts w:ascii="宋体" w:eastAsia="宋体" w:hAnsi="宋体"/>
              </w:rPr>
              <w:t>等环境保护有关规定，</w:t>
            </w:r>
            <w:r w:rsidR="00EC63A5" w:rsidRPr="00520D4B">
              <w:rPr>
                <w:rFonts w:ascii="宋体" w:eastAsia="宋体" w:hAnsi="宋体" w:hint="eastAsia"/>
              </w:rPr>
              <w:t>本项目属于</w:t>
            </w:r>
            <w:r w:rsidR="00967C14" w:rsidRPr="00967C14">
              <w:rPr>
                <w:rFonts w:ascii="宋体" w:eastAsia="宋体" w:hAnsi="宋体" w:hint="eastAsia"/>
              </w:rPr>
              <w:t>“二十二、金属制品业</w:t>
            </w:r>
            <w:r w:rsidR="00DB5B84">
              <w:rPr>
                <w:rFonts w:ascii="宋体" w:eastAsia="宋体" w:hAnsi="宋体" w:hint="eastAsia"/>
              </w:rPr>
              <w:t>”中“</w:t>
            </w:r>
            <w:r w:rsidR="00967C14" w:rsidRPr="00967C14">
              <w:rPr>
                <w:rFonts w:eastAsia="宋体"/>
              </w:rPr>
              <w:t xml:space="preserve">67 </w:t>
            </w:r>
            <w:r w:rsidR="00967C14" w:rsidRPr="00967C14">
              <w:rPr>
                <w:rFonts w:ascii="宋体" w:eastAsia="宋体" w:hAnsi="宋体" w:hint="eastAsia"/>
              </w:rPr>
              <w:t>金属制品加工制造</w:t>
            </w:r>
            <w:r w:rsidR="00DB5B84">
              <w:rPr>
                <w:rFonts w:ascii="宋体" w:eastAsia="宋体" w:hAnsi="宋体" w:hint="eastAsia"/>
              </w:rPr>
              <w:t>”</w:t>
            </w:r>
            <w:r w:rsidR="00967C14" w:rsidRPr="00967C14">
              <w:rPr>
                <w:rFonts w:ascii="宋体" w:eastAsia="宋体" w:hAnsi="宋体" w:hint="eastAsia"/>
              </w:rPr>
              <w:t>中</w:t>
            </w:r>
            <w:r w:rsidR="00DB5B84" w:rsidRPr="00967C14">
              <w:rPr>
                <w:rFonts w:ascii="宋体" w:eastAsia="宋体" w:hAnsi="宋体" w:hint="eastAsia"/>
              </w:rPr>
              <w:t xml:space="preserve"> </w:t>
            </w:r>
            <w:r w:rsidR="00DB5B84">
              <w:rPr>
                <w:rFonts w:ascii="宋体" w:eastAsia="宋体" w:hAnsi="宋体" w:hint="eastAsia"/>
              </w:rPr>
              <w:t>“</w:t>
            </w:r>
            <w:r w:rsidR="00967C14" w:rsidRPr="00967C14">
              <w:rPr>
                <w:rFonts w:ascii="宋体" w:eastAsia="宋体" w:hAnsi="宋体" w:hint="eastAsia"/>
              </w:rPr>
              <w:t>其他</w:t>
            </w:r>
            <w:r w:rsidR="00DB5B84">
              <w:rPr>
                <w:rFonts w:ascii="宋体" w:eastAsia="宋体" w:hAnsi="宋体" w:hint="eastAsia"/>
              </w:rPr>
              <w:t>”</w:t>
            </w:r>
            <w:r w:rsidR="00EC63A5">
              <w:rPr>
                <w:rFonts w:ascii="宋体" w:eastAsia="宋体" w:hAnsi="宋体" w:hint="eastAsia"/>
              </w:rPr>
              <w:t>，应当编制环境影响报告表。</w:t>
            </w:r>
            <w:r w:rsidR="003E0FD9">
              <w:rPr>
                <w:rFonts w:eastAsia="宋体" w:hAnsi="宋体" w:hint="eastAsia"/>
                <w:szCs w:val="24"/>
              </w:rPr>
              <w:t>天弘钢绳（南通）有限公司</w:t>
            </w:r>
            <w:r w:rsidR="00EC63A5">
              <w:rPr>
                <w:rFonts w:eastAsia="宋体" w:hint="eastAsia"/>
                <w:kern w:val="2"/>
              </w:rPr>
              <w:t>委托我单位编制其“</w:t>
            </w:r>
            <w:r w:rsidR="003E0FD9">
              <w:rPr>
                <w:rFonts w:eastAsia="宋体" w:hAnsi="宋体" w:hint="eastAsia"/>
                <w:szCs w:val="24"/>
              </w:rPr>
              <w:t>钢丝绳加工项目</w:t>
            </w:r>
            <w:r w:rsidR="00EC63A5">
              <w:rPr>
                <w:rFonts w:eastAsia="宋体" w:hint="eastAsia"/>
                <w:kern w:val="2"/>
              </w:rPr>
              <w:t>”环境影响报告表。我</w:t>
            </w:r>
            <w:r w:rsidR="00F04EE2">
              <w:rPr>
                <w:rFonts w:eastAsia="宋体"/>
                <w:kern w:val="2"/>
              </w:rPr>
              <w:t>单位接受委托后，认真研究了</w:t>
            </w:r>
            <w:r w:rsidR="00EC63A5">
              <w:rPr>
                <w:rFonts w:eastAsia="宋体"/>
                <w:kern w:val="2"/>
              </w:rPr>
              <w:t>项目的有关资料，在踏</w:t>
            </w:r>
            <w:r w:rsidR="00F04EE2">
              <w:rPr>
                <w:rFonts w:eastAsia="宋体"/>
                <w:kern w:val="2"/>
              </w:rPr>
              <w:t>勘现场的社会、自然环境状况，调查、收集有关资料的基础上，根据</w:t>
            </w:r>
            <w:r w:rsidR="00EC63A5">
              <w:rPr>
                <w:rFonts w:eastAsia="宋体"/>
                <w:kern w:val="2"/>
              </w:rPr>
              <w:t>所在区域的环境特征</w:t>
            </w:r>
            <w:r w:rsidR="00EC63A5">
              <w:rPr>
                <w:rFonts w:eastAsia="宋体" w:hint="eastAsia"/>
                <w:kern w:val="2"/>
              </w:rPr>
              <w:t>，</w:t>
            </w:r>
            <w:r w:rsidR="00EC63A5">
              <w:rPr>
                <w:rFonts w:eastAsia="宋体"/>
                <w:kern w:val="2"/>
              </w:rPr>
              <w:t>结合工程污染特性等因素，编制</w:t>
            </w:r>
            <w:r w:rsidR="00EC63A5">
              <w:rPr>
                <w:rFonts w:eastAsia="宋体" w:hint="eastAsia"/>
                <w:kern w:val="2"/>
              </w:rPr>
              <w:t>本项目</w:t>
            </w:r>
            <w:r w:rsidR="00EC63A5">
              <w:rPr>
                <w:rFonts w:eastAsia="宋体"/>
                <w:kern w:val="2"/>
              </w:rPr>
              <w:t>环境影响报告表。通过环境影响评价，提出环境污染控制措施，阐明项目对周围环境影响的程度和范围，为项目的工程设计和环境管理提供依据</w:t>
            </w:r>
            <w:r w:rsidR="00EC63A5">
              <w:rPr>
                <w:rFonts w:eastAsia="宋体" w:hint="eastAsia"/>
                <w:kern w:val="2"/>
              </w:rPr>
              <w:t>，</w:t>
            </w:r>
            <w:r w:rsidR="00EC63A5">
              <w:rPr>
                <w:rFonts w:eastAsia="宋体"/>
                <w:kern w:val="2"/>
              </w:rPr>
              <w:t>报请</w:t>
            </w:r>
            <w:r w:rsidR="00631FCA" w:rsidRPr="00520D4B">
              <w:rPr>
                <w:rFonts w:eastAsia="宋体" w:hint="eastAsia"/>
                <w:kern w:val="2"/>
              </w:rPr>
              <w:t>审批</w:t>
            </w:r>
            <w:r w:rsidR="00EC63A5">
              <w:rPr>
                <w:rFonts w:eastAsia="宋体"/>
                <w:kern w:val="2"/>
              </w:rPr>
              <w:t>主管部门审批。</w:t>
            </w:r>
          </w:p>
          <w:p w:rsidR="005A34A3" w:rsidRPr="007B7EB7" w:rsidRDefault="00EC63A5" w:rsidP="002B4E1A">
            <w:pPr>
              <w:spacing w:line="360" w:lineRule="auto"/>
              <w:ind w:firstLineChars="200" w:firstLine="482"/>
              <w:jc w:val="both"/>
              <w:rPr>
                <w:b/>
              </w:rPr>
            </w:pPr>
            <w:r w:rsidRPr="007B7EB7">
              <w:rPr>
                <w:b/>
              </w:rPr>
              <w:t>2</w:t>
            </w:r>
            <w:r w:rsidRPr="007B7EB7">
              <w:rPr>
                <w:b/>
              </w:rPr>
              <w:t>、</w:t>
            </w:r>
            <w:r w:rsidRPr="007B7EB7">
              <w:rPr>
                <w:rFonts w:ascii="宋体" w:eastAsia="宋体" w:hAnsi="宋体"/>
                <w:b/>
              </w:rPr>
              <w:t>项目选址及平面布置</w:t>
            </w:r>
          </w:p>
          <w:p w:rsidR="005A34A3" w:rsidRPr="00C132C1" w:rsidRDefault="00EC63A5" w:rsidP="002B4E1A">
            <w:pPr>
              <w:spacing w:line="360" w:lineRule="auto"/>
              <w:ind w:firstLineChars="200" w:firstLine="480"/>
              <w:jc w:val="both"/>
              <w:rPr>
                <w:rFonts w:ascii="宋体" w:eastAsia="宋体" w:hAnsi="宋体"/>
                <w:color w:val="C00000"/>
              </w:rPr>
            </w:pPr>
            <w:r w:rsidRPr="007B7EB7">
              <w:rPr>
                <w:rFonts w:eastAsia="宋体" w:hAnsi="宋体"/>
              </w:rPr>
              <w:t>（</w:t>
            </w:r>
            <w:r w:rsidRPr="007B7EB7">
              <w:rPr>
                <w:rFonts w:eastAsia="宋体"/>
              </w:rPr>
              <w:t>1</w:t>
            </w:r>
            <w:r w:rsidRPr="00631FCA">
              <w:rPr>
                <w:rFonts w:eastAsia="宋体" w:hAnsi="宋体"/>
              </w:rPr>
              <w:t>）</w:t>
            </w:r>
            <w:r w:rsidRPr="00203A12">
              <w:rPr>
                <w:rFonts w:ascii="宋体" w:eastAsia="宋体" w:hAnsi="宋体" w:hint="eastAsia"/>
              </w:rPr>
              <w:t>与</w:t>
            </w:r>
            <w:r w:rsidR="00F33A49" w:rsidRPr="00203A12">
              <w:rPr>
                <w:rFonts w:ascii="宋体" w:eastAsia="宋体" w:hAnsi="宋体" w:hint="eastAsia"/>
              </w:rPr>
              <w:t>李堡城镇</w:t>
            </w:r>
            <w:r w:rsidRPr="00203A12">
              <w:rPr>
                <w:rFonts w:ascii="宋体" w:eastAsia="宋体" w:hAnsi="宋体"/>
              </w:rPr>
              <w:t>总</w:t>
            </w:r>
            <w:r w:rsidRPr="00203A12">
              <w:rPr>
                <w:rFonts w:ascii="宋体" w:eastAsia="宋体" w:hAnsi="宋体" w:hint="eastAsia"/>
              </w:rPr>
              <w:t>体</w:t>
            </w:r>
            <w:r w:rsidRPr="00203A12">
              <w:rPr>
                <w:rFonts w:ascii="宋体" w:eastAsia="宋体" w:hAnsi="宋体"/>
              </w:rPr>
              <w:t>规划相符性</w:t>
            </w:r>
          </w:p>
          <w:p w:rsidR="005A34A3" w:rsidRDefault="00F33A49" w:rsidP="002B4E1A">
            <w:pPr>
              <w:spacing w:line="360" w:lineRule="auto"/>
              <w:ind w:firstLineChars="200" w:firstLine="480"/>
              <w:jc w:val="both"/>
              <w:rPr>
                <w:rFonts w:ascii="宋体" w:eastAsia="宋体" w:hAnsi="宋体"/>
              </w:rPr>
            </w:pPr>
            <w:r w:rsidRPr="007B7EB7">
              <w:rPr>
                <w:rFonts w:ascii="宋体" w:eastAsia="宋体" w:hAnsi="宋体" w:hint="eastAsia"/>
              </w:rPr>
              <w:t>李堡镇工业已形成了机械制造、纺织化纤、外贸服装、工艺编结、渔网织造为主体的五大行业。</w:t>
            </w:r>
            <w:r w:rsidR="004331C0" w:rsidRPr="00FA6A2E">
              <w:rPr>
                <w:rFonts w:ascii="宋体" w:eastAsia="宋体" w:hAnsi="宋体" w:hint="eastAsia"/>
              </w:rPr>
              <w:t>本</w:t>
            </w:r>
            <w:r w:rsidRPr="00FA6A2E">
              <w:rPr>
                <w:rFonts w:ascii="宋体" w:eastAsia="宋体" w:hAnsi="宋体" w:hint="eastAsia"/>
              </w:rPr>
              <w:t>项目</w:t>
            </w:r>
            <w:r w:rsidRPr="007B7EB7">
              <w:rPr>
                <w:rFonts w:ascii="宋体" w:eastAsia="宋体" w:hAnsi="宋体" w:hint="eastAsia"/>
              </w:rPr>
              <w:t>所在的李堡机械制造特色产业园是县委县政府确定的全县四大工业片区之一。片区一期规划面积</w:t>
            </w:r>
            <w:r w:rsidRPr="00C505B6">
              <w:rPr>
                <w:rFonts w:eastAsia="宋体"/>
              </w:rPr>
              <w:t xml:space="preserve"> 14.2 </w:t>
            </w:r>
            <w:r w:rsidRPr="007B7EB7">
              <w:rPr>
                <w:rFonts w:ascii="宋体" w:eastAsia="宋体" w:hAnsi="宋体" w:hint="eastAsia"/>
              </w:rPr>
              <w:t>平方公里</w:t>
            </w:r>
            <w:r w:rsidR="00C505B6">
              <w:rPr>
                <w:rFonts w:ascii="宋体" w:eastAsia="宋体" w:hAnsi="宋体" w:hint="eastAsia"/>
              </w:rPr>
              <w:t>，</w:t>
            </w:r>
            <w:r w:rsidRPr="007B7EB7">
              <w:rPr>
                <w:rFonts w:ascii="宋体" w:eastAsia="宋体" w:hAnsi="宋体" w:hint="eastAsia"/>
              </w:rPr>
              <w:t>形成以机械制造为主体的产业布局，重点</w:t>
            </w:r>
            <w:r w:rsidR="00C505B6">
              <w:rPr>
                <w:rFonts w:ascii="宋体" w:eastAsia="宋体" w:hAnsi="宋体" w:hint="eastAsia"/>
              </w:rPr>
              <w:t>引</w:t>
            </w:r>
            <w:r w:rsidRPr="007B7EB7">
              <w:rPr>
                <w:rFonts w:ascii="宋体" w:eastAsia="宋体" w:hAnsi="宋体" w:hint="eastAsia"/>
              </w:rPr>
              <w:t>入高科技含量、高附加值的数控机械项目，全力培育剪折卷机械上下游配套产业，并着重引导企业由单一的剪折卷机械向船舶机械、环保机械、汽车配件等产业延伸。</w:t>
            </w:r>
            <w:r w:rsidR="00EC63A5" w:rsidRPr="007B7EB7">
              <w:rPr>
                <w:rFonts w:ascii="宋体" w:eastAsia="宋体" w:hAnsi="宋体" w:hint="eastAsia"/>
              </w:rPr>
              <w:t>本项目为</w:t>
            </w:r>
            <w:r w:rsidR="003E0FD9">
              <w:rPr>
                <w:rFonts w:ascii="宋体" w:eastAsia="宋体" w:hAnsi="宋体" w:hint="eastAsia"/>
              </w:rPr>
              <w:t>钢丝绳加工项目</w:t>
            </w:r>
            <w:r w:rsidR="00EC63A5" w:rsidRPr="007B7EB7">
              <w:rPr>
                <w:rFonts w:ascii="宋体" w:eastAsia="宋体" w:hAnsi="宋体" w:hint="eastAsia"/>
              </w:rPr>
              <w:t>，</w:t>
            </w:r>
            <w:r w:rsidR="00A22B81">
              <w:rPr>
                <w:rFonts w:ascii="宋体" w:eastAsia="宋体" w:hAnsi="宋体" w:hint="eastAsia"/>
              </w:rPr>
              <w:t>属于金属制品制造，</w:t>
            </w:r>
            <w:r w:rsidRPr="007B7EB7">
              <w:rPr>
                <w:rFonts w:ascii="宋体" w:eastAsia="宋体" w:hAnsi="宋体" w:hint="eastAsia"/>
              </w:rPr>
              <w:t>与李堡机械制造特色产业园</w:t>
            </w:r>
            <w:r w:rsidR="007B7EB7" w:rsidRPr="007B7EB7">
              <w:rPr>
                <w:rFonts w:ascii="宋体" w:eastAsia="宋体" w:hAnsi="宋体" w:hint="eastAsia"/>
              </w:rPr>
              <w:t>的定位吻</w:t>
            </w:r>
            <w:r w:rsidR="00EC63A5" w:rsidRPr="007B7EB7">
              <w:rPr>
                <w:rFonts w:ascii="宋体" w:eastAsia="宋体" w:hAnsi="宋体" w:hint="eastAsia"/>
              </w:rPr>
              <w:t>合。</w:t>
            </w:r>
          </w:p>
          <w:p w:rsidR="005A34A3" w:rsidRPr="007B7EB7" w:rsidRDefault="00EC63A5" w:rsidP="002B4E1A">
            <w:pPr>
              <w:spacing w:line="360" w:lineRule="auto"/>
              <w:ind w:left="482"/>
              <w:jc w:val="both"/>
              <w:rPr>
                <w:rFonts w:ascii="宋体" w:eastAsia="宋体" w:hAnsi="宋体"/>
              </w:rPr>
            </w:pPr>
            <w:r w:rsidRPr="007B7EB7">
              <w:rPr>
                <w:rFonts w:ascii="宋体" w:eastAsia="宋体" w:hAnsi="宋体"/>
              </w:rPr>
              <w:t>（</w:t>
            </w:r>
            <w:r w:rsidRPr="007B7EB7">
              <w:rPr>
                <w:rFonts w:eastAsia="宋体" w:hint="eastAsia"/>
              </w:rPr>
              <w:t>2</w:t>
            </w:r>
            <w:r w:rsidRPr="007B7EB7">
              <w:rPr>
                <w:rFonts w:ascii="宋体" w:eastAsia="宋体" w:hAnsi="宋体"/>
              </w:rPr>
              <w:t>）四周环境概况</w:t>
            </w:r>
          </w:p>
          <w:p w:rsidR="00967C14" w:rsidRPr="00967C14" w:rsidRDefault="00967C14" w:rsidP="002B4E1A">
            <w:pPr>
              <w:spacing w:line="360" w:lineRule="auto"/>
              <w:ind w:firstLineChars="200" w:firstLine="480"/>
              <w:jc w:val="both"/>
              <w:rPr>
                <w:rFonts w:eastAsia="宋体"/>
                <w:szCs w:val="24"/>
              </w:rPr>
            </w:pPr>
            <w:r w:rsidRPr="00967C14">
              <w:rPr>
                <w:rFonts w:eastAsia="宋体"/>
                <w:szCs w:val="24"/>
              </w:rPr>
              <w:t>本项目</w:t>
            </w:r>
            <w:r w:rsidRPr="00967C14">
              <w:rPr>
                <w:rFonts w:eastAsia="宋体" w:hint="eastAsia"/>
                <w:szCs w:val="24"/>
              </w:rPr>
              <w:t>位于海安</w:t>
            </w:r>
            <w:r>
              <w:rPr>
                <w:rFonts w:eastAsia="宋体" w:hint="eastAsia"/>
                <w:szCs w:val="24"/>
              </w:rPr>
              <w:t>市</w:t>
            </w:r>
            <w:r w:rsidRPr="00967C14">
              <w:rPr>
                <w:rFonts w:eastAsia="宋体" w:hint="eastAsia"/>
                <w:szCs w:val="24"/>
              </w:rPr>
              <w:t>李堡镇机械制造特色产业园内（李堡镇红旗村），为李堡镇规划的工业集中区。项目东侧为小</w:t>
            </w:r>
            <w:r w:rsidR="001C2B11">
              <w:rPr>
                <w:rFonts w:eastAsia="宋体" w:hint="eastAsia"/>
                <w:szCs w:val="24"/>
              </w:rPr>
              <w:t>池塘</w:t>
            </w:r>
            <w:r w:rsidRPr="00967C14">
              <w:rPr>
                <w:rFonts w:eastAsia="宋体" w:hint="eastAsia"/>
                <w:szCs w:val="24"/>
              </w:rPr>
              <w:t>，</w:t>
            </w:r>
            <w:r w:rsidR="001C2B11">
              <w:rPr>
                <w:rFonts w:eastAsia="宋体" w:hint="eastAsia"/>
                <w:szCs w:val="24"/>
              </w:rPr>
              <w:t>池塘</w:t>
            </w:r>
            <w:r w:rsidRPr="00967C14">
              <w:rPr>
                <w:rFonts w:eastAsia="宋体" w:hint="eastAsia"/>
                <w:szCs w:val="24"/>
              </w:rPr>
              <w:t>东侧为</w:t>
            </w:r>
            <w:r w:rsidR="001C2B11">
              <w:rPr>
                <w:rFonts w:eastAsia="宋体" w:hint="eastAsia"/>
                <w:szCs w:val="24"/>
              </w:rPr>
              <w:t>在建</w:t>
            </w:r>
            <w:r w:rsidR="008069AC">
              <w:rPr>
                <w:rFonts w:eastAsia="宋体" w:hint="eastAsia"/>
                <w:szCs w:val="24"/>
              </w:rPr>
              <w:t>的</w:t>
            </w:r>
            <w:r w:rsidR="008069AC">
              <w:rPr>
                <w:rFonts w:eastAsia="宋体" w:hint="eastAsia"/>
                <w:szCs w:val="24"/>
              </w:rPr>
              <w:t>S226</w:t>
            </w:r>
            <w:r w:rsidR="001C2B11">
              <w:rPr>
                <w:rFonts w:eastAsia="宋体" w:hint="eastAsia"/>
                <w:szCs w:val="24"/>
              </w:rPr>
              <w:t>省道</w:t>
            </w:r>
            <w:r w:rsidRPr="00967C14">
              <w:rPr>
                <w:rFonts w:eastAsia="宋体" w:hint="eastAsia"/>
                <w:szCs w:val="24"/>
              </w:rPr>
              <w:t>。项目南侧为</w:t>
            </w:r>
            <w:r w:rsidR="00855641">
              <w:rPr>
                <w:rFonts w:eastAsia="宋体" w:hint="eastAsia"/>
                <w:szCs w:val="24"/>
              </w:rPr>
              <w:t>S</w:t>
            </w:r>
            <w:r w:rsidR="00855641">
              <w:rPr>
                <w:rFonts w:eastAsia="宋体"/>
                <w:szCs w:val="24"/>
              </w:rPr>
              <w:t>221</w:t>
            </w:r>
            <w:r w:rsidR="001C2B11">
              <w:rPr>
                <w:rFonts w:eastAsia="宋体" w:hint="eastAsia"/>
                <w:szCs w:val="24"/>
              </w:rPr>
              <w:t>省道</w:t>
            </w:r>
            <w:r w:rsidRPr="00967C14">
              <w:rPr>
                <w:rFonts w:eastAsia="宋体" w:hint="eastAsia"/>
                <w:szCs w:val="24"/>
              </w:rPr>
              <w:t>，</w:t>
            </w:r>
            <w:r w:rsidR="001C2B11">
              <w:rPr>
                <w:rFonts w:eastAsia="宋体" w:hint="eastAsia"/>
                <w:szCs w:val="24"/>
              </w:rPr>
              <w:t>省道</w:t>
            </w:r>
            <w:r w:rsidRPr="00967C14">
              <w:rPr>
                <w:rFonts w:eastAsia="宋体" w:hint="eastAsia"/>
                <w:szCs w:val="24"/>
              </w:rPr>
              <w:t>南侧距项目</w:t>
            </w:r>
            <w:r w:rsidRPr="00967C14">
              <w:rPr>
                <w:rFonts w:eastAsia="宋体" w:hint="eastAsia"/>
                <w:szCs w:val="24"/>
              </w:rPr>
              <w:t>120</w:t>
            </w:r>
            <w:r w:rsidRPr="00967C14">
              <w:rPr>
                <w:rFonts w:eastAsia="宋体" w:hint="eastAsia"/>
                <w:szCs w:val="24"/>
              </w:rPr>
              <w:t>米处为红旗村八组居民。项目西侧为江苏铭格锻压设备有限公司。项目北侧为农田，</w:t>
            </w:r>
            <w:r>
              <w:rPr>
                <w:rFonts w:eastAsia="宋体" w:hint="eastAsia"/>
                <w:szCs w:val="24"/>
              </w:rPr>
              <w:t>农田</w:t>
            </w:r>
            <w:r w:rsidRPr="00967C14">
              <w:rPr>
                <w:rFonts w:eastAsia="宋体" w:hint="eastAsia"/>
                <w:szCs w:val="24"/>
              </w:rPr>
              <w:t>北侧</w:t>
            </w:r>
            <w:r w:rsidR="001C2B11">
              <w:rPr>
                <w:rFonts w:eastAsia="宋体"/>
                <w:szCs w:val="24"/>
              </w:rPr>
              <w:t>70</w:t>
            </w:r>
            <w:r w:rsidRPr="00967C14">
              <w:rPr>
                <w:rFonts w:eastAsia="宋体" w:hint="eastAsia"/>
                <w:szCs w:val="24"/>
              </w:rPr>
              <w:t>米处为红旗村九组居民。</w:t>
            </w:r>
            <w:r w:rsidRPr="00967C14">
              <w:rPr>
                <w:rFonts w:eastAsia="宋体"/>
                <w:szCs w:val="24"/>
              </w:rPr>
              <w:t>本项目具体地理位置见附图</w:t>
            </w:r>
            <w:r w:rsidRPr="00967C14">
              <w:rPr>
                <w:rFonts w:eastAsia="宋体"/>
                <w:szCs w:val="24"/>
              </w:rPr>
              <w:t>1</w:t>
            </w:r>
            <w:r w:rsidRPr="00967C14">
              <w:rPr>
                <w:rFonts w:eastAsia="宋体"/>
                <w:szCs w:val="24"/>
              </w:rPr>
              <w:t>，周边环境概况见附图</w:t>
            </w:r>
            <w:r w:rsidRPr="00967C14">
              <w:rPr>
                <w:rFonts w:eastAsia="宋体"/>
                <w:szCs w:val="24"/>
              </w:rPr>
              <w:t>2</w:t>
            </w:r>
            <w:r w:rsidRPr="00967C14">
              <w:rPr>
                <w:rFonts w:eastAsia="宋体"/>
                <w:szCs w:val="24"/>
              </w:rPr>
              <w:t>。</w:t>
            </w:r>
          </w:p>
          <w:p w:rsidR="005A34A3" w:rsidRPr="00855641" w:rsidRDefault="00EC63A5" w:rsidP="008069AC">
            <w:pPr>
              <w:spacing w:line="360" w:lineRule="auto"/>
              <w:ind w:firstLineChars="200" w:firstLine="480"/>
              <w:jc w:val="both"/>
              <w:rPr>
                <w:rFonts w:ascii="宋体" w:eastAsia="宋体" w:hAnsi="宋体"/>
              </w:rPr>
            </w:pPr>
            <w:r w:rsidRPr="00855641">
              <w:rPr>
                <w:rFonts w:ascii="宋体" w:eastAsia="宋体" w:hAnsi="宋体" w:hint="eastAsia"/>
              </w:rPr>
              <w:lastRenderedPageBreak/>
              <w:t>项目四周环境现状见下图：</w:t>
            </w:r>
          </w:p>
          <w:p w:rsidR="005A34A3" w:rsidRDefault="00373087" w:rsidP="004F5275">
            <w:pPr>
              <w:spacing w:line="360" w:lineRule="auto"/>
              <w:ind w:firstLineChars="200" w:firstLine="482"/>
              <w:rPr>
                <w:rFonts w:eastAsia="宋体"/>
                <w:color w:val="FF0000"/>
              </w:rPr>
            </w:pPr>
            <w:r w:rsidRPr="00373087">
              <w:rPr>
                <w:rFonts w:eastAsia="宋体" w:hAnsi="宋体"/>
                <w:b/>
                <w:bCs/>
                <w:noProof/>
                <w:color w:val="FF0000"/>
                <w:kern w:val="2"/>
              </w:rPr>
              <w:pict>
                <v:rect id="Rectangle 1248" o:spid="_x0000_s1026" style="position:absolute;left:0;text-align:left;margin-left:256.35pt;margin-top:.5pt;width:242.9pt;height:161.4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" filled="f" fillcolor="#bbd5f0" strokeweight="1.25pt">
                  <v:fill color2="#9cbee0" focus="100%" type="gradient">
                    <o:fill v:ext="view" type="gradientUnscaled"/>
                  </v:fill>
                  <v:textbox>
                    <w:txbxContent>
                      <w:p w:rsidR="00777BB9" w:rsidRDefault="00777BB9">
                        <w:r>
                          <w:rPr>
                            <w:noProof/>
                          </w:rPr>
                          <w:drawing>
                            <wp:inline distT="0" distB="0" distL="0" distR="0">
                              <wp:extent cx="2884714" cy="1942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029" cy="1944024"/>
                                      </a:xfrm>
                                      <a:prstGeom prst="rect">
                                        <a:avLst/>
                                      </a:prstGeom>
                                      <a:noFill/>
                                      <a:ln>
                                        <a:noFill/>
                                      </a:ln>
                                    </pic:spPr>
                                  </pic:pic>
                                </a:graphicData>
                              </a:graphic>
                            </wp:inline>
                          </w:drawing>
                        </w:r>
                      </w:p>
                    </w:txbxContent>
                  </v:textbox>
                </v:rect>
              </w:pict>
            </w:r>
            <w:r>
              <w:rPr>
                <w:rFonts w:eastAsia="宋体"/>
                <w:noProof/>
                <w:color w:val="FF0000"/>
              </w:rPr>
              <w:pict>
                <v:rect id="Rectangle 1247" o:spid="_x0000_s1027" style="position:absolute;left:0;text-align:left;margin-left:1.35pt;margin-top:1.25pt;width:246.7pt;height:161.4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" filled="f" fillcolor="#bbd5f0" strokeweight="1.25pt">
                  <v:fill color2="#9cbee0" focus="100%" type="gradient">
                    <o:fill v:ext="view" type="gradientUnscaled"/>
                  </v:fill>
                  <v:textbox>
                    <w:txbxContent>
                      <w:p w:rsidR="00777BB9" w:rsidRDefault="00777BB9">
                        <w:r>
                          <w:rPr>
                            <w:noProof/>
                          </w:rPr>
                          <w:drawing>
                            <wp:inline distT="0" distB="0" distL="0" distR="0">
                              <wp:extent cx="2960194" cy="1936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679" cy="1951461"/>
                                      </a:xfrm>
                                      <a:prstGeom prst="rect">
                                        <a:avLst/>
                                      </a:prstGeom>
                                      <a:noFill/>
                                      <a:ln>
                                        <a:noFill/>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373087">
            <w:pPr>
              <w:spacing w:line="360" w:lineRule="auto"/>
              <w:ind w:firstLineChars="200" w:firstLine="482"/>
              <w:rPr>
                <w:rFonts w:eastAsia="宋体"/>
                <w:color w:val="FF0000"/>
              </w:rPr>
            </w:pPr>
            <w:r w:rsidRPr="00373087">
              <w:rPr>
                <w:rFonts w:eastAsia="宋体" w:hAnsi="宋体"/>
                <w:b/>
                <w:bCs/>
                <w:noProof/>
                <w:color w:val="FF0000"/>
                <w:kern w:val="2"/>
              </w:rPr>
              <w:pict>
                <v:rect id="Rectangle 1254" o:spid="_x0000_s1028" style="position:absolute;left:0;text-align:left;margin-left:389pt;margin-top:16.05pt;width:100.4pt;height:25.0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" filled="f" fillcolor="#bbd5f0" stroked="f" strokecolor="#739cc3" strokeweight="1.25pt">
                  <v:fill color2="#9cbee0" focus="100%" type="gradient">
                    <o:fill v:ext="view" type="gradientUnscaled"/>
                  </v:fill>
                  <v:textbox>
                    <w:txbxContent>
                      <w:p w:rsidR="00777BB9" w:rsidRDefault="00777BB9">
                        <w:pPr>
                          <w:rPr>
                            <w:rFonts w:ascii="宋体" w:eastAsia="宋体" w:hAnsi="宋体"/>
                            <w:b/>
                            <w:color w:val="FF0000"/>
                            <w:sz w:val="21"/>
                            <w:szCs w:val="21"/>
                          </w:rPr>
                        </w:pPr>
                        <w:r>
                          <w:rPr>
                            <w:rFonts w:ascii="宋体" w:eastAsia="宋体" w:hAnsi="宋体" w:hint="eastAsia"/>
                            <w:b/>
                            <w:color w:val="FF0000"/>
                            <w:sz w:val="21"/>
                            <w:szCs w:val="21"/>
                          </w:rPr>
                          <w:t>小池塘及在建省道</w:t>
                        </w:r>
                      </w:p>
                    </w:txbxContent>
                  </v:textbox>
                </v:rect>
              </w:pict>
            </w:r>
            <w:r w:rsidRPr="00373087">
              <w:rPr>
                <w:rFonts w:eastAsia="宋体" w:hAnsi="宋体"/>
                <w:b/>
                <w:bCs/>
                <w:noProof/>
                <w:color w:val="FF0000"/>
                <w:kern w:val="2"/>
              </w:rPr>
              <w:pict>
                <v:rect id="Rectangle 1252" o:spid="_x0000_s1029" style="position:absolute;left:0;text-align:left;margin-left:117.2pt;margin-top:14.65pt;width:120pt;height:25.0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" filled="f" fillcolor="#bbd5f0" stroked="f" strokecolor="#739cc3" strokeweight="1.25pt">
                  <v:fill color2="#9cbee0" focus="100%" type="gradient">
                    <o:fill v:ext="view" type="gradientUnscaled"/>
                  </v:fill>
                  <v:textbox>
                    <w:txbxContent>
                      <w:p w:rsidR="00777BB9" w:rsidRDefault="00777BB9">
                        <w:pPr>
                          <w:rPr>
                            <w:rFonts w:ascii="宋体" w:eastAsia="宋体" w:hAnsi="宋体"/>
                            <w:b/>
                            <w:color w:val="FF0000"/>
                            <w:sz w:val="21"/>
                            <w:szCs w:val="21"/>
                          </w:rPr>
                        </w:pPr>
                        <w:r>
                          <w:rPr>
                            <w:rFonts w:ascii="宋体" w:eastAsia="宋体" w:hAnsi="宋体" w:hint="eastAsia"/>
                            <w:b/>
                            <w:color w:val="FF0000"/>
                            <w:sz w:val="21"/>
                            <w:szCs w:val="21"/>
                          </w:rPr>
                          <w:t>农田及红旗村九组居民</w:t>
                        </w:r>
                      </w:p>
                    </w:txbxContent>
                  </v:textbox>
                </v:rect>
              </w:pict>
            </w:r>
          </w:p>
          <w:p w:rsidR="004F5275" w:rsidRDefault="00373087" w:rsidP="004F5275">
            <w:pPr>
              <w:spacing w:line="360" w:lineRule="auto"/>
              <w:ind w:firstLineChars="200" w:firstLine="482"/>
              <w:rPr>
                <w:rFonts w:eastAsia="宋体"/>
                <w:color w:val="FF0000"/>
              </w:rPr>
            </w:pPr>
            <w:r w:rsidRPr="00373087">
              <w:rPr>
                <w:rFonts w:eastAsia="宋体" w:hAnsi="宋体"/>
                <w:b/>
                <w:bCs/>
                <w:noProof/>
                <w:color w:val="FF0000"/>
                <w:kern w:val="2"/>
              </w:rPr>
              <w:pict>
                <v:rect id="Rectangle 1253" o:spid="_x0000_s1030" style="position:absolute;left:0;text-align:left;margin-left:339pt;margin-top:21.5pt;width:66.4pt;height:25.0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" filled="f" fillcolor="#bbd5f0" stroked="f" strokecolor="#739cc3" strokeweight="1.25pt">
                  <v:fill color2="#9cbee0" focus="100%" type="gradient">
                    <o:fill v:ext="view" type="gradientUnscaled"/>
                  </v:fill>
                  <v:textbox>
                    <w:txbxContent>
                      <w:p w:rsidR="00777BB9" w:rsidRPr="001C0AF8" w:rsidRDefault="00777BB9">
                        <w:pPr>
                          <w:rPr>
                            <w:rFonts w:ascii="宋体" w:eastAsia="宋体" w:hAnsi="宋体"/>
                            <w:b/>
                            <w:szCs w:val="24"/>
                          </w:rPr>
                        </w:pPr>
                        <w:r w:rsidRPr="001C0AF8">
                          <w:rPr>
                            <w:rFonts w:ascii="宋体" w:eastAsia="宋体" w:hAnsi="宋体" w:hint="eastAsia"/>
                            <w:b/>
                            <w:szCs w:val="24"/>
                          </w:rPr>
                          <w:t>项目东侧</w:t>
                        </w:r>
                      </w:p>
                    </w:txbxContent>
                  </v:textbox>
                </v:rect>
              </w:pict>
            </w:r>
            <w:r>
              <w:rPr>
                <w:rFonts w:eastAsia="宋体"/>
                <w:noProof/>
                <w:color w:val="FF0000"/>
              </w:rPr>
              <w:pict>
                <v:rect id="Rectangle 1251" o:spid="_x0000_s1031" style="position:absolute;left:0;text-align:left;margin-left:79.65pt;margin-top:22.25pt;width:66.4pt;height:25.0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" filled="f" fillcolor="#bbd5f0" stroked="f" strokecolor="#739cc3" strokeweight="1.25pt">
                  <v:fill color2="#9cbee0" focus="100%" type="gradient">
                    <o:fill v:ext="view" type="gradientUnscaled"/>
                  </v:fill>
                  <v:textbox>
                    <w:txbxContent>
                      <w:p w:rsidR="00777BB9" w:rsidRPr="001C0AF8" w:rsidRDefault="00777BB9">
                        <w:pPr>
                          <w:rPr>
                            <w:rFonts w:ascii="宋体" w:eastAsia="宋体" w:hAnsi="宋体"/>
                            <w:b/>
                            <w:szCs w:val="24"/>
                          </w:rPr>
                        </w:pPr>
                        <w:r w:rsidRPr="001C0AF8">
                          <w:rPr>
                            <w:rFonts w:ascii="宋体" w:eastAsia="宋体" w:hAnsi="宋体" w:hint="eastAsia"/>
                            <w:b/>
                            <w:szCs w:val="24"/>
                          </w:rPr>
                          <w:t>项目北侧</w:t>
                        </w:r>
                      </w:p>
                    </w:txbxContent>
                  </v:textbox>
                </v:rect>
              </w:pict>
            </w:r>
          </w:p>
          <w:p w:rsidR="005A34A3" w:rsidRDefault="005A34A3" w:rsidP="004F5275">
            <w:pPr>
              <w:spacing w:line="360" w:lineRule="auto"/>
              <w:ind w:firstLineChars="200" w:firstLine="480"/>
              <w:rPr>
                <w:rFonts w:eastAsia="宋体"/>
                <w:color w:val="FF0000"/>
              </w:rPr>
            </w:pPr>
          </w:p>
          <w:p w:rsidR="005A34A3" w:rsidRDefault="00373087" w:rsidP="00911125">
            <w:pPr>
              <w:spacing w:line="360" w:lineRule="auto"/>
              <w:ind w:firstLineChars="200" w:firstLine="482"/>
              <w:rPr>
                <w:rFonts w:eastAsia="宋体"/>
                <w:color w:val="FF0000"/>
              </w:rPr>
            </w:pPr>
            <w:r w:rsidRPr="00373087">
              <w:rPr>
                <w:rFonts w:eastAsia="宋体" w:hAnsi="宋体"/>
                <w:b/>
                <w:bCs/>
                <w:noProof/>
                <w:color w:val="FF0000"/>
                <w:kern w:val="2"/>
              </w:rPr>
              <w:pict>
                <v:rect id="Rectangle 1250" o:spid="_x0000_s1032" style="position:absolute;left:0;text-align:left;margin-left:255.2pt;margin-top:4.7pt;width:244.05pt;height:171.0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" filled="f" fillcolor="#bbd5f0" strokeweight="1.25pt">
                  <v:fill color2="#9cbee0" focus="100%" type="gradient">
                    <o:fill v:ext="view" type="gradientUnscaled"/>
                  </v:fill>
                  <v:textbox>
                    <w:txbxContent>
                      <w:p w:rsidR="00777BB9" w:rsidRDefault="00777BB9">
                        <w:r>
                          <w:rPr>
                            <w:noProof/>
                          </w:rPr>
                          <w:drawing>
                            <wp:inline distT="0" distB="0" distL="0" distR="0">
                              <wp:extent cx="2991374" cy="214448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801" cy="2154828"/>
                                      </a:xfrm>
                                      <a:prstGeom prst="rect">
                                        <a:avLst/>
                                      </a:prstGeom>
                                      <a:noFill/>
                                      <a:ln>
                                        <a:noFill/>
                                      </a:ln>
                                    </pic:spPr>
                                  </pic:pic>
                                </a:graphicData>
                              </a:graphic>
                            </wp:inline>
                          </w:drawing>
                        </w:r>
                      </w:p>
                    </w:txbxContent>
                  </v:textbox>
                </v:rect>
              </w:pict>
            </w:r>
            <w:r w:rsidRPr="00373087">
              <w:rPr>
                <w:rFonts w:eastAsia="宋体" w:hAnsi="宋体"/>
                <w:b/>
                <w:bCs/>
                <w:noProof/>
                <w:color w:val="FF0000"/>
                <w:kern w:val="2"/>
              </w:rPr>
              <w:pict>
                <v:rect id="Rectangle 1249" o:spid="_x0000_s1033" style="position:absolute;left:0;text-align:left;margin-left:-1.5pt;margin-top:4.7pt;width:249.55pt;height:171.0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" filled="f" fillcolor="#bbd5f0" strokeweight="1.25pt">
                  <v:fill color2="#9cbee0" focus="100%" type="gradient">
                    <o:fill v:ext="view" type="gradientUnscaled"/>
                  </v:fill>
                  <v:textbox>
                    <w:txbxContent>
                      <w:p w:rsidR="00777BB9" w:rsidRDefault="00777BB9">
                        <w:r>
                          <w:rPr>
                            <w:noProof/>
                          </w:rPr>
                          <w:drawing>
                            <wp:inline distT="0" distB="0" distL="0" distR="0">
                              <wp:extent cx="2969805" cy="21767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5219" cy="2180748"/>
                                      </a:xfrm>
                                      <a:prstGeom prst="rect">
                                        <a:avLst/>
                                      </a:prstGeom>
                                      <a:noFill/>
                                      <a:ln>
                                        <a:noFill/>
                                      </a:ln>
                                    </pic:spPr>
                                  </pic:pic>
                                </a:graphicData>
                              </a:graphic>
                            </wp:inline>
                          </w:drawing>
                        </w:r>
                      </w:p>
                    </w:txbxContent>
                  </v:textbox>
                </v:rect>
              </w:pict>
            </w:r>
          </w:p>
          <w:p w:rsidR="005A34A3" w:rsidRDefault="005A34A3" w:rsidP="008C0C5B">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76085D">
            <w:pPr>
              <w:spacing w:line="360" w:lineRule="auto"/>
              <w:ind w:firstLineChars="200" w:firstLine="480"/>
              <w:rPr>
                <w:rFonts w:eastAsia="宋体"/>
                <w:color w:val="FF0000"/>
              </w:rPr>
            </w:pPr>
          </w:p>
          <w:p w:rsidR="005A34A3" w:rsidRDefault="00373087" w:rsidP="0076085D">
            <w:pPr>
              <w:spacing w:line="360" w:lineRule="auto"/>
              <w:ind w:firstLineChars="200" w:firstLine="482"/>
              <w:rPr>
                <w:rFonts w:eastAsia="宋体"/>
                <w:color w:val="FF0000"/>
              </w:rPr>
            </w:pPr>
            <w:r w:rsidRPr="00373087">
              <w:rPr>
                <w:rFonts w:eastAsia="宋体" w:hAnsi="宋体"/>
                <w:b/>
                <w:bCs/>
                <w:noProof/>
                <w:color w:val="FF0000"/>
                <w:kern w:val="2"/>
              </w:rPr>
              <w:pict>
                <v:rect id="Rectangle 1258" o:spid="_x0000_s1034" style="position:absolute;left:0;text-align:left;margin-left:345.8pt;margin-top:3.55pt;width:141.75pt;height:26.5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" filled="f" fillcolor="#bbd5f0" stroked="f" strokecolor="#739cc3" strokeweight="1.25pt">
                  <v:fill color2="#9cbee0" focus="100%" type="gradient">
                    <o:fill v:ext="view" type="gradientUnscaled"/>
                  </v:fill>
                  <v:textbox>
                    <w:txbxContent>
                      <w:p w:rsidR="00777BB9" w:rsidRDefault="00777BB9">
                        <w:pPr>
                          <w:rPr>
                            <w:rFonts w:ascii="宋体" w:eastAsia="宋体" w:hAnsi="宋体"/>
                            <w:b/>
                            <w:color w:val="FF0000"/>
                            <w:sz w:val="21"/>
                            <w:szCs w:val="21"/>
                          </w:rPr>
                        </w:pPr>
                        <w:r w:rsidRPr="009E1908">
                          <w:rPr>
                            <w:rFonts w:ascii="宋体" w:eastAsia="宋体" w:hAnsi="宋体" w:hint="eastAsia"/>
                            <w:b/>
                            <w:color w:val="FF0000"/>
                            <w:sz w:val="21"/>
                            <w:szCs w:val="21"/>
                          </w:rPr>
                          <w:t>江苏铭格锻压设备有限公司</w:t>
                        </w:r>
                      </w:p>
                    </w:txbxContent>
                  </v:textbox>
                </v:rect>
              </w:pict>
            </w:r>
            <w:r w:rsidRPr="00373087">
              <w:rPr>
                <w:rFonts w:eastAsia="宋体" w:hAnsi="宋体"/>
                <w:b/>
                <w:bCs/>
                <w:noProof/>
                <w:color w:val="FF0000"/>
                <w:kern w:val="2"/>
              </w:rPr>
              <w:pict>
                <v:rect id="Rectangle 1256" o:spid="_x0000_s1035" style="position:absolute;left:0;text-align:left;margin-left:171.05pt;margin-top:5.05pt;width:61.1pt;height:25.0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" filled="f" fillcolor="#bbd5f0" stroked="f" strokecolor="#739cc3" strokeweight="1.25pt">
                  <v:fill color2="#9cbee0" focus="100%" type="gradient">
                    <o:fill v:ext="view" type="gradientUnscaled"/>
                  </v:fill>
                  <v:textbox>
                    <w:txbxContent>
                      <w:p w:rsidR="00777BB9" w:rsidRDefault="00777BB9">
                        <w:pPr>
                          <w:rPr>
                            <w:rFonts w:ascii="宋体" w:eastAsia="宋体" w:hAnsi="宋体"/>
                            <w:b/>
                            <w:color w:val="FF0000"/>
                            <w:sz w:val="21"/>
                            <w:szCs w:val="21"/>
                          </w:rPr>
                        </w:pPr>
                        <w:r w:rsidRPr="009E1908">
                          <w:rPr>
                            <w:rFonts w:eastAsia="宋体"/>
                            <w:b/>
                            <w:color w:val="FF0000"/>
                            <w:sz w:val="21"/>
                            <w:szCs w:val="21"/>
                          </w:rPr>
                          <w:t>S221</w:t>
                        </w:r>
                        <w:r>
                          <w:rPr>
                            <w:rFonts w:ascii="宋体" w:eastAsia="宋体" w:hAnsi="宋体" w:hint="eastAsia"/>
                            <w:b/>
                            <w:color w:val="FF0000"/>
                            <w:sz w:val="21"/>
                            <w:szCs w:val="21"/>
                          </w:rPr>
                          <w:t>省道</w:t>
                        </w:r>
                      </w:p>
                    </w:txbxContent>
                  </v:textbox>
                </v:rect>
              </w:pict>
            </w:r>
          </w:p>
          <w:p w:rsidR="0020125E" w:rsidRDefault="00373087" w:rsidP="003203C3">
            <w:pPr>
              <w:spacing w:beforeLines="50" w:line="360" w:lineRule="auto"/>
              <w:ind w:firstLineChars="200" w:firstLine="482"/>
              <w:rPr>
                <w:rFonts w:eastAsia="宋体"/>
              </w:rPr>
            </w:pPr>
            <w:r w:rsidRPr="00373087">
              <w:rPr>
                <w:rFonts w:eastAsia="宋体" w:hAnsi="宋体"/>
                <w:b/>
                <w:bCs/>
                <w:noProof/>
                <w:color w:val="FF0000"/>
                <w:kern w:val="2"/>
              </w:rPr>
              <w:pict>
                <v:rect id="Rectangle 1255" o:spid="_x0000_s1036" style="position:absolute;left:0;text-align:left;margin-left:79.65pt;margin-top:11.95pt;width:66.4pt;height:25.0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" filled="f" fillcolor="#bbd5f0" stroked="f" strokecolor="#739cc3" strokeweight="1.25pt">
                  <v:fill color2="#9cbee0" focus="100%" type="gradient">
                    <o:fill v:ext="view" type="gradientUnscaled"/>
                  </v:fill>
                  <v:textbox>
                    <w:txbxContent>
                      <w:p w:rsidR="00777BB9" w:rsidRPr="001C0AF8" w:rsidRDefault="00777BB9">
                        <w:pPr>
                          <w:rPr>
                            <w:rFonts w:ascii="宋体" w:eastAsia="宋体" w:hAnsi="宋体"/>
                            <w:b/>
                            <w:szCs w:val="24"/>
                          </w:rPr>
                        </w:pPr>
                        <w:r w:rsidRPr="001C0AF8">
                          <w:rPr>
                            <w:rFonts w:ascii="宋体" w:eastAsia="宋体" w:hAnsi="宋体" w:hint="eastAsia"/>
                            <w:b/>
                            <w:szCs w:val="24"/>
                          </w:rPr>
                          <w:t>项目南侧</w:t>
                        </w:r>
                      </w:p>
                    </w:txbxContent>
                  </v:textbox>
                </v:rect>
              </w:pict>
            </w:r>
            <w:r w:rsidRPr="00373087">
              <w:rPr>
                <w:rFonts w:eastAsia="宋体" w:hAnsi="宋体"/>
                <w:b/>
                <w:bCs/>
                <w:noProof/>
                <w:color w:val="FF0000"/>
                <w:kern w:val="2"/>
              </w:rPr>
              <w:pict>
                <v:rect id="Rectangle 1257" o:spid="_x0000_s1037" style="position:absolute;left:0;text-align:left;margin-left:339.85pt;margin-top:12.8pt;width:66.4pt;height:25.0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" filled="f" fillcolor="#bbd5f0" stroked="f" strokecolor="#739cc3" strokeweight="1.25pt">
                  <v:fill color2="#9cbee0" focus="100%" type="gradient">
                    <o:fill v:ext="view" type="gradientUnscaled"/>
                  </v:fill>
                  <v:textbox>
                    <w:txbxContent>
                      <w:p w:rsidR="00777BB9" w:rsidRPr="001C0AF8" w:rsidRDefault="00777BB9">
                        <w:pPr>
                          <w:rPr>
                            <w:rFonts w:ascii="宋体" w:eastAsia="宋体" w:hAnsi="宋体"/>
                            <w:b/>
                            <w:szCs w:val="24"/>
                          </w:rPr>
                        </w:pPr>
                        <w:r w:rsidRPr="001C0AF8">
                          <w:rPr>
                            <w:rFonts w:ascii="宋体" w:eastAsia="宋体" w:hAnsi="宋体" w:hint="eastAsia"/>
                            <w:b/>
                            <w:szCs w:val="24"/>
                          </w:rPr>
                          <w:t>项目西侧</w:t>
                        </w:r>
                      </w:p>
                    </w:txbxContent>
                  </v:textbox>
                </v:rect>
              </w:pict>
            </w:r>
          </w:p>
          <w:p w:rsidR="005A34A3" w:rsidRPr="00967C14" w:rsidRDefault="00EC63A5" w:rsidP="002B4E1A">
            <w:pPr>
              <w:spacing w:line="360" w:lineRule="auto"/>
              <w:ind w:firstLineChars="200" w:firstLine="480"/>
              <w:jc w:val="both"/>
              <w:rPr>
                <w:rFonts w:eastAsia="宋体"/>
                <w:color w:val="FF0000"/>
              </w:rPr>
            </w:pPr>
            <w:r>
              <w:rPr>
                <w:rFonts w:eastAsia="宋体"/>
              </w:rPr>
              <w:t>（</w:t>
            </w:r>
            <w:r w:rsidR="00584FA1">
              <w:rPr>
                <w:rFonts w:eastAsia="宋体" w:hint="eastAsia"/>
              </w:rPr>
              <w:t>3</w:t>
            </w:r>
            <w:r>
              <w:rPr>
                <w:rFonts w:eastAsia="宋体"/>
              </w:rPr>
              <w:t>）</w:t>
            </w:r>
            <w:r w:rsidRPr="00640171">
              <w:rPr>
                <w:rFonts w:eastAsia="宋体"/>
              </w:rPr>
              <w:t>总平面布置</w:t>
            </w:r>
          </w:p>
          <w:p w:rsidR="00855641" w:rsidRPr="00855641" w:rsidRDefault="00631FCA" w:rsidP="002B4E1A">
            <w:pPr>
              <w:widowControl w:val="0"/>
              <w:spacing w:line="360" w:lineRule="auto"/>
              <w:ind w:firstLineChars="200" w:firstLine="480"/>
              <w:jc w:val="both"/>
              <w:rPr>
                <w:rFonts w:eastAsia="宋体"/>
                <w:kern w:val="2"/>
                <w:szCs w:val="24"/>
              </w:rPr>
            </w:pPr>
            <w:r w:rsidRPr="00855641">
              <w:rPr>
                <w:rFonts w:eastAsia="宋体" w:hint="eastAsia"/>
              </w:rPr>
              <w:t>本</w:t>
            </w:r>
            <w:r w:rsidR="00EC63A5" w:rsidRPr="00855641">
              <w:rPr>
                <w:rFonts w:eastAsia="宋体"/>
              </w:rPr>
              <w:t>项目位于</w:t>
            </w:r>
            <w:r w:rsidR="008069AC">
              <w:rPr>
                <w:rFonts w:eastAsia="宋体" w:hint="eastAsia"/>
                <w:szCs w:val="24"/>
              </w:rPr>
              <w:t>海安市李堡镇机械制造特色产业园</w:t>
            </w:r>
            <w:r w:rsidR="00855641" w:rsidRPr="00855641">
              <w:rPr>
                <w:rFonts w:eastAsia="宋体" w:hint="eastAsia"/>
                <w:szCs w:val="24"/>
              </w:rPr>
              <w:t>（李堡镇红旗村）</w:t>
            </w:r>
            <w:r w:rsidR="004F5275" w:rsidRPr="00855641">
              <w:rPr>
                <w:rFonts w:eastAsia="宋体" w:hint="eastAsia"/>
              </w:rPr>
              <w:t>，</w:t>
            </w:r>
            <w:r w:rsidR="00EC63A5" w:rsidRPr="00855641">
              <w:rPr>
                <w:rFonts w:eastAsia="宋体"/>
              </w:rPr>
              <w:t>厂</w:t>
            </w:r>
            <w:r w:rsidR="008069AC">
              <w:rPr>
                <w:rFonts w:eastAsia="宋体" w:hint="eastAsia"/>
              </w:rPr>
              <w:t>房</w:t>
            </w:r>
            <w:r w:rsidR="00EC63A5" w:rsidRPr="00855641">
              <w:rPr>
                <w:rFonts w:eastAsia="宋体"/>
              </w:rPr>
              <w:t>呈矩形，设置一个出入口，位于厂</w:t>
            </w:r>
            <w:r w:rsidR="008069AC">
              <w:rPr>
                <w:rFonts w:eastAsia="宋体" w:hint="eastAsia"/>
              </w:rPr>
              <w:t>房</w:t>
            </w:r>
            <w:r w:rsidR="00EC63A5" w:rsidRPr="00855641">
              <w:rPr>
                <w:rFonts w:eastAsia="宋体" w:hint="eastAsia"/>
              </w:rPr>
              <w:t>南侧</w:t>
            </w:r>
            <w:r w:rsidR="00135A01" w:rsidRPr="00855641">
              <w:rPr>
                <w:rFonts w:eastAsia="宋体" w:hint="eastAsia"/>
              </w:rPr>
              <w:t>，面向</w:t>
            </w:r>
            <w:r w:rsidR="00EB23DC" w:rsidRPr="00855641">
              <w:rPr>
                <w:rFonts w:eastAsia="宋体"/>
              </w:rPr>
              <w:t>S221</w:t>
            </w:r>
            <w:r w:rsidR="00B94606" w:rsidRPr="00855641">
              <w:rPr>
                <w:rFonts w:ascii="宋体" w:eastAsia="宋体" w:hAnsi="宋体" w:hint="eastAsia"/>
              </w:rPr>
              <w:t>省道</w:t>
            </w:r>
            <w:r w:rsidR="00EC63A5" w:rsidRPr="00855641">
              <w:rPr>
                <w:rFonts w:eastAsia="宋体"/>
              </w:rPr>
              <w:t>；</w:t>
            </w:r>
            <w:r w:rsidR="00855641" w:rsidRPr="00855641">
              <w:rPr>
                <w:rFonts w:eastAsia="宋体" w:hint="eastAsia"/>
                <w:kern w:val="2"/>
                <w:szCs w:val="24"/>
              </w:rPr>
              <w:t>在满足规划条件基础上，做到功能分区明确，总平面布置紧凑、节约用地；生产物流顺畅，运费能耗最小；符合各种防护间距，确保生产安全；根据当地的自然条件，做到因地制宜。根据项目构成和布置原则，结合项目内外制约条件，本项目总图布置如下：厂区总入口设置在厂</w:t>
            </w:r>
            <w:r w:rsidR="008069AC">
              <w:rPr>
                <w:rFonts w:eastAsia="宋体" w:hint="eastAsia"/>
                <w:kern w:val="2"/>
                <w:szCs w:val="24"/>
              </w:rPr>
              <w:t>房</w:t>
            </w:r>
            <w:r w:rsidR="00855641">
              <w:rPr>
                <w:rFonts w:eastAsia="宋体" w:hint="eastAsia"/>
                <w:kern w:val="2"/>
                <w:szCs w:val="24"/>
              </w:rPr>
              <w:t>南</w:t>
            </w:r>
            <w:r w:rsidR="008069AC">
              <w:rPr>
                <w:rFonts w:eastAsia="宋体" w:hint="eastAsia"/>
                <w:kern w:val="2"/>
                <w:szCs w:val="24"/>
              </w:rPr>
              <w:t>侧，</w:t>
            </w:r>
            <w:r w:rsidR="00855641" w:rsidRPr="00855641">
              <w:rPr>
                <w:rFonts w:eastAsia="宋体" w:hint="eastAsia"/>
                <w:kern w:val="2"/>
                <w:szCs w:val="24"/>
              </w:rPr>
              <w:t>高噪声设备布设在车间</w:t>
            </w:r>
            <w:r w:rsidR="008069AC">
              <w:rPr>
                <w:rFonts w:eastAsia="宋体" w:hint="eastAsia"/>
                <w:kern w:val="2"/>
                <w:szCs w:val="24"/>
              </w:rPr>
              <w:t>南侧位置。</w:t>
            </w:r>
            <w:r w:rsidR="00855641" w:rsidRPr="00855641">
              <w:rPr>
                <w:rFonts w:eastAsia="宋体" w:hint="eastAsia"/>
                <w:kern w:val="2"/>
                <w:szCs w:val="24"/>
              </w:rPr>
              <w:t>厂房四周都留有消防通道或布置了运输道路，便于大型消防车的通行，同时按规范设置了室内及室外消火栓，厂区平面布置详见附图</w:t>
            </w:r>
            <w:r w:rsidR="00855641" w:rsidRPr="00855641">
              <w:rPr>
                <w:rFonts w:eastAsia="宋体" w:hint="eastAsia"/>
                <w:kern w:val="2"/>
                <w:szCs w:val="24"/>
              </w:rPr>
              <w:t>3</w:t>
            </w:r>
            <w:r w:rsidR="00855641" w:rsidRPr="00855641">
              <w:rPr>
                <w:rFonts w:eastAsia="宋体" w:hint="eastAsia"/>
                <w:kern w:val="2"/>
                <w:szCs w:val="24"/>
              </w:rPr>
              <w:t>。</w:t>
            </w:r>
          </w:p>
          <w:p w:rsidR="005A34A3" w:rsidRPr="00DF6F70" w:rsidRDefault="00EC63A5" w:rsidP="002B4E1A">
            <w:pPr>
              <w:spacing w:line="360" w:lineRule="auto"/>
              <w:ind w:firstLineChars="200" w:firstLine="482"/>
              <w:jc w:val="both"/>
              <w:rPr>
                <w:rFonts w:eastAsia="宋体"/>
                <w:b/>
                <w:szCs w:val="24"/>
              </w:rPr>
            </w:pPr>
            <w:r w:rsidRPr="00DF6F70">
              <w:rPr>
                <w:rFonts w:eastAsia="宋体" w:hint="eastAsia"/>
                <w:b/>
                <w:szCs w:val="24"/>
              </w:rPr>
              <w:t>3</w:t>
            </w:r>
            <w:r w:rsidRPr="00DF6F70">
              <w:rPr>
                <w:rFonts w:eastAsia="宋体"/>
                <w:b/>
                <w:szCs w:val="24"/>
              </w:rPr>
              <w:t>、产业政策</w:t>
            </w:r>
          </w:p>
          <w:p w:rsidR="005A34A3" w:rsidRPr="00DF6F70" w:rsidRDefault="00EC63A5" w:rsidP="002B4E1A">
            <w:pPr>
              <w:spacing w:line="360" w:lineRule="auto"/>
              <w:ind w:firstLineChars="200" w:firstLine="480"/>
              <w:jc w:val="both"/>
              <w:rPr>
                <w:rFonts w:eastAsia="宋体"/>
                <w:szCs w:val="24"/>
              </w:rPr>
            </w:pPr>
            <w:r w:rsidRPr="00DF6F70">
              <w:rPr>
                <w:rFonts w:eastAsia="宋体" w:hint="eastAsia"/>
                <w:szCs w:val="24"/>
              </w:rPr>
              <w:t>本项目不属于《产业结构调整指导目录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w:t>
            </w:r>
            <w:r w:rsidRPr="00DF6F70">
              <w:rPr>
                <w:rFonts w:eastAsia="宋体" w:hint="eastAsia"/>
                <w:szCs w:val="24"/>
              </w:rPr>
              <w:t>》及《国家发展改革委关于修改</w:t>
            </w:r>
            <w:r w:rsidRPr="00DF6F70">
              <w:rPr>
                <w:rFonts w:eastAsia="宋体" w:hint="eastAsia"/>
                <w:szCs w:val="24"/>
              </w:rPr>
              <w:t>&lt;</w:t>
            </w:r>
            <w:r w:rsidRPr="00DF6F70">
              <w:rPr>
                <w:rFonts w:eastAsia="宋体" w:hint="eastAsia"/>
                <w:szCs w:val="24"/>
              </w:rPr>
              <w:t>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&gt;</w:t>
            </w:r>
            <w:r w:rsidRPr="00DF6F70">
              <w:rPr>
                <w:rFonts w:eastAsia="宋体" w:hint="eastAsia"/>
                <w:szCs w:val="24"/>
              </w:rPr>
              <w:t>有关条款的决定》中规定的“限制类”和“淘汰类”中所列其他条款，不属于《江苏省工业和信息产业结构调整指导目录（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w:t>
            </w:r>
            <w:r w:rsidRPr="00DF6F70">
              <w:rPr>
                <w:rFonts w:eastAsia="宋体" w:hint="eastAsia"/>
                <w:szCs w:val="24"/>
              </w:rPr>
              <w:lastRenderedPageBreak/>
              <w:t>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w:t>
            </w:r>
            <w:r w:rsidR="00AE07A4">
              <w:rPr>
                <w:rFonts w:eastAsia="宋体" w:hint="eastAsia"/>
                <w:szCs w:val="24"/>
              </w:rPr>
              <w:t>“</w:t>
            </w:r>
            <w:r w:rsidR="00AE07A4" w:rsidRPr="00DF6F70">
              <w:rPr>
                <w:rFonts w:eastAsia="宋体" w:hint="eastAsia"/>
                <w:szCs w:val="24"/>
              </w:rPr>
              <w:t>淘汰类</w:t>
            </w:r>
            <w:r w:rsidR="00AE07A4">
              <w:rPr>
                <w:rFonts w:eastAsia="宋体" w:hint="eastAsia"/>
                <w:szCs w:val="24"/>
              </w:rPr>
              <w:t>”</w:t>
            </w:r>
            <w:r w:rsidRPr="00DF6F70">
              <w:rPr>
                <w:rFonts w:eastAsia="宋体" w:hint="eastAsia"/>
                <w:szCs w:val="24"/>
              </w:rPr>
              <w:t>、</w:t>
            </w:r>
            <w:r w:rsidR="00AE07A4">
              <w:rPr>
                <w:rFonts w:eastAsia="宋体" w:hint="eastAsia"/>
                <w:szCs w:val="24"/>
              </w:rPr>
              <w:t>“</w:t>
            </w:r>
            <w:r w:rsidR="00AE07A4" w:rsidRPr="00DF6F70">
              <w:rPr>
                <w:rFonts w:eastAsia="宋体" w:hint="eastAsia"/>
                <w:szCs w:val="24"/>
              </w:rPr>
              <w:t>能耗限额</w:t>
            </w:r>
            <w:r w:rsidR="00AE07A4">
              <w:rPr>
                <w:rFonts w:eastAsia="宋体" w:hint="eastAsia"/>
                <w:szCs w:val="24"/>
              </w:rPr>
              <w:t>”</w:t>
            </w:r>
            <w:r w:rsidRPr="00DF6F70">
              <w:rPr>
                <w:rFonts w:eastAsia="宋体" w:hint="eastAsia"/>
                <w:szCs w:val="24"/>
              </w:rPr>
              <w:t>类企业，符合国家及江苏省产业政策的各项相关规定。本项目所在地不属于《江苏省生态红线区域保护规划》内的保护区域；</w:t>
            </w:r>
            <w:r w:rsidR="002D38E9">
              <w:rPr>
                <w:rFonts w:eastAsia="宋体" w:hint="eastAsia"/>
                <w:szCs w:val="24"/>
              </w:rPr>
              <w:t>本</w:t>
            </w:r>
            <w:r w:rsidRPr="00DF6F70">
              <w:rPr>
                <w:rFonts w:eastAsia="宋体" w:hint="eastAsia"/>
                <w:szCs w:val="24"/>
              </w:rPr>
              <w:t>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DF6F70" w:rsidRDefault="00EC63A5" w:rsidP="002B4E1A">
            <w:pPr>
              <w:spacing w:line="360" w:lineRule="auto"/>
              <w:ind w:firstLineChars="200" w:firstLine="480"/>
              <w:jc w:val="both"/>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rsidP="002B4E1A">
            <w:pPr>
              <w:tabs>
                <w:tab w:val="left" w:pos="3960"/>
              </w:tabs>
              <w:spacing w:line="360" w:lineRule="auto"/>
              <w:ind w:firstLineChars="200" w:firstLine="482"/>
              <w:jc w:val="both"/>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rsidP="002B4E1A">
            <w:pPr>
              <w:spacing w:line="360" w:lineRule="auto"/>
              <w:ind w:rightChars="50" w:right="120" w:firstLineChars="150" w:firstLine="360"/>
              <w:jc w:val="both"/>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rsidP="002B4E1A">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对照《江苏省国家级生态保护红线规划》（苏政发</w:t>
            </w:r>
            <w:r w:rsidRPr="00C75201">
              <w:rPr>
                <w:rFonts w:eastAsia="宋体"/>
              </w:rPr>
              <w:t>[2018]74</w:t>
            </w:r>
            <w:r w:rsidRPr="00190B80">
              <w:rPr>
                <w:rFonts w:ascii="宋体" w:eastAsia="宋体" w:hAnsi="宋体" w:hint="eastAsia"/>
              </w:rPr>
              <w:t>号），本项目距离国家级生态保护红线新通扬运河（海安）饮用水源保护区</w:t>
            </w:r>
            <w:r w:rsidR="00DE4761">
              <w:rPr>
                <w:rFonts w:eastAsia="宋体" w:hint="eastAsia"/>
              </w:rPr>
              <w:t>19.3</w:t>
            </w:r>
            <w:r w:rsidRPr="003328BC">
              <w:rPr>
                <w:rFonts w:eastAsia="宋体"/>
              </w:rPr>
              <w:t>km</w:t>
            </w:r>
            <w:r w:rsidRPr="00190B80">
              <w:rPr>
                <w:rFonts w:eastAsia="宋体" w:hint="eastAsia"/>
              </w:rPr>
              <w:t>，不在红线管控区范围内，符合</w:t>
            </w:r>
            <w:r w:rsidRPr="00190B80">
              <w:rPr>
                <w:rFonts w:ascii="宋体" w:eastAsia="宋体" w:hAnsi="宋体" w:hint="eastAsia"/>
              </w:rPr>
              <w:t>《江苏省国家级生态保护红线规划》要求。</w:t>
            </w:r>
          </w:p>
          <w:p w:rsidR="005A34A3" w:rsidRPr="00190B80" w:rsidRDefault="00EC63A5" w:rsidP="002B4E1A">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190B80">
              <w:rPr>
                <w:rFonts w:ascii="宋体" w:eastAsia="宋体" w:hAnsi="宋体" w:hint="eastAsia"/>
              </w:rPr>
              <w:t>根据</w:t>
            </w:r>
            <w:r w:rsidRPr="00190B80">
              <w:rPr>
                <w:rFonts w:ascii="宋体" w:eastAsia="宋体" w:hAnsi="宋体"/>
              </w:rPr>
              <w:t>《江苏省生态红线区域保护规划》</w:t>
            </w:r>
            <w:r w:rsidR="006477EE">
              <w:rPr>
                <w:rFonts w:ascii="宋体" w:eastAsia="宋体" w:hAnsi="宋体" w:hint="eastAsia"/>
              </w:rPr>
              <w:t>（苏政发</w:t>
            </w:r>
            <w:r w:rsidR="006D6B7B" w:rsidRPr="006D6B7B">
              <w:rPr>
                <w:rFonts w:eastAsia="宋体"/>
              </w:rPr>
              <w:t>[</w:t>
            </w:r>
            <w:r w:rsidR="006477EE" w:rsidRPr="006D6B7B">
              <w:rPr>
                <w:rFonts w:eastAsia="宋体"/>
              </w:rPr>
              <w:t>2013</w:t>
            </w:r>
            <w:r w:rsidR="006D6B7B" w:rsidRPr="006D6B7B">
              <w:rPr>
                <w:rFonts w:eastAsia="宋体"/>
              </w:rPr>
              <w:t>]</w:t>
            </w:r>
            <w:r w:rsidR="006477EE" w:rsidRPr="006477EE">
              <w:rPr>
                <w:rFonts w:eastAsia="宋体"/>
              </w:rPr>
              <w:t>113</w:t>
            </w:r>
            <w:r w:rsidR="006477EE">
              <w:rPr>
                <w:rFonts w:ascii="宋体" w:eastAsia="宋体" w:hAnsi="宋体" w:hint="eastAsia"/>
              </w:rPr>
              <w:t>号）</w:t>
            </w:r>
            <w:r w:rsidRPr="00190B80">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190B80">
              <w:rPr>
                <w:rFonts w:eastAsia="宋体"/>
              </w:rPr>
              <w:t>15</w:t>
            </w:r>
            <w:r w:rsidRPr="00190B80">
              <w:rPr>
                <w:rFonts w:ascii="宋体" w:eastAsia="宋体" w:hAnsi="宋体"/>
              </w:rPr>
              <w:t>种类型。对照海安</w:t>
            </w:r>
            <w:r w:rsidRPr="00190B80">
              <w:rPr>
                <w:rFonts w:ascii="宋体" w:eastAsia="宋体" w:hAnsi="宋体" w:hint="eastAsia"/>
              </w:rPr>
              <w:t>市</w:t>
            </w:r>
            <w:r w:rsidRPr="00190B80">
              <w:rPr>
                <w:rFonts w:ascii="宋体" w:eastAsia="宋体" w:hAnsi="宋体"/>
              </w:rPr>
              <w:t>生态红线区布局图（见附图</w:t>
            </w:r>
            <w:r w:rsidRPr="00190B80">
              <w:rPr>
                <w:rFonts w:eastAsia="宋体"/>
              </w:rPr>
              <w:t>4</w:t>
            </w:r>
            <w:r w:rsidRPr="00190B80">
              <w:rPr>
                <w:rFonts w:ascii="宋体" w:eastAsia="宋体" w:hAnsi="宋体"/>
              </w:rPr>
              <w:t>），海安</w:t>
            </w:r>
            <w:r w:rsidRPr="00190B80">
              <w:rPr>
                <w:rFonts w:ascii="宋体" w:eastAsia="宋体" w:hAnsi="宋体" w:hint="eastAsia"/>
              </w:rPr>
              <w:t>市</w:t>
            </w:r>
            <w:r w:rsidRPr="00190B80">
              <w:rPr>
                <w:rFonts w:ascii="宋体" w:eastAsia="宋体" w:hAnsi="宋体"/>
              </w:rPr>
              <w:t>共有生态红线区域总面积</w:t>
            </w:r>
            <w:r w:rsidRPr="00190B80">
              <w:rPr>
                <w:rFonts w:eastAsia="宋体"/>
              </w:rPr>
              <w:t>237.02</w:t>
            </w:r>
            <w:r w:rsidRPr="00190B80">
              <w:rPr>
                <w:rFonts w:ascii="宋体" w:eastAsia="宋体" w:hAnsi="宋体"/>
              </w:rPr>
              <w:t>平方公里，其中一级管控区面积</w:t>
            </w:r>
            <w:r w:rsidRPr="00190B80">
              <w:rPr>
                <w:rFonts w:eastAsia="宋体"/>
              </w:rPr>
              <w:t>0.3</w:t>
            </w:r>
            <w:r w:rsidRPr="00190B80">
              <w:rPr>
                <w:rFonts w:ascii="宋体" w:eastAsia="宋体" w:hAnsi="宋体"/>
              </w:rPr>
              <w:t>平方公里，二级管控区面积</w:t>
            </w:r>
            <w:r w:rsidRPr="00190B80">
              <w:rPr>
                <w:rFonts w:eastAsia="宋体"/>
              </w:rPr>
              <w:t>236.72</w:t>
            </w:r>
            <w:r w:rsidRPr="00190B80">
              <w:rPr>
                <w:rFonts w:ascii="宋体" w:eastAsia="宋体" w:hAnsi="宋体"/>
              </w:rPr>
              <w:t>平方公里。</w:t>
            </w:r>
            <w:r w:rsidRPr="00190B80">
              <w:rPr>
                <w:rFonts w:ascii="宋体" w:eastAsia="宋体" w:hAnsi="宋体" w:hint="eastAsia"/>
              </w:rPr>
              <w:t>本项目距离最近的</w:t>
            </w:r>
            <w:r w:rsidR="00190B80" w:rsidRPr="00190B80">
              <w:rPr>
                <w:rFonts w:ascii="宋体" w:eastAsia="宋体" w:hAnsi="宋体" w:hint="eastAsia"/>
              </w:rPr>
              <w:t>李堡镇蚕桑种质资源保护区</w:t>
            </w:r>
            <w:r w:rsidR="00D52F58">
              <w:rPr>
                <w:rFonts w:ascii="宋体" w:eastAsia="宋体" w:hAnsi="宋体" w:hint="eastAsia"/>
              </w:rPr>
              <w:t>（三里村、光明村）</w:t>
            </w:r>
            <w:r w:rsidR="00DE4761">
              <w:rPr>
                <w:rFonts w:eastAsia="宋体" w:hint="eastAsia"/>
              </w:rPr>
              <w:t>5.9</w:t>
            </w:r>
            <w:r w:rsidRPr="003328BC">
              <w:rPr>
                <w:rFonts w:eastAsia="宋体"/>
              </w:rPr>
              <w:t>km</w:t>
            </w:r>
            <w:r w:rsidRPr="00190B80">
              <w:rPr>
                <w:rFonts w:ascii="宋体" w:eastAsia="宋体" w:hAnsi="宋体" w:hint="eastAsia"/>
              </w:rPr>
              <w:t>，</w:t>
            </w:r>
            <w:r w:rsidRPr="00190B80">
              <w:rPr>
                <w:rFonts w:ascii="宋体" w:eastAsia="宋体" w:hAnsi="宋体"/>
              </w:rPr>
              <w:t>选址不在生态红线区域范围内</w:t>
            </w:r>
            <w:r w:rsidRPr="00190B80">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190B80" w:rsidRDefault="00EC63A5" w:rsidP="002B4E1A">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5A34A3" w:rsidRPr="00190B80" w:rsidRDefault="008D669E" w:rsidP="002B4E1A">
            <w:pPr>
              <w:snapToGrid w:val="0"/>
              <w:spacing w:line="360" w:lineRule="auto"/>
              <w:ind w:firstLineChars="200" w:firstLine="480"/>
              <w:jc w:val="both"/>
              <w:rPr>
                <w:rFonts w:eastAsia="宋体"/>
              </w:rPr>
            </w:pPr>
            <w:r>
              <w:rPr>
                <w:rStyle w:val="fontstyle01"/>
                <w:rFonts w:hint="default"/>
              </w:rPr>
              <w:t>环境质量底线是国家和地方设置的大气、水和土壤环境质量目标，也是改善环境质量的基准线。</w:t>
            </w:r>
            <w:r w:rsidR="00680CFE">
              <w:rPr>
                <w:rStyle w:val="fontstyle01"/>
                <w:rFonts w:hint="default"/>
              </w:rPr>
              <w:t>根据</w:t>
            </w:r>
            <w:r>
              <w:rPr>
                <w:rStyle w:val="fontstyle01"/>
                <w:rFonts w:hint="default"/>
              </w:rPr>
              <w:t>项目所在地环境现状监测结果表明，</w:t>
            </w:r>
            <w:r w:rsidRPr="006477EE">
              <w:rPr>
                <w:rStyle w:val="fontstyle21"/>
                <w:rFonts w:ascii="Times New Roman" w:hAnsi="Times New Roman"/>
              </w:rPr>
              <w:t>SO</w:t>
            </w:r>
            <w:r w:rsidRPr="006477EE">
              <w:rPr>
                <w:rStyle w:val="fontstyle21"/>
                <w:rFonts w:ascii="Times New Roman" w:hAnsi="Times New Roman"/>
                <w:sz w:val="16"/>
                <w:szCs w:val="16"/>
              </w:rPr>
              <w:t>2</w:t>
            </w:r>
            <w:r>
              <w:rPr>
                <w:rStyle w:val="fontstyle01"/>
                <w:rFonts w:hint="default"/>
              </w:rPr>
              <w:t>、</w:t>
            </w:r>
            <w:r w:rsidRPr="006477EE">
              <w:rPr>
                <w:rStyle w:val="fontstyle21"/>
                <w:rFonts w:ascii="Times New Roman" w:hAnsi="Times New Roman"/>
              </w:rPr>
              <w:t>PM</w:t>
            </w:r>
            <w:r w:rsidRPr="006477EE">
              <w:rPr>
                <w:rStyle w:val="fontstyle21"/>
                <w:rFonts w:ascii="Times New Roman" w:hAnsi="Times New Roman"/>
                <w:sz w:val="16"/>
                <w:szCs w:val="16"/>
              </w:rPr>
              <w:t>10</w:t>
            </w:r>
            <w:r w:rsidRPr="006477EE">
              <w:rPr>
                <w:rStyle w:val="fontstyle01"/>
                <w:rFonts w:ascii="Times New Roman" w:hint="default"/>
              </w:rPr>
              <w:t>、</w:t>
            </w:r>
            <w:r w:rsidRPr="006477EE">
              <w:rPr>
                <w:rStyle w:val="fontstyle21"/>
                <w:rFonts w:ascii="Times New Roman" w:hAnsi="Times New Roman"/>
              </w:rPr>
              <w:t>CO</w:t>
            </w:r>
            <w:r>
              <w:rPr>
                <w:rStyle w:val="fontstyle01"/>
                <w:rFonts w:hint="default"/>
              </w:rPr>
              <w:t>相关指标符合《环境空气质量标准》 （</w:t>
            </w:r>
            <w:r w:rsidRPr="006477EE">
              <w:rPr>
                <w:rStyle w:val="fontstyle21"/>
                <w:rFonts w:ascii="Times New Roman" w:hAnsi="Times New Roman"/>
              </w:rPr>
              <w:t>GB3095-2012</w:t>
            </w:r>
            <w:r>
              <w:rPr>
                <w:rStyle w:val="fontstyle01"/>
                <w:rFonts w:hint="default"/>
              </w:rPr>
              <w:t>）二级标准，</w:t>
            </w:r>
            <w:r w:rsidRPr="006477EE">
              <w:rPr>
                <w:rStyle w:val="fontstyle21"/>
                <w:rFonts w:ascii="Times New Roman" w:hAnsi="Times New Roman"/>
              </w:rPr>
              <w:t>NO</w:t>
            </w:r>
            <w:r w:rsidRPr="006477EE">
              <w:rPr>
                <w:rStyle w:val="fontstyle21"/>
                <w:rFonts w:ascii="Times New Roman" w:hAnsi="Times New Roman"/>
                <w:sz w:val="16"/>
                <w:szCs w:val="16"/>
              </w:rPr>
              <w:t>2</w:t>
            </w:r>
            <w:r>
              <w:rPr>
                <w:rStyle w:val="fontstyle01"/>
                <w:rFonts w:hint="default"/>
              </w:rPr>
              <w:t>日均值第</w:t>
            </w:r>
            <w:r w:rsidRPr="006477EE">
              <w:rPr>
                <w:rStyle w:val="fontstyle21"/>
                <w:rFonts w:ascii="Times New Roman" w:hAnsi="Times New Roman"/>
              </w:rPr>
              <w:t xml:space="preserve">98 </w:t>
            </w:r>
            <w:r>
              <w:rPr>
                <w:rStyle w:val="fontstyle01"/>
                <w:rFonts w:hint="default"/>
              </w:rPr>
              <w:t>百分位数浓度、</w:t>
            </w:r>
            <w:r w:rsidRPr="006477EE">
              <w:rPr>
                <w:rStyle w:val="fontstyle21"/>
                <w:rFonts w:ascii="Times New Roman" w:hAnsi="Times New Roman"/>
              </w:rPr>
              <w:t>PM</w:t>
            </w:r>
            <w:r w:rsidRPr="006477EE">
              <w:rPr>
                <w:rStyle w:val="fontstyle21"/>
                <w:rFonts w:ascii="Times New Roman" w:hAnsi="Times New Roman"/>
                <w:sz w:val="16"/>
                <w:szCs w:val="16"/>
              </w:rPr>
              <w:t>2.5</w:t>
            </w:r>
            <w:r>
              <w:rPr>
                <w:rStyle w:val="fontstyle01"/>
                <w:rFonts w:hint="default"/>
              </w:rPr>
              <w:t>的年均浓度和日均值第</w:t>
            </w:r>
            <w:r w:rsidRPr="006477EE">
              <w:rPr>
                <w:rStyle w:val="fontstyle21"/>
                <w:rFonts w:ascii="Times New Roman" w:hAnsi="Times New Roman"/>
              </w:rPr>
              <w:t>9</w:t>
            </w:r>
            <w:r w:rsidR="00F01F15">
              <w:rPr>
                <w:rStyle w:val="fontstyle21"/>
                <w:rFonts w:ascii="Times New Roman" w:hAnsi="Times New Roman" w:hint="eastAsia"/>
              </w:rPr>
              <w:t>5</w:t>
            </w:r>
            <w:r>
              <w:rPr>
                <w:rStyle w:val="fontstyle01"/>
                <w:rFonts w:hint="default"/>
              </w:rPr>
              <w:t>百分位数浓度、</w:t>
            </w:r>
            <w:r w:rsidRPr="006477EE">
              <w:rPr>
                <w:rStyle w:val="fontstyle21"/>
                <w:rFonts w:ascii="Times New Roman" w:hAnsi="Times New Roman"/>
              </w:rPr>
              <w:t>O</w:t>
            </w:r>
            <w:r w:rsidRPr="006477EE">
              <w:rPr>
                <w:rStyle w:val="fontstyle21"/>
                <w:rFonts w:ascii="Times New Roman" w:hAnsi="Times New Roman"/>
                <w:sz w:val="16"/>
                <w:szCs w:val="16"/>
              </w:rPr>
              <w:t>3</w:t>
            </w:r>
            <w:r>
              <w:rPr>
                <w:rStyle w:val="fontstyle01"/>
                <w:rFonts w:hint="default"/>
              </w:rPr>
              <w:t xml:space="preserve">的 </w:t>
            </w:r>
            <w:r w:rsidRPr="006477EE">
              <w:rPr>
                <w:rStyle w:val="fontstyle21"/>
                <w:rFonts w:ascii="Times New Roman" w:hAnsi="Times New Roman"/>
              </w:rPr>
              <w:t>8</w:t>
            </w:r>
            <w:r>
              <w:rPr>
                <w:rStyle w:val="fontstyle01"/>
                <w:rFonts w:hint="default"/>
              </w:rPr>
              <w:t>小时平均第</w:t>
            </w:r>
            <w:r w:rsidRPr="006477EE">
              <w:rPr>
                <w:rStyle w:val="fontstyle21"/>
                <w:rFonts w:ascii="Times New Roman" w:hAnsi="Times New Roman"/>
              </w:rPr>
              <w:t>90</w:t>
            </w:r>
            <w:r>
              <w:rPr>
                <w:rStyle w:val="fontstyle01"/>
                <w:rFonts w:hint="default"/>
              </w:rPr>
              <w:t>百分位数超过《环境空气质量标准》 （</w:t>
            </w:r>
            <w:r w:rsidRPr="006477EE">
              <w:rPr>
                <w:rStyle w:val="fontstyle21"/>
                <w:rFonts w:ascii="Times New Roman" w:hAnsi="Times New Roman"/>
              </w:rPr>
              <w:t>GB3095-2012</w:t>
            </w:r>
            <w:r>
              <w:rPr>
                <w:rStyle w:val="fontstyle01"/>
                <w:rFonts w:hint="default"/>
              </w:rPr>
              <w:t>） 二级标准浓度限值，因此</w:t>
            </w:r>
            <w:r w:rsidR="00680CFE">
              <w:rPr>
                <w:rStyle w:val="fontstyle01"/>
                <w:rFonts w:hint="default"/>
              </w:rPr>
              <w:t>判定</w:t>
            </w:r>
            <w:r w:rsidR="00F04EE2">
              <w:rPr>
                <w:rStyle w:val="fontstyle01"/>
                <w:rFonts w:hint="default"/>
              </w:rPr>
              <w:t>项目所在区域</w:t>
            </w:r>
            <w:r w:rsidR="00680CFE">
              <w:rPr>
                <w:rStyle w:val="fontstyle01"/>
                <w:rFonts w:hint="default"/>
              </w:rPr>
              <w:t>为</w:t>
            </w:r>
            <w:r>
              <w:rPr>
                <w:rStyle w:val="fontstyle01"/>
                <w:rFonts w:hint="default"/>
              </w:rPr>
              <w:t>不达标区。</w:t>
            </w:r>
            <w:r w:rsidR="00EC63A5" w:rsidRPr="00190B80">
              <w:rPr>
                <w:rFonts w:ascii="宋体" w:eastAsia="宋体" w:hAnsi="宋体" w:hint="eastAsia"/>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00EC63A5" w:rsidRPr="00190B80">
              <w:rPr>
                <w:rFonts w:eastAsia="宋体"/>
              </w:rPr>
              <w:t>200</w:t>
            </w:r>
            <w:r w:rsidR="00EC63A5" w:rsidRPr="00190B80">
              <w:rPr>
                <w:rFonts w:ascii="宋体" w:eastAsia="宋体" w:hAnsi="宋体" w:hint="eastAsia"/>
              </w:rPr>
              <w:t>辆新能源汽车，淘汰</w:t>
            </w:r>
            <w:r w:rsidR="00EC63A5" w:rsidRPr="006477EE">
              <w:rPr>
                <w:rFonts w:eastAsia="宋体"/>
              </w:rPr>
              <w:t>500</w:t>
            </w:r>
            <w:r w:rsidR="00EC63A5" w:rsidRPr="00190B80">
              <w:rPr>
                <w:rFonts w:ascii="宋体" w:eastAsia="宋体" w:hAnsi="宋体" w:hint="eastAsia"/>
              </w:rPr>
              <w:t>辆高污染车</w:t>
            </w:r>
            <w:r w:rsidR="00EC63A5" w:rsidRPr="00190B80">
              <w:rPr>
                <w:rFonts w:ascii="宋体" w:eastAsia="宋体" w:hAnsi="宋体" w:hint="eastAsia"/>
              </w:rPr>
              <w:lastRenderedPageBreak/>
              <w:t>辆。划定禁止高排放非道路移动机械使用区域。整治面污染源，全面推行“绿色施工”，建立扬尘控制责任制，深化秸秆“双禁”，强化“双禁”工作力度。采取上述措施后，海安市大气环境质量状况可得到进一步改善。</w:t>
            </w:r>
            <w:r w:rsidR="00E1486E">
              <w:rPr>
                <w:rStyle w:val="fontstyle01"/>
                <w:rFonts w:hint="default"/>
              </w:rPr>
              <w:t>本项目</w:t>
            </w:r>
            <w:r w:rsidR="00F04EE2">
              <w:rPr>
                <w:rStyle w:val="fontstyle01"/>
                <w:rFonts w:hint="default"/>
              </w:rPr>
              <w:t>受</w:t>
            </w:r>
            <w:r w:rsidR="00E1486E">
              <w:rPr>
                <w:rStyle w:val="fontstyle01"/>
                <w:rFonts w:hint="default"/>
              </w:rPr>
              <w:t>纳水体</w:t>
            </w:r>
            <w:r w:rsidR="00D06CAC">
              <w:rPr>
                <w:rStyle w:val="fontstyle01"/>
                <w:rFonts w:hint="default"/>
              </w:rPr>
              <w:t>北凌河水质达到《地表水环境质量标准》（</w:t>
            </w:r>
            <w:r w:rsidR="00D06CAC" w:rsidRPr="006477EE">
              <w:rPr>
                <w:rStyle w:val="fontstyle21"/>
                <w:rFonts w:ascii="Times New Roman" w:hAnsi="Times New Roman"/>
              </w:rPr>
              <w:t>GB3838-2002</w:t>
            </w:r>
            <w:r w:rsidR="00D06CAC">
              <w:rPr>
                <w:rStyle w:val="fontstyle01"/>
                <w:rFonts w:hint="default"/>
              </w:rPr>
              <w:t>）</w:t>
            </w:r>
            <w:r w:rsidR="00D06CAC" w:rsidRPr="008961E2">
              <w:rPr>
                <w:rStyle w:val="fontstyle01"/>
                <w:rFonts w:ascii="Times New Roman" w:hAnsi="Times New Roman" w:hint="default"/>
              </w:rPr>
              <w:t>Ⅲ</w:t>
            </w:r>
            <w:r w:rsidR="00D06CAC">
              <w:rPr>
                <w:rStyle w:val="fontstyle01"/>
                <w:rFonts w:hint="default"/>
              </w:rPr>
              <w:t>类水质功能标准；</w:t>
            </w:r>
            <w:r w:rsidR="00247612">
              <w:rPr>
                <w:rStyle w:val="fontstyle01"/>
                <w:rFonts w:hint="default"/>
              </w:rPr>
              <w:t>所在地声环境质量</w:t>
            </w:r>
            <w:r w:rsidR="00D06CAC">
              <w:rPr>
                <w:rStyle w:val="fontstyle01"/>
                <w:rFonts w:hint="default"/>
              </w:rPr>
              <w:t>满足《声环境质量标准》</w:t>
            </w:r>
            <w:r w:rsidR="006477EE">
              <w:rPr>
                <w:rStyle w:val="fontstyle01"/>
                <w:rFonts w:hint="default"/>
              </w:rPr>
              <w:t>（</w:t>
            </w:r>
            <w:r w:rsidR="006477EE" w:rsidRPr="006477EE">
              <w:rPr>
                <w:rStyle w:val="fontstyle21"/>
                <w:rFonts w:ascii="Times New Roman" w:hAnsi="Times New Roman"/>
              </w:rPr>
              <w:t>GB3096-2008</w:t>
            </w:r>
            <w:r w:rsidR="006477EE">
              <w:rPr>
                <w:rStyle w:val="fontstyle01"/>
                <w:rFonts w:hint="default"/>
              </w:rPr>
              <w:t>）</w:t>
            </w:r>
            <w:r w:rsidR="00D06CAC" w:rsidRPr="0005537F">
              <w:rPr>
                <w:rStyle w:val="fontstyle21"/>
                <w:rFonts w:ascii="Times New Roman" w:hAnsi="Times New Roman"/>
                <w:color w:val="auto"/>
              </w:rPr>
              <w:t xml:space="preserve">2 </w:t>
            </w:r>
            <w:r w:rsidR="00D06CAC" w:rsidRPr="0005537F">
              <w:rPr>
                <w:rStyle w:val="fontstyle01"/>
                <w:rFonts w:hint="default"/>
                <w:color w:val="auto"/>
              </w:rPr>
              <w:t>类</w:t>
            </w:r>
            <w:r w:rsidR="0005537F" w:rsidRPr="0005537F">
              <w:rPr>
                <w:rStyle w:val="fontstyle01"/>
                <w:rFonts w:hint="default"/>
                <w:color w:val="auto"/>
              </w:rPr>
              <w:t>、</w:t>
            </w:r>
            <w:r w:rsidR="0005537F" w:rsidRPr="0005537F">
              <w:rPr>
                <w:rStyle w:val="fontstyle01"/>
                <w:rFonts w:ascii="Times New Roman" w:hAnsi="Times New Roman" w:hint="default"/>
                <w:color w:val="auto"/>
              </w:rPr>
              <w:t>4a</w:t>
            </w:r>
            <w:r w:rsidR="0005537F" w:rsidRPr="0005537F">
              <w:rPr>
                <w:rStyle w:val="fontstyle01"/>
                <w:rFonts w:hint="default"/>
                <w:color w:val="auto"/>
              </w:rPr>
              <w:t>类</w:t>
            </w:r>
            <w:r w:rsidR="00D06CAC" w:rsidRPr="0005537F">
              <w:rPr>
                <w:rStyle w:val="fontstyle01"/>
                <w:rFonts w:hint="default"/>
                <w:color w:val="auto"/>
              </w:rPr>
              <w:t>标准</w:t>
            </w:r>
            <w:r w:rsidR="00D06CAC">
              <w:rPr>
                <w:rStyle w:val="fontstyle01"/>
                <w:rFonts w:hint="default"/>
              </w:rPr>
              <w:t>要求。</w:t>
            </w:r>
            <w:r w:rsidR="00574025">
              <w:rPr>
                <w:rStyle w:val="fontstyle01"/>
                <w:rFonts w:hint="default"/>
              </w:rPr>
              <w:t>本</w:t>
            </w:r>
            <w:r w:rsidR="00EC63A5" w:rsidRPr="00190B80">
              <w:rPr>
                <w:rFonts w:eastAsia="宋体" w:hAnsi="宋体"/>
              </w:rPr>
              <w:t>项目对排放的废水、噪声等采取相应的污染防治措施，污染物达标排放，不会降低当地的水、气、声、土壤的环境功能类别。</w:t>
            </w:r>
          </w:p>
          <w:p w:rsidR="005A34A3" w:rsidRPr="00190B80" w:rsidRDefault="00D06CAC" w:rsidP="002B4E1A">
            <w:pPr>
              <w:spacing w:line="360" w:lineRule="auto"/>
              <w:ind w:firstLineChars="200" w:firstLine="480"/>
              <w:jc w:val="both"/>
              <w:rPr>
                <w:rFonts w:ascii="宋体" w:eastAsia="宋体" w:hAnsi="宋体"/>
              </w:rPr>
            </w:pPr>
            <w:r>
              <w:rPr>
                <w:rFonts w:ascii="宋体" w:eastAsia="宋体" w:hAnsi="宋体" w:hint="eastAsia"/>
              </w:rPr>
              <w:t>因此</w:t>
            </w:r>
            <w:r w:rsidR="00EC63A5" w:rsidRPr="00190B80">
              <w:rPr>
                <w:rFonts w:ascii="宋体" w:eastAsia="宋体" w:hAnsi="宋体" w:hint="eastAsia"/>
              </w:rPr>
              <w:t>，本项目符合环境质量底线的</w:t>
            </w:r>
            <w:r>
              <w:rPr>
                <w:rFonts w:ascii="宋体" w:eastAsia="宋体" w:hAnsi="宋体" w:hint="eastAsia"/>
              </w:rPr>
              <w:t>相关</w:t>
            </w:r>
            <w:r w:rsidR="00EC63A5" w:rsidRPr="00190B80">
              <w:rPr>
                <w:rFonts w:ascii="宋体" w:eastAsia="宋体" w:hAnsi="宋体" w:hint="eastAsia"/>
              </w:rPr>
              <w:t>要求。</w:t>
            </w:r>
          </w:p>
          <w:p w:rsidR="005A34A3" w:rsidRPr="00190B80" w:rsidRDefault="00EC63A5" w:rsidP="003203C3">
            <w:pPr>
              <w:snapToGrid w:val="0"/>
              <w:spacing w:beforeLines="50"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2B4E1A">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rsidP="002B4E1A">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5A34A3" w:rsidRPr="00190B80" w:rsidRDefault="00EC63A5" w:rsidP="002B4E1A">
            <w:pPr>
              <w:spacing w:line="360" w:lineRule="auto"/>
              <w:ind w:firstLineChars="200" w:firstLine="480"/>
              <w:jc w:val="both"/>
              <w:rPr>
                <w:rFonts w:ascii="宋体" w:eastAsia="宋体" w:hAnsi="宋体"/>
              </w:rPr>
            </w:pPr>
            <w:r w:rsidRPr="00190B80">
              <w:rPr>
                <w:rFonts w:ascii="宋体" w:eastAsia="宋体" w:hAnsi="宋体" w:hint="eastAsia"/>
              </w:rPr>
              <w:t>项目所在地目前未制定环境准入负面清单，对照《海安县工业项目投资负面清单》，本项目</w:t>
            </w:r>
            <w:r w:rsidR="00DE4761">
              <w:rPr>
                <w:rFonts w:ascii="宋体" w:eastAsia="宋体" w:hAnsi="宋体" w:hint="eastAsia"/>
              </w:rPr>
              <w:t>工艺、设备、产品均</w:t>
            </w:r>
            <w:r w:rsidRPr="00190B80">
              <w:rPr>
                <w:rFonts w:ascii="宋体" w:eastAsia="宋体" w:hAnsi="宋体" w:hint="eastAsia"/>
              </w:rPr>
              <w:t>不涉及负面清单所列项目。</w:t>
            </w:r>
            <w:r w:rsidR="00D52F58" w:rsidRPr="00D52F58">
              <w:rPr>
                <w:rFonts w:ascii="宋体" w:eastAsia="宋体" w:hAnsi="宋体" w:hint="eastAsia"/>
              </w:rPr>
              <w:t>经查阅资料</w:t>
            </w:r>
            <w:r w:rsidR="00DE4761">
              <w:rPr>
                <w:rFonts w:ascii="宋体" w:eastAsia="宋体" w:hAnsi="宋体" w:hint="eastAsia"/>
              </w:rPr>
              <w:t>并</w:t>
            </w:r>
            <w:r w:rsidR="00D52F58" w:rsidRPr="00D52F58">
              <w:rPr>
                <w:rFonts w:ascii="宋体" w:eastAsia="宋体" w:hAnsi="宋体" w:hint="eastAsia"/>
              </w:rPr>
              <w:t>与海安</w:t>
            </w:r>
            <w:r w:rsidR="00DE4761">
              <w:rPr>
                <w:rFonts w:ascii="宋体" w:eastAsia="宋体" w:hAnsi="宋体" w:hint="eastAsia"/>
              </w:rPr>
              <w:t>市</w:t>
            </w:r>
            <w:r w:rsidR="00D52F58">
              <w:rPr>
                <w:rFonts w:ascii="宋体" w:eastAsia="宋体" w:hAnsi="宋体" w:hint="eastAsia"/>
              </w:rPr>
              <w:t>李堡</w:t>
            </w:r>
            <w:r w:rsidR="00D52F58" w:rsidRPr="00D52F58">
              <w:rPr>
                <w:rFonts w:ascii="宋体" w:eastAsia="宋体" w:hAnsi="宋体" w:hint="eastAsia"/>
              </w:rPr>
              <w:t>镇镇政府核实，本项目不属于</w:t>
            </w:r>
            <w:r w:rsidR="00D52F58">
              <w:rPr>
                <w:rFonts w:ascii="宋体" w:eastAsia="宋体" w:hAnsi="宋体" w:hint="eastAsia"/>
              </w:rPr>
              <w:t>李堡</w:t>
            </w:r>
            <w:r w:rsidR="00D52F58" w:rsidRPr="00D52F58">
              <w:rPr>
                <w:rFonts w:ascii="宋体" w:eastAsia="宋体" w:hAnsi="宋体" w:hint="eastAsia"/>
              </w:rPr>
              <w:t>镇限制和禁止引入类项目。</w:t>
            </w:r>
          </w:p>
          <w:p w:rsidR="005A34A3" w:rsidRPr="00C15BF3" w:rsidRDefault="00EC63A5" w:rsidP="002B4E1A">
            <w:pPr>
              <w:spacing w:line="360" w:lineRule="auto"/>
              <w:ind w:firstLineChars="200" w:firstLine="482"/>
              <w:jc w:val="both"/>
              <w:rPr>
                <w:rFonts w:eastAsia="宋体"/>
                <w:b/>
                <w:szCs w:val="24"/>
              </w:rPr>
            </w:pPr>
            <w:r w:rsidRPr="00C15BF3">
              <w:rPr>
                <w:rFonts w:eastAsia="宋体"/>
                <w:b/>
                <w:szCs w:val="24"/>
              </w:rPr>
              <w:t>5</w:t>
            </w:r>
            <w:r w:rsidRPr="00C15BF3">
              <w:rPr>
                <w:rFonts w:eastAsia="宋体"/>
                <w:b/>
                <w:szCs w:val="24"/>
              </w:rPr>
              <w:t>、工程内容及规模</w:t>
            </w:r>
          </w:p>
          <w:p w:rsidR="005A34A3" w:rsidRDefault="00EC63A5" w:rsidP="002B4E1A">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002D1484">
              <w:rPr>
                <w:rFonts w:eastAsia="宋体" w:hAnsi="宋体"/>
              </w:rPr>
              <w:t>4</w:t>
            </w:r>
            <w:r w:rsidRPr="00C15BF3">
              <w:rPr>
                <w:rFonts w:eastAsia="宋体" w:hAnsi="宋体" w:hint="eastAsia"/>
              </w:rPr>
              <w:t>：</w:t>
            </w:r>
          </w:p>
          <w:p w:rsidR="005A34A3" w:rsidRPr="002D1484" w:rsidRDefault="00EC63A5">
            <w:pPr>
              <w:spacing w:line="360" w:lineRule="auto"/>
              <w:ind w:firstLineChars="200" w:firstLine="482"/>
              <w:jc w:val="center"/>
              <w:rPr>
                <w:rFonts w:eastAsia="宋体" w:hAnsi="宋体"/>
                <w:b/>
                <w:color w:val="C00000"/>
              </w:rPr>
            </w:pPr>
            <w:r w:rsidRPr="0051608E">
              <w:rPr>
                <w:rFonts w:eastAsia="宋体" w:hAnsi="宋体"/>
                <w:b/>
                <w:color w:val="000000" w:themeColor="text1"/>
              </w:rPr>
              <w:t>表</w:t>
            </w:r>
            <w:r w:rsidRPr="0051608E">
              <w:rPr>
                <w:rFonts w:eastAsia="宋体" w:hAnsi="宋体"/>
                <w:b/>
                <w:color w:val="000000" w:themeColor="text1"/>
              </w:rPr>
              <w:t>1</w:t>
            </w:r>
            <w:r w:rsidRPr="0051608E">
              <w:rPr>
                <w:rFonts w:eastAsia="宋体" w:hAnsi="宋体" w:hint="eastAsia"/>
                <w:b/>
                <w:color w:val="000000" w:themeColor="text1"/>
              </w:rPr>
              <w:t>-</w:t>
            </w:r>
            <w:r w:rsidR="002D1484">
              <w:rPr>
                <w:rFonts w:eastAsia="宋体" w:hAnsi="宋体"/>
                <w:b/>
                <w:color w:val="000000" w:themeColor="text1"/>
              </w:rPr>
              <w:t>4</w:t>
            </w:r>
            <w:r w:rsidRPr="00855641">
              <w:rPr>
                <w:rFonts w:eastAsia="宋体" w:hAnsi="宋体" w:hint="eastAsia"/>
                <w:b/>
              </w:rPr>
              <w:t>本</w:t>
            </w:r>
            <w:r w:rsidRPr="00855641">
              <w:rPr>
                <w:rFonts w:eastAsia="宋体" w:hAnsi="宋体"/>
                <w:b/>
              </w:rPr>
              <w:t>项目</w:t>
            </w:r>
            <w:r w:rsidRPr="00855641">
              <w:rPr>
                <w:rFonts w:eastAsia="宋体" w:hAnsi="宋体" w:hint="eastAsia"/>
                <w:b/>
              </w:rPr>
              <w:t>主要建设</w:t>
            </w:r>
            <w:r w:rsidRPr="00855641">
              <w:rPr>
                <w:rFonts w:eastAsia="宋体" w:hAnsi="宋体"/>
                <w:b/>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367"/>
              <w:gridCol w:w="2218"/>
              <w:gridCol w:w="1478"/>
              <w:gridCol w:w="5072"/>
            </w:tblGrid>
            <w:tr w:rsidR="002D1484" w:rsidTr="00481AE1">
              <w:trPr>
                <w:trHeight w:val="340"/>
              </w:trPr>
              <w:tc>
                <w:tcPr>
                  <w:tcW w:w="675"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类别</w:t>
                  </w:r>
                </w:p>
              </w:tc>
              <w:tc>
                <w:tcPr>
                  <w:tcW w:w="1094"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建设名称</w:t>
                  </w:r>
                </w:p>
              </w:tc>
              <w:tc>
                <w:tcPr>
                  <w:tcW w:w="729"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工程内容</w:t>
                  </w:r>
                </w:p>
              </w:tc>
              <w:tc>
                <w:tcPr>
                  <w:tcW w:w="2501" w:type="pct"/>
                  <w:vAlign w:val="center"/>
                </w:tcPr>
                <w:p w:rsidR="002D1484" w:rsidRDefault="002D1484" w:rsidP="002D1484">
                  <w:pPr>
                    <w:widowControl w:val="0"/>
                    <w:snapToGrid w:val="0"/>
                    <w:jc w:val="center"/>
                    <w:rPr>
                      <w:rFonts w:eastAsia="宋体"/>
                      <w:b/>
                      <w:kern w:val="2"/>
                      <w:sz w:val="21"/>
                      <w:szCs w:val="21"/>
                    </w:rPr>
                  </w:pPr>
                  <w:r>
                    <w:rPr>
                      <w:rFonts w:eastAsia="宋体" w:hAnsi="宋体"/>
                      <w:b/>
                      <w:kern w:val="2"/>
                      <w:sz w:val="21"/>
                      <w:szCs w:val="21"/>
                    </w:rPr>
                    <w:t>备注</w:t>
                  </w:r>
                </w:p>
              </w:tc>
            </w:tr>
            <w:tr w:rsidR="002D1484" w:rsidTr="00481AE1">
              <w:trPr>
                <w:trHeight w:val="340"/>
              </w:trPr>
              <w:tc>
                <w:tcPr>
                  <w:tcW w:w="675" w:type="pct"/>
                  <w:vMerge w:val="restart"/>
                  <w:vAlign w:val="center"/>
                </w:tcPr>
                <w:p w:rsidR="002D1484" w:rsidRDefault="002D1484" w:rsidP="002D1484">
                  <w:pPr>
                    <w:widowControl w:val="0"/>
                    <w:snapToGrid w:val="0"/>
                    <w:jc w:val="center"/>
                    <w:rPr>
                      <w:rFonts w:eastAsia="宋体"/>
                      <w:kern w:val="2"/>
                      <w:sz w:val="21"/>
                      <w:szCs w:val="21"/>
                    </w:rPr>
                  </w:pPr>
                  <w:r>
                    <w:rPr>
                      <w:rFonts w:eastAsia="宋体" w:hAnsi="宋体"/>
                      <w:kern w:val="2"/>
                      <w:sz w:val="21"/>
                      <w:szCs w:val="21"/>
                    </w:rPr>
                    <w:t>主体工程</w:t>
                  </w:r>
                </w:p>
              </w:tc>
              <w:tc>
                <w:tcPr>
                  <w:tcW w:w="1094" w:type="pct"/>
                  <w:vAlign w:val="center"/>
                </w:tcPr>
                <w:p w:rsidR="002D1484" w:rsidRDefault="00553960" w:rsidP="002D1484">
                  <w:pPr>
                    <w:widowControl w:val="0"/>
                    <w:snapToGrid w:val="0"/>
                    <w:jc w:val="center"/>
                    <w:rPr>
                      <w:rFonts w:eastAsia="宋体"/>
                      <w:kern w:val="2"/>
                      <w:sz w:val="21"/>
                      <w:szCs w:val="21"/>
                    </w:rPr>
                  </w:pPr>
                  <w:r>
                    <w:rPr>
                      <w:rFonts w:eastAsia="宋体" w:hAnsi="宋体" w:hint="eastAsia"/>
                      <w:kern w:val="2"/>
                      <w:sz w:val="21"/>
                      <w:szCs w:val="21"/>
                    </w:rPr>
                    <w:t>生产</w:t>
                  </w:r>
                  <w:r w:rsidR="002D1484">
                    <w:rPr>
                      <w:rFonts w:eastAsia="宋体" w:hAnsi="宋体" w:hint="eastAsia"/>
                      <w:kern w:val="2"/>
                      <w:sz w:val="21"/>
                      <w:szCs w:val="21"/>
                    </w:rPr>
                    <w:t>车间</w:t>
                  </w:r>
                </w:p>
              </w:tc>
              <w:tc>
                <w:tcPr>
                  <w:tcW w:w="729" w:type="pct"/>
                  <w:vAlign w:val="center"/>
                </w:tcPr>
                <w:p w:rsidR="002D1484" w:rsidRDefault="00BF1B25" w:rsidP="002D1484">
                  <w:pPr>
                    <w:widowControl w:val="0"/>
                    <w:snapToGrid w:val="0"/>
                    <w:jc w:val="center"/>
                    <w:rPr>
                      <w:rFonts w:eastAsia="宋体"/>
                      <w:kern w:val="2"/>
                      <w:sz w:val="21"/>
                      <w:szCs w:val="21"/>
                    </w:rPr>
                  </w:pPr>
                  <w:r>
                    <w:rPr>
                      <w:rFonts w:eastAsia="宋体"/>
                      <w:kern w:val="2"/>
                      <w:sz w:val="21"/>
                      <w:szCs w:val="21"/>
                    </w:rPr>
                    <w:t>7200</w:t>
                  </w:r>
                  <w:r w:rsidR="002D1484">
                    <w:rPr>
                      <w:rFonts w:eastAsia="宋体" w:hint="eastAsia"/>
                      <w:kern w:val="2"/>
                      <w:sz w:val="21"/>
                      <w:szCs w:val="21"/>
                    </w:rPr>
                    <w:t>m</w:t>
                  </w:r>
                  <w:r w:rsidR="002D1484">
                    <w:rPr>
                      <w:rFonts w:eastAsia="宋体"/>
                      <w:kern w:val="2"/>
                      <w:sz w:val="21"/>
                      <w:szCs w:val="21"/>
                      <w:vertAlign w:val="superscript"/>
                    </w:rPr>
                    <w:t>2</w:t>
                  </w:r>
                </w:p>
              </w:tc>
              <w:tc>
                <w:tcPr>
                  <w:tcW w:w="2501" w:type="pct"/>
                  <w:vAlign w:val="center"/>
                </w:tcPr>
                <w:p w:rsidR="002D1484" w:rsidRPr="00110EF0" w:rsidRDefault="00553960" w:rsidP="00481AE1">
                  <w:pPr>
                    <w:widowControl w:val="0"/>
                    <w:snapToGrid w:val="0"/>
                    <w:ind w:firstLineChars="150" w:firstLine="315"/>
                    <w:rPr>
                      <w:rFonts w:eastAsia="宋体" w:hAnsi="宋体"/>
                      <w:kern w:val="2"/>
                      <w:sz w:val="21"/>
                      <w:szCs w:val="21"/>
                    </w:rPr>
                  </w:pPr>
                  <w:r>
                    <w:rPr>
                      <w:rFonts w:eastAsia="宋体" w:hint="eastAsia"/>
                      <w:kern w:val="2"/>
                      <w:sz w:val="21"/>
                      <w:szCs w:val="21"/>
                    </w:rPr>
                    <w:t>已</w:t>
                  </w:r>
                  <w:r w:rsidR="002D1484">
                    <w:rPr>
                      <w:rFonts w:eastAsia="宋体" w:hint="eastAsia"/>
                      <w:kern w:val="2"/>
                      <w:sz w:val="21"/>
                      <w:szCs w:val="21"/>
                    </w:rPr>
                    <w:t>建，</w:t>
                  </w:r>
                  <w:r w:rsidR="002D1484">
                    <w:rPr>
                      <w:rFonts w:eastAsia="宋体" w:hAnsi="宋体"/>
                      <w:kern w:val="2"/>
                      <w:sz w:val="21"/>
                      <w:szCs w:val="21"/>
                    </w:rPr>
                    <w:t>1F</w:t>
                  </w:r>
                  <w:r w:rsidR="002D1484">
                    <w:rPr>
                      <w:rFonts w:eastAsia="宋体" w:hAnsi="宋体" w:hint="eastAsia"/>
                      <w:kern w:val="2"/>
                      <w:sz w:val="21"/>
                      <w:szCs w:val="21"/>
                    </w:rPr>
                    <w:t>，</w:t>
                  </w:r>
                  <w:r>
                    <w:rPr>
                      <w:rFonts w:eastAsia="宋体" w:hAnsi="宋体" w:hint="eastAsia"/>
                      <w:kern w:val="2"/>
                      <w:sz w:val="21"/>
                      <w:szCs w:val="21"/>
                    </w:rPr>
                    <w:t>钢架</w:t>
                  </w:r>
                  <w:r w:rsidR="002D1484">
                    <w:rPr>
                      <w:rFonts w:eastAsia="宋体" w:hAnsi="宋体" w:hint="eastAsia"/>
                      <w:kern w:val="2"/>
                      <w:sz w:val="21"/>
                      <w:szCs w:val="21"/>
                    </w:rPr>
                    <w:t>结构</w:t>
                  </w:r>
                  <w:r>
                    <w:rPr>
                      <w:rFonts w:eastAsia="宋体" w:hAnsi="宋体" w:hint="eastAsia"/>
                      <w:kern w:val="2"/>
                      <w:sz w:val="21"/>
                      <w:szCs w:val="21"/>
                    </w:rPr>
                    <w:t>，</w:t>
                  </w:r>
                  <w:r w:rsidR="002D1484">
                    <w:rPr>
                      <w:rFonts w:eastAsia="宋体" w:hint="eastAsia"/>
                      <w:kern w:val="2"/>
                      <w:sz w:val="21"/>
                      <w:szCs w:val="21"/>
                    </w:rPr>
                    <w:t>长</w:t>
                  </w:r>
                  <w:r w:rsidR="00481AE1">
                    <w:rPr>
                      <w:rFonts w:eastAsia="宋体" w:hint="eastAsia"/>
                      <w:kern w:val="2"/>
                      <w:sz w:val="21"/>
                      <w:szCs w:val="21"/>
                    </w:rPr>
                    <w:t>9</w:t>
                  </w:r>
                  <w:r w:rsidR="004731F5">
                    <w:rPr>
                      <w:rFonts w:eastAsia="宋体"/>
                      <w:kern w:val="2"/>
                      <w:sz w:val="21"/>
                      <w:szCs w:val="21"/>
                    </w:rPr>
                    <w:t>0</w:t>
                  </w:r>
                  <w:r w:rsidR="002D1484">
                    <w:rPr>
                      <w:rFonts w:eastAsia="宋体" w:hint="eastAsia"/>
                      <w:kern w:val="2"/>
                      <w:sz w:val="21"/>
                      <w:szCs w:val="21"/>
                    </w:rPr>
                    <w:t>m</w:t>
                  </w:r>
                  <w:r w:rsidR="002D1484">
                    <w:rPr>
                      <w:rFonts w:ascii="宋体" w:eastAsia="宋体" w:hAnsi="宋体" w:hint="eastAsia"/>
                      <w:kern w:val="2"/>
                      <w:sz w:val="21"/>
                      <w:szCs w:val="21"/>
                    </w:rPr>
                    <w:t>×宽</w:t>
                  </w:r>
                  <w:r w:rsidR="00481AE1">
                    <w:rPr>
                      <w:rFonts w:eastAsia="宋体" w:hint="eastAsia"/>
                      <w:kern w:val="2"/>
                      <w:sz w:val="21"/>
                      <w:szCs w:val="21"/>
                    </w:rPr>
                    <w:t>8</w:t>
                  </w:r>
                  <w:r w:rsidR="00BF1B25">
                    <w:rPr>
                      <w:rFonts w:eastAsia="宋体"/>
                      <w:kern w:val="2"/>
                      <w:sz w:val="21"/>
                      <w:szCs w:val="21"/>
                    </w:rPr>
                    <w:t>0</w:t>
                  </w:r>
                  <w:r w:rsidR="002D1484">
                    <w:rPr>
                      <w:rFonts w:eastAsia="宋体" w:hint="eastAsia"/>
                      <w:kern w:val="2"/>
                      <w:sz w:val="21"/>
                      <w:szCs w:val="21"/>
                    </w:rPr>
                    <w:t>m</w:t>
                  </w:r>
                  <w:r w:rsidR="002D1484">
                    <w:rPr>
                      <w:rFonts w:ascii="宋体" w:eastAsia="宋体" w:hAnsi="宋体" w:hint="eastAsia"/>
                      <w:kern w:val="2"/>
                      <w:sz w:val="21"/>
                      <w:szCs w:val="21"/>
                    </w:rPr>
                    <w:t>×高</w:t>
                  </w:r>
                  <w:r w:rsidR="002D1484">
                    <w:rPr>
                      <w:rFonts w:eastAsia="宋体" w:hint="eastAsia"/>
                      <w:kern w:val="2"/>
                      <w:sz w:val="21"/>
                      <w:szCs w:val="21"/>
                    </w:rPr>
                    <w:t>8m</w:t>
                  </w:r>
                </w:p>
              </w:tc>
            </w:tr>
            <w:tr w:rsidR="002D1484" w:rsidTr="00481AE1">
              <w:trPr>
                <w:trHeight w:val="340"/>
              </w:trPr>
              <w:tc>
                <w:tcPr>
                  <w:tcW w:w="675" w:type="pct"/>
                  <w:vMerge/>
                  <w:vAlign w:val="center"/>
                </w:tcPr>
                <w:p w:rsidR="002D1484" w:rsidRDefault="002D1484" w:rsidP="002D1484">
                  <w:pPr>
                    <w:widowControl w:val="0"/>
                    <w:snapToGrid w:val="0"/>
                    <w:jc w:val="center"/>
                    <w:rPr>
                      <w:rFonts w:eastAsia="宋体" w:hAnsi="宋体"/>
                      <w:b/>
                      <w:kern w:val="2"/>
                      <w:sz w:val="21"/>
                      <w:szCs w:val="21"/>
                    </w:rPr>
                  </w:pPr>
                </w:p>
              </w:tc>
              <w:tc>
                <w:tcPr>
                  <w:tcW w:w="1094" w:type="pct"/>
                  <w:vAlign w:val="center"/>
                </w:tcPr>
                <w:p w:rsidR="002D1484" w:rsidRDefault="002D1484" w:rsidP="002D1484">
                  <w:pPr>
                    <w:widowControl w:val="0"/>
                    <w:snapToGrid w:val="0"/>
                    <w:jc w:val="center"/>
                    <w:rPr>
                      <w:rFonts w:eastAsia="宋体" w:hAnsi="宋体"/>
                      <w:kern w:val="2"/>
                      <w:sz w:val="21"/>
                      <w:szCs w:val="21"/>
                    </w:rPr>
                  </w:pPr>
                  <w:r>
                    <w:rPr>
                      <w:rFonts w:eastAsia="宋体" w:hAnsi="宋体" w:hint="eastAsia"/>
                      <w:kern w:val="2"/>
                      <w:sz w:val="21"/>
                      <w:szCs w:val="21"/>
                    </w:rPr>
                    <w:t>原料</w:t>
                  </w:r>
                  <w:r w:rsidR="00CB7719">
                    <w:rPr>
                      <w:rFonts w:eastAsia="宋体" w:hAnsi="宋体" w:hint="eastAsia"/>
                      <w:kern w:val="2"/>
                      <w:sz w:val="21"/>
                      <w:szCs w:val="21"/>
                    </w:rPr>
                    <w:t>及成品</w:t>
                  </w:r>
                  <w:r>
                    <w:rPr>
                      <w:rFonts w:eastAsia="宋体" w:hAnsi="宋体" w:hint="eastAsia"/>
                      <w:kern w:val="2"/>
                      <w:sz w:val="21"/>
                      <w:szCs w:val="21"/>
                    </w:rPr>
                    <w:t>仓库</w:t>
                  </w:r>
                </w:p>
              </w:tc>
              <w:tc>
                <w:tcPr>
                  <w:tcW w:w="729" w:type="pct"/>
                  <w:vAlign w:val="center"/>
                </w:tcPr>
                <w:p w:rsidR="002D1484" w:rsidRDefault="00481AE1" w:rsidP="00481AE1">
                  <w:pPr>
                    <w:widowControl w:val="0"/>
                    <w:snapToGrid w:val="0"/>
                    <w:jc w:val="center"/>
                    <w:rPr>
                      <w:rFonts w:eastAsia="宋体"/>
                      <w:kern w:val="2"/>
                      <w:sz w:val="21"/>
                      <w:szCs w:val="21"/>
                    </w:rPr>
                  </w:pPr>
                  <w:r>
                    <w:rPr>
                      <w:rFonts w:eastAsia="宋体" w:hint="eastAsia"/>
                      <w:kern w:val="2"/>
                      <w:sz w:val="21"/>
                      <w:szCs w:val="21"/>
                    </w:rPr>
                    <w:t>2440</w:t>
                  </w:r>
                  <w:r w:rsidR="002D1484">
                    <w:rPr>
                      <w:rFonts w:eastAsia="宋体" w:hint="eastAsia"/>
                      <w:kern w:val="2"/>
                      <w:sz w:val="21"/>
                      <w:szCs w:val="21"/>
                    </w:rPr>
                    <w:t>m</w:t>
                  </w:r>
                  <w:r w:rsidR="002D1484">
                    <w:rPr>
                      <w:rFonts w:eastAsia="宋体"/>
                      <w:kern w:val="2"/>
                      <w:sz w:val="21"/>
                      <w:szCs w:val="21"/>
                      <w:vertAlign w:val="superscript"/>
                    </w:rPr>
                    <w:t>2</w:t>
                  </w:r>
                </w:p>
              </w:tc>
              <w:tc>
                <w:tcPr>
                  <w:tcW w:w="2501" w:type="pct"/>
                  <w:vAlign w:val="center"/>
                </w:tcPr>
                <w:p w:rsidR="002D1484" w:rsidRDefault="00553960" w:rsidP="00481AE1">
                  <w:pPr>
                    <w:widowControl w:val="0"/>
                    <w:snapToGrid w:val="0"/>
                    <w:ind w:firstLineChars="150" w:firstLine="315"/>
                    <w:rPr>
                      <w:rFonts w:eastAsia="宋体"/>
                      <w:kern w:val="2"/>
                      <w:sz w:val="21"/>
                      <w:szCs w:val="21"/>
                    </w:rPr>
                  </w:pPr>
                  <w:r>
                    <w:rPr>
                      <w:rFonts w:eastAsia="宋体" w:hint="eastAsia"/>
                      <w:kern w:val="2"/>
                      <w:sz w:val="21"/>
                      <w:szCs w:val="21"/>
                    </w:rPr>
                    <w:t>已</w:t>
                  </w:r>
                  <w:r w:rsidR="002D1484">
                    <w:rPr>
                      <w:rFonts w:eastAsia="宋体" w:hint="eastAsia"/>
                      <w:kern w:val="2"/>
                      <w:sz w:val="21"/>
                      <w:szCs w:val="21"/>
                    </w:rPr>
                    <w:t>建，</w:t>
                  </w:r>
                  <w:r w:rsidR="002D1484">
                    <w:rPr>
                      <w:rFonts w:eastAsia="宋体" w:hAnsi="宋体" w:hint="eastAsia"/>
                      <w:kern w:val="2"/>
                      <w:sz w:val="21"/>
                      <w:szCs w:val="21"/>
                    </w:rPr>
                    <w:t>1</w:t>
                  </w:r>
                  <w:r w:rsidR="002D1484">
                    <w:rPr>
                      <w:rFonts w:eastAsia="宋体" w:hAnsi="宋体"/>
                      <w:kern w:val="2"/>
                      <w:sz w:val="21"/>
                      <w:szCs w:val="21"/>
                    </w:rPr>
                    <w:t>F</w:t>
                  </w:r>
                  <w:r w:rsidR="002D1484">
                    <w:rPr>
                      <w:rFonts w:eastAsia="宋体" w:hAnsi="宋体" w:hint="eastAsia"/>
                      <w:kern w:val="2"/>
                      <w:sz w:val="21"/>
                      <w:szCs w:val="21"/>
                    </w:rPr>
                    <w:t>，</w:t>
                  </w:r>
                  <w:r>
                    <w:rPr>
                      <w:rFonts w:eastAsia="宋体" w:hint="eastAsia"/>
                      <w:kern w:val="2"/>
                      <w:sz w:val="21"/>
                      <w:szCs w:val="21"/>
                    </w:rPr>
                    <w:t>钢架</w:t>
                  </w:r>
                  <w:r w:rsidR="002D1484">
                    <w:rPr>
                      <w:rFonts w:eastAsia="宋体" w:hint="eastAsia"/>
                      <w:kern w:val="2"/>
                      <w:sz w:val="21"/>
                      <w:szCs w:val="21"/>
                    </w:rPr>
                    <w:t>结构</w:t>
                  </w:r>
                  <w:r>
                    <w:rPr>
                      <w:rFonts w:eastAsia="宋体" w:hint="eastAsia"/>
                      <w:kern w:val="2"/>
                      <w:sz w:val="21"/>
                      <w:szCs w:val="21"/>
                    </w:rPr>
                    <w:t>，</w:t>
                  </w:r>
                  <w:r w:rsidR="002D1484">
                    <w:rPr>
                      <w:rFonts w:eastAsia="宋体" w:hint="eastAsia"/>
                      <w:kern w:val="2"/>
                      <w:sz w:val="21"/>
                      <w:szCs w:val="21"/>
                    </w:rPr>
                    <w:t>长</w:t>
                  </w:r>
                  <w:r w:rsidR="00481AE1">
                    <w:rPr>
                      <w:rFonts w:eastAsia="宋体" w:hint="eastAsia"/>
                      <w:kern w:val="2"/>
                      <w:sz w:val="21"/>
                      <w:szCs w:val="21"/>
                    </w:rPr>
                    <w:t>80</w:t>
                  </w:r>
                  <w:r w:rsidR="002D1484">
                    <w:rPr>
                      <w:rFonts w:eastAsia="宋体" w:hint="eastAsia"/>
                      <w:kern w:val="2"/>
                      <w:sz w:val="21"/>
                      <w:szCs w:val="21"/>
                    </w:rPr>
                    <w:t>m</w:t>
                  </w:r>
                  <w:r w:rsidR="002D1484">
                    <w:rPr>
                      <w:rFonts w:ascii="宋体" w:eastAsia="宋体" w:hAnsi="宋体" w:hint="eastAsia"/>
                      <w:kern w:val="2"/>
                      <w:sz w:val="21"/>
                      <w:szCs w:val="21"/>
                    </w:rPr>
                    <w:t>×宽</w:t>
                  </w:r>
                  <w:r w:rsidR="00481AE1">
                    <w:rPr>
                      <w:rFonts w:eastAsia="宋体" w:hint="eastAsia"/>
                      <w:kern w:val="2"/>
                      <w:sz w:val="21"/>
                      <w:szCs w:val="21"/>
                    </w:rPr>
                    <w:t>3</w:t>
                  </w:r>
                  <w:r w:rsidR="000E4412">
                    <w:rPr>
                      <w:rFonts w:eastAsia="宋体"/>
                      <w:kern w:val="2"/>
                      <w:sz w:val="21"/>
                      <w:szCs w:val="21"/>
                    </w:rPr>
                    <w:t>0</w:t>
                  </w:r>
                  <w:r w:rsidR="00481AE1">
                    <w:rPr>
                      <w:rFonts w:eastAsia="宋体" w:hint="eastAsia"/>
                      <w:kern w:val="2"/>
                      <w:sz w:val="21"/>
                      <w:szCs w:val="21"/>
                    </w:rPr>
                    <w:t>.5</w:t>
                  </w:r>
                  <w:r w:rsidR="002D1484">
                    <w:rPr>
                      <w:rFonts w:eastAsia="宋体" w:hint="eastAsia"/>
                      <w:kern w:val="2"/>
                      <w:sz w:val="21"/>
                      <w:szCs w:val="21"/>
                    </w:rPr>
                    <w:t>m</w:t>
                  </w:r>
                  <w:r w:rsidR="002D1484">
                    <w:rPr>
                      <w:rFonts w:ascii="宋体" w:eastAsia="宋体" w:hAnsi="宋体" w:hint="eastAsia"/>
                      <w:kern w:val="2"/>
                      <w:sz w:val="21"/>
                      <w:szCs w:val="21"/>
                    </w:rPr>
                    <w:t>×高</w:t>
                  </w:r>
                  <w:r w:rsidR="002D1484">
                    <w:rPr>
                      <w:rFonts w:eastAsia="宋体" w:hint="eastAsia"/>
                      <w:kern w:val="2"/>
                      <w:sz w:val="21"/>
                      <w:szCs w:val="21"/>
                    </w:rPr>
                    <w:t>8m</w:t>
                  </w:r>
                </w:p>
              </w:tc>
            </w:tr>
            <w:tr w:rsidR="002D1484" w:rsidTr="00481AE1">
              <w:trPr>
                <w:trHeight w:val="340"/>
              </w:trPr>
              <w:tc>
                <w:tcPr>
                  <w:tcW w:w="675" w:type="pct"/>
                  <w:vMerge/>
                  <w:vAlign w:val="center"/>
                </w:tcPr>
                <w:p w:rsidR="002D1484" w:rsidRDefault="002D1484" w:rsidP="002D1484">
                  <w:pPr>
                    <w:widowControl w:val="0"/>
                    <w:snapToGrid w:val="0"/>
                    <w:jc w:val="center"/>
                    <w:rPr>
                      <w:rFonts w:eastAsia="宋体" w:hAnsi="宋体"/>
                      <w:b/>
                      <w:kern w:val="2"/>
                      <w:sz w:val="21"/>
                      <w:szCs w:val="21"/>
                    </w:rPr>
                  </w:pPr>
                </w:p>
              </w:tc>
              <w:tc>
                <w:tcPr>
                  <w:tcW w:w="1094" w:type="pct"/>
                  <w:vAlign w:val="center"/>
                </w:tcPr>
                <w:p w:rsidR="002D1484" w:rsidRDefault="002D1484" w:rsidP="002D1484">
                  <w:pPr>
                    <w:widowControl w:val="0"/>
                    <w:snapToGrid w:val="0"/>
                    <w:jc w:val="center"/>
                    <w:rPr>
                      <w:rFonts w:eastAsia="宋体" w:hAnsi="宋体"/>
                      <w:kern w:val="2"/>
                      <w:sz w:val="21"/>
                      <w:szCs w:val="21"/>
                    </w:rPr>
                  </w:pPr>
                  <w:r>
                    <w:rPr>
                      <w:rFonts w:eastAsia="宋体" w:hAnsi="宋体" w:hint="eastAsia"/>
                      <w:kern w:val="2"/>
                      <w:sz w:val="21"/>
                      <w:szCs w:val="21"/>
                    </w:rPr>
                    <w:t>合计</w:t>
                  </w:r>
                </w:p>
              </w:tc>
              <w:tc>
                <w:tcPr>
                  <w:tcW w:w="729" w:type="pct"/>
                  <w:vAlign w:val="center"/>
                </w:tcPr>
                <w:p w:rsidR="002D1484" w:rsidRDefault="00BF1B25" w:rsidP="002D1484">
                  <w:pPr>
                    <w:widowControl w:val="0"/>
                    <w:snapToGrid w:val="0"/>
                    <w:jc w:val="center"/>
                    <w:rPr>
                      <w:rFonts w:eastAsia="宋体"/>
                      <w:kern w:val="2"/>
                      <w:sz w:val="21"/>
                      <w:szCs w:val="21"/>
                    </w:rPr>
                  </w:pPr>
                  <w:r>
                    <w:rPr>
                      <w:rFonts w:eastAsia="宋体"/>
                      <w:kern w:val="2"/>
                      <w:sz w:val="21"/>
                      <w:szCs w:val="21"/>
                    </w:rPr>
                    <w:t>9640</w:t>
                  </w:r>
                  <w:r w:rsidR="002D1484">
                    <w:rPr>
                      <w:rFonts w:eastAsia="宋体" w:hint="eastAsia"/>
                      <w:kern w:val="2"/>
                      <w:sz w:val="21"/>
                      <w:szCs w:val="21"/>
                    </w:rPr>
                    <w:t>m</w:t>
                  </w:r>
                  <w:r w:rsidR="002D1484">
                    <w:rPr>
                      <w:rFonts w:eastAsia="宋体"/>
                      <w:kern w:val="2"/>
                      <w:sz w:val="21"/>
                      <w:szCs w:val="21"/>
                      <w:vertAlign w:val="superscript"/>
                    </w:rPr>
                    <w:t>2</w:t>
                  </w:r>
                </w:p>
              </w:tc>
              <w:tc>
                <w:tcPr>
                  <w:tcW w:w="2501" w:type="pct"/>
                  <w:vAlign w:val="center"/>
                </w:tcPr>
                <w:p w:rsidR="002D1484" w:rsidRDefault="00481AE1" w:rsidP="002D1484">
                  <w:pPr>
                    <w:widowControl w:val="0"/>
                    <w:snapToGrid w:val="0"/>
                    <w:jc w:val="center"/>
                    <w:rPr>
                      <w:rFonts w:eastAsia="宋体"/>
                      <w:kern w:val="2"/>
                      <w:sz w:val="21"/>
                      <w:szCs w:val="21"/>
                    </w:rPr>
                  </w:pPr>
                  <w:r>
                    <w:rPr>
                      <w:rFonts w:eastAsia="宋体" w:hint="eastAsia"/>
                      <w:kern w:val="2"/>
                      <w:sz w:val="21"/>
                      <w:szCs w:val="21"/>
                    </w:rPr>
                    <w:t>--</w:t>
                  </w:r>
                </w:p>
              </w:tc>
            </w:tr>
          </w:tbl>
          <w:p w:rsidR="005A34A3" w:rsidRPr="00C15BF3" w:rsidRDefault="00501930" w:rsidP="00553960">
            <w:pPr>
              <w:spacing w:line="360" w:lineRule="auto"/>
              <w:ind w:firstLineChars="100" w:firstLine="240"/>
              <w:rPr>
                <w:rFonts w:eastAsia="宋体"/>
                <w:szCs w:val="24"/>
              </w:rPr>
            </w:pPr>
            <w:r>
              <w:rPr>
                <w:rFonts w:eastAsia="宋体"/>
                <w:szCs w:val="24"/>
              </w:rPr>
              <w:t>本项目</w:t>
            </w:r>
            <w:r w:rsidR="00EC63A5" w:rsidRPr="00C15BF3">
              <w:rPr>
                <w:rFonts w:eastAsia="宋体"/>
                <w:szCs w:val="24"/>
              </w:rPr>
              <w:t>，主体工程及产品方案详见表</w:t>
            </w:r>
            <w:r w:rsidR="00EC63A5" w:rsidRPr="00C15BF3">
              <w:rPr>
                <w:rFonts w:eastAsia="宋体" w:hint="eastAsia"/>
                <w:szCs w:val="24"/>
              </w:rPr>
              <w:t>1-</w:t>
            </w:r>
            <w:r w:rsidR="002D1484">
              <w:rPr>
                <w:rFonts w:eastAsia="宋体"/>
                <w:szCs w:val="24"/>
              </w:rPr>
              <w:t>5</w:t>
            </w:r>
            <w:r w:rsidR="00EC63A5"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002D1484">
              <w:rPr>
                <w:rFonts w:eastAsia="宋体"/>
                <w:b/>
              </w:rPr>
              <w:t>5</w:t>
            </w:r>
            <w:r w:rsidRPr="00C15BF3">
              <w:rPr>
                <w:rFonts w:eastAsia="宋体" w:hAnsi="宋体" w:hint="eastAsia"/>
                <w:b/>
                <w:bCs/>
                <w:szCs w:val="24"/>
              </w:rPr>
              <w:t>本</w:t>
            </w:r>
            <w:r w:rsidRPr="00C15BF3">
              <w:rPr>
                <w:rFonts w:eastAsia="宋体" w:hAnsi="宋体"/>
                <w:b/>
                <w:bCs/>
                <w:szCs w:val="24"/>
              </w:rPr>
              <w:t>项目主体工程及产品方案</w:t>
            </w:r>
          </w:p>
          <w:tbl>
            <w:tblPr>
              <w:tblW w:w="9920" w:type="dxa"/>
              <w:jc w:val="center"/>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2495"/>
              <w:gridCol w:w="2515"/>
              <w:gridCol w:w="2515"/>
              <w:gridCol w:w="2395"/>
            </w:tblGrid>
            <w:tr w:rsidR="002D1484" w:rsidRPr="00C15BF3" w:rsidTr="00553960">
              <w:trPr>
                <w:trHeight w:val="158"/>
                <w:jc w:val="center"/>
              </w:trPr>
              <w:tc>
                <w:tcPr>
                  <w:tcW w:w="2495" w:type="dxa"/>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产品名称</w:t>
                  </w:r>
                </w:p>
              </w:tc>
              <w:tc>
                <w:tcPr>
                  <w:tcW w:w="2515" w:type="dxa"/>
                  <w:vAlign w:val="center"/>
                </w:tcPr>
                <w:p w:rsidR="002D1484" w:rsidRPr="00C15BF3" w:rsidRDefault="002D1484" w:rsidP="00553960">
                  <w:pPr>
                    <w:snapToGrid w:val="0"/>
                    <w:jc w:val="center"/>
                    <w:rPr>
                      <w:rFonts w:eastAsia="宋体" w:hAnsi="宋体"/>
                      <w:b/>
                      <w:sz w:val="21"/>
                      <w:szCs w:val="21"/>
                    </w:rPr>
                  </w:pPr>
                  <w:r>
                    <w:rPr>
                      <w:rFonts w:eastAsia="宋体" w:hAnsi="宋体" w:hint="eastAsia"/>
                      <w:b/>
                      <w:sz w:val="21"/>
                      <w:szCs w:val="21"/>
                    </w:rPr>
                    <w:t>规格</w:t>
                  </w:r>
                </w:p>
              </w:tc>
              <w:tc>
                <w:tcPr>
                  <w:tcW w:w="2515" w:type="dxa"/>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产量</w:t>
                  </w:r>
                </w:p>
              </w:tc>
              <w:tc>
                <w:tcPr>
                  <w:tcW w:w="2395" w:type="dxa"/>
                  <w:vAlign w:val="center"/>
                </w:tcPr>
                <w:p w:rsidR="002D1484" w:rsidRPr="00C15BF3" w:rsidRDefault="002D1484" w:rsidP="00553960">
                  <w:pPr>
                    <w:snapToGrid w:val="0"/>
                    <w:jc w:val="center"/>
                    <w:rPr>
                      <w:rFonts w:eastAsia="宋体"/>
                      <w:b/>
                      <w:sz w:val="21"/>
                      <w:szCs w:val="21"/>
                    </w:rPr>
                  </w:pPr>
                  <w:r w:rsidRPr="00C15BF3">
                    <w:rPr>
                      <w:rFonts w:eastAsia="宋体" w:hAnsi="宋体"/>
                      <w:b/>
                      <w:sz w:val="21"/>
                      <w:szCs w:val="21"/>
                    </w:rPr>
                    <w:t>运行时间</w:t>
                  </w:r>
                </w:p>
              </w:tc>
            </w:tr>
            <w:tr w:rsidR="00553960" w:rsidRPr="00C15BF3" w:rsidTr="00553960">
              <w:trPr>
                <w:cantSplit/>
                <w:trHeight w:val="274"/>
                <w:jc w:val="center"/>
              </w:trPr>
              <w:tc>
                <w:tcPr>
                  <w:tcW w:w="2495" w:type="dxa"/>
                  <w:vAlign w:val="center"/>
                </w:tcPr>
                <w:p w:rsidR="00553960" w:rsidRPr="00C15BF3" w:rsidRDefault="00553960" w:rsidP="00553960">
                  <w:pPr>
                    <w:jc w:val="center"/>
                    <w:rPr>
                      <w:rFonts w:eastAsia="宋体" w:hAnsi="宋体"/>
                      <w:sz w:val="21"/>
                      <w:szCs w:val="21"/>
                    </w:rPr>
                  </w:pPr>
                  <w:r>
                    <w:rPr>
                      <w:rFonts w:eastAsia="宋体" w:hAnsi="宋体" w:hint="eastAsia"/>
                      <w:sz w:val="21"/>
                      <w:szCs w:val="21"/>
                    </w:rPr>
                    <w:t>钢丝绳</w:t>
                  </w:r>
                </w:p>
              </w:tc>
              <w:tc>
                <w:tcPr>
                  <w:tcW w:w="2515" w:type="dxa"/>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2515" w:type="dxa"/>
                  <w:vAlign w:val="center"/>
                </w:tcPr>
                <w:p w:rsidR="00553960" w:rsidRPr="00C15BF3" w:rsidRDefault="00553960" w:rsidP="00553960">
                  <w:pPr>
                    <w:snapToGrid w:val="0"/>
                    <w:jc w:val="center"/>
                    <w:rPr>
                      <w:rFonts w:eastAsia="宋体"/>
                      <w:sz w:val="21"/>
                      <w:szCs w:val="21"/>
                    </w:rPr>
                  </w:pPr>
                  <w:r>
                    <w:rPr>
                      <w:rFonts w:eastAsia="宋体"/>
                      <w:sz w:val="21"/>
                      <w:szCs w:val="21"/>
                    </w:rPr>
                    <w:t>8000t/a</w:t>
                  </w:r>
                </w:p>
              </w:tc>
              <w:tc>
                <w:tcPr>
                  <w:tcW w:w="2395" w:type="dxa"/>
                  <w:vMerge w:val="restart"/>
                  <w:vAlign w:val="center"/>
                </w:tcPr>
                <w:p w:rsidR="00553960" w:rsidRPr="0051608E" w:rsidRDefault="00553960" w:rsidP="00553960">
                  <w:pPr>
                    <w:snapToGrid w:val="0"/>
                    <w:jc w:val="center"/>
                    <w:rPr>
                      <w:rFonts w:eastAsia="宋体"/>
                      <w:color w:val="000000" w:themeColor="text1"/>
                      <w:sz w:val="21"/>
                      <w:szCs w:val="21"/>
                    </w:rPr>
                  </w:pPr>
                  <w:r w:rsidRPr="0051608E">
                    <w:rPr>
                      <w:rFonts w:eastAsia="宋体" w:hint="eastAsia"/>
                      <w:color w:val="000000" w:themeColor="text1"/>
                      <w:sz w:val="21"/>
                      <w:szCs w:val="21"/>
                    </w:rPr>
                    <w:t>2400h/a</w:t>
                  </w:r>
                </w:p>
              </w:tc>
            </w:tr>
            <w:tr w:rsidR="00553960" w:rsidRPr="00C15BF3" w:rsidTr="00553960">
              <w:trPr>
                <w:cantSplit/>
                <w:trHeight w:val="274"/>
                <w:jc w:val="center"/>
              </w:trPr>
              <w:tc>
                <w:tcPr>
                  <w:tcW w:w="2495" w:type="dxa"/>
                  <w:vAlign w:val="center"/>
                </w:tcPr>
                <w:p w:rsidR="00553960" w:rsidRDefault="00553960" w:rsidP="00553960">
                  <w:pPr>
                    <w:jc w:val="center"/>
                    <w:rPr>
                      <w:rFonts w:eastAsia="宋体" w:hAnsi="宋体"/>
                      <w:sz w:val="21"/>
                      <w:szCs w:val="21"/>
                    </w:rPr>
                  </w:pPr>
                  <w:r>
                    <w:rPr>
                      <w:rFonts w:eastAsia="宋体" w:hAnsi="宋体" w:hint="eastAsia"/>
                      <w:sz w:val="21"/>
                      <w:szCs w:val="21"/>
                    </w:rPr>
                    <w:t>镀锌钢丝绳</w:t>
                  </w:r>
                </w:p>
              </w:tc>
              <w:tc>
                <w:tcPr>
                  <w:tcW w:w="2515" w:type="dxa"/>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2515" w:type="dxa"/>
                  <w:vAlign w:val="center"/>
                </w:tcPr>
                <w:p w:rsidR="00553960" w:rsidRDefault="00553960" w:rsidP="00553960">
                  <w:pPr>
                    <w:snapToGrid w:val="0"/>
                    <w:jc w:val="center"/>
                    <w:rPr>
                      <w:rFonts w:eastAsia="宋体"/>
                      <w:sz w:val="21"/>
                      <w:szCs w:val="21"/>
                    </w:rPr>
                  </w:pPr>
                  <w:r>
                    <w:rPr>
                      <w:rFonts w:eastAsia="宋体" w:hint="eastAsia"/>
                      <w:sz w:val="21"/>
                      <w:szCs w:val="21"/>
                    </w:rPr>
                    <w:t>3</w:t>
                  </w:r>
                  <w:r>
                    <w:rPr>
                      <w:rFonts w:eastAsia="宋体"/>
                      <w:sz w:val="21"/>
                      <w:szCs w:val="21"/>
                    </w:rPr>
                    <w:t>000t/a</w:t>
                  </w:r>
                </w:p>
              </w:tc>
              <w:tc>
                <w:tcPr>
                  <w:tcW w:w="2395" w:type="dxa"/>
                  <w:vMerge/>
                  <w:vAlign w:val="center"/>
                </w:tcPr>
                <w:p w:rsidR="00553960" w:rsidRPr="0051608E" w:rsidRDefault="00553960" w:rsidP="00553960">
                  <w:pPr>
                    <w:snapToGrid w:val="0"/>
                    <w:jc w:val="center"/>
                    <w:rPr>
                      <w:rFonts w:eastAsia="宋体"/>
                      <w:color w:val="000000" w:themeColor="text1"/>
                      <w:sz w:val="21"/>
                      <w:szCs w:val="21"/>
                    </w:rPr>
                  </w:pPr>
                </w:p>
              </w:tc>
            </w:tr>
            <w:tr w:rsidR="00553960" w:rsidRPr="00C15BF3" w:rsidTr="00553960">
              <w:trPr>
                <w:cantSplit/>
                <w:trHeight w:val="274"/>
                <w:jc w:val="center"/>
              </w:trPr>
              <w:tc>
                <w:tcPr>
                  <w:tcW w:w="2495" w:type="dxa"/>
                  <w:vAlign w:val="center"/>
                </w:tcPr>
                <w:p w:rsidR="00553960" w:rsidRDefault="00553960" w:rsidP="00553960">
                  <w:pPr>
                    <w:jc w:val="center"/>
                    <w:rPr>
                      <w:rFonts w:eastAsia="宋体" w:hAnsi="宋体"/>
                      <w:sz w:val="21"/>
                      <w:szCs w:val="21"/>
                    </w:rPr>
                  </w:pPr>
                  <w:r>
                    <w:rPr>
                      <w:rFonts w:eastAsia="宋体" w:hAnsi="宋体" w:hint="eastAsia"/>
                      <w:sz w:val="21"/>
                      <w:szCs w:val="21"/>
                    </w:rPr>
                    <w:t>合计</w:t>
                  </w:r>
                </w:p>
              </w:tc>
              <w:tc>
                <w:tcPr>
                  <w:tcW w:w="2515" w:type="dxa"/>
                  <w:vAlign w:val="center"/>
                </w:tcPr>
                <w:p w:rsidR="00553960" w:rsidRDefault="00553960" w:rsidP="00553960">
                  <w:pPr>
                    <w:snapToGrid w:val="0"/>
                    <w:jc w:val="center"/>
                    <w:rPr>
                      <w:rFonts w:eastAsia="宋体"/>
                      <w:sz w:val="21"/>
                      <w:szCs w:val="21"/>
                    </w:rPr>
                  </w:pPr>
                  <w:r>
                    <w:rPr>
                      <w:rFonts w:eastAsia="宋体" w:hint="eastAsia"/>
                      <w:sz w:val="21"/>
                      <w:szCs w:val="21"/>
                    </w:rPr>
                    <w:t>1</w:t>
                  </w:r>
                  <w:r>
                    <w:rPr>
                      <w:rFonts w:eastAsia="宋体"/>
                      <w:sz w:val="21"/>
                      <w:szCs w:val="21"/>
                    </w:rPr>
                    <w:t>.4</w:t>
                  </w:r>
                  <w:r>
                    <w:rPr>
                      <w:rFonts w:eastAsia="宋体" w:hint="eastAsia"/>
                      <w:sz w:val="21"/>
                      <w:szCs w:val="21"/>
                    </w:rPr>
                    <w:t>-</w:t>
                  </w:r>
                  <w:r>
                    <w:rPr>
                      <w:rFonts w:eastAsia="宋体"/>
                      <w:sz w:val="21"/>
                      <w:szCs w:val="21"/>
                    </w:rPr>
                    <w:t>3.0</w:t>
                  </w:r>
                </w:p>
              </w:tc>
              <w:tc>
                <w:tcPr>
                  <w:tcW w:w="2515" w:type="dxa"/>
                  <w:vAlign w:val="center"/>
                </w:tcPr>
                <w:p w:rsidR="00553960" w:rsidRDefault="00553960" w:rsidP="00553960">
                  <w:pPr>
                    <w:snapToGrid w:val="0"/>
                    <w:jc w:val="center"/>
                    <w:rPr>
                      <w:rFonts w:eastAsia="宋体"/>
                      <w:sz w:val="21"/>
                      <w:szCs w:val="21"/>
                    </w:rPr>
                  </w:pPr>
                  <w:r>
                    <w:rPr>
                      <w:rFonts w:eastAsia="宋体" w:hint="eastAsia"/>
                      <w:sz w:val="21"/>
                      <w:szCs w:val="21"/>
                    </w:rPr>
                    <w:t>11</w:t>
                  </w:r>
                  <w:r>
                    <w:rPr>
                      <w:rFonts w:eastAsia="宋体"/>
                      <w:sz w:val="21"/>
                      <w:szCs w:val="21"/>
                    </w:rPr>
                    <w:t>000t/a</w:t>
                  </w:r>
                </w:p>
              </w:tc>
              <w:tc>
                <w:tcPr>
                  <w:tcW w:w="2395" w:type="dxa"/>
                  <w:vMerge/>
                  <w:vAlign w:val="center"/>
                </w:tcPr>
                <w:p w:rsidR="00553960" w:rsidRPr="0051608E" w:rsidRDefault="00553960" w:rsidP="00553960">
                  <w:pPr>
                    <w:snapToGrid w:val="0"/>
                    <w:jc w:val="center"/>
                    <w:rPr>
                      <w:rFonts w:eastAsia="宋体"/>
                      <w:color w:val="000000" w:themeColor="text1"/>
                      <w:sz w:val="21"/>
                      <w:szCs w:val="21"/>
                    </w:rPr>
                  </w:pPr>
                </w:p>
              </w:tc>
            </w:tr>
          </w:tbl>
          <w:p w:rsidR="005A34A3" w:rsidRPr="002411C6" w:rsidRDefault="00EC63A5" w:rsidP="003203C3">
            <w:pPr>
              <w:spacing w:beforeLines="50" w:line="360" w:lineRule="auto"/>
              <w:ind w:firstLineChars="200" w:firstLine="482"/>
              <w:jc w:val="both"/>
              <w:rPr>
                <w:rFonts w:eastAsia="宋体"/>
                <w:b/>
                <w:szCs w:val="24"/>
              </w:rPr>
            </w:pPr>
            <w:r w:rsidRPr="002411C6">
              <w:rPr>
                <w:rFonts w:eastAsia="宋体"/>
                <w:b/>
                <w:szCs w:val="24"/>
              </w:rPr>
              <w:t>6</w:t>
            </w:r>
            <w:r w:rsidRPr="002411C6">
              <w:rPr>
                <w:rFonts w:eastAsia="宋体"/>
                <w:b/>
                <w:szCs w:val="24"/>
              </w:rPr>
              <w:t>、公用工程</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A578E6">
              <w:rPr>
                <w:rFonts w:eastAsia="宋体"/>
                <w:szCs w:val="24"/>
              </w:rPr>
              <w:t>为</w:t>
            </w:r>
            <w:r w:rsidR="00CB79CA" w:rsidRPr="00CB79CA">
              <w:rPr>
                <w:rFonts w:eastAsia="宋体"/>
                <w:szCs w:val="24"/>
              </w:rPr>
              <w:t>30</w:t>
            </w:r>
            <w:r w:rsidR="006F7C83">
              <w:rPr>
                <w:rFonts w:eastAsia="宋体" w:hint="eastAsia"/>
                <w:szCs w:val="24"/>
              </w:rPr>
              <w:t>3.5</w:t>
            </w:r>
            <w:r w:rsidRPr="00CB79CA">
              <w:rPr>
                <w:rFonts w:eastAsia="宋体"/>
                <w:szCs w:val="24"/>
              </w:rPr>
              <w:t>t/</w:t>
            </w:r>
            <w:r w:rsidRPr="001D3204">
              <w:rPr>
                <w:rFonts w:eastAsia="宋体"/>
                <w:szCs w:val="24"/>
              </w:rPr>
              <w:t>a</w:t>
            </w:r>
            <w:r w:rsidRPr="002411C6">
              <w:rPr>
                <w:rFonts w:eastAsia="宋体"/>
                <w:szCs w:val="24"/>
              </w:rPr>
              <w:t>，</w:t>
            </w:r>
            <w:r w:rsidRPr="00507A63">
              <w:rPr>
                <w:rFonts w:eastAsia="宋体" w:hint="eastAsia"/>
                <w:szCs w:val="24"/>
              </w:rPr>
              <w:t>主要为</w:t>
            </w:r>
            <w:r w:rsidR="004731F5">
              <w:rPr>
                <w:rFonts w:eastAsia="宋体" w:hint="eastAsia"/>
                <w:szCs w:val="24"/>
              </w:rPr>
              <w:t>职工</w:t>
            </w:r>
            <w:r w:rsidRPr="00507A63">
              <w:rPr>
                <w:rFonts w:eastAsia="宋体" w:hint="eastAsia"/>
                <w:szCs w:val="24"/>
              </w:rPr>
              <w:t>生活用水</w:t>
            </w:r>
            <w:r w:rsidR="004731F5">
              <w:rPr>
                <w:rFonts w:eastAsia="宋体" w:hint="eastAsia"/>
                <w:szCs w:val="24"/>
              </w:rPr>
              <w:t>和</w:t>
            </w:r>
            <w:r w:rsidR="002D1484">
              <w:rPr>
                <w:rFonts w:eastAsia="宋体" w:hint="eastAsia"/>
                <w:szCs w:val="24"/>
              </w:rPr>
              <w:t>拉丝</w:t>
            </w:r>
            <w:r w:rsidR="00553960">
              <w:rPr>
                <w:rFonts w:eastAsia="宋体" w:hint="eastAsia"/>
                <w:szCs w:val="24"/>
              </w:rPr>
              <w:t>工序润滑液配比</w:t>
            </w:r>
            <w:r w:rsidR="002D1484">
              <w:rPr>
                <w:rFonts w:eastAsia="宋体" w:hint="eastAsia"/>
                <w:szCs w:val="24"/>
              </w:rPr>
              <w:t>用水</w:t>
            </w:r>
            <w:r w:rsidRPr="002411C6">
              <w:rPr>
                <w:rFonts w:eastAsia="宋体" w:hint="eastAsia"/>
                <w:szCs w:val="24"/>
              </w:rPr>
              <w:t>，均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481AE1" w:rsidRPr="002411C6" w:rsidRDefault="00481AE1" w:rsidP="002B4E1A">
            <w:pPr>
              <w:spacing w:line="360" w:lineRule="auto"/>
              <w:ind w:firstLineChars="200" w:firstLine="480"/>
              <w:jc w:val="both"/>
              <w:rPr>
                <w:rFonts w:eastAsia="宋体"/>
                <w:szCs w:val="24"/>
              </w:rPr>
            </w:pP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lastRenderedPageBreak/>
              <w:t>（</w:t>
            </w:r>
            <w:r w:rsidRPr="002411C6">
              <w:rPr>
                <w:rFonts w:eastAsia="宋体" w:hint="eastAsia"/>
                <w:szCs w:val="24"/>
              </w:rPr>
              <w:t>2</w:t>
            </w:r>
            <w:r w:rsidRPr="002411C6">
              <w:rPr>
                <w:rFonts w:eastAsia="宋体" w:hint="eastAsia"/>
                <w:szCs w:val="24"/>
              </w:rPr>
              <w:t>）排水</w:t>
            </w:r>
          </w:p>
          <w:p w:rsidR="00553960" w:rsidRDefault="00553960" w:rsidP="00553960">
            <w:pPr>
              <w:spacing w:line="360" w:lineRule="auto"/>
              <w:ind w:firstLineChars="200" w:firstLine="480"/>
              <w:jc w:val="both"/>
              <w:rPr>
                <w:rFonts w:eastAsia="宋体"/>
                <w:szCs w:val="24"/>
              </w:rPr>
            </w:pPr>
            <w:r w:rsidRPr="00D50165">
              <w:rPr>
                <w:rFonts w:eastAsia="宋体" w:hAnsi="宋体" w:hint="eastAsia"/>
                <w:szCs w:val="24"/>
              </w:rPr>
              <w:t>本项目</w:t>
            </w:r>
            <w:r w:rsidRPr="00FA6A2E">
              <w:rPr>
                <w:rFonts w:eastAsia="宋体" w:hAnsi="宋体" w:hint="eastAsia"/>
                <w:szCs w:val="24"/>
              </w:rPr>
              <w:t>厂区实行“雨污分流、清污分流”的排水体制，雨</w:t>
            </w:r>
            <w:r w:rsidRPr="00D50165">
              <w:rPr>
                <w:rFonts w:eastAsia="宋体" w:hAnsi="宋体" w:hint="eastAsia"/>
                <w:szCs w:val="24"/>
              </w:rPr>
              <w:t>水经雨水管网收集后排入附近水体。</w:t>
            </w:r>
            <w:r w:rsidRPr="006F7009">
              <w:rPr>
                <w:rFonts w:eastAsia="宋体"/>
                <w:szCs w:val="24"/>
              </w:rPr>
              <w:t>本项目</w:t>
            </w:r>
            <w:r w:rsidRPr="006F7009">
              <w:rPr>
                <w:rFonts w:eastAsia="宋体" w:hint="eastAsia"/>
                <w:szCs w:val="24"/>
              </w:rPr>
              <w:t>不产生生产废水，</w:t>
            </w:r>
            <w:r w:rsidRPr="003A2EAA">
              <w:rPr>
                <w:rFonts w:eastAsia="宋体"/>
                <w:szCs w:val="24"/>
              </w:rPr>
              <w:t>生活污水</w:t>
            </w:r>
            <w:r w:rsidRPr="001D3204">
              <w:rPr>
                <w:rFonts w:eastAsia="宋体"/>
                <w:szCs w:val="24"/>
              </w:rPr>
              <w:t>240t/a</w:t>
            </w:r>
            <w:r w:rsidRPr="003A2EAA">
              <w:rPr>
                <w:rFonts w:eastAsia="宋体" w:hint="eastAsia"/>
                <w:szCs w:val="24"/>
              </w:rPr>
              <w:t>，</w:t>
            </w:r>
            <w:r w:rsidRPr="00D50165">
              <w:rPr>
                <w:rFonts w:eastAsia="宋体" w:hint="eastAsia"/>
                <w:szCs w:val="24"/>
              </w:rPr>
              <w:t>经厂内化粪池预处理后，</w:t>
            </w:r>
            <w:r>
              <w:rPr>
                <w:rFonts w:eastAsia="宋体" w:hint="eastAsia"/>
                <w:szCs w:val="24"/>
              </w:rPr>
              <w:t>近期委托环评部门托运至海安李堡滇池水务有限公司集中处理，远期具备接管条件后</w:t>
            </w:r>
            <w:r w:rsidRPr="00D50165">
              <w:rPr>
                <w:rFonts w:eastAsia="宋体" w:hint="eastAsia"/>
                <w:szCs w:val="24"/>
              </w:rPr>
              <w:t>经市政污水管网排入</w:t>
            </w:r>
            <w:r>
              <w:rPr>
                <w:rFonts w:eastAsia="宋体" w:hint="eastAsia"/>
                <w:szCs w:val="24"/>
              </w:rPr>
              <w:t>海安李堡滇池水务有限公司</w:t>
            </w:r>
            <w:r w:rsidRPr="00D50165">
              <w:rPr>
                <w:rFonts w:eastAsia="宋体" w:hint="eastAsia"/>
                <w:szCs w:val="24"/>
              </w:rPr>
              <w:t>集中处理，最终达标尾水排入北凌河。</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本项目用电量为</w:t>
            </w:r>
            <w:r w:rsidR="00EF0821">
              <w:rPr>
                <w:rFonts w:eastAsia="宋体"/>
                <w:szCs w:val="24"/>
              </w:rPr>
              <w:t>45</w:t>
            </w:r>
            <w:r w:rsidRPr="00DC349D">
              <w:rPr>
                <w:rFonts w:eastAsia="宋体"/>
                <w:szCs w:val="24"/>
              </w:rPr>
              <w:t>万</w:t>
            </w:r>
            <w:r w:rsidRPr="002411C6">
              <w:rPr>
                <w:rFonts w:eastAsia="宋体"/>
                <w:szCs w:val="24"/>
              </w:rPr>
              <w:t>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rsidP="002B4E1A">
            <w:pPr>
              <w:spacing w:line="360" w:lineRule="auto"/>
              <w:ind w:firstLineChars="200" w:firstLine="480"/>
              <w:jc w:val="both"/>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5A34A3" w:rsidRPr="002411C6" w:rsidRDefault="00EC63A5" w:rsidP="002B4E1A">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EF0821">
              <w:rPr>
                <w:rFonts w:eastAsia="宋体"/>
                <w:szCs w:val="24"/>
              </w:rPr>
              <w:t>6</w:t>
            </w:r>
            <w:r w:rsidRPr="002411C6">
              <w:rPr>
                <w:rFonts w:eastAsia="宋体" w:hint="eastAsia"/>
                <w:szCs w:val="24"/>
              </w:rPr>
              <w:t>：</w:t>
            </w:r>
          </w:p>
          <w:p w:rsidR="005A34A3" w:rsidRPr="002411C6" w:rsidRDefault="00EC63A5" w:rsidP="00553960">
            <w:pPr>
              <w:adjustRightInd w:val="0"/>
              <w:snapToGrid w:val="0"/>
              <w:spacing w:line="360" w:lineRule="auto"/>
              <w:ind w:left="482"/>
              <w:jc w:val="center"/>
              <w:rPr>
                <w:rFonts w:eastAsia="宋体"/>
                <w:b/>
              </w:rPr>
            </w:pPr>
            <w:r w:rsidRPr="002411C6">
              <w:rPr>
                <w:rFonts w:eastAsia="宋体" w:hAnsi="宋体"/>
                <w:b/>
              </w:rPr>
              <w:t>表</w:t>
            </w:r>
            <w:r w:rsidRPr="002411C6">
              <w:rPr>
                <w:rFonts w:eastAsia="宋体" w:hAnsi="宋体" w:hint="eastAsia"/>
                <w:b/>
              </w:rPr>
              <w:t>1-</w:t>
            </w:r>
            <w:r w:rsidR="00EF0821">
              <w:rPr>
                <w:rFonts w:eastAsia="宋体"/>
                <w:b/>
              </w:rPr>
              <w:t>6</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709"/>
              <w:gridCol w:w="1222"/>
              <w:gridCol w:w="1984"/>
              <w:gridCol w:w="6218"/>
            </w:tblGrid>
            <w:tr w:rsidR="005A34A3" w:rsidRPr="002411C6" w:rsidTr="00132F1B">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222"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984"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218"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132F1B">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给水</w:t>
                  </w:r>
                </w:p>
              </w:tc>
              <w:tc>
                <w:tcPr>
                  <w:tcW w:w="1984" w:type="dxa"/>
                  <w:vAlign w:val="center"/>
                </w:tcPr>
                <w:p w:rsidR="005A34A3" w:rsidRPr="00CB79CA" w:rsidRDefault="00CB79CA" w:rsidP="006F7C83">
                  <w:pPr>
                    <w:jc w:val="center"/>
                    <w:rPr>
                      <w:rFonts w:eastAsia="宋体"/>
                      <w:sz w:val="21"/>
                      <w:szCs w:val="21"/>
                    </w:rPr>
                  </w:pPr>
                  <w:r w:rsidRPr="00CB79CA">
                    <w:rPr>
                      <w:rFonts w:eastAsia="宋体"/>
                      <w:sz w:val="21"/>
                      <w:szCs w:val="21"/>
                    </w:rPr>
                    <w:t>30</w:t>
                  </w:r>
                  <w:r w:rsidR="006F7C83">
                    <w:rPr>
                      <w:rFonts w:eastAsia="宋体" w:hint="eastAsia"/>
                      <w:sz w:val="21"/>
                      <w:szCs w:val="21"/>
                    </w:rPr>
                    <w:t>3.5</w:t>
                  </w:r>
                  <w:r w:rsidR="00EC63A5" w:rsidRPr="00CB79CA">
                    <w:rPr>
                      <w:rFonts w:eastAsia="宋体"/>
                      <w:sz w:val="21"/>
                      <w:szCs w:val="21"/>
                    </w:rPr>
                    <w:t>t/a</w:t>
                  </w:r>
                </w:p>
              </w:tc>
              <w:tc>
                <w:tcPr>
                  <w:tcW w:w="6218" w:type="dxa"/>
                  <w:vAlign w:val="center"/>
                </w:tcPr>
                <w:p w:rsidR="005A34A3" w:rsidRPr="006F2573" w:rsidRDefault="00EC63A5">
                  <w:pPr>
                    <w:jc w:val="center"/>
                    <w:rPr>
                      <w:rFonts w:eastAsia="宋体"/>
                      <w:sz w:val="21"/>
                      <w:szCs w:val="21"/>
                    </w:rPr>
                  </w:pPr>
                  <w:r w:rsidRPr="006F2573">
                    <w:rPr>
                      <w:rFonts w:eastAsia="宋体" w:hAnsi="宋体"/>
                      <w:sz w:val="21"/>
                      <w:szCs w:val="21"/>
                    </w:rPr>
                    <w:t>来自</w:t>
                  </w:r>
                  <w:r w:rsidRPr="006F2573">
                    <w:rPr>
                      <w:rFonts w:eastAsia="宋体" w:hAnsi="宋体" w:hint="eastAsia"/>
                      <w:sz w:val="21"/>
                      <w:szCs w:val="21"/>
                    </w:rPr>
                    <w:t>当地</w:t>
                  </w:r>
                  <w:r w:rsidRPr="006F2573">
                    <w:rPr>
                      <w:rFonts w:eastAsia="宋体" w:hAnsi="宋体"/>
                      <w:sz w:val="21"/>
                      <w:szCs w:val="21"/>
                    </w:rPr>
                    <w:t>自来水管网</w:t>
                  </w:r>
                </w:p>
              </w:tc>
            </w:tr>
            <w:tr w:rsidR="005A34A3" w:rsidRPr="002411C6" w:rsidTr="00132F1B">
              <w:trPr>
                <w:trHeight w:val="307"/>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排水</w:t>
                  </w:r>
                </w:p>
              </w:tc>
              <w:tc>
                <w:tcPr>
                  <w:tcW w:w="1984" w:type="dxa"/>
                  <w:vAlign w:val="center"/>
                </w:tcPr>
                <w:p w:rsidR="005A34A3" w:rsidRPr="001D3204" w:rsidRDefault="001D3204" w:rsidP="002411C6">
                  <w:pPr>
                    <w:jc w:val="center"/>
                    <w:rPr>
                      <w:rFonts w:eastAsia="宋体"/>
                      <w:sz w:val="21"/>
                      <w:szCs w:val="21"/>
                    </w:rPr>
                  </w:pPr>
                  <w:r w:rsidRPr="001D3204">
                    <w:rPr>
                      <w:rFonts w:eastAsia="宋体"/>
                      <w:sz w:val="21"/>
                      <w:szCs w:val="21"/>
                    </w:rPr>
                    <w:t>240</w:t>
                  </w:r>
                  <w:r w:rsidR="00EC63A5" w:rsidRPr="001D3204">
                    <w:rPr>
                      <w:rFonts w:eastAsia="宋体"/>
                      <w:sz w:val="21"/>
                      <w:szCs w:val="21"/>
                    </w:rPr>
                    <w:t>t/a</w:t>
                  </w:r>
                </w:p>
              </w:tc>
              <w:tc>
                <w:tcPr>
                  <w:tcW w:w="6218" w:type="dxa"/>
                  <w:vAlign w:val="center"/>
                </w:tcPr>
                <w:p w:rsidR="005A34A3" w:rsidRPr="006F2573" w:rsidRDefault="00EC63A5" w:rsidP="00553960">
                  <w:pPr>
                    <w:jc w:val="center"/>
                    <w:rPr>
                      <w:rFonts w:eastAsia="宋体"/>
                      <w:sz w:val="21"/>
                      <w:szCs w:val="21"/>
                    </w:rPr>
                  </w:pPr>
                  <w:r w:rsidRPr="006F2573">
                    <w:rPr>
                      <w:rFonts w:eastAsia="宋体" w:hAnsi="宋体" w:hint="eastAsia"/>
                      <w:sz w:val="21"/>
                      <w:szCs w:val="21"/>
                    </w:rPr>
                    <w:t>经厂内</w:t>
                  </w:r>
                  <w:r w:rsidR="00E02F40">
                    <w:rPr>
                      <w:rFonts w:eastAsia="宋体" w:hAnsi="宋体" w:hint="eastAsia"/>
                      <w:sz w:val="21"/>
                      <w:szCs w:val="21"/>
                    </w:rPr>
                    <w:t>化粪池</w:t>
                  </w:r>
                  <w:r w:rsidRPr="006F2573">
                    <w:rPr>
                      <w:rFonts w:eastAsia="宋体" w:hAnsi="宋体" w:hint="eastAsia"/>
                      <w:sz w:val="21"/>
                      <w:szCs w:val="21"/>
                    </w:rPr>
                    <w:t>预处理后，</w:t>
                  </w:r>
                  <w:r w:rsidR="00553960">
                    <w:rPr>
                      <w:rFonts w:eastAsia="宋体" w:hAnsi="宋体" w:hint="eastAsia"/>
                      <w:sz w:val="21"/>
                      <w:szCs w:val="21"/>
                    </w:rPr>
                    <w:t>近期委托环卫部门托运至海安李堡滇池水务有限公司集中处理，远期具备接管条件后</w:t>
                  </w:r>
                  <w:r w:rsidRPr="006F2573">
                    <w:rPr>
                      <w:rFonts w:eastAsia="宋体" w:hAnsi="宋体" w:hint="eastAsia"/>
                      <w:sz w:val="21"/>
                      <w:szCs w:val="21"/>
                    </w:rPr>
                    <w:t>经市政污水管网排入</w:t>
                  </w:r>
                  <w:r w:rsidR="00C220E9">
                    <w:rPr>
                      <w:rFonts w:eastAsia="宋体" w:hAnsi="宋体" w:hint="eastAsia"/>
                      <w:sz w:val="21"/>
                      <w:szCs w:val="21"/>
                    </w:rPr>
                    <w:t>海安李堡滇池水务有限公司</w:t>
                  </w:r>
                  <w:r w:rsidRPr="006F2573">
                    <w:rPr>
                      <w:rFonts w:eastAsia="宋体" w:hAnsi="宋体" w:hint="eastAsia"/>
                      <w:sz w:val="21"/>
                      <w:szCs w:val="21"/>
                    </w:rPr>
                    <w:t>集中处理，</w:t>
                  </w:r>
                  <w:r w:rsidR="00553960" w:rsidRPr="006F2573">
                    <w:rPr>
                      <w:rFonts w:eastAsia="宋体" w:hAnsi="宋体" w:hint="eastAsia"/>
                      <w:sz w:val="21"/>
                      <w:szCs w:val="21"/>
                    </w:rPr>
                    <w:t>最终</w:t>
                  </w:r>
                  <w:r w:rsidRPr="006F2573">
                    <w:rPr>
                      <w:rFonts w:eastAsia="宋体" w:hAnsi="宋体" w:hint="eastAsia"/>
                      <w:sz w:val="21"/>
                      <w:szCs w:val="21"/>
                    </w:rPr>
                    <w:t>达标尾水排入</w:t>
                  </w:r>
                  <w:r w:rsidR="00083970" w:rsidRPr="006F2573">
                    <w:rPr>
                      <w:rFonts w:eastAsia="宋体" w:hAnsi="宋体" w:hint="eastAsia"/>
                      <w:sz w:val="21"/>
                      <w:szCs w:val="21"/>
                    </w:rPr>
                    <w:t>北凌河</w:t>
                  </w:r>
                </w:p>
              </w:tc>
            </w:tr>
            <w:tr w:rsidR="005A34A3" w:rsidRPr="002411C6" w:rsidTr="00132F1B">
              <w:trPr>
                <w:trHeight w:val="161"/>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供电</w:t>
                  </w:r>
                </w:p>
              </w:tc>
              <w:tc>
                <w:tcPr>
                  <w:tcW w:w="1984" w:type="dxa"/>
                  <w:vAlign w:val="center"/>
                </w:tcPr>
                <w:p w:rsidR="005A34A3" w:rsidRPr="00111D25" w:rsidRDefault="00111D25">
                  <w:pPr>
                    <w:jc w:val="center"/>
                    <w:rPr>
                      <w:rFonts w:eastAsia="宋体"/>
                      <w:spacing w:val="-10"/>
                      <w:sz w:val="21"/>
                      <w:szCs w:val="21"/>
                    </w:rPr>
                  </w:pPr>
                  <w:r w:rsidRPr="00111D25">
                    <w:rPr>
                      <w:rFonts w:eastAsia="宋体"/>
                      <w:sz w:val="21"/>
                      <w:szCs w:val="21"/>
                    </w:rPr>
                    <w:t>45</w:t>
                  </w:r>
                  <w:r w:rsidR="00EC63A5" w:rsidRPr="00111D25">
                    <w:rPr>
                      <w:rFonts w:eastAsia="宋体" w:hAnsi="宋体"/>
                      <w:sz w:val="21"/>
                      <w:szCs w:val="21"/>
                    </w:rPr>
                    <w:t>万千瓦时</w:t>
                  </w:r>
                  <w:r w:rsidR="00EC63A5" w:rsidRPr="00111D25">
                    <w:rPr>
                      <w:rFonts w:eastAsia="宋体"/>
                      <w:sz w:val="21"/>
                      <w:szCs w:val="21"/>
                    </w:rPr>
                    <w:t>/a</w:t>
                  </w:r>
                </w:p>
              </w:tc>
              <w:tc>
                <w:tcPr>
                  <w:tcW w:w="6218" w:type="dxa"/>
                  <w:vAlign w:val="center"/>
                </w:tcPr>
                <w:p w:rsidR="005A34A3" w:rsidRPr="00111D25" w:rsidRDefault="00EC63A5">
                  <w:pPr>
                    <w:jc w:val="center"/>
                    <w:rPr>
                      <w:rFonts w:eastAsia="宋体"/>
                      <w:sz w:val="21"/>
                      <w:szCs w:val="21"/>
                    </w:rPr>
                  </w:pPr>
                  <w:r w:rsidRPr="00111D25">
                    <w:rPr>
                      <w:rFonts w:eastAsia="宋体" w:hAnsi="宋体"/>
                      <w:sz w:val="21"/>
                      <w:szCs w:val="21"/>
                    </w:rPr>
                    <w:t>来自当地电力供应部门</w:t>
                  </w:r>
                </w:p>
              </w:tc>
            </w:tr>
            <w:tr w:rsidR="005A34A3" w:rsidRPr="002411C6" w:rsidTr="00132F1B">
              <w:trPr>
                <w:trHeight w:val="154"/>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运输</w:t>
                  </w:r>
                </w:p>
              </w:tc>
              <w:tc>
                <w:tcPr>
                  <w:tcW w:w="1984" w:type="dxa"/>
                  <w:vAlign w:val="center"/>
                </w:tcPr>
                <w:p w:rsidR="005A34A3" w:rsidRPr="00111D25" w:rsidRDefault="00EC63A5">
                  <w:pPr>
                    <w:jc w:val="center"/>
                    <w:rPr>
                      <w:rFonts w:eastAsia="宋体"/>
                      <w:sz w:val="21"/>
                      <w:szCs w:val="21"/>
                    </w:rPr>
                  </w:pPr>
                  <w:r w:rsidRPr="00111D25">
                    <w:rPr>
                      <w:rFonts w:eastAsia="宋体" w:hint="eastAsia"/>
                      <w:sz w:val="21"/>
                      <w:szCs w:val="21"/>
                    </w:rPr>
                    <w:t>--</w:t>
                  </w:r>
                </w:p>
              </w:tc>
              <w:tc>
                <w:tcPr>
                  <w:tcW w:w="6218" w:type="dxa"/>
                  <w:vAlign w:val="center"/>
                </w:tcPr>
                <w:p w:rsidR="005A34A3" w:rsidRPr="00111D25" w:rsidRDefault="00EC63A5">
                  <w:pPr>
                    <w:jc w:val="center"/>
                    <w:rPr>
                      <w:rFonts w:eastAsia="宋体"/>
                      <w:sz w:val="21"/>
                      <w:szCs w:val="21"/>
                      <w:vertAlign w:val="superscript"/>
                    </w:rPr>
                  </w:pPr>
                  <w:r w:rsidRPr="00111D25">
                    <w:rPr>
                      <w:rFonts w:eastAsia="宋体" w:hAnsi="宋体"/>
                      <w:sz w:val="21"/>
                      <w:szCs w:val="21"/>
                    </w:rPr>
                    <w:t>汽车运输</w:t>
                  </w:r>
                </w:p>
              </w:tc>
            </w:tr>
          </w:tbl>
          <w:p w:rsidR="005A34A3" w:rsidRPr="002411C6" w:rsidRDefault="00EC63A5" w:rsidP="003203C3">
            <w:pPr>
              <w:spacing w:beforeLines="50" w:line="360" w:lineRule="auto"/>
              <w:ind w:firstLineChars="200" w:firstLine="482"/>
              <w:rPr>
                <w:rFonts w:eastAsia="宋体"/>
                <w:b/>
                <w:szCs w:val="24"/>
              </w:rPr>
            </w:pPr>
            <w:r w:rsidRPr="002411C6">
              <w:rPr>
                <w:rFonts w:eastAsia="宋体"/>
                <w:b/>
              </w:rPr>
              <w:t>7</w:t>
            </w:r>
            <w:r w:rsidRPr="002411C6">
              <w:rPr>
                <w:rFonts w:eastAsia="宋体"/>
                <w:b/>
                <w:szCs w:val="24"/>
              </w:rPr>
              <w:t>、环保工程</w:t>
            </w:r>
          </w:p>
          <w:p w:rsidR="005A34A3" w:rsidRDefault="00501930" w:rsidP="00D06CAC">
            <w:pPr>
              <w:spacing w:line="360" w:lineRule="auto"/>
              <w:ind w:firstLineChars="200" w:firstLine="480"/>
              <w:rPr>
                <w:rFonts w:eastAsia="宋体"/>
                <w:szCs w:val="24"/>
              </w:rPr>
            </w:pPr>
            <w:r>
              <w:rPr>
                <w:rFonts w:eastAsia="宋体" w:hint="eastAsia"/>
                <w:szCs w:val="24"/>
              </w:rPr>
              <w:t>本项目</w:t>
            </w:r>
            <w:r w:rsidR="00EC63A5" w:rsidRPr="00AC3C56">
              <w:rPr>
                <w:rFonts w:eastAsia="宋体"/>
                <w:szCs w:val="24"/>
              </w:rPr>
              <w:t>环保投资</w:t>
            </w:r>
            <w:r w:rsidR="00685460">
              <w:rPr>
                <w:rFonts w:eastAsia="宋体" w:hint="eastAsia"/>
                <w:szCs w:val="24"/>
              </w:rPr>
              <w:t>23</w:t>
            </w:r>
            <w:r w:rsidR="00EC63A5" w:rsidRPr="00AC3C56">
              <w:rPr>
                <w:rFonts w:eastAsia="宋体"/>
                <w:szCs w:val="24"/>
              </w:rPr>
              <w:t>万元，占总投资的</w:t>
            </w:r>
            <w:r w:rsidR="00685460">
              <w:rPr>
                <w:rFonts w:eastAsia="宋体" w:hint="eastAsia"/>
                <w:szCs w:val="24"/>
              </w:rPr>
              <w:t>7.67</w:t>
            </w:r>
            <w:r w:rsidR="00EC63A5" w:rsidRPr="00E85FF3">
              <w:rPr>
                <w:rFonts w:eastAsia="宋体"/>
                <w:szCs w:val="24"/>
              </w:rPr>
              <w:t>%</w:t>
            </w:r>
            <w:r w:rsidR="00EC63A5" w:rsidRPr="00AC3C56">
              <w:rPr>
                <w:rFonts w:eastAsia="宋体"/>
                <w:szCs w:val="24"/>
              </w:rPr>
              <w:t>，</w:t>
            </w:r>
            <w:r w:rsidR="00EC63A5" w:rsidRPr="002411C6">
              <w:rPr>
                <w:rFonts w:eastAsia="宋体"/>
                <w:szCs w:val="24"/>
              </w:rPr>
              <w:t>具体投资见表</w:t>
            </w:r>
            <w:r w:rsidR="00EC63A5" w:rsidRPr="002411C6">
              <w:rPr>
                <w:rFonts w:eastAsia="宋体" w:hint="eastAsia"/>
                <w:szCs w:val="24"/>
              </w:rPr>
              <w:t>1-</w:t>
            </w:r>
            <w:r w:rsidR="00EF0821">
              <w:rPr>
                <w:rFonts w:eastAsia="宋体"/>
                <w:szCs w:val="24"/>
              </w:rPr>
              <w:t>7</w:t>
            </w:r>
            <w:r w:rsidR="00EC63A5" w:rsidRPr="002411C6">
              <w:rPr>
                <w:rFonts w:eastAsia="宋体" w:hint="eastAsia"/>
                <w:szCs w:val="24"/>
              </w:rPr>
              <w:t>：</w:t>
            </w:r>
          </w:p>
          <w:p w:rsidR="005A34A3" w:rsidRPr="008160E9" w:rsidRDefault="00EC63A5" w:rsidP="00553960">
            <w:pPr>
              <w:pStyle w:val="a3"/>
              <w:spacing w:line="360" w:lineRule="auto"/>
              <w:ind w:firstLine="0"/>
              <w:jc w:val="center"/>
              <w:rPr>
                <w:b/>
              </w:rPr>
            </w:pPr>
            <w:r w:rsidRPr="008160E9">
              <w:rPr>
                <w:rFonts w:hAnsi="宋体"/>
                <w:b/>
                <w:bCs/>
              </w:rPr>
              <w:t>表</w:t>
            </w:r>
            <w:r w:rsidRPr="008160E9">
              <w:rPr>
                <w:rFonts w:hAnsi="宋体" w:hint="eastAsia"/>
                <w:b/>
                <w:bCs/>
              </w:rPr>
              <w:t>1-</w:t>
            </w:r>
            <w:r w:rsidR="00EF0821">
              <w:rPr>
                <w:b/>
                <w:bCs/>
              </w:rPr>
              <w:t>7</w:t>
            </w:r>
            <w:r w:rsidR="00501930">
              <w:rPr>
                <w:rFonts w:hAnsi="宋体" w:hint="eastAsia"/>
                <w:b/>
              </w:rPr>
              <w:t>本项目</w:t>
            </w:r>
            <w:r w:rsidRPr="008160E9">
              <w:rPr>
                <w:rFonts w:hAnsi="宋体" w:hint="eastAsia"/>
                <w:b/>
              </w:rPr>
              <w:t>环保投资一览</w:t>
            </w:r>
            <w:r w:rsidRPr="008160E9">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tblPr>
            <w:tblGrid>
              <w:gridCol w:w="882"/>
              <w:gridCol w:w="1134"/>
              <w:gridCol w:w="1704"/>
              <w:gridCol w:w="3261"/>
              <w:gridCol w:w="992"/>
              <w:gridCol w:w="2160"/>
            </w:tblGrid>
            <w:tr w:rsidR="005A34A3" w:rsidRPr="008160E9" w:rsidTr="00132F1B">
              <w:trPr>
                <w:trHeight w:val="308"/>
              </w:trPr>
              <w:tc>
                <w:tcPr>
                  <w:tcW w:w="882" w:type="dxa"/>
                  <w:vAlign w:val="center"/>
                </w:tcPr>
                <w:p w:rsidR="005A34A3" w:rsidRPr="008160E9" w:rsidRDefault="00EC63A5">
                  <w:pPr>
                    <w:jc w:val="center"/>
                    <w:rPr>
                      <w:rFonts w:eastAsia="宋体"/>
                      <w:b/>
                      <w:sz w:val="21"/>
                      <w:szCs w:val="21"/>
                    </w:rPr>
                  </w:pPr>
                  <w:r w:rsidRPr="008160E9">
                    <w:rPr>
                      <w:rFonts w:eastAsia="宋体" w:hAnsi="宋体"/>
                      <w:b/>
                      <w:sz w:val="21"/>
                      <w:szCs w:val="21"/>
                    </w:rPr>
                    <w:t>类别</w:t>
                  </w:r>
                </w:p>
              </w:tc>
              <w:tc>
                <w:tcPr>
                  <w:tcW w:w="1134"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污染源</w:t>
                  </w:r>
                </w:p>
              </w:tc>
              <w:tc>
                <w:tcPr>
                  <w:tcW w:w="1704"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污染物</w:t>
                  </w:r>
                </w:p>
              </w:tc>
              <w:tc>
                <w:tcPr>
                  <w:tcW w:w="3261"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治理措施（设施数量、规模、处理</w:t>
                  </w:r>
                </w:p>
                <w:p w:rsidR="005A34A3" w:rsidRPr="008160E9" w:rsidRDefault="00EC63A5">
                  <w:pPr>
                    <w:jc w:val="center"/>
                    <w:rPr>
                      <w:rFonts w:eastAsia="宋体"/>
                      <w:b/>
                      <w:sz w:val="21"/>
                      <w:szCs w:val="21"/>
                    </w:rPr>
                  </w:pPr>
                  <w:r w:rsidRPr="008160E9">
                    <w:rPr>
                      <w:rFonts w:eastAsia="宋体" w:hAnsi="宋体"/>
                      <w:b/>
                      <w:sz w:val="21"/>
                      <w:szCs w:val="21"/>
                    </w:rPr>
                    <w:t>能力等）</w:t>
                  </w:r>
                </w:p>
              </w:tc>
              <w:tc>
                <w:tcPr>
                  <w:tcW w:w="992" w:type="dxa"/>
                  <w:vAlign w:val="center"/>
                </w:tcPr>
                <w:p w:rsidR="005A34A3" w:rsidRPr="008160E9" w:rsidRDefault="00EC63A5">
                  <w:pPr>
                    <w:jc w:val="center"/>
                    <w:rPr>
                      <w:rFonts w:eastAsia="宋体"/>
                      <w:b/>
                      <w:sz w:val="21"/>
                      <w:szCs w:val="21"/>
                    </w:rPr>
                  </w:pPr>
                  <w:r w:rsidRPr="008160E9">
                    <w:rPr>
                      <w:rFonts w:eastAsia="宋体" w:hAnsi="宋体"/>
                      <w:b/>
                      <w:sz w:val="21"/>
                      <w:szCs w:val="21"/>
                    </w:rPr>
                    <w:t>环保投资</w:t>
                  </w:r>
                </w:p>
                <w:p w:rsidR="005A34A3" w:rsidRPr="008160E9" w:rsidRDefault="00EC63A5">
                  <w:pPr>
                    <w:jc w:val="center"/>
                    <w:rPr>
                      <w:rFonts w:eastAsia="宋体"/>
                      <w:b/>
                      <w:sz w:val="21"/>
                      <w:szCs w:val="21"/>
                    </w:rPr>
                  </w:pPr>
                  <w:r w:rsidRPr="008160E9">
                    <w:rPr>
                      <w:rFonts w:eastAsia="宋体" w:hAnsi="宋体"/>
                      <w:b/>
                      <w:sz w:val="21"/>
                      <w:szCs w:val="21"/>
                    </w:rPr>
                    <w:t>（万元）</w:t>
                  </w:r>
                </w:p>
              </w:tc>
              <w:tc>
                <w:tcPr>
                  <w:tcW w:w="2160"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处理效果、执行标准</w:t>
                  </w:r>
                </w:p>
                <w:p w:rsidR="005A34A3" w:rsidRPr="008160E9" w:rsidRDefault="00EC63A5">
                  <w:pPr>
                    <w:jc w:val="center"/>
                    <w:rPr>
                      <w:rFonts w:eastAsia="宋体"/>
                      <w:b/>
                      <w:sz w:val="21"/>
                      <w:szCs w:val="21"/>
                    </w:rPr>
                  </w:pPr>
                  <w:r w:rsidRPr="008160E9">
                    <w:rPr>
                      <w:rFonts w:eastAsia="宋体" w:hAnsi="宋体"/>
                      <w:b/>
                      <w:sz w:val="21"/>
                      <w:szCs w:val="21"/>
                    </w:rPr>
                    <w:t>或拟达要求</w:t>
                  </w:r>
                </w:p>
              </w:tc>
            </w:tr>
            <w:tr w:rsidR="005A34A3" w:rsidRPr="008160E9" w:rsidTr="00132F1B">
              <w:trPr>
                <w:trHeight w:val="455"/>
              </w:trPr>
              <w:tc>
                <w:tcPr>
                  <w:tcW w:w="882" w:type="dxa"/>
                  <w:vAlign w:val="center"/>
                </w:tcPr>
                <w:p w:rsidR="005A34A3" w:rsidRPr="006F2573" w:rsidRDefault="00EC63A5">
                  <w:pPr>
                    <w:jc w:val="center"/>
                    <w:rPr>
                      <w:rFonts w:eastAsia="宋体"/>
                      <w:sz w:val="21"/>
                      <w:szCs w:val="21"/>
                    </w:rPr>
                  </w:pPr>
                  <w:r w:rsidRPr="006F2573">
                    <w:rPr>
                      <w:rFonts w:eastAsia="宋体" w:hAnsi="宋体"/>
                      <w:sz w:val="21"/>
                      <w:szCs w:val="21"/>
                    </w:rPr>
                    <w:t>废水</w:t>
                  </w:r>
                </w:p>
              </w:tc>
              <w:tc>
                <w:tcPr>
                  <w:tcW w:w="1134" w:type="dxa"/>
                  <w:vAlign w:val="center"/>
                </w:tcPr>
                <w:p w:rsidR="006F2573" w:rsidRPr="006F2573" w:rsidRDefault="00EC63A5" w:rsidP="00EF0821">
                  <w:pPr>
                    <w:jc w:val="center"/>
                    <w:rPr>
                      <w:rFonts w:eastAsia="宋体" w:hAnsi="宋体"/>
                      <w:sz w:val="21"/>
                      <w:szCs w:val="21"/>
                    </w:rPr>
                  </w:pPr>
                  <w:r w:rsidRPr="006F2573">
                    <w:rPr>
                      <w:rFonts w:eastAsia="宋体" w:hAnsi="宋体"/>
                      <w:sz w:val="21"/>
                      <w:szCs w:val="21"/>
                    </w:rPr>
                    <w:t>生活污水</w:t>
                  </w:r>
                </w:p>
              </w:tc>
              <w:tc>
                <w:tcPr>
                  <w:tcW w:w="1704" w:type="dxa"/>
                  <w:vAlign w:val="center"/>
                </w:tcPr>
                <w:p w:rsidR="005A34A3" w:rsidRPr="006F2573" w:rsidRDefault="00EC63A5">
                  <w:pPr>
                    <w:jc w:val="center"/>
                    <w:rPr>
                      <w:rFonts w:eastAsia="宋体"/>
                      <w:sz w:val="21"/>
                      <w:szCs w:val="21"/>
                    </w:rPr>
                  </w:pPr>
                  <w:r w:rsidRPr="006F2573">
                    <w:rPr>
                      <w:rFonts w:eastAsia="宋体"/>
                      <w:sz w:val="21"/>
                      <w:szCs w:val="21"/>
                    </w:rPr>
                    <w:t>COD</w:t>
                  </w:r>
                  <w:r w:rsidRPr="006F2573">
                    <w:rPr>
                      <w:rFonts w:eastAsia="宋体" w:hint="eastAsia"/>
                      <w:sz w:val="21"/>
                      <w:szCs w:val="21"/>
                    </w:rPr>
                    <w:t>、</w:t>
                  </w:r>
                  <w:r w:rsidRPr="006F2573">
                    <w:rPr>
                      <w:rFonts w:eastAsia="宋体"/>
                      <w:sz w:val="21"/>
                      <w:szCs w:val="21"/>
                    </w:rPr>
                    <w:t>SS</w:t>
                  </w:r>
                </w:p>
                <w:p w:rsidR="006F2573" w:rsidRPr="006F2573" w:rsidRDefault="00EC63A5" w:rsidP="00EF0821">
                  <w:pPr>
                    <w:jc w:val="center"/>
                    <w:rPr>
                      <w:rFonts w:eastAsia="宋体" w:hAnsi="宋体"/>
                      <w:sz w:val="21"/>
                      <w:szCs w:val="21"/>
                    </w:rPr>
                  </w:pPr>
                  <w:r w:rsidRPr="006F2573">
                    <w:rPr>
                      <w:rFonts w:eastAsia="宋体" w:hint="eastAsia"/>
                      <w:sz w:val="21"/>
                      <w:szCs w:val="21"/>
                    </w:rPr>
                    <w:t>氨氮</w:t>
                  </w:r>
                  <w:r w:rsidRPr="006F2573">
                    <w:rPr>
                      <w:rFonts w:eastAsia="宋体" w:hAnsi="宋体" w:hint="eastAsia"/>
                      <w:sz w:val="21"/>
                      <w:szCs w:val="21"/>
                    </w:rPr>
                    <w:t>、</w:t>
                  </w:r>
                  <w:r w:rsidRPr="006F2573">
                    <w:rPr>
                      <w:rFonts w:eastAsia="宋体" w:hAnsi="宋体"/>
                      <w:sz w:val="21"/>
                      <w:szCs w:val="21"/>
                    </w:rPr>
                    <w:t>总磷</w:t>
                  </w:r>
                </w:p>
              </w:tc>
              <w:tc>
                <w:tcPr>
                  <w:tcW w:w="3261" w:type="dxa"/>
                  <w:vAlign w:val="center"/>
                </w:tcPr>
                <w:p w:rsidR="00173F31" w:rsidRPr="00EF0821" w:rsidRDefault="00685460" w:rsidP="00EF0821">
                  <w:pPr>
                    <w:jc w:val="center"/>
                    <w:rPr>
                      <w:rFonts w:eastAsia="宋体" w:hAnsi="宋体"/>
                      <w:sz w:val="21"/>
                      <w:szCs w:val="21"/>
                    </w:rPr>
                  </w:pPr>
                  <w:r>
                    <w:rPr>
                      <w:rFonts w:eastAsia="宋体" w:hAnsi="宋体" w:hint="eastAsia"/>
                      <w:sz w:val="21"/>
                      <w:szCs w:val="21"/>
                    </w:rPr>
                    <w:t>5</w:t>
                  </w:r>
                  <w:r w:rsidR="00EC63A5" w:rsidRPr="00237CBE">
                    <w:rPr>
                      <w:rFonts w:eastAsia="宋体" w:hAnsi="宋体" w:hint="eastAsia"/>
                      <w:sz w:val="21"/>
                      <w:szCs w:val="21"/>
                    </w:rPr>
                    <w:t>m</w:t>
                  </w:r>
                  <w:r w:rsidR="00EC63A5" w:rsidRPr="00237CBE">
                    <w:rPr>
                      <w:rFonts w:eastAsia="宋体" w:hAnsi="宋体" w:hint="eastAsia"/>
                      <w:sz w:val="21"/>
                      <w:szCs w:val="21"/>
                      <w:vertAlign w:val="superscript"/>
                    </w:rPr>
                    <w:t>3</w:t>
                  </w:r>
                  <w:r w:rsidR="00EC63A5" w:rsidRPr="00237CBE">
                    <w:rPr>
                      <w:rFonts w:eastAsia="宋体" w:hAnsi="宋体" w:hint="eastAsia"/>
                      <w:sz w:val="21"/>
                      <w:szCs w:val="21"/>
                    </w:rPr>
                    <w:t>化粪池</w:t>
                  </w:r>
                </w:p>
              </w:tc>
              <w:tc>
                <w:tcPr>
                  <w:tcW w:w="992" w:type="dxa"/>
                  <w:vAlign w:val="center"/>
                </w:tcPr>
                <w:p w:rsidR="005A34A3" w:rsidRPr="00267077" w:rsidRDefault="00685460">
                  <w:pPr>
                    <w:jc w:val="center"/>
                    <w:rPr>
                      <w:rFonts w:eastAsia="宋体"/>
                      <w:sz w:val="21"/>
                      <w:szCs w:val="21"/>
                    </w:rPr>
                  </w:pPr>
                  <w:r>
                    <w:rPr>
                      <w:rFonts w:eastAsia="宋体" w:hint="eastAsia"/>
                      <w:sz w:val="21"/>
                      <w:szCs w:val="21"/>
                    </w:rPr>
                    <w:t>3</w:t>
                  </w:r>
                </w:p>
              </w:tc>
              <w:tc>
                <w:tcPr>
                  <w:tcW w:w="2160" w:type="dxa"/>
                  <w:vAlign w:val="center"/>
                </w:tcPr>
                <w:p w:rsidR="005A34A3" w:rsidRPr="006F2573" w:rsidRDefault="00EC63A5">
                  <w:pPr>
                    <w:jc w:val="center"/>
                    <w:rPr>
                      <w:rFonts w:eastAsia="宋体"/>
                      <w:sz w:val="21"/>
                      <w:szCs w:val="21"/>
                    </w:rPr>
                  </w:pPr>
                  <w:r w:rsidRPr="006F2573">
                    <w:rPr>
                      <w:rFonts w:eastAsia="宋体" w:hAnsi="宋体" w:hint="eastAsia"/>
                      <w:sz w:val="21"/>
                      <w:szCs w:val="21"/>
                    </w:rPr>
                    <w:t>达到</w:t>
                  </w:r>
                  <w:r w:rsidR="00C220E9">
                    <w:rPr>
                      <w:rFonts w:eastAsia="宋体" w:hAnsi="宋体" w:hint="eastAsia"/>
                      <w:sz w:val="21"/>
                      <w:szCs w:val="21"/>
                    </w:rPr>
                    <w:t>海安李堡滇池水务有限公司</w:t>
                  </w:r>
                  <w:r w:rsidRPr="006F2573">
                    <w:rPr>
                      <w:rFonts w:eastAsia="宋体" w:hAnsi="宋体" w:hint="eastAsia"/>
                      <w:sz w:val="21"/>
                      <w:szCs w:val="21"/>
                    </w:rPr>
                    <w:t>的接管要求</w:t>
                  </w:r>
                </w:p>
              </w:tc>
            </w:tr>
            <w:tr w:rsidR="000C19C5" w:rsidRPr="008160E9" w:rsidTr="00132F1B">
              <w:trPr>
                <w:trHeight w:val="146"/>
              </w:trPr>
              <w:tc>
                <w:tcPr>
                  <w:tcW w:w="882"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噪声</w:t>
                  </w:r>
                </w:p>
              </w:tc>
              <w:tc>
                <w:tcPr>
                  <w:tcW w:w="1134" w:type="dxa"/>
                  <w:vAlign w:val="center"/>
                </w:tcPr>
                <w:p w:rsidR="000C19C5" w:rsidRPr="006F2573" w:rsidRDefault="000C19C5" w:rsidP="000C19C5">
                  <w:pPr>
                    <w:snapToGrid w:val="0"/>
                    <w:jc w:val="center"/>
                    <w:rPr>
                      <w:rFonts w:eastAsia="宋体"/>
                      <w:sz w:val="21"/>
                      <w:szCs w:val="21"/>
                    </w:rPr>
                  </w:pPr>
                  <w:r w:rsidRPr="006F2573">
                    <w:rPr>
                      <w:rFonts w:eastAsia="宋体" w:hAnsi="宋体" w:hint="eastAsia"/>
                      <w:sz w:val="21"/>
                      <w:szCs w:val="21"/>
                    </w:rPr>
                    <w:t>生产车间</w:t>
                  </w:r>
                </w:p>
              </w:tc>
              <w:tc>
                <w:tcPr>
                  <w:tcW w:w="1704"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生产设备</w:t>
                  </w:r>
                </w:p>
              </w:tc>
              <w:tc>
                <w:tcPr>
                  <w:tcW w:w="3261"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厂房隔声</w:t>
                  </w:r>
                  <w:r w:rsidRPr="006F2573">
                    <w:rPr>
                      <w:rFonts w:eastAsia="宋体" w:hAnsi="宋体" w:hint="eastAsia"/>
                      <w:sz w:val="21"/>
                      <w:szCs w:val="21"/>
                    </w:rPr>
                    <w:t>、</w:t>
                  </w:r>
                  <w:r w:rsidRPr="006F2573">
                    <w:rPr>
                      <w:rFonts w:eastAsia="宋体" w:hAnsi="宋体"/>
                      <w:sz w:val="21"/>
                      <w:szCs w:val="21"/>
                    </w:rPr>
                    <w:t>减振</w:t>
                  </w:r>
                  <w:r w:rsidRPr="006F2573">
                    <w:rPr>
                      <w:rFonts w:eastAsia="宋体" w:hAnsi="宋体" w:hint="eastAsia"/>
                      <w:sz w:val="21"/>
                      <w:szCs w:val="21"/>
                    </w:rPr>
                    <w:t>、距离衰减</w:t>
                  </w:r>
                </w:p>
              </w:tc>
              <w:tc>
                <w:tcPr>
                  <w:tcW w:w="992" w:type="dxa"/>
                  <w:vAlign w:val="center"/>
                </w:tcPr>
                <w:p w:rsidR="000C19C5" w:rsidRPr="00267077" w:rsidRDefault="00953F7D" w:rsidP="00685460">
                  <w:pPr>
                    <w:jc w:val="center"/>
                    <w:rPr>
                      <w:rFonts w:eastAsia="宋体"/>
                      <w:sz w:val="21"/>
                      <w:szCs w:val="21"/>
                    </w:rPr>
                  </w:pPr>
                  <w:r>
                    <w:rPr>
                      <w:rFonts w:eastAsia="宋体"/>
                      <w:sz w:val="21"/>
                      <w:szCs w:val="21"/>
                    </w:rPr>
                    <w:t>1</w:t>
                  </w:r>
                  <w:r w:rsidR="00685460">
                    <w:rPr>
                      <w:rFonts w:eastAsia="宋体" w:hint="eastAsia"/>
                      <w:sz w:val="21"/>
                      <w:szCs w:val="21"/>
                    </w:rPr>
                    <w:t>5</w:t>
                  </w:r>
                </w:p>
              </w:tc>
              <w:tc>
                <w:tcPr>
                  <w:tcW w:w="2160"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厂界噪声达标</w:t>
                  </w:r>
                </w:p>
              </w:tc>
            </w:tr>
            <w:tr w:rsidR="000C19C5" w:rsidRPr="008160E9" w:rsidTr="00132F1B">
              <w:trPr>
                <w:trHeight w:val="353"/>
              </w:trPr>
              <w:tc>
                <w:tcPr>
                  <w:tcW w:w="882" w:type="dxa"/>
                  <w:vMerge w:val="restart"/>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固废</w:t>
                  </w:r>
                </w:p>
              </w:tc>
              <w:tc>
                <w:tcPr>
                  <w:tcW w:w="1134" w:type="dxa"/>
                  <w:vMerge w:val="restart"/>
                  <w:vAlign w:val="center"/>
                </w:tcPr>
                <w:p w:rsidR="000C19C5" w:rsidRPr="006F2573" w:rsidRDefault="000C19C5" w:rsidP="000C19C5">
                  <w:pPr>
                    <w:snapToGrid w:val="0"/>
                    <w:jc w:val="center"/>
                    <w:rPr>
                      <w:rFonts w:eastAsia="宋体" w:hAnsi="宋体"/>
                      <w:sz w:val="21"/>
                      <w:szCs w:val="21"/>
                    </w:rPr>
                  </w:pPr>
                  <w:r w:rsidRPr="006F2573">
                    <w:rPr>
                      <w:rFonts w:eastAsia="宋体" w:hAnsi="宋体" w:hint="eastAsia"/>
                      <w:sz w:val="21"/>
                      <w:szCs w:val="21"/>
                    </w:rPr>
                    <w:t>一般固废</w:t>
                  </w:r>
                </w:p>
              </w:tc>
              <w:tc>
                <w:tcPr>
                  <w:tcW w:w="1704" w:type="dxa"/>
                  <w:vAlign w:val="center"/>
                </w:tcPr>
                <w:p w:rsidR="000C19C5" w:rsidRPr="00953F7D" w:rsidRDefault="000C19C5" w:rsidP="00953F7D">
                  <w:pPr>
                    <w:jc w:val="center"/>
                    <w:rPr>
                      <w:rFonts w:eastAsia="宋体" w:hAnsi="宋体"/>
                      <w:sz w:val="21"/>
                      <w:szCs w:val="21"/>
                    </w:rPr>
                  </w:pPr>
                  <w:r w:rsidRPr="00953F7D">
                    <w:rPr>
                      <w:rFonts w:eastAsia="宋体" w:hAnsi="宋体" w:hint="eastAsia"/>
                      <w:sz w:val="21"/>
                      <w:szCs w:val="21"/>
                    </w:rPr>
                    <w:t>生活垃圾</w:t>
                  </w:r>
                </w:p>
              </w:tc>
              <w:tc>
                <w:tcPr>
                  <w:tcW w:w="3261" w:type="dxa"/>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设置垃圾桶若干</w:t>
                  </w:r>
                </w:p>
                <w:p w:rsidR="000C19C5" w:rsidRPr="00237CBE" w:rsidRDefault="000C19C5" w:rsidP="000C19C5">
                  <w:pPr>
                    <w:jc w:val="center"/>
                    <w:rPr>
                      <w:rFonts w:eastAsia="宋体" w:hAnsi="宋体"/>
                      <w:sz w:val="21"/>
                      <w:szCs w:val="21"/>
                    </w:rPr>
                  </w:pPr>
                  <w:r w:rsidRPr="00237CBE">
                    <w:rPr>
                      <w:rFonts w:eastAsia="宋体" w:hAnsi="宋体" w:hint="eastAsia"/>
                      <w:sz w:val="21"/>
                      <w:szCs w:val="21"/>
                    </w:rPr>
                    <w:t>环卫部门清运处理</w:t>
                  </w:r>
                </w:p>
              </w:tc>
              <w:tc>
                <w:tcPr>
                  <w:tcW w:w="992" w:type="dxa"/>
                  <w:vMerge w:val="restart"/>
                  <w:vAlign w:val="center"/>
                </w:tcPr>
                <w:p w:rsidR="000C19C5" w:rsidRPr="00267077" w:rsidRDefault="00953F7D" w:rsidP="000C19C5">
                  <w:pPr>
                    <w:jc w:val="center"/>
                    <w:rPr>
                      <w:rFonts w:eastAsia="宋体"/>
                      <w:sz w:val="21"/>
                      <w:szCs w:val="21"/>
                    </w:rPr>
                  </w:pPr>
                  <w:r>
                    <w:rPr>
                      <w:rFonts w:eastAsia="宋体"/>
                      <w:sz w:val="21"/>
                      <w:szCs w:val="21"/>
                    </w:rPr>
                    <w:t>5</w:t>
                  </w:r>
                </w:p>
              </w:tc>
              <w:tc>
                <w:tcPr>
                  <w:tcW w:w="2160" w:type="dxa"/>
                  <w:vMerge w:val="restart"/>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达到环保要求</w:t>
                  </w:r>
                </w:p>
              </w:tc>
            </w:tr>
            <w:tr w:rsidR="000C19C5" w:rsidRPr="008160E9" w:rsidTr="00132F1B">
              <w:trPr>
                <w:trHeight w:val="353"/>
              </w:trPr>
              <w:tc>
                <w:tcPr>
                  <w:tcW w:w="882" w:type="dxa"/>
                  <w:vMerge/>
                  <w:vAlign w:val="center"/>
                </w:tcPr>
                <w:p w:rsidR="000C19C5" w:rsidRPr="00035F6A" w:rsidRDefault="000C19C5" w:rsidP="000C19C5">
                  <w:pPr>
                    <w:jc w:val="center"/>
                    <w:rPr>
                      <w:rFonts w:eastAsia="宋体" w:hAnsi="宋体"/>
                      <w:color w:val="C00000"/>
                      <w:sz w:val="21"/>
                      <w:szCs w:val="21"/>
                    </w:rPr>
                  </w:pPr>
                </w:p>
              </w:tc>
              <w:tc>
                <w:tcPr>
                  <w:tcW w:w="1134" w:type="dxa"/>
                  <w:vMerge/>
                  <w:vAlign w:val="center"/>
                </w:tcPr>
                <w:p w:rsidR="000C19C5" w:rsidRPr="006F2573" w:rsidRDefault="000C19C5" w:rsidP="000C19C5">
                  <w:pPr>
                    <w:snapToGrid w:val="0"/>
                    <w:jc w:val="center"/>
                    <w:rPr>
                      <w:rFonts w:eastAsia="宋体" w:hAnsi="宋体"/>
                      <w:sz w:val="21"/>
                      <w:szCs w:val="21"/>
                    </w:rPr>
                  </w:pPr>
                </w:p>
              </w:tc>
              <w:tc>
                <w:tcPr>
                  <w:tcW w:w="1704" w:type="dxa"/>
                  <w:vAlign w:val="center"/>
                </w:tcPr>
                <w:p w:rsidR="000C19C5" w:rsidRPr="00953F7D" w:rsidRDefault="00953F7D" w:rsidP="000C19C5">
                  <w:pPr>
                    <w:jc w:val="center"/>
                    <w:rPr>
                      <w:rFonts w:eastAsia="宋体" w:hAnsi="宋体"/>
                      <w:sz w:val="21"/>
                      <w:szCs w:val="21"/>
                    </w:rPr>
                  </w:pPr>
                  <w:r w:rsidRPr="00953F7D">
                    <w:rPr>
                      <w:rFonts w:eastAsia="宋体" w:hAnsi="宋体" w:hint="eastAsia"/>
                      <w:sz w:val="21"/>
                      <w:szCs w:val="21"/>
                    </w:rPr>
                    <w:t>废钢丝</w:t>
                  </w:r>
                </w:p>
              </w:tc>
              <w:tc>
                <w:tcPr>
                  <w:tcW w:w="3261" w:type="dxa"/>
                  <w:vAlign w:val="center"/>
                </w:tcPr>
                <w:p w:rsidR="000C19C5" w:rsidRPr="00237CBE" w:rsidRDefault="000C19C5" w:rsidP="000C19C5">
                  <w:pPr>
                    <w:jc w:val="center"/>
                    <w:rPr>
                      <w:rFonts w:eastAsia="宋体" w:hAnsi="宋体"/>
                      <w:sz w:val="21"/>
                      <w:szCs w:val="21"/>
                    </w:rPr>
                  </w:pPr>
                  <w:r w:rsidRPr="00237CBE">
                    <w:rPr>
                      <w:rFonts w:eastAsia="宋体" w:hAnsi="宋体" w:hint="eastAsia"/>
                      <w:sz w:val="21"/>
                      <w:szCs w:val="21"/>
                    </w:rPr>
                    <w:t>设置</w:t>
                  </w:r>
                  <w:r w:rsidR="00953F7D">
                    <w:rPr>
                      <w:rFonts w:eastAsia="宋体" w:hAnsi="宋体"/>
                      <w:sz w:val="21"/>
                      <w:szCs w:val="21"/>
                    </w:rPr>
                    <w:t>6</w:t>
                  </w:r>
                  <w:r w:rsidRPr="00237CBE">
                    <w:rPr>
                      <w:rFonts w:eastAsia="宋体" w:hAnsi="宋体" w:hint="eastAsia"/>
                      <w:sz w:val="21"/>
                      <w:szCs w:val="21"/>
                    </w:rPr>
                    <w:t>m</w:t>
                  </w:r>
                  <w:r w:rsidRPr="00237CBE">
                    <w:rPr>
                      <w:rFonts w:eastAsia="宋体" w:hAnsi="宋体" w:hint="eastAsia"/>
                      <w:sz w:val="21"/>
                      <w:szCs w:val="21"/>
                      <w:vertAlign w:val="superscript"/>
                    </w:rPr>
                    <w:t>2</w:t>
                  </w:r>
                  <w:r w:rsidRPr="00237CBE">
                    <w:rPr>
                      <w:rFonts w:eastAsia="宋体" w:hAnsi="宋体" w:hint="eastAsia"/>
                      <w:sz w:val="21"/>
                      <w:szCs w:val="21"/>
                    </w:rPr>
                    <w:t>的一般固废堆放场所</w:t>
                  </w:r>
                </w:p>
                <w:p w:rsidR="000C19C5" w:rsidRPr="00035F6A" w:rsidRDefault="000C19C5" w:rsidP="000C19C5">
                  <w:pPr>
                    <w:jc w:val="center"/>
                    <w:rPr>
                      <w:rFonts w:eastAsia="宋体" w:hAnsi="宋体"/>
                      <w:color w:val="C00000"/>
                      <w:sz w:val="21"/>
                      <w:szCs w:val="21"/>
                    </w:rPr>
                  </w:pPr>
                  <w:r w:rsidRPr="00237CBE">
                    <w:rPr>
                      <w:rFonts w:eastAsia="宋体" w:hAnsi="宋体" w:hint="eastAsia"/>
                      <w:sz w:val="21"/>
                      <w:szCs w:val="21"/>
                    </w:rPr>
                    <w:t>厂方收集后出售处理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353"/>
              </w:trPr>
              <w:tc>
                <w:tcPr>
                  <w:tcW w:w="882" w:type="dxa"/>
                  <w:vMerge/>
                  <w:vAlign w:val="center"/>
                </w:tcPr>
                <w:p w:rsidR="000C19C5" w:rsidRPr="00035F6A" w:rsidRDefault="000C19C5" w:rsidP="000C19C5">
                  <w:pPr>
                    <w:jc w:val="center"/>
                    <w:rPr>
                      <w:rFonts w:eastAsia="宋体" w:hAnsi="宋体"/>
                      <w:color w:val="C00000"/>
                      <w:sz w:val="21"/>
                      <w:szCs w:val="21"/>
                    </w:rPr>
                  </w:pPr>
                </w:p>
              </w:tc>
              <w:tc>
                <w:tcPr>
                  <w:tcW w:w="1134" w:type="dxa"/>
                  <w:vMerge w:val="restart"/>
                  <w:vAlign w:val="center"/>
                </w:tcPr>
                <w:p w:rsidR="000C19C5" w:rsidRPr="006F2573" w:rsidRDefault="000C19C5" w:rsidP="000C19C5">
                  <w:pPr>
                    <w:snapToGrid w:val="0"/>
                    <w:jc w:val="center"/>
                    <w:rPr>
                      <w:rFonts w:eastAsia="宋体" w:hAnsi="宋体"/>
                      <w:sz w:val="21"/>
                      <w:szCs w:val="21"/>
                    </w:rPr>
                  </w:pPr>
                  <w:r w:rsidRPr="006F2573">
                    <w:rPr>
                      <w:rFonts w:eastAsia="宋体" w:hAnsi="宋体" w:hint="eastAsia"/>
                      <w:sz w:val="21"/>
                      <w:szCs w:val="21"/>
                    </w:rPr>
                    <w:t>危险废物</w:t>
                  </w:r>
                </w:p>
              </w:tc>
              <w:tc>
                <w:tcPr>
                  <w:tcW w:w="1704" w:type="dxa"/>
                  <w:vAlign w:val="center"/>
                </w:tcPr>
                <w:p w:rsidR="000C19C5" w:rsidRPr="00953F7D" w:rsidRDefault="00953F7D" w:rsidP="000C19C5">
                  <w:pPr>
                    <w:jc w:val="center"/>
                    <w:rPr>
                      <w:rFonts w:eastAsia="宋体" w:hAnsi="宋体"/>
                      <w:sz w:val="21"/>
                      <w:szCs w:val="21"/>
                    </w:rPr>
                  </w:pPr>
                  <w:r w:rsidRPr="00953F7D">
                    <w:rPr>
                      <w:rFonts w:eastAsia="宋体" w:hAnsi="宋体" w:hint="eastAsia"/>
                      <w:sz w:val="21"/>
                      <w:szCs w:val="21"/>
                    </w:rPr>
                    <w:t>沉淀池底渣、废润滑油、废包装桶</w:t>
                  </w:r>
                </w:p>
              </w:tc>
              <w:tc>
                <w:tcPr>
                  <w:tcW w:w="3261" w:type="dxa"/>
                  <w:vAlign w:val="center"/>
                </w:tcPr>
                <w:p w:rsidR="000C19C5" w:rsidRPr="00237CBE" w:rsidRDefault="000C19C5" w:rsidP="000C19C5">
                  <w:pPr>
                    <w:jc w:val="center"/>
                    <w:rPr>
                      <w:rFonts w:eastAsia="宋体" w:hAnsi="宋体"/>
                      <w:sz w:val="21"/>
                      <w:szCs w:val="21"/>
                    </w:rPr>
                  </w:pPr>
                  <w:r w:rsidRPr="00237CBE">
                    <w:rPr>
                      <w:rFonts w:eastAsia="宋体" w:hAnsi="宋体" w:hint="eastAsia"/>
                      <w:sz w:val="21"/>
                      <w:szCs w:val="21"/>
                    </w:rPr>
                    <w:t>设置</w:t>
                  </w:r>
                  <w:r w:rsidRPr="00237CBE">
                    <w:rPr>
                      <w:rFonts w:eastAsia="宋体" w:hAnsi="宋体" w:hint="eastAsia"/>
                      <w:sz w:val="21"/>
                      <w:szCs w:val="21"/>
                    </w:rPr>
                    <w:t>6m</w:t>
                  </w:r>
                  <w:r w:rsidRPr="00237CBE">
                    <w:rPr>
                      <w:rFonts w:eastAsia="宋体" w:hAnsi="宋体" w:hint="eastAsia"/>
                      <w:sz w:val="21"/>
                      <w:szCs w:val="21"/>
                      <w:vertAlign w:val="superscript"/>
                    </w:rPr>
                    <w:t>2</w:t>
                  </w:r>
                  <w:r w:rsidRPr="00237CBE">
                    <w:rPr>
                      <w:rFonts w:eastAsia="宋体" w:hAnsi="宋体" w:hint="eastAsia"/>
                      <w:sz w:val="21"/>
                      <w:szCs w:val="21"/>
                    </w:rPr>
                    <w:t>的危废仓库，密闭容器储存及时委托有资质的单位处理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353"/>
              </w:trPr>
              <w:tc>
                <w:tcPr>
                  <w:tcW w:w="882" w:type="dxa"/>
                  <w:vMerge/>
                  <w:vAlign w:val="center"/>
                </w:tcPr>
                <w:p w:rsidR="000C19C5" w:rsidRPr="00035F6A" w:rsidRDefault="000C19C5" w:rsidP="000C19C5">
                  <w:pPr>
                    <w:jc w:val="center"/>
                    <w:rPr>
                      <w:rFonts w:eastAsia="宋体" w:hAnsi="宋体"/>
                      <w:color w:val="C00000"/>
                      <w:sz w:val="21"/>
                      <w:szCs w:val="21"/>
                    </w:rPr>
                  </w:pPr>
                </w:p>
              </w:tc>
              <w:tc>
                <w:tcPr>
                  <w:tcW w:w="1134" w:type="dxa"/>
                  <w:vMerge/>
                  <w:vAlign w:val="center"/>
                </w:tcPr>
                <w:p w:rsidR="000C19C5" w:rsidRPr="006F2573" w:rsidRDefault="000C19C5" w:rsidP="000C19C5">
                  <w:pPr>
                    <w:snapToGrid w:val="0"/>
                    <w:jc w:val="center"/>
                    <w:rPr>
                      <w:rFonts w:eastAsia="宋体" w:hAnsi="宋体"/>
                      <w:sz w:val="21"/>
                      <w:szCs w:val="21"/>
                    </w:rPr>
                  </w:pPr>
                </w:p>
              </w:tc>
              <w:tc>
                <w:tcPr>
                  <w:tcW w:w="1704" w:type="dxa"/>
                  <w:vAlign w:val="center"/>
                </w:tcPr>
                <w:p w:rsidR="000C19C5" w:rsidRPr="00953F7D" w:rsidRDefault="000C19C5" w:rsidP="000C19C5">
                  <w:pPr>
                    <w:jc w:val="center"/>
                    <w:rPr>
                      <w:rFonts w:eastAsia="宋体" w:hAnsi="宋体"/>
                      <w:sz w:val="21"/>
                      <w:szCs w:val="21"/>
                    </w:rPr>
                  </w:pPr>
                  <w:r w:rsidRPr="00953F7D">
                    <w:rPr>
                      <w:rFonts w:eastAsia="宋体" w:hAnsi="宋体" w:hint="eastAsia"/>
                      <w:sz w:val="21"/>
                      <w:szCs w:val="21"/>
                    </w:rPr>
                    <w:t>含油抹布手套</w:t>
                  </w:r>
                </w:p>
              </w:tc>
              <w:tc>
                <w:tcPr>
                  <w:tcW w:w="3261" w:type="dxa"/>
                  <w:vAlign w:val="center"/>
                </w:tcPr>
                <w:p w:rsidR="000C19C5" w:rsidRDefault="000C19C5" w:rsidP="000C19C5">
                  <w:pPr>
                    <w:jc w:val="center"/>
                    <w:rPr>
                      <w:rFonts w:eastAsia="宋体" w:hAnsi="宋体"/>
                      <w:sz w:val="21"/>
                      <w:szCs w:val="21"/>
                    </w:rPr>
                  </w:pPr>
                  <w:r>
                    <w:rPr>
                      <w:rFonts w:eastAsia="宋体" w:hAnsi="宋体" w:hint="eastAsia"/>
                      <w:sz w:val="21"/>
                      <w:szCs w:val="21"/>
                    </w:rPr>
                    <w:t>混入生活垃圾，环卫部门清运处理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146"/>
              </w:trPr>
              <w:tc>
                <w:tcPr>
                  <w:tcW w:w="2016" w:type="dxa"/>
                  <w:gridSpan w:val="2"/>
                  <w:vAlign w:val="center"/>
                </w:tcPr>
                <w:p w:rsidR="00F56471" w:rsidRDefault="000C19C5" w:rsidP="000C19C5">
                  <w:pPr>
                    <w:jc w:val="center"/>
                    <w:rPr>
                      <w:rFonts w:eastAsia="宋体" w:hAnsi="宋体"/>
                      <w:sz w:val="21"/>
                      <w:szCs w:val="21"/>
                    </w:rPr>
                  </w:pPr>
                  <w:r w:rsidRPr="006F2573">
                    <w:rPr>
                      <w:rFonts w:eastAsia="宋体" w:hAnsi="宋体" w:hint="eastAsia"/>
                      <w:sz w:val="21"/>
                      <w:szCs w:val="21"/>
                    </w:rPr>
                    <w:t>清污分流、排污口</w:t>
                  </w:r>
                </w:p>
                <w:p w:rsidR="000C19C5" w:rsidRPr="006F2573" w:rsidRDefault="000C19C5" w:rsidP="000C19C5">
                  <w:pPr>
                    <w:jc w:val="center"/>
                    <w:rPr>
                      <w:rFonts w:eastAsia="宋体"/>
                      <w:sz w:val="21"/>
                      <w:szCs w:val="21"/>
                    </w:rPr>
                  </w:pPr>
                  <w:r w:rsidRPr="006F2573">
                    <w:rPr>
                      <w:rFonts w:eastAsia="宋体" w:hAnsi="宋体" w:hint="eastAsia"/>
                      <w:sz w:val="21"/>
                      <w:szCs w:val="21"/>
                    </w:rPr>
                    <w:t>规范化设置</w:t>
                  </w:r>
                </w:p>
              </w:tc>
              <w:tc>
                <w:tcPr>
                  <w:tcW w:w="4965" w:type="dxa"/>
                  <w:gridSpan w:val="2"/>
                  <w:vAlign w:val="center"/>
                </w:tcPr>
                <w:p w:rsidR="000C19C5" w:rsidRPr="006F2573" w:rsidRDefault="000C19C5" w:rsidP="000C19C5">
                  <w:pPr>
                    <w:jc w:val="center"/>
                    <w:rPr>
                      <w:rFonts w:eastAsia="宋体"/>
                      <w:sz w:val="21"/>
                      <w:szCs w:val="21"/>
                    </w:rPr>
                  </w:pPr>
                  <w:r w:rsidRPr="006F2573">
                    <w:rPr>
                      <w:rFonts w:eastAsia="宋体" w:hint="eastAsia"/>
                      <w:sz w:val="21"/>
                      <w:szCs w:val="21"/>
                    </w:rPr>
                    <w:t>排污口规范化设置</w:t>
                  </w:r>
                </w:p>
                <w:p w:rsidR="000C19C5" w:rsidRPr="006F2573" w:rsidRDefault="000C19C5" w:rsidP="000C19C5">
                  <w:pPr>
                    <w:jc w:val="center"/>
                    <w:rPr>
                      <w:rFonts w:eastAsia="宋体"/>
                      <w:sz w:val="21"/>
                      <w:szCs w:val="21"/>
                    </w:rPr>
                  </w:pPr>
                  <w:r w:rsidRPr="006F2573">
                    <w:rPr>
                      <w:rFonts w:eastAsia="宋体" w:hint="eastAsia"/>
                      <w:sz w:val="21"/>
                      <w:szCs w:val="21"/>
                    </w:rPr>
                    <w:t>雨污分流、清污分流管网铺设</w:t>
                  </w:r>
                </w:p>
              </w:tc>
              <w:tc>
                <w:tcPr>
                  <w:tcW w:w="992" w:type="dxa"/>
                  <w:vAlign w:val="center"/>
                </w:tcPr>
                <w:p w:rsidR="00EF0821" w:rsidRDefault="00EF0821" w:rsidP="000C19C5">
                  <w:pPr>
                    <w:jc w:val="center"/>
                    <w:rPr>
                      <w:rFonts w:eastAsia="宋体"/>
                      <w:sz w:val="21"/>
                      <w:szCs w:val="21"/>
                    </w:rPr>
                  </w:pPr>
                  <w:r>
                    <w:rPr>
                      <w:rFonts w:eastAsia="宋体" w:hint="eastAsia"/>
                      <w:sz w:val="21"/>
                      <w:szCs w:val="21"/>
                    </w:rPr>
                    <w:t>依托</w:t>
                  </w:r>
                </w:p>
                <w:p w:rsidR="000C19C5" w:rsidRPr="00267077" w:rsidRDefault="00EF0821" w:rsidP="000C19C5">
                  <w:pPr>
                    <w:jc w:val="center"/>
                    <w:rPr>
                      <w:rFonts w:eastAsia="宋体"/>
                      <w:sz w:val="21"/>
                      <w:szCs w:val="21"/>
                    </w:rPr>
                  </w:pPr>
                  <w:r>
                    <w:rPr>
                      <w:rFonts w:eastAsia="宋体" w:hint="eastAsia"/>
                      <w:sz w:val="21"/>
                      <w:szCs w:val="21"/>
                    </w:rPr>
                    <w:t>租赁方</w:t>
                  </w:r>
                </w:p>
              </w:tc>
              <w:tc>
                <w:tcPr>
                  <w:tcW w:w="2160" w:type="dxa"/>
                  <w:vAlign w:val="center"/>
                </w:tcPr>
                <w:p w:rsidR="000C19C5" w:rsidRPr="007D4FE2" w:rsidRDefault="000C19C5" w:rsidP="000C19C5">
                  <w:pPr>
                    <w:jc w:val="center"/>
                    <w:rPr>
                      <w:rFonts w:eastAsia="宋体"/>
                      <w:sz w:val="21"/>
                      <w:szCs w:val="21"/>
                    </w:rPr>
                  </w:pPr>
                  <w:r w:rsidRPr="007D4FE2">
                    <w:rPr>
                      <w:rFonts w:eastAsia="宋体" w:hint="eastAsia"/>
                      <w:sz w:val="21"/>
                      <w:szCs w:val="21"/>
                    </w:rPr>
                    <w:t>--</w:t>
                  </w:r>
                </w:p>
              </w:tc>
            </w:tr>
            <w:tr w:rsidR="000C19C5" w:rsidRPr="008160E9" w:rsidTr="00132F1B">
              <w:trPr>
                <w:trHeight w:val="146"/>
              </w:trPr>
              <w:tc>
                <w:tcPr>
                  <w:tcW w:w="2016" w:type="dxa"/>
                  <w:gridSpan w:val="2"/>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绿化</w:t>
                  </w:r>
                </w:p>
              </w:tc>
              <w:tc>
                <w:tcPr>
                  <w:tcW w:w="4965" w:type="dxa"/>
                  <w:gridSpan w:val="2"/>
                  <w:vAlign w:val="center"/>
                </w:tcPr>
                <w:p w:rsidR="000C19C5" w:rsidRPr="00267077" w:rsidRDefault="004731F5" w:rsidP="000C19C5">
                  <w:pPr>
                    <w:jc w:val="center"/>
                    <w:rPr>
                      <w:rFonts w:eastAsia="宋体"/>
                      <w:sz w:val="21"/>
                      <w:szCs w:val="21"/>
                    </w:rPr>
                  </w:pPr>
                  <w:r>
                    <w:rPr>
                      <w:rFonts w:eastAsia="宋体"/>
                      <w:sz w:val="21"/>
                      <w:szCs w:val="21"/>
                    </w:rPr>
                    <w:t>/</w:t>
                  </w:r>
                </w:p>
              </w:tc>
              <w:tc>
                <w:tcPr>
                  <w:tcW w:w="992" w:type="dxa"/>
                  <w:vAlign w:val="center"/>
                </w:tcPr>
                <w:p w:rsidR="000C19C5" w:rsidRPr="00267077" w:rsidRDefault="004731F5" w:rsidP="000C19C5">
                  <w:pPr>
                    <w:jc w:val="center"/>
                    <w:rPr>
                      <w:rFonts w:eastAsia="宋体"/>
                      <w:sz w:val="21"/>
                      <w:szCs w:val="21"/>
                    </w:rPr>
                  </w:pPr>
                  <w:r>
                    <w:rPr>
                      <w:rFonts w:eastAsia="宋体" w:hint="eastAsia"/>
                      <w:sz w:val="21"/>
                      <w:szCs w:val="21"/>
                    </w:rPr>
                    <w:t>/</w:t>
                  </w:r>
                </w:p>
              </w:tc>
              <w:tc>
                <w:tcPr>
                  <w:tcW w:w="2160" w:type="dxa"/>
                  <w:vAlign w:val="center"/>
                </w:tcPr>
                <w:p w:rsidR="000C19C5" w:rsidRPr="007D4FE2" w:rsidRDefault="000C19C5" w:rsidP="000C19C5">
                  <w:pPr>
                    <w:jc w:val="center"/>
                    <w:rPr>
                      <w:rFonts w:eastAsia="宋体"/>
                      <w:sz w:val="21"/>
                      <w:szCs w:val="21"/>
                    </w:rPr>
                  </w:pPr>
                  <w:r w:rsidRPr="007D4FE2">
                    <w:rPr>
                      <w:rFonts w:eastAsia="宋体" w:hint="eastAsia"/>
                      <w:sz w:val="21"/>
                      <w:szCs w:val="21"/>
                    </w:rPr>
                    <w:t>--</w:t>
                  </w:r>
                </w:p>
              </w:tc>
            </w:tr>
            <w:tr w:rsidR="000C19C5" w:rsidRPr="008160E9" w:rsidTr="00132F1B">
              <w:trPr>
                <w:trHeight w:val="146"/>
              </w:trPr>
              <w:tc>
                <w:tcPr>
                  <w:tcW w:w="6981" w:type="dxa"/>
                  <w:gridSpan w:val="4"/>
                  <w:vAlign w:val="center"/>
                </w:tcPr>
                <w:p w:rsidR="000C19C5" w:rsidRPr="00237CBE" w:rsidRDefault="000C19C5" w:rsidP="000C19C5">
                  <w:pPr>
                    <w:jc w:val="center"/>
                    <w:rPr>
                      <w:rFonts w:eastAsia="宋体"/>
                      <w:sz w:val="21"/>
                      <w:szCs w:val="21"/>
                    </w:rPr>
                  </w:pPr>
                  <w:r w:rsidRPr="00237CBE">
                    <w:rPr>
                      <w:rFonts w:eastAsia="宋体" w:hAnsi="宋体"/>
                      <w:sz w:val="21"/>
                      <w:szCs w:val="21"/>
                    </w:rPr>
                    <w:t>合计</w:t>
                  </w:r>
                </w:p>
              </w:tc>
              <w:tc>
                <w:tcPr>
                  <w:tcW w:w="992" w:type="dxa"/>
                  <w:vAlign w:val="center"/>
                </w:tcPr>
                <w:p w:rsidR="000C19C5" w:rsidRPr="00237CBE" w:rsidRDefault="00685460" w:rsidP="000C19C5">
                  <w:pPr>
                    <w:jc w:val="center"/>
                    <w:rPr>
                      <w:rFonts w:eastAsia="宋体"/>
                      <w:sz w:val="21"/>
                      <w:szCs w:val="21"/>
                    </w:rPr>
                  </w:pPr>
                  <w:r>
                    <w:rPr>
                      <w:rFonts w:eastAsia="宋体" w:hint="eastAsia"/>
                      <w:sz w:val="21"/>
                      <w:szCs w:val="21"/>
                    </w:rPr>
                    <w:t>23</w:t>
                  </w:r>
                </w:p>
              </w:tc>
              <w:tc>
                <w:tcPr>
                  <w:tcW w:w="2160" w:type="dxa"/>
                  <w:vAlign w:val="center"/>
                </w:tcPr>
                <w:p w:rsidR="000C19C5" w:rsidRPr="00237CBE" w:rsidRDefault="000C19C5" w:rsidP="000C19C5">
                  <w:pPr>
                    <w:jc w:val="center"/>
                    <w:rPr>
                      <w:rFonts w:eastAsia="宋体"/>
                      <w:sz w:val="21"/>
                      <w:szCs w:val="21"/>
                    </w:rPr>
                  </w:pPr>
                  <w:r w:rsidRPr="00237CBE">
                    <w:rPr>
                      <w:rFonts w:eastAsia="宋体" w:hint="eastAsia"/>
                      <w:sz w:val="21"/>
                      <w:szCs w:val="21"/>
                    </w:rPr>
                    <w:t>--</w:t>
                  </w:r>
                </w:p>
              </w:tc>
            </w:tr>
          </w:tbl>
          <w:p w:rsidR="005A34A3" w:rsidRPr="008160E9" w:rsidRDefault="00EC63A5" w:rsidP="003203C3">
            <w:pPr>
              <w:spacing w:beforeLines="50" w:line="360" w:lineRule="auto"/>
              <w:ind w:firstLineChars="200" w:firstLine="482"/>
              <w:jc w:val="both"/>
              <w:rPr>
                <w:rFonts w:eastAsia="宋体"/>
                <w:b/>
                <w:szCs w:val="24"/>
              </w:rPr>
            </w:pPr>
            <w:r w:rsidRPr="008160E9">
              <w:rPr>
                <w:rFonts w:eastAsia="宋体"/>
                <w:b/>
                <w:szCs w:val="24"/>
              </w:rPr>
              <w:lastRenderedPageBreak/>
              <w:t>8</w:t>
            </w:r>
            <w:r w:rsidRPr="008160E9">
              <w:rPr>
                <w:rFonts w:eastAsia="宋体"/>
                <w:b/>
                <w:szCs w:val="24"/>
              </w:rPr>
              <w:t>、职工人数及工作制度</w:t>
            </w:r>
          </w:p>
          <w:p w:rsidR="005A34A3" w:rsidRDefault="00EC63A5" w:rsidP="002B4E1A">
            <w:pPr>
              <w:spacing w:line="360" w:lineRule="auto"/>
              <w:ind w:firstLineChars="200" w:firstLine="480"/>
              <w:jc w:val="both"/>
              <w:rPr>
                <w:rFonts w:eastAsia="宋体"/>
                <w:color w:val="000000" w:themeColor="text1"/>
                <w:szCs w:val="24"/>
              </w:rPr>
            </w:pPr>
            <w:r w:rsidRPr="008160E9">
              <w:rPr>
                <w:rFonts w:eastAsia="宋体" w:hint="eastAsia"/>
                <w:szCs w:val="24"/>
              </w:rPr>
              <w:t>本</w:t>
            </w:r>
            <w:r w:rsidRPr="008160E9">
              <w:rPr>
                <w:rFonts w:eastAsia="宋体"/>
                <w:szCs w:val="24"/>
              </w:rPr>
              <w:t>项目职工定员</w:t>
            </w:r>
            <w:r w:rsidR="000E4412" w:rsidRPr="000E4412">
              <w:rPr>
                <w:rFonts w:eastAsia="宋体"/>
                <w:szCs w:val="24"/>
              </w:rPr>
              <w:t>20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00F447C3">
              <w:rPr>
                <w:rFonts w:eastAsia="宋体" w:hint="eastAsia"/>
                <w:szCs w:val="24"/>
              </w:rPr>
              <w:t>，</w:t>
            </w:r>
            <w:r w:rsidR="00F447C3">
              <w:rPr>
                <w:rFonts w:eastAsia="宋体" w:hint="eastAsia"/>
                <w:color w:val="000000" w:themeColor="text1"/>
                <w:szCs w:val="24"/>
              </w:rPr>
              <w:t>年工作时间</w:t>
            </w:r>
            <w:r w:rsidR="00F447C3">
              <w:rPr>
                <w:rFonts w:eastAsia="宋体" w:hint="eastAsia"/>
                <w:color w:val="000000" w:themeColor="text1"/>
                <w:szCs w:val="24"/>
              </w:rPr>
              <w:t>2</w:t>
            </w:r>
            <w:r w:rsidR="00F447C3">
              <w:rPr>
                <w:rFonts w:eastAsia="宋体"/>
                <w:color w:val="000000" w:themeColor="text1"/>
                <w:szCs w:val="24"/>
              </w:rPr>
              <w:t>400</w:t>
            </w:r>
            <w:r w:rsidR="00F447C3">
              <w:rPr>
                <w:rFonts w:eastAsia="宋体" w:hint="eastAsia"/>
                <w:color w:val="000000" w:themeColor="text1"/>
                <w:szCs w:val="24"/>
              </w:rPr>
              <w:t>小时</w:t>
            </w:r>
            <w:r w:rsidRPr="00B41ED5">
              <w:rPr>
                <w:rFonts w:eastAsia="宋体" w:hint="eastAsia"/>
                <w:color w:val="000000" w:themeColor="text1"/>
                <w:szCs w:val="24"/>
              </w:rPr>
              <w:t>。</w:t>
            </w:r>
          </w:p>
          <w:p w:rsidR="001F397B" w:rsidRDefault="001F397B">
            <w:pPr>
              <w:spacing w:line="360" w:lineRule="auto"/>
              <w:ind w:firstLineChars="200" w:firstLine="480"/>
              <w:rPr>
                <w:rFonts w:eastAsia="宋体"/>
                <w:color w:val="FF0000"/>
                <w:szCs w:val="24"/>
              </w:rPr>
            </w:pPr>
          </w:p>
        </w:tc>
      </w:tr>
      <w:tr w:rsidR="005A34A3" w:rsidTr="00520D4B">
        <w:trPr>
          <w:trHeight w:val="963"/>
        </w:trPr>
        <w:tc>
          <w:tcPr>
            <w:tcW w:w="10351" w:type="dxa"/>
            <w:gridSpan w:val="12"/>
            <w:tcBorders>
              <w:top w:val="single" w:sz="12" w:space="0" w:color="auto"/>
              <w:left w:val="single" w:sz="12" w:space="0" w:color="auto"/>
              <w:bottom w:val="single" w:sz="12" w:space="0" w:color="auto"/>
              <w:right w:val="single" w:sz="12" w:space="0" w:color="auto"/>
            </w:tcBorders>
          </w:tcPr>
          <w:p w:rsidR="005A34A3" w:rsidRPr="008160E9" w:rsidRDefault="00EC63A5" w:rsidP="002B4E1A">
            <w:pPr>
              <w:spacing w:line="400" w:lineRule="exact"/>
              <w:jc w:val="both"/>
              <w:rPr>
                <w:rFonts w:eastAsia="宋体"/>
                <w:b/>
                <w:szCs w:val="24"/>
              </w:rPr>
            </w:pPr>
            <w:r w:rsidRPr="008160E9">
              <w:rPr>
                <w:rFonts w:eastAsia="宋体" w:hAnsi="宋体"/>
                <w:b/>
                <w:szCs w:val="24"/>
              </w:rPr>
              <w:lastRenderedPageBreak/>
              <w:t>与本项目有关的原有污染情况及主要环境问题：</w:t>
            </w:r>
          </w:p>
          <w:p w:rsidR="005A34A3" w:rsidRPr="0041475A" w:rsidRDefault="00EC63A5" w:rsidP="002B4E1A">
            <w:pPr>
              <w:spacing w:line="360" w:lineRule="auto"/>
              <w:ind w:firstLineChars="200" w:firstLine="480"/>
              <w:jc w:val="both"/>
              <w:rPr>
                <w:rFonts w:ascii="宋体" w:eastAsia="宋体" w:hAnsi="宋体"/>
                <w:bCs/>
                <w:szCs w:val="28"/>
              </w:rPr>
            </w:pPr>
            <w:r w:rsidRPr="004F5275">
              <w:rPr>
                <w:rFonts w:ascii="宋体" w:eastAsia="宋体" w:hAnsi="宋体"/>
                <w:bCs/>
                <w:szCs w:val="28"/>
              </w:rPr>
              <w:t>本项目</w:t>
            </w:r>
            <w:r w:rsidRPr="004F5275">
              <w:rPr>
                <w:rFonts w:ascii="宋体" w:eastAsia="宋体" w:hAnsi="宋体" w:hint="eastAsia"/>
                <w:bCs/>
                <w:szCs w:val="28"/>
              </w:rPr>
              <w:t>为</w:t>
            </w:r>
            <w:r w:rsidRPr="004F5275">
              <w:rPr>
                <w:rFonts w:ascii="宋体" w:eastAsia="宋体" w:hAnsi="宋体"/>
                <w:bCs/>
                <w:szCs w:val="28"/>
              </w:rPr>
              <w:t>新建</w:t>
            </w:r>
            <w:r w:rsidRPr="004F5275">
              <w:rPr>
                <w:rFonts w:ascii="宋体" w:eastAsia="宋体" w:hAnsi="宋体" w:hint="eastAsia"/>
                <w:bCs/>
                <w:szCs w:val="28"/>
              </w:rPr>
              <w:t>项目</w:t>
            </w:r>
            <w:r w:rsidR="0041475A">
              <w:rPr>
                <w:rFonts w:ascii="宋体" w:eastAsia="宋体" w:hAnsi="宋体" w:hint="eastAsia"/>
                <w:bCs/>
                <w:szCs w:val="28"/>
              </w:rPr>
              <w:t>，</w:t>
            </w:r>
            <w:r w:rsidRPr="00035F6A">
              <w:rPr>
                <w:rFonts w:ascii="宋体" w:eastAsia="宋体" w:hAnsi="宋体" w:hint="eastAsia"/>
              </w:rPr>
              <w:t>位于</w:t>
            </w:r>
            <w:r w:rsidR="0041475A" w:rsidRPr="0041475A">
              <w:rPr>
                <w:rFonts w:ascii="宋体" w:eastAsia="宋体" w:hAnsi="宋体"/>
                <w:bCs/>
              </w:rPr>
              <w:t>海安</w:t>
            </w:r>
            <w:r w:rsidR="00685460">
              <w:rPr>
                <w:rFonts w:ascii="宋体" w:eastAsia="宋体" w:hAnsi="宋体" w:hint="eastAsia"/>
                <w:bCs/>
              </w:rPr>
              <w:t>市李堡镇机械制造特色产业园</w:t>
            </w:r>
            <w:r w:rsidR="0041475A" w:rsidRPr="0041475A">
              <w:rPr>
                <w:rFonts w:ascii="宋体" w:eastAsia="宋体" w:hAnsi="宋体" w:hint="eastAsia"/>
                <w:bCs/>
              </w:rPr>
              <w:t>（李堡镇红旗村）</w:t>
            </w:r>
            <w:r w:rsidRPr="004F5275">
              <w:rPr>
                <w:rFonts w:ascii="宋体" w:eastAsia="宋体" w:hAnsi="宋体" w:hint="eastAsia"/>
              </w:rPr>
              <w:t>，</w:t>
            </w:r>
            <w:r w:rsidR="00A546C3">
              <w:rPr>
                <w:rFonts w:ascii="宋体" w:eastAsia="宋体" w:hAnsi="宋体" w:hint="eastAsia"/>
              </w:rPr>
              <w:t>租用</w:t>
            </w:r>
            <w:r w:rsidR="0041475A" w:rsidRPr="0041475A">
              <w:rPr>
                <w:rFonts w:ascii="宋体" w:eastAsia="宋体" w:hAnsi="宋体"/>
                <w:bCs/>
              </w:rPr>
              <w:t>江苏业邦数控科技有限公司</w:t>
            </w:r>
            <w:r w:rsidR="00685460">
              <w:rPr>
                <w:rFonts w:ascii="宋体" w:eastAsia="宋体" w:hAnsi="宋体" w:hint="eastAsia"/>
                <w:bCs/>
              </w:rPr>
              <w:t>生产</w:t>
            </w:r>
            <w:r w:rsidR="00254113" w:rsidRPr="004F5275">
              <w:rPr>
                <w:rFonts w:ascii="宋体" w:eastAsia="宋体" w:hAnsi="宋体" w:hint="eastAsia"/>
              </w:rPr>
              <w:t>厂房，</w:t>
            </w:r>
            <w:r w:rsidRPr="004F5275">
              <w:rPr>
                <w:rFonts w:ascii="宋体" w:eastAsia="宋体" w:hAnsi="宋体" w:hint="eastAsia"/>
              </w:rPr>
              <w:t>经现场勘查，</w:t>
            </w:r>
            <w:r w:rsidR="00A546C3" w:rsidRPr="00A63EB9">
              <w:rPr>
                <w:rFonts w:ascii="宋体" w:eastAsia="宋体" w:hAnsi="宋体" w:hint="eastAsia"/>
                <w:color w:val="000000" w:themeColor="text1"/>
              </w:rPr>
              <w:t>租赁</w:t>
            </w:r>
            <w:r w:rsidR="0070558F" w:rsidRPr="00A63EB9">
              <w:rPr>
                <w:rFonts w:ascii="宋体" w:eastAsia="宋体" w:hAnsi="宋体" w:hint="eastAsia"/>
                <w:color w:val="000000" w:themeColor="text1"/>
              </w:rPr>
              <w:t>的</w:t>
            </w:r>
            <w:r w:rsidR="00C379DB" w:rsidRPr="00A63EB9">
              <w:rPr>
                <w:rFonts w:ascii="宋体" w:eastAsia="宋体" w:hAnsi="宋体" w:hint="eastAsia"/>
                <w:color w:val="000000" w:themeColor="text1"/>
              </w:rPr>
              <w:t>现有</w:t>
            </w:r>
            <w:r w:rsidR="00254113" w:rsidRPr="00A63EB9">
              <w:rPr>
                <w:rFonts w:ascii="宋体" w:eastAsia="宋体" w:hAnsi="宋体" w:hint="eastAsia"/>
                <w:color w:val="000000" w:themeColor="text1"/>
              </w:rPr>
              <w:t>厂房为闲置车间</w:t>
            </w:r>
            <w:r w:rsidR="00254113" w:rsidRPr="004F5275">
              <w:rPr>
                <w:rFonts w:ascii="宋体" w:eastAsia="宋体" w:hAnsi="宋体" w:hint="eastAsia"/>
              </w:rPr>
              <w:t>，</w:t>
            </w:r>
            <w:r w:rsidRPr="004F5275">
              <w:rPr>
                <w:rFonts w:ascii="宋体" w:eastAsia="宋体" w:hAnsi="宋体" w:hint="eastAsia"/>
              </w:rPr>
              <w:t>无遗留污染情况及环境问题。</w:t>
            </w:r>
          </w:p>
          <w:p w:rsidR="00F56471" w:rsidRDefault="00F56471" w:rsidP="00B74AAC">
            <w:pPr>
              <w:spacing w:line="360" w:lineRule="auto"/>
              <w:jc w:val="both"/>
              <w:rPr>
                <w:rFonts w:ascii="宋体" w:eastAsia="宋体" w:hAnsi="宋体"/>
                <w:color w:val="FF0000"/>
              </w:rPr>
            </w:pPr>
          </w:p>
          <w:p w:rsidR="0041475A" w:rsidRDefault="0041475A" w:rsidP="00CE392D">
            <w:pPr>
              <w:spacing w:line="360" w:lineRule="auto"/>
              <w:rPr>
                <w:rFonts w:ascii="宋体" w:eastAsia="宋体" w:hAnsi="宋体"/>
                <w:color w:val="FF0000"/>
              </w:rPr>
            </w:pPr>
          </w:p>
          <w:p w:rsidR="0041475A" w:rsidRPr="0041475A" w:rsidRDefault="0041475A" w:rsidP="00CE392D">
            <w:pPr>
              <w:spacing w:line="360" w:lineRule="auto"/>
              <w:rPr>
                <w:rFonts w:ascii="宋体" w:eastAsia="宋体" w:hAnsi="宋体"/>
                <w:color w:val="FF0000"/>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rsidP="00685460">
            <w:pPr>
              <w:spacing w:line="360" w:lineRule="auto"/>
              <w:ind w:firstLineChars="200" w:firstLine="482"/>
              <w:jc w:val="both"/>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r w:rsidRPr="00F900C3">
              <w:rPr>
                <w:rFonts w:eastAsia="宋体"/>
                <w:color w:val="000000" w:themeColor="text1"/>
                <w:szCs w:val="24"/>
              </w:rPr>
              <w:t>71.1</w:t>
            </w:r>
            <w:r w:rsidRPr="00F900C3">
              <w:rPr>
                <w:rFonts w:eastAsia="宋体"/>
                <w:color w:val="000000" w:themeColor="text1"/>
                <w:szCs w:val="24"/>
              </w:rPr>
              <w:t>公里，南北最宽</w:t>
            </w:r>
            <w:r w:rsidRPr="00F900C3">
              <w:rPr>
                <w:rFonts w:eastAsia="宋体"/>
                <w:color w:val="000000" w:themeColor="text1"/>
                <w:szCs w:val="24"/>
              </w:rPr>
              <w:t>39.95</w:t>
            </w:r>
            <w:r w:rsidRPr="00F900C3">
              <w:rPr>
                <w:rFonts w:eastAsia="宋体"/>
                <w:color w:val="000000" w:themeColor="text1"/>
                <w:szCs w:val="24"/>
              </w:rPr>
              <w:t>公里，海安县总面积</w:t>
            </w:r>
            <w:r w:rsidRPr="00F900C3">
              <w:rPr>
                <w:rFonts w:eastAsia="宋体"/>
                <w:color w:val="000000" w:themeColor="text1"/>
                <w:szCs w:val="24"/>
              </w:rPr>
              <w:t>1180</w:t>
            </w:r>
            <w:r w:rsidRPr="00F900C3">
              <w:rPr>
                <w:rFonts w:eastAsia="宋体"/>
                <w:color w:val="000000" w:themeColor="text1"/>
                <w:szCs w:val="24"/>
              </w:rPr>
              <w:t>平方公里，下辖</w:t>
            </w:r>
            <w:r w:rsidRPr="00F900C3">
              <w:rPr>
                <w:rFonts w:eastAsia="宋体"/>
                <w:color w:val="000000" w:themeColor="text1"/>
                <w:szCs w:val="24"/>
              </w:rPr>
              <w:t>10</w:t>
            </w:r>
            <w:r w:rsidRPr="00F900C3">
              <w:rPr>
                <w:rFonts w:eastAsia="宋体"/>
                <w:color w:val="000000" w:themeColor="text1"/>
                <w:szCs w:val="24"/>
              </w:rPr>
              <w:t>个区镇，其中，国家级开发区</w:t>
            </w:r>
            <w:r w:rsidRPr="00F900C3">
              <w:rPr>
                <w:rFonts w:eastAsia="宋体"/>
                <w:color w:val="000000" w:themeColor="text1"/>
                <w:szCs w:val="24"/>
              </w:rPr>
              <w:t>1</w:t>
            </w:r>
            <w:r w:rsidRPr="00F900C3">
              <w:rPr>
                <w:rFonts w:eastAsia="宋体"/>
                <w:color w:val="000000" w:themeColor="text1"/>
                <w:szCs w:val="24"/>
              </w:rPr>
              <w:t>个，省级高新区</w:t>
            </w:r>
            <w:r w:rsidRPr="00F900C3">
              <w:rPr>
                <w:rFonts w:eastAsia="宋体"/>
                <w:color w:val="000000" w:themeColor="text1"/>
                <w:szCs w:val="24"/>
              </w:rPr>
              <w:t>1</w:t>
            </w:r>
            <w:r w:rsidRPr="00F900C3">
              <w:rPr>
                <w:rFonts w:eastAsia="宋体"/>
                <w:color w:val="000000" w:themeColor="text1"/>
                <w:szCs w:val="24"/>
              </w:rPr>
              <w:t>个。</w:t>
            </w:r>
          </w:p>
          <w:p w:rsidR="005A34A3" w:rsidRPr="00F900C3" w:rsidRDefault="00EC63A5" w:rsidP="002B4E1A">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rsidP="00685460">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rsidP="002B4E1A">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5A34A3" w:rsidRPr="00F900C3" w:rsidRDefault="00EC63A5" w:rsidP="002B4E1A">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lastRenderedPageBreak/>
              <w:t>地下水</w:t>
            </w:r>
          </w:p>
          <w:p w:rsidR="005A34A3" w:rsidRPr="00F900C3" w:rsidRDefault="00EC63A5" w:rsidP="00685460">
            <w:pPr>
              <w:spacing w:line="360" w:lineRule="auto"/>
              <w:ind w:firstLineChars="200" w:firstLine="480"/>
              <w:jc w:val="both"/>
              <w:rPr>
                <w:rFonts w:eastAsia="宋体"/>
                <w:color w:val="000000" w:themeColor="text1"/>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地下水资源分布均匀，由地表向下依次有潜水、第</w:t>
            </w:r>
            <w:r w:rsidRPr="00F900C3">
              <w:rPr>
                <w:rFonts w:eastAsia="宋体"/>
                <w:color w:val="000000" w:themeColor="text1"/>
                <w:szCs w:val="24"/>
              </w:rPr>
              <w:t>Ⅰ</w:t>
            </w:r>
            <w:r w:rsidRPr="00F900C3">
              <w:rPr>
                <w:rFonts w:eastAsia="宋体"/>
                <w:color w:val="000000" w:themeColor="text1"/>
                <w:szCs w:val="24"/>
              </w:rPr>
              <w:t>、第</w:t>
            </w:r>
            <w:r w:rsidRPr="00F900C3">
              <w:rPr>
                <w:rFonts w:eastAsia="宋体"/>
                <w:color w:val="000000" w:themeColor="text1"/>
                <w:szCs w:val="24"/>
              </w:rPr>
              <w:t>Ⅱ</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承压水四个主要的含水层。潜水可作为分散居民的饮用水；第</w:t>
            </w:r>
            <w:r w:rsidRPr="00F900C3">
              <w:rPr>
                <w:rFonts w:eastAsia="宋体"/>
                <w:color w:val="000000" w:themeColor="text1"/>
                <w:szCs w:val="24"/>
              </w:rPr>
              <w:t>Ⅰ</w:t>
            </w:r>
            <w:r w:rsidRPr="00F900C3">
              <w:rPr>
                <w:rFonts w:eastAsia="宋体"/>
                <w:color w:val="000000" w:themeColor="text1"/>
                <w:szCs w:val="24"/>
              </w:rPr>
              <w:t>承压水主要作为工厂夏季降温用水；第</w:t>
            </w:r>
            <w:r w:rsidRPr="00F900C3">
              <w:rPr>
                <w:rFonts w:eastAsia="宋体"/>
                <w:color w:val="000000" w:themeColor="text1"/>
                <w:szCs w:val="24"/>
              </w:rPr>
              <w:t>Ⅱ</w:t>
            </w:r>
            <w:r w:rsidRPr="00F900C3">
              <w:rPr>
                <w:rFonts w:eastAsia="宋体"/>
                <w:color w:val="000000" w:themeColor="text1"/>
                <w:szCs w:val="24"/>
              </w:rPr>
              <w:t>承压水水量甚微，一般无开采价值，仅可作为分散居民用水；第</w:t>
            </w:r>
            <w:r w:rsidRPr="00F900C3">
              <w:rPr>
                <w:rFonts w:eastAsia="宋体"/>
                <w:color w:val="000000" w:themeColor="text1"/>
                <w:szCs w:val="24"/>
              </w:rPr>
              <w:t>Ⅲ</w:t>
            </w:r>
            <w:r w:rsidRPr="00F900C3">
              <w:rPr>
                <w:rFonts w:eastAsia="宋体"/>
                <w:color w:val="000000" w:themeColor="text1"/>
                <w:szCs w:val="24"/>
              </w:rPr>
              <w:t>承压水水量较大，一般为淡水，部分地区可开发作为矿泉水。境内地下水开采深度在</w:t>
            </w:r>
            <w:r w:rsidRPr="00F900C3">
              <w:rPr>
                <w:rFonts w:eastAsia="宋体"/>
                <w:color w:val="000000" w:themeColor="text1"/>
                <w:szCs w:val="24"/>
              </w:rPr>
              <w:t>50~430mm</w:t>
            </w:r>
            <w:r w:rsidRPr="00F900C3">
              <w:rPr>
                <w:rFonts w:eastAsia="宋体"/>
                <w:color w:val="000000" w:themeColor="text1"/>
                <w:szCs w:val="24"/>
              </w:rPr>
              <w:t>之间，主要开采第</w:t>
            </w:r>
            <w:r w:rsidRPr="00F900C3">
              <w:rPr>
                <w:rFonts w:eastAsia="宋体"/>
                <w:color w:val="000000" w:themeColor="text1"/>
                <w:szCs w:val="24"/>
              </w:rPr>
              <w:t>Ⅲ</w:t>
            </w:r>
            <w:r w:rsidRPr="00F900C3">
              <w:rPr>
                <w:rFonts w:eastAsia="宋体"/>
                <w:color w:val="000000" w:themeColor="text1"/>
                <w:szCs w:val="24"/>
              </w:rPr>
              <w:t>承压水。单井涌水量多则</w:t>
            </w:r>
            <w:r w:rsidRPr="00F900C3">
              <w:rPr>
                <w:rFonts w:eastAsia="宋体"/>
                <w:color w:val="000000" w:themeColor="text1"/>
                <w:szCs w:val="24"/>
              </w:rPr>
              <w:t>2500m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，少则</w:t>
            </w:r>
            <w:r w:rsidRPr="00F900C3">
              <w:rPr>
                <w:rFonts w:eastAsia="宋体"/>
                <w:color w:val="000000" w:themeColor="text1"/>
                <w:szCs w:val="24"/>
              </w:rPr>
              <w:t>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。按开采能力计算，年开采量可达</w:t>
            </w:r>
            <w:r w:rsidRPr="00F900C3">
              <w:rPr>
                <w:rFonts w:eastAsia="宋体"/>
                <w:color w:val="000000" w:themeColor="text1"/>
                <w:szCs w:val="24"/>
              </w:rPr>
              <w:t>1.33</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承压水当静水头下降</w:t>
            </w:r>
            <w:r w:rsidRPr="00F900C3">
              <w:rPr>
                <w:rFonts w:eastAsia="宋体"/>
                <w:color w:val="000000" w:themeColor="text1"/>
                <w:szCs w:val="24"/>
              </w:rPr>
              <w:t>1m</w:t>
            </w:r>
            <w:r w:rsidRPr="00F900C3">
              <w:rPr>
                <w:rFonts w:eastAsia="宋体"/>
                <w:color w:val="000000" w:themeColor="text1"/>
                <w:szCs w:val="24"/>
              </w:rPr>
              <w:t>时，年采水量为</w:t>
            </w:r>
            <w:r w:rsidRPr="00F900C3">
              <w:rPr>
                <w:rFonts w:eastAsia="宋体"/>
                <w:color w:val="000000" w:themeColor="text1"/>
                <w:szCs w:val="24"/>
              </w:rPr>
              <w:t>0.15</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。境内年平均承压层地下水资源量为</w:t>
            </w:r>
            <w:r w:rsidRPr="00F900C3">
              <w:rPr>
                <w:rFonts w:eastAsia="宋体"/>
                <w:color w:val="000000" w:themeColor="text1"/>
              </w:rPr>
              <w:t>2.6</w:t>
            </w:r>
            <w:r w:rsidRPr="00F900C3">
              <w:rPr>
                <w:rFonts w:eastAsia="宋体"/>
                <w:color w:val="000000" w:themeColor="text1"/>
                <w:szCs w:val="24"/>
              </w:rPr>
              <w:t>~3.2</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p>
          <w:p w:rsidR="005A34A3" w:rsidRPr="00F900C3" w:rsidRDefault="00EC63A5" w:rsidP="002B4E1A">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rsidP="002B4E1A">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rsidP="002B4E1A">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Default="005A34A3">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Pr="00F900C3" w:rsidRDefault="007A5B85">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685460" w:rsidRDefault="00EC63A5" w:rsidP="003203C3">
            <w:pPr>
              <w:snapToGrid w:val="0"/>
              <w:spacing w:beforeLines="50" w:line="360" w:lineRule="auto"/>
              <w:ind w:firstLineChars="200" w:firstLine="482"/>
              <w:jc w:val="both"/>
              <w:rPr>
                <w:rFonts w:eastAsia="宋体"/>
                <w:color w:val="000000" w:themeColor="text1"/>
                <w:szCs w:val="24"/>
              </w:rPr>
            </w:pPr>
            <w:r w:rsidRPr="00685460">
              <w:rPr>
                <w:rFonts w:eastAsia="宋体" w:hAnsi="宋体"/>
                <w:b/>
                <w:color w:val="000000" w:themeColor="text1"/>
                <w:szCs w:val="24"/>
              </w:rPr>
              <w:lastRenderedPageBreak/>
              <w:t>社会环境简况</w:t>
            </w:r>
            <w:r w:rsidRPr="00685460">
              <w:rPr>
                <w:rFonts w:eastAsia="宋体" w:hAnsi="宋体"/>
                <w:color w:val="000000" w:themeColor="text1"/>
                <w:szCs w:val="24"/>
              </w:rPr>
              <w:t>（社会经济结构、教育、文化、文物保护等）：</w:t>
            </w:r>
          </w:p>
          <w:p w:rsidR="005A34A3" w:rsidRPr="00F900C3" w:rsidRDefault="00EC63A5" w:rsidP="002B4E1A">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p>
          <w:p w:rsidR="005A34A3" w:rsidRPr="00F900C3" w:rsidRDefault="00EC63A5" w:rsidP="002B4E1A">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201</w:t>
            </w:r>
            <w:r w:rsidR="00685460">
              <w:rPr>
                <w:rFonts w:eastAsia="宋体" w:hint="eastAsia"/>
                <w:color w:val="000000" w:themeColor="text1"/>
                <w:szCs w:val="24"/>
              </w:rPr>
              <w:t>8</w:t>
            </w:r>
            <w:r w:rsidRPr="00F900C3">
              <w:rPr>
                <w:rFonts w:eastAsia="宋体"/>
                <w:color w:val="000000" w:themeColor="text1"/>
                <w:szCs w:val="24"/>
              </w:rPr>
              <w:t>年末，海安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社会经济</w:t>
            </w:r>
          </w:p>
          <w:p w:rsidR="005A34A3" w:rsidRPr="00F900C3" w:rsidRDefault="00EC63A5" w:rsidP="002B4E1A">
            <w:pPr>
              <w:shd w:val="clear" w:color="auto" w:fill="FFFFFF"/>
              <w:spacing w:line="360" w:lineRule="auto"/>
              <w:ind w:firstLineChars="200" w:firstLine="480"/>
              <w:jc w:val="both"/>
              <w:rPr>
                <w:rFonts w:ascii="宋体" w:eastAsia="宋体" w:hAnsi="宋体"/>
                <w:color w:val="000000" w:themeColor="text1"/>
              </w:rPr>
            </w:pPr>
            <w:r w:rsidRPr="00F900C3">
              <w:rPr>
                <w:rFonts w:eastAsia="宋体"/>
                <w:color w:val="000000" w:themeColor="text1"/>
                <w:szCs w:val="24"/>
              </w:rPr>
              <w:t>201</w:t>
            </w:r>
            <w:r w:rsidR="00E02F40">
              <w:rPr>
                <w:rFonts w:eastAsia="宋体"/>
                <w:color w:val="000000" w:themeColor="text1"/>
                <w:szCs w:val="24"/>
              </w:rPr>
              <w:t>8</w:t>
            </w:r>
            <w:r w:rsidR="00685460">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交通运输</w:t>
            </w:r>
          </w:p>
          <w:p w:rsidR="005A34A3" w:rsidRPr="00F900C3" w:rsidRDefault="00EC63A5" w:rsidP="002B4E1A">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环境保护</w:t>
            </w:r>
          </w:p>
          <w:p w:rsidR="005A34A3" w:rsidRPr="00F900C3" w:rsidRDefault="00EC63A5" w:rsidP="002B4E1A">
            <w:pPr>
              <w:spacing w:line="360" w:lineRule="auto"/>
              <w:jc w:val="both"/>
              <w:rPr>
                <w:rFonts w:eastAsia="宋体"/>
                <w:color w:val="000000" w:themeColor="text1"/>
                <w:szCs w:val="24"/>
              </w:rPr>
            </w:pPr>
            <w:r w:rsidRPr="00F900C3">
              <w:rPr>
                <w:rFonts w:eastAsia="宋体"/>
                <w:color w:val="000000" w:themeColor="text1"/>
                <w:szCs w:val="24"/>
              </w:rPr>
              <w:t xml:space="preserve">    201</w:t>
            </w:r>
            <w:r w:rsidR="00E02F40">
              <w:rPr>
                <w:rFonts w:eastAsia="宋体"/>
                <w:color w:val="000000" w:themeColor="text1"/>
                <w:szCs w:val="24"/>
              </w:rPr>
              <w:t>8</w:t>
            </w:r>
            <w:r w:rsidR="00685460">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个。完成城北污水处理厂、新华河两岸、老通扬河、红光河、洋港河、翻身河、东海大道污水管道及提升泵站、凤山北路污水管网、高庄</w:t>
            </w:r>
            <w:r w:rsidRPr="00F900C3">
              <w:rPr>
                <w:rFonts w:eastAsia="宋体"/>
                <w:color w:val="000000" w:themeColor="text1"/>
                <w:szCs w:val="24"/>
              </w:rPr>
              <w:lastRenderedPageBreak/>
              <w:t>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446205">
              <w:rPr>
                <w:rFonts w:eastAsia="宋体"/>
                <w:color w:val="000000" w:themeColor="text1"/>
                <w:szCs w:val="24"/>
              </w:rPr>
              <w:t>96.6</w:t>
            </w:r>
            <w:r w:rsidRPr="00446205">
              <w:rPr>
                <w:rFonts w:eastAsia="宋体"/>
                <w:color w:val="000000" w:themeColor="text1"/>
                <w:szCs w:val="24"/>
              </w:rPr>
              <w:t>％</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850996" w:rsidRPr="00F900C3" w:rsidRDefault="00850996" w:rsidP="002B4E1A">
            <w:pPr>
              <w:numPr>
                <w:ilvl w:val="0"/>
                <w:numId w:val="3"/>
              </w:numPr>
              <w:spacing w:line="360" w:lineRule="auto"/>
              <w:ind w:firstLineChars="200" w:firstLine="482"/>
              <w:jc w:val="both"/>
              <w:rPr>
                <w:rFonts w:eastAsia="宋体"/>
                <w:b/>
                <w:color w:val="000000" w:themeColor="text1"/>
                <w:szCs w:val="24"/>
              </w:rPr>
            </w:pPr>
            <w:r w:rsidRPr="00F900C3">
              <w:rPr>
                <w:rFonts w:eastAsia="宋体" w:hint="eastAsia"/>
                <w:b/>
                <w:color w:val="000000" w:themeColor="text1"/>
                <w:szCs w:val="24"/>
              </w:rPr>
              <w:t>李堡镇规划</w:t>
            </w:r>
          </w:p>
          <w:p w:rsidR="00850996" w:rsidRPr="00F900C3" w:rsidRDefault="00850996" w:rsidP="002B4E1A">
            <w:pPr>
              <w:spacing w:line="360" w:lineRule="auto"/>
              <w:ind w:firstLine="480"/>
              <w:jc w:val="both"/>
              <w:rPr>
                <w:rFonts w:eastAsia="宋体"/>
                <w:color w:val="000000" w:themeColor="text1"/>
                <w:szCs w:val="24"/>
              </w:rPr>
            </w:pPr>
            <w:r w:rsidRPr="00F900C3">
              <w:rPr>
                <w:rFonts w:eastAsia="宋体" w:hint="eastAsia"/>
                <w:color w:val="000000" w:themeColor="text1"/>
                <w:szCs w:val="24"/>
              </w:rPr>
              <w:t>海安市李堡镇位于苏中平原东部，东临黄海、西接沿海高速，</w:t>
            </w:r>
            <w:r w:rsidR="00F56471">
              <w:rPr>
                <w:rFonts w:eastAsia="宋体" w:hint="eastAsia"/>
                <w:color w:val="000000" w:themeColor="text1"/>
                <w:szCs w:val="24"/>
              </w:rPr>
              <w:t>S</w:t>
            </w:r>
            <w:r w:rsidRPr="00F900C3">
              <w:rPr>
                <w:rFonts w:eastAsia="宋体" w:hint="eastAsia"/>
                <w:color w:val="000000" w:themeColor="text1"/>
                <w:szCs w:val="24"/>
              </w:rPr>
              <w:t>221</w:t>
            </w:r>
            <w:r w:rsidRPr="00F900C3">
              <w:rPr>
                <w:rFonts w:eastAsia="宋体" w:hint="eastAsia"/>
                <w:color w:val="000000" w:themeColor="text1"/>
                <w:szCs w:val="24"/>
              </w:rPr>
              <w:t>、</w:t>
            </w:r>
            <w:r w:rsidR="00F56471">
              <w:rPr>
                <w:rFonts w:eastAsia="宋体" w:hint="eastAsia"/>
                <w:color w:val="000000" w:themeColor="text1"/>
                <w:szCs w:val="24"/>
              </w:rPr>
              <w:t>S</w:t>
            </w:r>
            <w:r w:rsidRPr="00F900C3">
              <w:rPr>
                <w:rFonts w:eastAsia="宋体" w:hint="eastAsia"/>
                <w:color w:val="000000" w:themeColor="text1"/>
                <w:szCs w:val="24"/>
              </w:rPr>
              <w:t xml:space="preserve">226 </w:t>
            </w:r>
            <w:r w:rsidRPr="00F900C3">
              <w:rPr>
                <w:rFonts w:eastAsia="宋体" w:hint="eastAsia"/>
                <w:color w:val="000000" w:themeColor="text1"/>
                <w:szCs w:val="24"/>
              </w:rPr>
              <w:t>省道穿镇而过，设计建设中的海安洋口铁路、海安启东高速贯穿境内，距新长铁路二级编组站</w:t>
            </w:r>
            <w:r w:rsidR="00F56471">
              <w:rPr>
                <w:rFonts w:eastAsia="宋体" w:hint="eastAsia"/>
                <w:color w:val="000000" w:themeColor="text1"/>
                <w:szCs w:val="24"/>
              </w:rPr>
              <w:t>15</w:t>
            </w:r>
            <w:r w:rsidRPr="00F900C3">
              <w:rPr>
                <w:rFonts w:eastAsia="宋体" w:hint="eastAsia"/>
                <w:color w:val="000000" w:themeColor="text1"/>
                <w:szCs w:val="24"/>
              </w:rPr>
              <w:t>公里、洋口港</w:t>
            </w:r>
            <w:r w:rsidR="00F56471">
              <w:rPr>
                <w:rFonts w:eastAsia="宋体" w:hint="eastAsia"/>
                <w:color w:val="000000" w:themeColor="text1"/>
                <w:szCs w:val="24"/>
              </w:rPr>
              <w:t>20</w:t>
            </w:r>
            <w:r w:rsidRPr="00F900C3">
              <w:rPr>
                <w:rFonts w:eastAsia="宋体" w:hint="eastAsia"/>
                <w:color w:val="000000" w:themeColor="text1"/>
                <w:szCs w:val="24"/>
              </w:rPr>
              <w:t>公里、南通兴东机场</w:t>
            </w:r>
            <w:r w:rsidR="00F56471">
              <w:rPr>
                <w:rFonts w:eastAsia="宋体" w:hint="eastAsia"/>
                <w:color w:val="000000" w:themeColor="text1"/>
                <w:szCs w:val="24"/>
              </w:rPr>
              <w:t>60</w:t>
            </w:r>
            <w:r w:rsidRPr="00F900C3">
              <w:rPr>
                <w:rFonts w:eastAsia="宋体" w:hint="eastAsia"/>
                <w:color w:val="000000" w:themeColor="text1"/>
                <w:szCs w:val="24"/>
              </w:rPr>
              <w:t>公里、苏通大桥</w:t>
            </w:r>
            <w:r w:rsidR="00F56471">
              <w:rPr>
                <w:rFonts w:eastAsia="宋体" w:hint="eastAsia"/>
                <w:color w:val="000000" w:themeColor="text1"/>
                <w:szCs w:val="24"/>
              </w:rPr>
              <w:t>70</w:t>
            </w:r>
            <w:r w:rsidRPr="00F900C3">
              <w:rPr>
                <w:rFonts w:eastAsia="宋体" w:hint="eastAsia"/>
                <w:color w:val="000000" w:themeColor="text1"/>
                <w:szCs w:val="24"/>
              </w:rPr>
              <w:t>公里。</w:t>
            </w:r>
          </w:p>
          <w:p w:rsidR="00850996" w:rsidRPr="00F900C3" w:rsidRDefault="00850996" w:rsidP="002B4E1A">
            <w:pPr>
              <w:spacing w:line="360" w:lineRule="auto"/>
              <w:ind w:firstLine="480"/>
              <w:jc w:val="both"/>
              <w:rPr>
                <w:rFonts w:eastAsia="宋体"/>
                <w:color w:val="000000" w:themeColor="text1"/>
                <w:szCs w:val="24"/>
              </w:rPr>
            </w:pPr>
            <w:r w:rsidRPr="00F900C3">
              <w:rPr>
                <w:rFonts w:eastAsia="宋体" w:hint="eastAsia"/>
                <w:color w:val="000000" w:themeColor="text1"/>
                <w:szCs w:val="24"/>
              </w:rPr>
              <w:t>李堡镇工业：形成机械制造、纺织化纤、外贸服装、工艺编结、渔网织造为主体的五大行业。</w:t>
            </w:r>
            <w:r w:rsidR="00F56471">
              <w:rPr>
                <w:rFonts w:eastAsia="宋体" w:hint="eastAsia"/>
                <w:color w:val="000000" w:themeColor="text1"/>
                <w:szCs w:val="24"/>
              </w:rPr>
              <w:t>本</w:t>
            </w:r>
            <w:r w:rsidRPr="00F900C3">
              <w:rPr>
                <w:rFonts w:eastAsia="宋体" w:hint="eastAsia"/>
                <w:color w:val="000000" w:themeColor="text1"/>
                <w:szCs w:val="24"/>
              </w:rPr>
              <w:t>项目所在的李堡机械制造特色产业园是县委县政府确定的全县四大工业片区之一。片区一期规划面积</w:t>
            </w:r>
            <w:r w:rsidRPr="00F900C3">
              <w:rPr>
                <w:rFonts w:eastAsia="宋体" w:hint="eastAsia"/>
                <w:color w:val="000000" w:themeColor="text1"/>
                <w:szCs w:val="24"/>
              </w:rPr>
              <w:t xml:space="preserve"> 14.2 </w:t>
            </w:r>
            <w:r w:rsidRPr="00F900C3">
              <w:rPr>
                <w:rFonts w:eastAsia="宋体" w:hint="eastAsia"/>
                <w:color w:val="000000" w:themeColor="text1"/>
                <w:szCs w:val="24"/>
              </w:rPr>
              <w:t>平方公里，以</w:t>
            </w:r>
            <w:r w:rsidR="00F56471">
              <w:rPr>
                <w:rFonts w:eastAsia="宋体" w:hint="eastAsia"/>
                <w:color w:val="000000" w:themeColor="text1"/>
                <w:szCs w:val="24"/>
              </w:rPr>
              <w:t>S221</w:t>
            </w:r>
            <w:r w:rsidRPr="00F900C3">
              <w:rPr>
                <w:rFonts w:eastAsia="宋体" w:hint="eastAsia"/>
                <w:color w:val="000000" w:themeColor="text1"/>
                <w:szCs w:val="24"/>
              </w:rPr>
              <w:t>省道和</w:t>
            </w:r>
            <w:r w:rsidR="00F56471">
              <w:rPr>
                <w:rFonts w:eastAsia="宋体" w:hint="eastAsia"/>
                <w:color w:val="000000" w:themeColor="text1"/>
                <w:szCs w:val="24"/>
              </w:rPr>
              <w:t>S226</w:t>
            </w:r>
            <w:r w:rsidRPr="00F900C3">
              <w:rPr>
                <w:rFonts w:eastAsia="宋体" w:hint="eastAsia"/>
                <w:color w:val="000000" w:themeColor="text1"/>
                <w:szCs w:val="24"/>
              </w:rPr>
              <w:t>省道、二环路、</w:t>
            </w:r>
            <w:r w:rsidR="00F56471">
              <w:rPr>
                <w:rFonts w:eastAsia="宋体" w:hint="eastAsia"/>
                <w:color w:val="000000" w:themeColor="text1"/>
                <w:szCs w:val="24"/>
              </w:rPr>
              <w:t>S221</w:t>
            </w:r>
            <w:r w:rsidRPr="00F900C3">
              <w:rPr>
                <w:rFonts w:eastAsia="宋体" w:hint="eastAsia"/>
                <w:color w:val="000000" w:themeColor="text1"/>
                <w:szCs w:val="24"/>
              </w:rPr>
              <w:t>连接线为区内纵横主骨架，向其两翼展开延伸，形成以机械制造为主体的产业布局，重点列入高科技含量、高附加值的数控机械项目，全力培育剪折卷机械上下游配套产业，并着重引导企业由单一的剪折卷机械向船舶机械、环保机械、汽车配件等产业延伸。</w:t>
            </w:r>
          </w:p>
          <w:p w:rsidR="00850996" w:rsidRPr="00F900C3" w:rsidRDefault="00850996" w:rsidP="002B4E1A">
            <w:pPr>
              <w:spacing w:line="360" w:lineRule="auto"/>
              <w:ind w:firstLineChars="253" w:firstLine="607"/>
              <w:jc w:val="both"/>
              <w:rPr>
                <w:rFonts w:eastAsia="宋体"/>
                <w:color w:val="000000" w:themeColor="text1"/>
                <w:szCs w:val="24"/>
              </w:rPr>
            </w:pPr>
            <w:r w:rsidRPr="00F900C3">
              <w:rPr>
                <w:rFonts w:eastAsia="宋体" w:hint="eastAsia"/>
                <w:color w:val="000000" w:themeColor="text1"/>
                <w:szCs w:val="24"/>
              </w:rPr>
              <w:t>基础设施建设情况</w:t>
            </w:r>
            <w:r w:rsidR="00F900C3" w:rsidRPr="00F900C3">
              <w:rPr>
                <w:rFonts w:eastAsia="宋体" w:hint="eastAsia"/>
                <w:color w:val="000000" w:themeColor="text1"/>
                <w:szCs w:val="24"/>
              </w:rPr>
              <w:t>：</w:t>
            </w:r>
          </w:p>
          <w:p w:rsidR="00850996" w:rsidRPr="00F900C3" w:rsidRDefault="00850996" w:rsidP="002B4E1A">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1</w:t>
            </w:r>
            <w:r w:rsidRPr="00F900C3">
              <w:rPr>
                <w:rFonts w:eastAsia="宋体" w:hint="eastAsia"/>
                <w:color w:val="000000" w:themeColor="text1"/>
                <w:szCs w:val="24"/>
              </w:rPr>
              <w:t>）供水：该区域自来水实行区域统一供给，水质符合国家饮用水标准。项目所在区域的供水管网已铺设到位。</w:t>
            </w:r>
          </w:p>
          <w:p w:rsidR="00850996" w:rsidRPr="00F900C3" w:rsidRDefault="00850996" w:rsidP="002B4E1A">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2</w:t>
            </w:r>
            <w:r w:rsidRPr="00F900C3">
              <w:rPr>
                <w:rFonts w:eastAsia="宋体" w:hint="eastAsia"/>
                <w:color w:val="000000" w:themeColor="text1"/>
                <w:szCs w:val="24"/>
              </w:rPr>
              <w:t>）雨水、污水排放：本项目所在区域排水采用雨污分流制，雨水经雨水管道收集后排放附近河流，生活污水</w:t>
            </w:r>
            <w:r w:rsidR="00685460">
              <w:rPr>
                <w:rFonts w:eastAsia="宋体" w:hint="eastAsia"/>
                <w:color w:val="000000" w:themeColor="text1"/>
                <w:szCs w:val="24"/>
              </w:rPr>
              <w:t>最终</w:t>
            </w:r>
            <w:r w:rsidRPr="00F900C3">
              <w:rPr>
                <w:rFonts w:eastAsia="宋体" w:hint="eastAsia"/>
                <w:color w:val="000000" w:themeColor="text1"/>
                <w:szCs w:val="24"/>
              </w:rPr>
              <w:t>经市政污水</w:t>
            </w:r>
            <w:r w:rsidR="00685460">
              <w:rPr>
                <w:rFonts w:eastAsia="宋体" w:hint="eastAsia"/>
                <w:color w:val="000000" w:themeColor="text1"/>
                <w:szCs w:val="24"/>
              </w:rPr>
              <w:t>管网排入</w:t>
            </w:r>
            <w:r w:rsidR="00C220E9">
              <w:rPr>
                <w:rFonts w:eastAsia="宋体" w:hint="eastAsia"/>
                <w:color w:val="000000" w:themeColor="text1"/>
                <w:szCs w:val="24"/>
              </w:rPr>
              <w:t>海安李堡滇池水务有限公司</w:t>
            </w:r>
            <w:r w:rsidR="00685460">
              <w:rPr>
                <w:rFonts w:eastAsia="宋体" w:hint="eastAsia"/>
                <w:color w:val="000000" w:themeColor="text1"/>
                <w:szCs w:val="24"/>
              </w:rPr>
              <w:t>集中</w:t>
            </w:r>
            <w:r w:rsidRPr="00F900C3">
              <w:rPr>
                <w:rFonts w:eastAsia="宋体" w:hint="eastAsia"/>
                <w:color w:val="000000" w:themeColor="text1"/>
                <w:szCs w:val="24"/>
              </w:rPr>
              <w:t>处理。</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位于李堡镇杨庄村</w:t>
            </w:r>
            <w:r w:rsidRPr="00F900C3">
              <w:rPr>
                <w:rFonts w:eastAsia="宋体" w:hint="eastAsia"/>
                <w:color w:val="000000" w:themeColor="text1"/>
                <w:szCs w:val="24"/>
              </w:rPr>
              <w:t>9</w:t>
            </w:r>
            <w:r w:rsidRPr="00F900C3">
              <w:rPr>
                <w:rFonts w:eastAsia="宋体" w:hint="eastAsia"/>
                <w:color w:val="000000" w:themeColor="text1"/>
                <w:szCs w:val="24"/>
              </w:rPr>
              <w:t>、</w:t>
            </w:r>
            <w:r w:rsidR="003A24BF">
              <w:rPr>
                <w:rFonts w:eastAsia="宋体" w:hint="eastAsia"/>
                <w:color w:val="000000" w:themeColor="text1"/>
                <w:szCs w:val="24"/>
              </w:rPr>
              <w:t>10</w:t>
            </w:r>
            <w:r w:rsidRPr="00F900C3">
              <w:rPr>
                <w:rFonts w:eastAsia="宋体" w:hint="eastAsia"/>
                <w:color w:val="000000" w:themeColor="text1"/>
                <w:szCs w:val="24"/>
              </w:rPr>
              <w:t>组，设计处理能力为日处理污水</w:t>
            </w:r>
            <w:r w:rsidR="003A24BF">
              <w:rPr>
                <w:rFonts w:eastAsia="宋体" w:hint="eastAsia"/>
                <w:color w:val="000000" w:themeColor="text1"/>
                <w:szCs w:val="24"/>
              </w:rPr>
              <w:t>0.5</w:t>
            </w:r>
            <w:r w:rsidRPr="00F900C3">
              <w:rPr>
                <w:rFonts w:eastAsia="宋体" w:hint="eastAsia"/>
                <w:color w:val="000000" w:themeColor="text1"/>
                <w:szCs w:val="24"/>
              </w:rPr>
              <w:t>万立方米。</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自</w:t>
            </w:r>
            <w:r w:rsidR="003A24BF">
              <w:rPr>
                <w:rFonts w:eastAsia="宋体" w:hint="eastAsia"/>
                <w:color w:val="000000" w:themeColor="text1"/>
                <w:szCs w:val="24"/>
              </w:rPr>
              <w:t xml:space="preserve"> 2009</w:t>
            </w:r>
            <w:r w:rsidRPr="00F900C3">
              <w:rPr>
                <w:rFonts w:eastAsia="宋体" w:hint="eastAsia"/>
                <w:color w:val="000000" w:themeColor="text1"/>
                <w:szCs w:val="24"/>
              </w:rPr>
              <w:t>年</w:t>
            </w:r>
            <w:r w:rsidR="003A24BF">
              <w:rPr>
                <w:rFonts w:eastAsia="宋体" w:hint="eastAsia"/>
                <w:color w:val="000000" w:themeColor="text1"/>
                <w:szCs w:val="24"/>
              </w:rPr>
              <w:t>12</w:t>
            </w:r>
            <w:r w:rsidRPr="00F900C3">
              <w:rPr>
                <w:rFonts w:eastAsia="宋体" w:hint="eastAsia"/>
                <w:color w:val="000000" w:themeColor="text1"/>
                <w:szCs w:val="24"/>
              </w:rPr>
              <w:t>月正式投入运行以来，污水处理设备运转良好，日平均处理污水量为</w:t>
            </w:r>
            <w:r w:rsidR="003A24BF">
              <w:rPr>
                <w:rFonts w:eastAsia="宋体" w:hint="eastAsia"/>
                <w:color w:val="000000" w:themeColor="text1"/>
                <w:szCs w:val="24"/>
              </w:rPr>
              <w:t>0.31</w:t>
            </w:r>
            <w:r w:rsidRPr="00F900C3">
              <w:rPr>
                <w:rFonts w:eastAsia="宋体" w:hint="eastAsia"/>
                <w:color w:val="000000" w:themeColor="text1"/>
                <w:szCs w:val="24"/>
              </w:rPr>
              <w:t>万</w:t>
            </w:r>
            <w:r w:rsidRPr="00F900C3">
              <w:rPr>
                <w:rFonts w:eastAsia="宋体" w:hint="eastAsia"/>
                <w:color w:val="000000" w:themeColor="text1"/>
                <w:szCs w:val="24"/>
              </w:rPr>
              <w:t xml:space="preserve"> m</w:t>
            </w:r>
            <w:r w:rsidRPr="00F900C3">
              <w:rPr>
                <w:rFonts w:eastAsia="宋体" w:hint="eastAsia"/>
                <w:color w:val="000000" w:themeColor="text1"/>
                <w:szCs w:val="24"/>
                <w:vertAlign w:val="superscript"/>
              </w:rPr>
              <w:t>3</w:t>
            </w:r>
            <w:r w:rsidRPr="00F900C3">
              <w:rPr>
                <w:rFonts w:eastAsia="宋体" w:hint="eastAsia"/>
                <w:color w:val="000000" w:themeColor="text1"/>
                <w:szCs w:val="24"/>
              </w:rPr>
              <w:t>，主体</w:t>
            </w:r>
            <w:r w:rsidR="008160E9">
              <w:rPr>
                <w:rFonts w:eastAsia="宋体" w:hint="eastAsia"/>
                <w:color w:val="000000" w:themeColor="text1"/>
                <w:szCs w:val="24"/>
              </w:rPr>
              <w:t>处理</w:t>
            </w:r>
            <w:r w:rsidRPr="00F900C3">
              <w:rPr>
                <w:rFonts w:eastAsia="宋体" w:hint="eastAsia"/>
                <w:color w:val="000000" w:themeColor="text1"/>
                <w:szCs w:val="24"/>
              </w:rPr>
              <w:t>工艺采用</w:t>
            </w:r>
            <w:r w:rsidRPr="00F900C3">
              <w:rPr>
                <w:rFonts w:eastAsia="宋体" w:hint="eastAsia"/>
                <w:color w:val="000000" w:themeColor="text1"/>
                <w:szCs w:val="24"/>
              </w:rPr>
              <w:t xml:space="preserve"> A2/O </w:t>
            </w:r>
            <w:r w:rsidRPr="00F900C3">
              <w:rPr>
                <w:rFonts w:eastAsia="宋体" w:hint="eastAsia"/>
                <w:color w:val="000000" w:themeColor="text1"/>
                <w:szCs w:val="24"/>
              </w:rPr>
              <w:t>处理工艺。</w:t>
            </w:r>
            <w:r w:rsidR="00C220E9">
              <w:rPr>
                <w:rFonts w:eastAsia="宋体" w:hint="eastAsia"/>
                <w:color w:val="000000" w:themeColor="text1"/>
                <w:szCs w:val="24"/>
              </w:rPr>
              <w:t>海安李堡滇池水务有限公司</w:t>
            </w:r>
            <w:r w:rsidRPr="00F900C3">
              <w:rPr>
                <w:rFonts w:eastAsia="宋体" w:hint="eastAsia"/>
                <w:color w:val="000000" w:themeColor="text1"/>
                <w:szCs w:val="24"/>
              </w:rPr>
              <w:t>建成后极大地改善了城市水环境，对治理污染，保护当地流域水质和生态平衡具有十分重要的作用，同时对改善南通市的投资环境，实现南通市经济社会可持续发展具有积极的推进作用。</w:t>
            </w:r>
          </w:p>
          <w:p w:rsidR="00F900C3" w:rsidRPr="00F900C3" w:rsidRDefault="00B6660C" w:rsidP="002B4E1A">
            <w:pPr>
              <w:spacing w:line="360" w:lineRule="auto"/>
              <w:ind w:firstLine="480"/>
              <w:jc w:val="both"/>
              <w:rPr>
                <w:rFonts w:eastAsia="宋体"/>
                <w:color w:val="000000" w:themeColor="text1"/>
                <w:szCs w:val="24"/>
              </w:rPr>
            </w:pPr>
            <w:r>
              <w:rPr>
                <w:rFonts w:eastAsia="宋体" w:hint="eastAsia"/>
                <w:color w:val="000000" w:themeColor="text1"/>
                <w:szCs w:val="24"/>
              </w:rPr>
              <w:t>本</w:t>
            </w:r>
            <w:r w:rsidR="00850996" w:rsidRPr="00F900C3">
              <w:rPr>
                <w:rFonts w:eastAsia="宋体" w:hint="eastAsia"/>
                <w:color w:val="000000" w:themeColor="text1"/>
                <w:szCs w:val="24"/>
              </w:rPr>
              <w:t>项目处于</w:t>
            </w:r>
            <w:r w:rsidR="00C220E9">
              <w:rPr>
                <w:rFonts w:eastAsia="宋体" w:hint="eastAsia"/>
                <w:color w:val="000000" w:themeColor="text1"/>
                <w:szCs w:val="24"/>
              </w:rPr>
              <w:t>海安李堡滇池水务有限公司</w:t>
            </w:r>
            <w:r w:rsidR="00685460">
              <w:rPr>
                <w:rFonts w:eastAsia="宋体" w:hint="eastAsia"/>
                <w:color w:val="000000" w:themeColor="text1"/>
                <w:szCs w:val="24"/>
              </w:rPr>
              <w:t>服务范围内，生活污水经化粪池预处理后，</w:t>
            </w:r>
            <w:r w:rsidR="00850996" w:rsidRPr="00F900C3">
              <w:rPr>
                <w:rFonts w:eastAsia="宋体" w:hint="eastAsia"/>
                <w:color w:val="000000" w:themeColor="text1"/>
                <w:szCs w:val="24"/>
              </w:rPr>
              <w:t>排入</w:t>
            </w:r>
            <w:r w:rsidR="00C220E9">
              <w:rPr>
                <w:rFonts w:eastAsia="宋体" w:hint="eastAsia"/>
                <w:color w:val="000000" w:themeColor="text1"/>
                <w:szCs w:val="24"/>
              </w:rPr>
              <w:t>海安李堡滇池水务有限公司</w:t>
            </w:r>
            <w:r w:rsidR="00850996" w:rsidRPr="00F900C3">
              <w:rPr>
                <w:rFonts w:eastAsia="宋体" w:hint="eastAsia"/>
                <w:color w:val="000000" w:themeColor="text1"/>
                <w:szCs w:val="24"/>
              </w:rPr>
              <w:t>集中处理。</w:t>
            </w:r>
          </w:p>
          <w:p w:rsidR="00F900C3" w:rsidRPr="00F900C3" w:rsidRDefault="00850996" w:rsidP="002B4E1A">
            <w:pPr>
              <w:numPr>
                <w:ilvl w:val="0"/>
                <w:numId w:val="2"/>
              </w:numPr>
              <w:spacing w:line="360" w:lineRule="auto"/>
              <w:ind w:firstLine="480"/>
              <w:jc w:val="both"/>
              <w:rPr>
                <w:rFonts w:eastAsia="宋体"/>
                <w:color w:val="000000" w:themeColor="text1"/>
                <w:szCs w:val="24"/>
              </w:rPr>
            </w:pPr>
            <w:r w:rsidRPr="00F900C3">
              <w:rPr>
                <w:rFonts w:eastAsia="宋体" w:hint="eastAsia"/>
                <w:color w:val="000000" w:themeColor="text1"/>
                <w:szCs w:val="24"/>
              </w:rPr>
              <w:t>供电：</w:t>
            </w:r>
            <w:r w:rsidR="003A24BF">
              <w:rPr>
                <w:rFonts w:eastAsia="宋体" w:hint="eastAsia"/>
                <w:color w:val="000000" w:themeColor="text1"/>
                <w:szCs w:val="24"/>
              </w:rPr>
              <w:t>本</w:t>
            </w:r>
            <w:r w:rsidRPr="00F900C3">
              <w:rPr>
                <w:rFonts w:eastAsia="宋体" w:hint="eastAsia"/>
                <w:color w:val="000000" w:themeColor="text1"/>
                <w:szCs w:val="24"/>
              </w:rPr>
              <w:t>项目所在区域用电由国家电网公司配备电线铺设</w:t>
            </w:r>
            <w:r w:rsidR="00F900C3" w:rsidRPr="00F900C3">
              <w:rPr>
                <w:rFonts w:eastAsia="宋体" w:hint="eastAsia"/>
                <w:color w:val="000000" w:themeColor="text1"/>
                <w:szCs w:val="24"/>
              </w:rPr>
              <w:t>。</w:t>
            </w:r>
          </w:p>
          <w:p w:rsidR="005A34A3" w:rsidRDefault="00EC63A5" w:rsidP="002B4E1A">
            <w:pPr>
              <w:spacing w:line="360" w:lineRule="auto"/>
              <w:ind w:left="480"/>
              <w:jc w:val="both"/>
              <w:rPr>
                <w:rFonts w:eastAsia="宋体"/>
                <w:color w:val="000000" w:themeColor="text1"/>
              </w:rPr>
            </w:pPr>
            <w:r w:rsidRPr="00F900C3">
              <w:rPr>
                <w:rFonts w:eastAsia="宋体" w:hint="eastAsia"/>
                <w:color w:val="000000" w:themeColor="text1"/>
              </w:rPr>
              <w:t>本项目所在地周围</w:t>
            </w:r>
            <w:r w:rsidR="00F900C3" w:rsidRPr="00F900C3">
              <w:rPr>
                <w:rFonts w:eastAsia="宋体"/>
                <w:color w:val="000000" w:themeColor="text1"/>
              </w:rPr>
              <w:t>10</w:t>
            </w:r>
            <w:r w:rsidRPr="00F900C3">
              <w:rPr>
                <w:rFonts w:eastAsia="宋体" w:hint="eastAsia"/>
                <w:color w:val="000000" w:themeColor="text1"/>
              </w:rPr>
              <w:t>00</w:t>
            </w:r>
            <w:r w:rsidRPr="00F900C3">
              <w:rPr>
                <w:rFonts w:eastAsia="宋体" w:hint="eastAsia"/>
                <w:color w:val="000000" w:themeColor="text1"/>
              </w:rPr>
              <w:t>米范围内无文物保护单位。</w:t>
            </w:r>
          </w:p>
          <w:p w:rsidR="00035E87" w:rsidRDefault="00035E87" w:rsidP="006943B2">
            <w:pPr>
              <w:spacing w:line="360" w:lineRule="auto"/>
              <w:ind w:left="480"/>
              <w:rPr>
                <w:rFonts w:eastAsia="宋体"/>
                <w:color w:val="000000" w:themeColor="text1"/>
              </w:rPr>
            </w:pPr>
          </w:p>
          <w:p w:rsidR="00035E87" w:rsidRPr="006943B2" w:rsidRDefault="00035E87" w:rsidP="006943B2">
            <w:pPr>
              <w:spacing w:line="360" w:lineRule="auto"/>
              <w:ind w:left="480"/>
              <w:rPr>
                <w:rFonts w:eastAsia="宋体"/>
                <w:color w:val="000000" w:themeColor="text1"/>
              </w:rPr>
            </w:pP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349" w:type="dxa"/>
        <w:tblInd w:w="-318" w:type="dxa"/>
        <w:tblBorders>
          <w:top w:val="single" w:sz="12" w:space="0" w:color="auto"/>
          <w:left w:val="single" w:sz="12" w:space="0" w:color="auto"/>
          <w:bottom w:val="single" w:sz="12" w:space="0" w:color="auto"/>
          <w:right w:val="single" w:sz="12" w:space="0" w:color="auto"/>
        </w:tblBorders>
        <w:tblLook w:val="04A0"/>
      </w:tblPr>
      <w:tblGrid>
        <w:gridCol w:w="10349"/>
      </w:tblGrid>
      <w:tr w:rsidR="005A34A3" w:rsidTr="00F32693">
        <w:trPr>
          <w:trHeight w:val="12837"/>
        </w:trPr>
        <w:tc>
          <w:tcPr>
            <w:tcW w:w="10349" w:type="dxa"/>
          </w:tcPr>
          <w:p w:rsidR="005A34A3" w:rsidRPr="00F900C3" w:rsidRDefault="00256C27" w:rsidP="002B4E1A">
            <w:pPr>
              <w:pStyle w:val="a7"/>
              <w:spacing w:beforeLines="0" w:line="360" w:lineRule="auto"/>
              <w:ind w:firstLineChars="200"/>
              <w:jc w:val="both"/>
              <w:rPr>
                <w:rFonts w:ascii="Times New Roman" w:eastAsia="宋体"/>
                <w:color w:val="000000" w:themeColor="text1"/>
                <w:szCs w:val="24"/>
              </w:rPr>
            </w:pPr>
            <w:r>
              <w:rPr>
                <w:rFonts w:ascii="Times New Roman" w:eastAsia="宋体" w:hAnsi="宋体" w:hint="eastAsia"/>
                <w:b/>
                <w:bCs/>
                <w:color w:val="000000" w:themeColor="text1"/>
                <w:szCs w:val="24"/>
              </w:rPr>
              <w:t>本</w:t>
            </w:r>
            <w:r w:rsidR="00EC63A5" w:rsidRPr="00F900C3">
              <w:rPr>
                <w:rFonts w:ascii="Times New Roman" w:eastAsia="宋体" w:hAnsi="宋体"/>
                <w:b/>
                <w:bCs/>
                <w:color w:val="000000" w:themeColor="text1"/>
                <w:szCs w:val="24"/>
              </w:rPr>
              <w:t>项目所在地区域环境质量现状及主要环境问题（环境空气、地面水、地下水、声环境、辐射环境、生态环境等）</w:t>
            </w:r>
          </w:p>
          <w:p w:rsidR="005A34A3" w:rsidRPr="00F900C3" w:rsidRDefault="00EC63A5" w:rsidP="002B4E1A">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EC63A5" w:rsidP="002B4E1A">
            <w:pPr>
              <w:widowControl w:val="0"/>
              <w:adjustRightInd w:val="0"/>
              <w:snapToGrid w:val="0"/>
              <w:spacing w:line="360" w:lineRule="auto"/>
              <w:ind w:firstLineChars="200" w:firstLine="482"/>
              <w:jc w:val="both"/>
              <w:rPr>
                <w:rFonts w:eastAsia="宋体"/>
                <w:b/>
                <w:color w:val="000000" w:themeColor="text1"/>
                <w:kern w:val="2"/>
                <w:szCs w:val="24"/>
              </w:rPr>
            </w:pPr>
            <w:r w:rsidRPr="00F900C3">
              <w:rPr>
                <w:rFonts w:eastAsia="宋体" w:hint="eastAsia"/>
                <w:b/>
                <w:color w:val="000000" w:themeColor="text1"/>
                <w:kern w:val="2"/>
                <w:szCs w:val="24"/>
              </w:rPr>
              <w:t>项目所在区域达标情况判断</w:t>
            </w:r>
          </w:p>
          <w:p w:rsidR="005A34A3" w:rsidRPr="00F900C3" w:rsidRDefault="00EC63A5" w:rsidP="002B4E1A">
            <w:pPr>
              <w:widowControl w:val="0"/>
              <w:adjustRightInd w:val="0"/>
              <w:snapToGrid w:val="0"/>
              <w:spacing w:line="360" w:lineRule="auto"/>
              <w:ind w:firstLineChars="200" w:firstLine="480"/>
              <w:jc w:val="both"/>
              <w:rPr>
                <w:rFonts w:eastAsia="宋体"/>
                <w:color w:val="000000" w:themeColor="text1"/>
                <w:kern w:val="2"/>
                <w:szCs w:val="24"/>
              </w:rPr>
            </w:pPr>
            <w:r w:rsidRPr="00F900C3">
              <w:rPr>
                <w:rFonts w:eastAsia="宋体" w:hint="eastAsia"/>
                <w:color w:val="000000" w:themeColor="text1"/>
                <w:kern w:val="2"/>
                <w:szCs w:val="24"/>
              </w:rPr>
              <w:t>根据《环境影响评价技术导则大气环境》（</w:t>
            </w:r>
            <w:r w:rsidRPr="00F900C3">
              <w:rPr>
                <w:rFonts w:eastAsia="宋体" w:hint="eastAsia"/>
                <w:color w:val="000000" w:themeColor="text1"/>
                <w:kern w:val="2"/>
                <w:szCs w:val="24"/>
              </w:rPr>
              <w:t>H</w:t>
            </w:r>
            <w:r w:rsidRPr="00F900C3">
              <w:rPr>
                <w:rFonts w:eastAsia="宋体"/>
                <w:color w:val="000000" w:themeColor="text1"/>
                <w:kern w:val="2"/>
                <w:szCs w:val="24"/>
              </w:rPr>
              <w:t>J2.2-2018</w:t>
            </w:r>
            <w:r w:rsidRPr="00F900C3">
              <w:rPr>
                <w:rFonts w:eastAsia="宋体" w:hint="eastAsia"/>
                <w:color w:val="000000" w:themeColor="text1"/>
                <w:kern w:val="2"/>
                <w:szCs w:val="24"/>
              </w:rPr>
              <w:t>），项目所在区域达标情况判定优先采用国家或地方生态环境主管部门公开发布的环境质量公告或环境质量报告中的数据和结论。根据《南通市环境状况公报》（</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hint="eastAsia"/>
                <w:color w:val="000000" w:themeColor="text1"/>
                <w:kern w:val="2"/>
                <w:szCs w:val="24"/>
              </w:rPr>
              <w:t>），</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color w:val="000000" w:themeColor="text1"/>
                <w:kern w:val="2"/>
                <w:szCs w:val="24"/>
              </w:rPr>
              <w:t>年海安镇主要空气污染物指标监测结果见表</w:t>
            </w:r>
            <w:r w:rsidRPr="00F900C3">
              <w:rPr>
                <w:rFonts w:eastAsia="宋体" w:hint="eastAsia"/>
                <w:color w:val="000000" w:themeColor="text1"/>
                <w:kern w:val="2"/>
                <w:szCs w:val="24"/>
              </w:rPr>
              <w:t>3-</w:t>
            </w:r>
            <w:r w:rsidRPr="00F900C3">
              <w:rPr>
                <w:rFonts w:eastAsia="宋体"/>
                <w:color w:val="000000" w:themeColor="text1"/>
                <w:kern w:val="2"/>
                <w:szCs w:val="24"/>
              </w:rPr>
              <w:t>1</w:t>
            </w:r>
            <w:r w:rsidRPr="00F900C3">
              <w:rPr>
                <w:rFonts w:eastAsia="宋体" w:hint="eastAsia"/>
                <w:color w:val="000000" w:themeColor="text1"/>
                <w:kern w:val="2"/>
                <w:szCs w:val="24"/>
              </w:rPr>
              <w:t>:</w:t>
            </w:r>
          </w:p>
          <w:p w:rsidR="005A34A3" w:rsidRPr="00F900C3" w:rsidRDefault="00EC63A5" w:rsidP="003A24BF">
            <w:pPr>
              <w:widowControl w:val="0"/>
              <w:spacing w:line="360" w:lineRule="auto"/>
              <w:ind w:firstLineChars="200" w:firstLine="482"/>
              <w:jc w:val="center"/>
              <w:rPr>
                <w:rFonts w:eastAsia="宋体"/>
                <w:b/>
                <w:color w:val="000000" w:themeColor="text1"/>
                <w:kern w:val="2"/>
                <w:szCs w:val="24"/>
              </w:rPr>
            </w:pPr>
            <w:r w:rsidRPr="00F900C3">
              <w:rPr>
                <w:rFonts w:eastAsia="宋体"/>
                <w:b/>
                <w:color w:val="000000" w:themeColor="text1"/>
                <w:kern w:val="2"/>
                <w:szCs w:val="24"/>
              </w:rPr>
              <w:t>表</w:t>
            </w:r>
            <w:r w:rsidRPr="00F900C3">
              <w:rPr>
                <w:rFonts w:eastAsia="宋体" w:hint="eastAsia"/>
                <w:b/>
                <w:color w:val="000000" w:themeColor="text1"/>
                <w:kern w:val="2"/>
                <w:szCs w:val="24"/>
              </w:rPr>
              <w:t>3-</w:t>
            </w:r>
            <w:r w:rsidRPr="00F900C3">
              <w:rPr>
                <w:rFonts w:eastAsia="宋体"/>
                <w:b/>
                <w:color w:val="000000" w:themeColor="text1"/>
                <w:kern w:val="2"/>
                <w:szCs w:val="24"/>
              </w:rPr>
              <w:t xml:space="preserve">1 </w:t>
            </w:r>
            <w:r w:rsidRPr="00F900C3">
              <w:rPr>
                <w:rFonts w:eastAsia="宋体" w:hint="eastAsia"/>
                <w:b/>
                <w:color w:val="000000" w:themeColor="text1"/>
                <w:kern w:val="2"/>
                <w:szCs w:val="24"/>
              </w:rPr>
              <w:t xml:space="preserve"> 2</w:t>
            </w:r>
            <w:r w:rsidRPr="00F900C3">
              <w:rPr>
                <w:rFonts w:eastAsia="宋体"/>
                <w:b/>
                <w:color w:val="000000" w:themeColor="text1"/>
                <w:kern w:val="2"/>
                <w:szCs w:val="24"/>
              </w:rPr>
              <w:t>017</w:t>
            </w:r>
            <w:r w:rsidRPr="00F900C3">
              <w:rPr>
                <w:rFonts w:eastAsia="宋体"/>
                <w:b/>
                <w:color w:val="000000" w:themeColor="text1"/>
                <w:kern w:val="2"/>
                <w:szCs w:val="24"/>
              </w:rPr>
              <w:t>年海安镇主要空气污染物指标监测结果</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1688"/>
              <w:gridCol w:w="1465"/>
              <w:gridCol w:w="1871"/>
              <w:gridCol w:w="1735"/>
              <w:gridCol w:w="1688"/>
              <w:gridCol w:w="1686"/>
            </w:tblGrid>
            <w:tr w:rsidR="005A34A3" w:rsidRPr="00F900C3" w:rsidTr="00AA04B4">
              <w:trPr>
                <w:trHeight w:val="370"/>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污染物</w:t>
                  </w:r>
                </w:p>
              </w:tc>
              <w:tc>
                <w:tcPr>
                  <w:tcW w:w="1465"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年评价指标</w:t>
                  </w:r>
                </w:p>
              </w:tc>
              <w:tc>
                <w:tcPr>
                  <w:tcW w:w="1871" w:type="dxa"/>
                  <w:shd w:val="clear" w:color="auto" w:fill="auto"/>
                  <w:vAlign w:val="center"/>
                </w:tcPr>
                <w:p w:rsidR="005A34A3" w:rsidRPr="00F900C3" w:rsidRDefault="00EC63A5" w:rsidP="00AA04B4">
                  <w:pPr>
                    <w:widowControl w:val="0"/>
                    <w:snapToGrid w:val="0"/>
                    <w:spacing w:line="240" w:lineRule="atLeast"/>
                    <w:rPr>
                      <w:rFonts w:eastAsia="宋体"/>
                      <w:b/>
                      <w:color w:val="000000" w:themeColor="text1"/>
                      <w:kern w:val="2"/>
                      <w:sz w:val="21"/>
                      <w:szCs w:val="21"/>
                    </w:rPr>
                  </w:pPr>
                  <w:r w:rsidRPr="00F900C3">
                    <w:rPr>
                      <w:rFonts w:eastAsia="宋体" w:hint="eastAsia"/>
                      <w:b/>
                      <w:color w:val="000000" w:themeColor="text1"/>
                      <w:kern w:val="2"/>
                      <w:sz w:val="21"/>
                      <w:szCs w:val="21"/>
                    </w:rPr>
                    <w:t>现状浓度（</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735"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标准值</w:t>
                  </w:r>
                  <w:r w:rsidRPr="00F900C3">
                    <w:rPr>
                      <w:rFonts w:eastAsia="宋体" w:hint="eastAsia"/>
                      <w:b/>
                      <w:color w:val="000000" w:themeColor="text1"/>
                      <w:kern w:val="2"/>
                      <w:sz w:val="21"/>
                      <w:szCs w:val="21"/>
                    </w:rPr>
                    <w:t>（</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688"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占标率</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达标情况</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SO</w:t>
                  </w:r>
                  <w:r w:rsidRPr="00F900C3">
                    <w:rPr>
                      <w:rFonts w:eastAsia="宋体"/>
                      <w:color w:val="000000" w:themeColor="text1"/>
                      <w:sz w:val="21"/>
                      <w:szCs w:val="21"/>
                      <w:vertAlign w:val="subscript"/>
                    </w:rPr>
                    <w:t>2</w:t>
                  </w:r>
                </w:p>
              </w:tc>
              <w:tc>
                <w:tcPr>
                  <w:tcW w:w="1465" w:type="dxa"/>
                  <w:vMerge w:val="restart"/>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年平均质量</w:t>
                  </w:r>
                </w:p>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浓度</w:t>
                  </w: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8</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6</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46.67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NO</w:t>
                  </w:r>
                  <w:r w:rsidRPr="00F900C3">
                    <w:rPr>
                      <w:rFonts w:eastAsia="宋体"/>
                      <w:color w:val="000000" w:themeColor="text1"/>
                      <w:sz w:val="21"/>
                      <w:szCs w:val="21"/>
                      <w:vertAlign w:val="subscript"/>
                    </w:rPr>
                    <w:t>2</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2</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55.00</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10</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3</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104.29</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2.5</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5</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3</w:t>
                  </w:r>
                  <w:r w:rsidRPr="00F900C3">
                    <w:rPr>
                      <w:rFonts w:eastAsia="宋体"/>
                      <w:color w:val="000000" w:themeColor="text1"/>
                      <w:kern w:val="2"/>
                      <w:sz w:val="21"/>
                      <w:szCs w:val="21"/>
                    </w:rPr>
                    <w:t>5</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128.57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bl>
          <w:p w:rsidR="005A34A3" w:rsidRPr="00F900C3" w:rsidRDefault="00EC63A5" w:rsidP="003203C3">
            <w:pPr>
              <w:adjustRightInd w:val="0"/>
              <w:snapToGrid w:val="0"/>
              <w:spacing w:beforeLines="50" w:line="360" w:lineRule="auto"/>
              <w:ind w:firstLine="482"/>
              <w:jc w:val="both"/>
              <w:rPr>
                <w:rFonts w:ascii="宋体" w:eastAsia="宋体" w:hAnsi="宋体"/>
                <w:color w:val="000000" w:themeColor="text1"/>
              </w:rPr>
            </w:pPr>
            <w:r w:rsidRPr="00F900C3">
              <w:rPr>
                <w:rFonts w:ascii="宋体" w:eastAsia="宋体" w:hAnsi="宋体"/>
                <w:color w:val="000000" w:themeColor="text1"/>
              </w:rPr>
              <w:t>根据监测结果</w:t>
            </w:r>
            <w:r w:rsidRPr="00F900C3">
              <w:rPr>
                <w:rFonts w:ascii="宋体" w:eastAsia="宋体" w:hAnsi="宋体" w:hint="eastAsia"/>
                <w:color w:val="000000" w:themeColor="text1"/>
              </w:rPr>
              <w:t>，</w:t>
            </w:r>
            <w:r w:rsidRPr="00F900C3">
              <w:rPr>
                <w:rFonts w:eastAsia="宋体"/>
                <w:color w:val="000000" w:themeColor="text1"/>
              </w:rPr>
              <w:t>2017</w:t>
            </w:r>
            <w:r w:rsidRPr="00F900C3">
              <w:rPr>
                <w:rFonts w:ascii="宋体" w:eastAsia="宋体" w:hAnsi="宋体"/>
                <w:color w:val="000000" w:themeColor="text1"/>
              </w:rPr>
              <w:t>年海安</w:t>
            </w:r>
            <w:r w:rsidRPr="00F900C3">
              <w:rPr>
                <w:rFonts w:ascii="宋体" w:eastAsia="宋体" w:hAnsi="宋体" w:hint="eastAsia"/>
                <w:color w:val="000000" w:themeColor="text1"/>
              </w:rPr>
              <w:t>空气环境质量中</w:t>
            </w:r>
            <w:r w:rsidRPr="00F900C3">
              <w:rPr>
                <w:rFonts w:eastAsia="宋体"/>
                <w:color w:val="000000" w:themeColor="text1"/>
              </w:rPr>
              <w:t>PM</w:t>
            </w:r>
            <w:r w:rsidRPr="00F900C3">
              <w:rPr>
                <w:rFonts w:eastAsia="宋体"/>
                <w:color w:val="000000" w:themeColor="text1"/>
                <w:vertAlign w:val="subscript"/>
              </w:rPr>
              <w:t>10</w:t>
            </w:r>
            <w:r w:rsidRPr="00F900C3">
              <w:rPr>
                <w:rFonts w:ascii="宋体" w:eastAsia="宋体" w:hAnsi="宋体"/>
                <w:color w:val="000000" w:themeColor="text1"/>
              </w:rPr>
              <w:t>和</w:t>
            </w:r>
            <w:r w:rsidRPr="00F900C3">
              <w:rPr>
                <w:rFonts w:eastAsia="宋体"/>
                <w:color w:val="000000" w:themeColor="text1"/>
              </w:rPr>
              <w:t>PM</w:t>
            </w:r>
            <w:r w:rsidRPr="00F900C3">
              <w:rPr>
                <w:rFonts w:eastAsia="宋体"/>
                <w:color w:val="000000" w:themeColor="text1"/>
                <w:vertAlign w:val="subscript"/>
              </w:rPr>
              <w:t>2.5</w:t>
            </w:r>
            <w:r w:rsidRPr="00F900C3">
              <w:rPr>
                <w:rFonts w:ascii="宋体" w:eastAsia="宋体" w:hAnsi="宋体"/>
                <w:color w:val="000000" w:themeColor="text1"/>
              </w:rPr>
              <w:t>不能满足《环境空气质量标准》</w:t>
            </w:r>
            <w:r w:rsidRPr="00F900C3">
              <w:rPr>
                <w:rFonts w:ascii="宋体" w:eastAsia="宋体" w:hAnsi="宋体" w:hint="eastAsia"/>
                <w:color w:val="000000" w:themeColor="text1"/>
              </w:rPr>
              <w:t>（</w:t>
            </w:r>
            <w:r w:rsidRPr="00F900C3">
              <w:rPr>
                <w:rFonts w:eastAsia="宋体"/>
                <w:color w:val="000000" w:themeColor="text1"/>
              </w:rPr>
              <w:t>GB3095-2012</w:t>
            </w:r>
            <w:r w:rsidRPr="00F900C3">
              <w:rPr>
                <w:rFonts w:ascii="宋体" w:eastAsia="宋体" w:hAnsi="宋体"/>
                <w:color w:val="000000" w:themeColor="text1"/>
              </w:rPr>
              <w:t>）二级标准</w:t>
            </w:r>
            <w:r w:rsidRPr="00F900C3">
              <w:rPr>
                <w:rFonts w:ascii="宋体" w:eastAsia="宋体" w:hAnsi="宋体" w:hint="eastAsia"/>
                <w:color w:val="000000" w:themeColor="text1"/>
              </w:rPr>
              <w:t>。</w:t>
            </w:r>
          </w:p>
          <w:p w:rsidR="005A34A3" w:rsidRPr="00F900C3" w:rsidRDefault="00EC63A5" w:rsidP="00B74AAC">
            <w:pPr>
              <w:pStyle w:val="a3"/>
              <w:adjustRightInd w:val="0"/>
              <w:snapToGrid w:val="0"/>
              <w:spacing w:line="360" w:lineRule="auto"/>
              <w:ind w:firstLine="480"/>
              <w:rPr>
                <w:rFonts w:ascii="Times new man" w:hAnsi="Times new man" w:hint="eastAsia"/>
                <w:color w:val="000000" w:themeColor="text1"/>
              </w:rPr>
            </w:pPr>
            <w:r w:rsidRPr="00F900C3">
              <w:rPr>
                <w:rFonts w:ascii="Times new man" w:hAnsi="Times new man" w:hint="eastAsia"/>
                <w:color w:val="000000" w:themeColor="text1"/>
              </w:rPr>
              <w:t>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年区域空气质量现状基础数据为</w:t>
            </w:r>
            <w:r w:rsidRPr="00F900C3">
              <w:rPr>
                <w:rFonts w:ascii="Times new man" w:hAnsi="Times new man" w:hint="eastAsia"/>
                <w:color w:val="000000" w:themeColor="text1"/>
              </w:rPr>
              <w:t>2</w:t>
            </w:r>
            <w:r w:rsidRPr="00F900C3">
              <w:rPr>
                <w:rFonts w:ascii="Times new man" w:hAnsi="Times new man"/>
                <w:color w:val="000000" w:themeColor="text1"/>
              </w:rPr>
              <w:t>017</w:t>
            </w:r>
            <w:r w:rsidRPr="00F900C3">
              <w:rPr>
                <w:rFonts w:ascii="Times new man" w:hAnsi="Times new man"/>
                <w:color w:val="000000" w:themeColor="text1"/>
              </w:rPr>
              <w:t>年南通市全年每天检测数据</w:t>
            </w:r>
            <w:r w:rsidRPr="00F900C3">
              <w:rPr>
                <w:rFonts w:ascii="Times new man" w:hAnsi="Times new man" w:hint="eastAsia"/>
                <w:color w:val="000000" w:themeColor="text1"/>
              </w:rPr>
              <w:t>，数据来源为</w:t>
            </w:r>
            <w:r w:rsidRPr="00F900C3">
              <w:rPr>
                <w:rFonts w:ascii="Helvetica" w:hAnsi="Helvetica"/>
                <w:color w:val="000000" w:themeColor="text1"/>
                <w:shd w:val="clear" w:color="auto" w:fill="FFFFFF"/>
              </w:rPr>
              <w:t>中国空气质量在线监测分析平台</w:t>
            </w:r>
            <w:r w:rsidRPr="00F900C3">
              <w:rPr>
                <w:rFonts w:ascii="Helvetica" w:hAnsi="Helvetica" w:hint="eastAsia"/>
                <w:color w:val="000000" w:themeColor="text1"/>
                <w:shd w:val="clear" w:color="auto" w:fill="FFFFFF"/>
              </w:rPr>
              <w:t>，具体</w:t>
            </w:r>
            <w:r w:rsidRPr="00F900C3">
              <w:rPr>
                <w:color w:val="000000" w:themeColor="text1"/>
                <w:szCs w:val="24"/>
              </w:rPr>
              <w:t>监测结果</w:t>
            </w:r>
            <w:r w:rsidRPr="00F900C3">
              <w:rPr>
                <w:rFonts w:hint="eastAsia"/>
                <w:color w:val="000000" w:themeColor="text1"/>
                <w:szCs w:val="24"/>
              </w:rPr>
              <w:t>及评价结果</w:t>
            </w:r>
            <w:r w:rsidRPr="00F900C3">
              <w:rPr>
                <w:color w:val="000000" w:themeColor="text1"/>
                <w:szCs w:val="24"/>
              </w:rPr>
              <w:t>见表</w:t>
            </w:r>
            <w:r w:rsidRPr="00F900C3">
              <w:rPr>
                <w:rFonts w:hint="eastAsia"/>
                <w:color w:val="000000" w:themeColor="text1"/>
                <w:szCs w:val="24"/>
              </w:rPr>
              <w:t>3-2</w:t>
            </w:r>
            <w:r w:rsidR="006C3C67">
              <w:rPr>
                <w:rFonts w:hint="eastAsia"/>
                <w:color w:val="000000" w:themeColor="text1"/>
                <w:szCs w:val="24"/>
              </w:rPr>
              <w:t>：</w:t>
            </w:r>
          </w:p>
          <w:p w:rsidR="005A34A3" w:rsidRPr="00F900C3" w:rsidRDefault="00EC63A5" w:rsidP="00256C27">
            <w:pPr>
              <w:adjustRightInd w:val="0"/>
              <w:snapToGrid w:val="0"/>
              <w:spacing w:line="360" w:lineRule="auto"/>
              <w:ind w:firstLineChars="1250" w:firstLine="3012"/>
              <w:rPr>
                <w:rFonts w:ascii="宋体" w:hAnsi="宋体"/>
                <w:b/>
                <w:color w:val="000000" w:themeColor="text1"/>
              </w:rPr>
            </w:pPr>
            <w:r w:rsidRPr="00F900C3">
              <w:rPr>
                <w:rFonts w:ascii="宋体" w:eastAsia="宋体" w:hAnsi="宋体" w:hint="eastAsia"/>
                <w:b/>
                <w:color w:val="000000" w:themeColor="text1"/>
              </w:rPr>
              <w:t>表</w:t>
            </w:r>
            <w:r w:rsidRPr="00F900C3">
              <w:rPr>
                <w:b/>
                <w:color w:val="000000" w:themeColor="text1"/>
              </w:rPr>
              <w:t xml:space="preserve">3-2 </w:t>
            </w:r>
            <w:r w:rsidR="00685460">
              <w:rPr>
                <w:rFonts w:hint="eastAsia"/>
                <w:b/>
                <w:color w:val="000000" w:themeColor="text1"/>
              </w:rPr>
              <w:t xml:space="preserve">  </w:t>
            </w:r>
            <w:r w:rsidRPr="00F900C3">
              <w:rPr>
                <w:b/>
                <w:color w:val="000000" w:themeColor="text1"/>
              </w:rPr>
              <w:t>2017</w:t>
            </w:r>
            <w:r w:rsidRPr="00F900C3">
              <w:rPr>
                <w:rFonts w:ascii="宋体" w:eastAsia="宋体" w:hAnsi="宋体" w:hint="eastAsia"/>
                <w:b/>
                <w:color w:val="000000" w:themeColor="text1"/>
              </w:rPr>
              <w:t>年南通市区域空气质量现状评价表</w:t>
            </w:r>
          </w:p>
          <w:tbl>
            <w:tblPr>
              <w:tblW w:w="10133" w:type="dxa"/>
              <w:jc w:val="center"/>
              <w:tblBorders>
                <w:top w:val="single" w:sz="8" w:space="0" w:color="auto"/>
                <w:bottom w:val="single" w:sz="8" w:space="0" w:color="auto"/>
                <w:insideH w:val="single" w:sz="8" w:space="0" w:color="auto"/>
                <w:insideV w:val="single" w:sz="8" w:space="0" w:color="auto"/>
              </w:tblBorders>
              <w:tblLook w:val="04A0"/>
            </w:tblPr>
            <w:tblGrid>
              <w:gridCol w:w="1000"/>
              <w:gridCol w:w="2809"/>
              <w:gridCol w:w="1398"/>
              <w:gridCol w:w="1396"/>
              <w:gridCol w:w="1167"/>
              <w:gridCol w:w="1289"/>
              <w:gridCol w:w="1074"/>
            </w:tblGrid>
            <w:tr w:rsidR="005A34A3" w:rsidRPr="00F900C3" w:rsidTr="00F32693">
              <w:trPr>
                <w:trHeight w:val="286"/>
                <w:jc w:val="center"/>
              </w:trPr>
              <w:tc>
                <w:tcPr>
                  <w:tcW w:w="1000"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污染物</w:t>
                  </w:r>
                </w:p>
              </w:tc>
              <w:tc>
                <w:tcPr>
                  <w:tcW w:w="280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年评价指标</w:t>
                  </w:r>
                </w:p>
              </w:tc>
              <w:tc>
                <w:tcPr>
                  <w:tcW w:w="1398"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现状浓度</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396"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标准值</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167" w:type="dxa"/>
                  <w:tcBorders>
                    <w:top w:val="single" w:sz="12" w:space="0" w:color="auto"/>
                  </w:tcBorders>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占标率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28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超标频率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074"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达标情况</w:t>
                  </w:r>
                </w:p>
              </w:tc>
            </w:tr>
            <w:tr w:rsidR="005A34A3" w:rsidRPr="00F900C3" w:rsidTr="00F32693">
              <w:trPr>
                <w:trHeight w:val="50"/>
                <w:jc w:val="center"/>
              </w:trPr>
              <w:tc>
                <w:tcPr>
                  <w:tcW w:w="1000" w:type="dxa"/>
                  <w:vMerge w:val="restart"/>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SO</w:t>
                  </w:r>
                  <w:r w:rsidRPr="00F900C3">
                    <w:rPr>
                      <w:color w:val="000000" w:themeColor="text1"/>
                      <w:sz w:val="21"/>
                      <w:szCs w:val="21"/>
                      <w:vertAlign w:val="subscript"/>
                    </w:rPr>
                    <w:t>2</w:t>
                  </w:r>
                  <w:r w:rsidRPr="00F900C3">
                    <w:rPr>
                      <w:color w:val="000000" w:themeColor="text1"/>
                      <w:sz w:val="21"/>
                      <w:szCs w:val="21"/>
                    </w:rPr>
                    <w:t xml:space="preserve">　</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21.16</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35.27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r w:rsidRPr="00F900C3">
                    <w:rPr>
                      <w:rFonts w:ascii="宋体" w:eastAsia="宋体" w:hAnsi="宋体"/>
                      <w:color w:val="000000" w:themeColor="text1"/>
                      <w:sz w:val="21"/>
                      <w:szCs w:val="21"/>
                    </w:rPr>
                    <w:t xml:space="preserve">　</w:t>
                  </w:r>
                </w:p>
              </w:tc>
            </w:tr>
            <w:tr w:rsidR="005A34A3" w:rsidRPr="00F900C3" w:rsidTr="00F32693">
              <w:trPr>
                <w:trHeight w:val="8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26.67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50"/>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NO</w:t>
                  </w:r>
                  <w:r w:rsidRPr="00F900C3">
                    <w:rPr>
                      <w:color w:val="000000" w:themeColor="text1"/>
                      <w:sz w:val="21"/>
                      <w:szCs w:val="21"/>
                      <w:vertAlign w:val="subscript"/>
                    </w:rPr>
                    <w:t>2</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37.88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94.70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77"/>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86.72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108.40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3.84</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10</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63.67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90.96</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7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121.8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81.20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3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2.5</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110.63</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6"/>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85.4</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113.87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7</w:t>
                  </w:r>
                  <w:r w:rsidRPr="00F900C3">
                    <w:rPr>
                      <w:color w:val="000000" w:themeColor="text1"/>
                      <w:sz w:val="21"/>
                      <w:szCs w:val="21"/>
                    </w:rPr>
                    <w:t>.9</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173"/>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CO</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0.848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r>
            <w:tr w:rsidR="005A34A3" w:rsidRPr="00F900C3" w:rsidTr="00F32693">
              <w:trPr>
                <w:trHeight w:val="26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w:t>
                  </w:r>
                  <w:r w:rsidRPr="00F900C3">
                    <w:rPr>
                      <w:rFonts w:hint="eastAsia"/>
                      <w:color w:val="000000" w:themeColor="text1"/>
                      <w:sz w:val="21"/>
                      <w:szCs w:val="21"/>
                    </w:rPr>
                    <w:t>000</w:t>
                  </w:r>
                </w:p>
              </w:tc>
              <w:tc>
                <w:tcPr>
                  <w:tcW w:w="1167"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0.0375</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O</w:t>
                  </w:r>
                  <w:r w:rsidRPr="00F900C3">
                    <w:rPr>
                      <w:color w:val="000000" w:themeColor="text1"/>
                      <w:sz w:val="21"/>
                      <w:szCs w:val="21"/>
                      <w:vertAlign w:val="subscript"/>
                    </w:rPr>
                    <w:t>3</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114.67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tcPr>
                <w:p w:rsidR="005A34A3" w:rsidRPr="00F900C3" w:rsidRDefault="00EC63A5">
                  <w:pPr>
                    <w:ind w:firstLine="420"/>
                    <w:rPr>
                      <w:color w:val="000000" w:themeColor="text1"/>
                      <w:sz w:val="21"/>
                      <w:szCs w:val="21"/>
                    </w:rPr>
                  </w:pPr>
                  <w:r w:rsidRPr="00F900C3">
                    <w:rPr>
                      <w:rFonts w:hint="eastAsia"/>
                      <w:color w:val="000000" w:themeColor="text1"/>
                      <w:sz w:val="21"/>
                      <w:szCs w:val="21"/>
                    </w:rPr>
                    <w:t>/</w:t>
                  </w:r>
                </w:p>
              </w:tc>
            </w:tr>
            <w:tr w:rsidR="005A34A3" w:rsidRPr="00F900C3" w:rsidTr="00F32693">
              <w:trPr>
                <w:trHeight w:val="315"/>
                <w:jc w:val="center"/>
              </w:trPr>
              <w:tc>
                <w:tcPr>
                  <w:tcW w:w="1000" w:type="dxa"/>
                  <w:vMerge/>
                  <w:tcBorders>
                    <w:bottom w:val="single" w:sz="12" w:space="0" w:color="auto"/>
                  </w:tcBorders>
                  <w:vAlign w:val="center"/>
                </w:tcPr>
                <w:p w:rsidR="005A34A3" w:rsidRPr="00F900C3" w:rsidRDefault="005A34A3">
                  <w:pPr>
                    <w:jc w:val="center"/>
                    <w:rPr>
                      <w:color w:val="000000" w:themeColor="text1"/>
                      <w:sz w:val="21"/>
                      <w:szCs w:val="21"/>
                    </w:rPr>
                  </w:pPr>
                </w:p>
              </w:tc>
              <w:tc>
                <w:tcPr>
                  <w:tcW w:w="2809" w:type="dxa"/>
                  <w:tcBorders>
                    <w:bottom w:val="single" w:sz="12" w:space="0" w:color="auto"/>
                  </w:tcBorders>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8</w:t>
                  </w:r>
                  <w:r w:rsidRPr="00F900C3">
                    <w:rPr>
                      <w:rFonts w:ascii="宋体" w:eastAsia="宋体" w:hAnsi="宋体"/>
                      <w:color w:val="000000" w:themeColor="text1"/>
                      <w:sz w:val="21"/>
                      <w:szCs w:val="21"/>
                    </w:rPr>
                    <w:t>小时平均第</w:t>
                  </w:r>
                  <w:r w:rsidRPr="00F900C3">
                    <w:rPr>
                      <w:color w:val="000000" w:themeColor="text1"/>
                      <w:sz w:val="21"/>
                      <w:szCs w:val="21"/>
                    </w:rPr>
                    <w:t>90</w:t>
                  </w:r>
                  <w:r w:rsidRPr="00F900C3">
                    <w:rPr>
                      <w:rFonts w:ascii="宋体" w:eastAsia="宋体" w:hAnsi="宋体"/>
                      <w:color w:val="000000" w:themeColor="text1"/>
                      <w:sz w:val="21"/>
                      <w:szCs w:val="21"/>
                    </w:rPr>
                    <w:t>百分位数</w:t>
                  </w:r>
                </w:p>
              </w:tc>
              <w:tc>
                <w:tcPr>
                  <w:tcW w:w="1398"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184.6</w:t>
                  </w:r>
                </w:p>
              </w:tc>
              <w:tc>
                <w:tcPr>
                  <w:tcW w:w="1396"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160</w:t>
                  </w:r>
                </w:p>
              </w:tc>
              <w:tc>
                <w:tcPr>
                  <w:tcW w:w="1167" w:type="dxa"/>
                  <w:tcBorders>
                    <w:bottom w:val="single" w:sz="12" w:space="0" w:color="auto"/>
                  </w:tcBorders>
                  <w:vAlign w:val="center"/>
                </w:tcPr>
                <w:p w:rsidR="005A34A3" w:rsidRPr="00F900C3" w:rsidRDefault="00EC63A5">
                  <w:pPr>
                    <w:jc w:val="center"/>
                    <w:rPr>
                      <w:color w:val="000000" w:themeColor="text1"/>
                      <w:sz w:val="21"/>
                      <w:szCs w:val="21"/>
                    </w:rPr>
                  </w:pPr>
                  <w:r w:rsidRPr="00F900C3">
                    <w:rPr>
                      <w:color w:val="000000" w:themeColor="text1"/>
                      <w:sz w:val="21"/>
                      <w:szCs w:val="21"/>
                    </w:rPr>
                    <w:t>115.38</w:t>
                  </w:r>
                </w:p>
              </w:tc>
              <w:tc>
                <w:tcPr>
                  <w:tcW w:w="1289"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1</w:t>
                  </w:r>
                  <w:r w:rsidRPr="00F900C3">
                    <w:rPr>
                      <w:color w:val="000000" w:themeColor="text1"/>
                      <w:sz w:val="21"/>
                      <w:szCs w:val="21"/>
                    </w:rPr>
                    <w:t>8.08</w:t>
                  </w:r>
                </w:p>
              </w:tc>
              <w:tc>
                <w:tcPr>
                  <w:tcW w:w="1074" w:type="dxa"/>
                  <w:tcBorders>
                    <w:bottom w:val="single" w:sz="12" w:space="0" w:color="auto"/>
                  </w:tcBorders>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bl>
          <w:p w:rsidR="005A34A3" w:rsidRPr="00256C27" w:rsidRDefault="00EC63A5" w:rsidP="003203C3">
            <w:pPr>
              <w:pStyle w:val="a3"/>
              <w:adjustRightInd w:val="0"/>
              <w:snapToGrid w:val="0"/>
              <w:spacing w:beforeLines="50" w:line="360" w:lineRule="auto"/>
              <w:ind w:firstLine="482"/>
              <w:rPr>
                <w:color w:val="000000" w:themeColor="text1"/>
              </w:rPr>
            </w:pPr>
            <w:r w:rsidRPr="00F900C3">
              <w:rPr>
                <w:rFonts w:ascii="Times new man" w:hAnsi="Times new man" w:hint="eastAsia"/>
                <w:color w:val="000000" w:themeColor="text1"/>
              </w:rPr>
              <w:t>根据检测结果及评价结果，南通市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年空气环境质量中</w:t>
            </w:r>
            <w:r w:rsidRPr="00F900C3">
              <w:rPr>
                <w:rFonts w:ascii="Times new man" w:hAnsi="Times new man"/>
                <w:color w:val="000000" w:themeColor="text1"/>
              </w:rPr>
              <w:t>SO</w:t>
            </w:r>
            <w:r w:rsidRPr="00F900C3">
              <w:rPr>
                <w:rFonts w:ascii="Times new man" w:hAnsi="Times new man"/>
                <w:color w:val="000000" w:themeColor="text1"/>
                <w:vertAlign w:val="subscript"/>
              </w:rPr>
              <w:t>2</w:t>
            </w:r>
            <w:r w:rsidRPr="00F900C3">
              <w:rPr>
                <w:rFonts w:ascii="Times new man" w:hAnsi="Times new man"/>
                <w:color w:val="000000" w:themeColor="text1"/>
              </w:rPr>
              <w:t>、</w:t>
            </w:r>
            <w:r w:rsidRPr="00F900C3">
              <w:rPr>
                <w:rFonts w:ascii="Times new man" w:hAnsi="Times new man"/>
                <w:color w:val="000000" w:themeColor="text1"/>
              </w:rPr>
              <w:t>PM</w:t>
            </w:r>
            <w:r w:rsidRPr="00F900C3">
              <w:rPr>
                <w:rFonts w:ascii="Times new man" w:hAnsi="Times new man"/>
                <w:color w:val="000000" w:themeColor="text1"/>
                <w:vertAlign w:val="subscript"/>
              </w:rPr>
              <w:t>10</w:t>
            </w:r>
            <w:r w:rsidRPr="00F900C3">
              <w:rPr>
                <w:rFonts w:ascii="Times new man" w:hAnsi="Times new man"/>
                <w:color w:val="000000" w:themeColor="text1"/>
              </w:rPr>
              <w:t>、</w:t>
            </w:r>
            <w:r w:rsidRPr="00F900C3">
              <w:rPr>
                <w:rFonts w:ascii="Times new man" w:hAnsi="Times new man" w:hint="eastAsia"/>
                <w:color w:val="000000" w:themeColor="text1"/>
              </w:rPr>
              <w:t>CO</w:t>
            </w:r>
            <w:r w:rsidRPr="00F900C3">
              <w:rPr>
                <w:rFonts w:ascii="Times new man" w:hAnsi="Times new man"/>
                <w:color w:val="000000" w:themeColor="text1"/>
              </w:rPr>
              <w:t>相关指标符合《环境空气质量标准》（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w:t>
            </w:r>
            <w:r w:rsidRPr="00F900C3">
              <w:rPr>
                <w:rFonts w:ascii="Times new man" w:hAnsi="Times new man"/>
                <w:color w:val="000000" w:themeColor="text1"/>
              </w:rPr>
              <w:t>NO</w:t>
            </w:r>
            <w:r w:rsidRPr="00F900C3">
              <w:rPr>
                <w:rFonts w:ascii="Times new man" w:hAnsi="Times new man"/>
                <w:color w:val="000000" w:themeColor="text1"/>
                <w:vertAlign w:val="subscript"/>
              </w:rPr>
              <w:t>2</w:t>
            </w:r>
            <w:r w:rsidRPr="00F900C3">
              <w:rPr>
                <w:rFonts w:ascii="Times new man" w:hAnsi="Times new man"/>
                <w:color w:val="000000" w:themeColor="text1"/>
              </w:rPr>
              <w:t>日均值第</w:t>
            </w:r>
            <w:r w:rsidRPr="00F900C3">
              <w:rPr>
                <w:rFonts w:ascii="Times new man" w:hAnsi="Times new man"/>
                <w:color w:val="000000" w:themeColor="text1"/>
              </w:rPr>
              <w:t>98</w:t>
            </w:r>
            <w:r w:rsidRPr="00F900C3">
              <w:rPr>
                <w:rFonts w:ascii="Times new man" w:hAnsi="Times new man"/>
                <w:color w:val="000000" w:themeColor="text1"/>
              </w:rPr>
              <w:t>百分位数浓度、</w:t>
            </w:r>
            <w:r w:rsidRPr="00F900C3">
              <w:rPr>
                <w:rFonts w:ascii="Times new man" w:hAnsi="Times new man"/>
                <w:color w:val="000000" w:themeColor="text1"/>
              </w:rPr>
              <w:t>PM</w:t>
            </w:r>
            <w:r w:rsidRPr="00F900C3">
              <w:rPr>
                <w:rFonts w:ascii="Times new man" w:hAnsi="Times new man"/>
                <w:color w:val="000000" w:themeColor="text1"/>
                <w:vertAlign w:val="subscript"/>
              </w:rPr>
              <w:t>2.5</w:t>
            </w:r>
            <w:r w:rsidRPr="00F900C3">
              <w:rPr>
                <w:rFonts w:ascii="Times new man" w:hAnsi="Times new man"/>
                <w:color w:val="000000" w:themeColor="text1"/>
              </w:rPr>
              <w:t>的年均浓度</w:t>
            </w:r>
            <w:r w:rsidRPr="00F900C3">
              <w:rPr>
                <w:rFonts w:ascii="Times new man" w:hAnsi="Times new man"/>
                <w:color w:val="000000" w:themeColor="text1"/>
              </w:rPr>
              <w:lastRenderedPageBreak/>
              <w:t>和日均值第</w:t>
            </w:r>
            <w:r w:rsidRPr="00F900C3">
              <w:rPr>
                <w:rFonts w:ascii="Times new man" w:hAnsi="Times new man"/>
                <w:color w:val="000000" w:themeColor="text1"/>
              </w:rPr>
              <w:t>9</w:t>
            </w:r>
            <w:r w:rsidR="00667EA6">
              <w:rPr>
                <w:rFonts w:ascii="Times new man" w:hAnsi="Times new man" w:hint="eastAsia"/>
                <w:color w:val="000000" w:themeColor="text1"/>
              </w:rPr>
              <w:t>5</w:t>
            </w:r>
            <w:r w:rsidRPr="00F900C3">
              <w:rPr>
                <w:rFonts w:ascii="Times new man" w:hAnsi="Times new man"/>
                <w:color w:val="000000" w:themeColor="text1"/>
              </w:rPr>
              <w:t>百分位数浓度</w:t>
            </w:r>
            <w:r w:rsidRPr="00F900C3">
              <w:rPr>
                <w:rFonts w:ascii="Times new man" w:hAnsi="Times new man" w:hint="eastAsia"/>
                <w:color w:val="000000" w:themeColor="text1"/>
              </w:rPr>
              <w:t>、</w:t>
            </w:r>
            <w:r w:rsidRPr="00F900C3">
              <w:rPr>
                <w:rFonts w:ascii="Times new man" w:hAnsi="Times new man" w:hint="eastAsia"/>
                <w:color w:val="000000" w:themeColor="text1"/>
              </w:rPr>
              <w:t>O</w:t>
            </w:r>
            <w:r w:rsidRPr="00F900C3">
              <w:rPr>
                <w:rFonts w:ascii="Times new man" w:hAnsi="Times new man"/>
                <w:color w:val="000000" w:themeColor="text1"/>
                <w:vertAlign w:val="subscript"/>
              </w:rPr>
              <w:t>3</w:t>
            </w:r>
            <w:r w:rsidRPr="00F900C3">
              <w:rPr>
                <w:rFonts w:ascii="Times new man" w:hAnsi="Times new man"/>
                <w:color w:val="000000" w:themeColor="text1"/>
              </w:rPr>
              <w:t>的</w:t>
            </w:r>
            <w:r w:rsidRPr="00F900C3">
              <w:rPr>
                <w:color w:val="000000" w:themeColor="text1"/>
              </w:rPr>
              <w:t>8</w:t>
            </w:r>
            <w:r w:rsidRPr="00F900C3">
              <w:rPr>
                <w:color w:val="000000" w:themeColor="text1"/>
              </w:rPr>
              <w:t>小时平均第</w:t>
            </w:r>
            <w:r w:rsidRPr="00F900C3">
              <w:rPr>
                <w:color w:val="000000" w:themeColor="text1"/>
              </w:rPr>
              <w:t>90</w:t>
            </w:r>
            <w:r w:rsidRPr="00F900C3">
              <w:rPr>
                <w:color w:val="000000" w:themeColor="text1"/>
              </w:rPr>
              <w:t>百分位数</w:t>
            </w:r>
            <w:r w:rsidRPr="00F900C3">
              <w:rPr>
                <w:rFonts w:ascii="Times new man" w:hAnsi="Times new man"/>
                <w:color w:val="000000" w:themeColor="text1"/>
              </w:rPr>
              <w:t>超过《环境空气质量标准》（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）二级标准浓度限值。</w:t>
            </w:r>
            <w:r w:rsidRPr="00F900C3">
              <w:rPr>
                <w:rFonts w:ascii="Times new man" w:hAnsi="Times new man" w:hint="eastAsia"/>
                <w:color w:val="000000" w:themeColor="text1"/>
              </w:rPr>
              <w:t>因此判定项目所在区域属于不达标区，具体大气污染物目标分解计划根据《</w:t>
            </w:r>
            <w:r w:rsidRPr="00F900C3">
              <w:rPr>
                <w:rFonts w:ascii="Times new man" w:hAnsi="Times new man"/>
                <w:color w:val="000000" w:themeColor="text1"/>
              </w:rPr>
              <w:t>南通市</w:t>
            </w:r>
            <w:r w:rsidRPr="00F900C3">
              <w:rPr>
                <w:rFonts w:ascii="Times new man" w:hAnsi="Times new man"/>
                <w:color w:val="000000" w:themeColor="text1"/>
              </w:rPr>
              <w:t>2018</w:t>
            </w:r>
            <w:r w:rsidRPr="00F900C3">
              <w:rPr>
                <w:rFonts w:ascii="Times new man" w:hAnsi="Times new man"/>
                <w:color w:val="000000" w:themeColor="text1"/>
              </w:rPr>
              <w:t>年大气污染防治工作计划</w:t>
            </w:r>
            <w:r w:rsidRPr="00F900C3">
              <w:rPr>
                <w:rFonts w:ascii="Times new man" w:hAnsi="Times new man" w:hint="eastAsia"/>
                <w:color w:val="000000" w:themeColor="text1"/>
              </w:rPr>
              <w:t>》执行。</w:t>
            </w:r>
          </w:p>
          <w:p w:rsidR="005A34A3" w:rsidRPr="004601B1" w:rsidRDefault="00EC63A5" w:rsidP="00B74AAC">
            <w:pPr>
              <w:spacing w:line="360" w:lineRule="auto"/>
              <w:ind w:firstLineChars="200" w:firstLine="482"/>
              <w:jc w:val="both"/>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227491" w:rsidRPr="00BA751E" w:rsidRDefault="00227491" w:rsidP="00B74AAC">
            <w:pPr>
              <w:autoSpaceDE w:val="0"/>
              <w:autoSpaceDN w:val="0"/>
              <w:adjustRightInd w:val="0"/>
              <w:spacing w:line="360" w:lineRule="auto"/>
              <w:ind w:firstLineChars="200" w:firstLine="480"/>
              <w:jc w:val="both"/>
              <w:rPr>
                <w:rFonts w:ascii="宋体" w:cs="宋体"/>
              </w:rPr>
            </w:pPr>
            <w:r w:rsidRPr="00227491">
              <w:rPr>
                <w:rFonts w:ascii="宋体" w:eastAsia="宋体" w:hAnsi="宋体" w:cs="宋体" w:hint="eastAsia"/>
              </w:rPr>
              <w:t>本项目</w:t>
            </w:r>
            <w:r w:rsidR="001270B2">
              <w:rPr>
                <w:rFonts w:ascii="宋体" w:eastAsia="宋体" w:hAnsi="宋体" w:cs="宋体" w:hint="eastAsia"/>
              </w:rPr>
              <w:t>生活污水</w:t>
            </w:r>
            <w:r w:rsidR="00CC358E">
              <w:rPr>
                <w:rFonts w:ascii="宋体" w:eastAsia="宋体" w:hAnsi="宋体" w:cs="宋体" w:hint="eastAsia"/>
              </w:rPr>
              <w:t>经厂内</w:t>
            </w:r>
            <w:r w:rsidR="00E02F40">
              <w:rPr>
                <w:rFonts w:ascii="宋体" w:eastAsia="宋体" w:hAnsi="宋体" w:cs="宋体" w:hint="eastAsia"/>
              </w:rPr>
              <w:t>化粪池</w:t>
            </w:r>
            <w:r w:rsidR="00CC358E">
              <w:rPr>
                <w:rFonts w:ascii="宋体" w:eastAsia="宋体" w:hAnsi="宋体" w:cs="宋体" w:hint="eastAsia"/>
              </w:rPr>
              <w:t>预处理后，</w:t>
            </w:r>
            <w:r w:rsidR="0063771B">
              <w:rPr>
                <w:rFonts w:ascii="宋体" w:eastAsia="宋体" w:hAnsi="宋体" w:cs="宋体" w:hint="eastAsia"/>
              </w:rPr>
              <w:t>纳入</w:t>
            </w:r>
            <w:r w:rsidR="00C220E9">
              <w:rPr>
                <w:rFonts w:ascii="宋体" w:eastAsia="宋体" w:hAnsi="宋体" w:cs="宋体" w:hint="eastAsia"/>
              </w:rPr>
              <w:t>海安李堡滇池水务有限公司</w:t>
            </w:r>
            <w:r w:rsidRPr="00227491">
              <w:rPr>
                <w:rFonts w:ascii="宋体" w:eastAsia="宋体" w:hAnsi="宋体" w:cs="宋体" w:hint="eastAsia"/>
              </w:rPr>
              <w:t>集中处理，最终</w:t>
            </w:r>
            <w:r w:rsidR="00CC358E">
              <w:rPr>
                <w:rFonts w:ascii="宋体" w:eastAsia="宋体" w:hAnsi="宋体" w:cs="宋体" w:hint="eastAsia"/>
              </w:rPr>
              <w:t>达标尾水</w:t>
            </w:r>
            <w:r w:rsidRPr="00227491">
              <w:rPr>
                <w:rFonts w:ascii="宋体" w:eastAsia="宋体" w:hAnsi="宋体" w:cs="宋体" w:hint="eastAsia"/>
              </w:rPr>
              <w:t>排入北凌河。水环境质量现状引用项目所在地附近《</w:t>
            </w:r>
            <w:r w:rsidRPr="00227491">
              <w:rPr>
                <w:rFonts w:ascii="宋体" w:eastAsia="宋体" w:hAnsi="宋体"/>
                <w:bCs/>
                <w:color w:val="000000"/>
              </w:rPr>
              <w:t>南通柒木艺术家具有限公司实木家具加工项目</w:t>
            </w:r>
            <w:r w:rsidRPr="00227491">
              <w:rPr>
                <w:rFonts w:ascii="宋体" w:eastAsia="宋体" w:hAnsi="宋体" w:hint="eastAsia"/>
                <w:bCs/>
                <w:color w:val="000000"/>
              </w:rPr>
              <w:t>环境影响报告表</w:t>
            </w:r>
            <w:r w:rsidRPr="00227491">
              <w:rPr>
                <w:rFonts w:ascii="宋体" w:eastAsia="宋体" w:hAnsi="宋体" w:cs="宋体" w:hint="eastAsia"/>
              </w:rPr>
              <w:t>》中对北凌河的监测数据，</w:t>
            </w:r>
            <w:r w:rsidRPr="00227491">
              <w:rPr>
                <w:rFonts w:ascii="宋体" w:eastAsia="宋体" w:hAnsi="宋体" w:hint="eastAsia"/>
              </w:rPr>
              <w:t>监测时间为</w:t>
            </w:r>
            <w:r w:rsidRPr="00227491">
              <w:rPr>
                <w:rFonts w:eastAsia="宋体"/>
              </w:rPr>
              <w:t>2017</w:t>
            </w:r>
            <w:r w:rsidRPr="00227491">
              <w:rPr>
                <w:rFonts w:ascii="宋体" w:eastAsia="宋体" w:hAnsi="宋体" w:hint="eastAsia"/>
              </w:rPr>
              <w:t>年</w:t>
            </w:r>
            <w:r w:rsidRPr="00227491">
              <w:rPr>
                <w:rFonts w:eastAsia="宋体"/>
              </w:rPr>
              <w:t>10</w:t>
            </w:r>
            <w:r w:rsidRPr="00227491">
              <w:rPr>
                <w:rFonts w:ascii="宋体" w:eastAsia="宋体" w:hAnsi="宋体" w:hint="eastAsia"/>
              </w:rPr>
              <w:t>月。监测时间在三年内，监测期后区域污染源变化不大，数据有效，可引用。</w:t>
            </w:r>
            <w:r w:rsidRPr="00227491">
              <w:rPr>
                <w:rFonts w:ascii="宋体" w:eastAsia="宋体" w:hAnsi="宋体" w:cs="宋体" w:hint="eastAsia"/>
              </w:rPr>
              <w:t>具体监测结果见表</w:t>
            </w:r>
            <w:r w:rsidRPr="00BA751E">
              <w:rPr>
                <w:rFonts w:eastAsia="TimesNewRomanPSMT"/>
              </w:rPr>
              <w:t>3-</w:t>
            </w:r>
            <w:r w:rsidR="002D7018">
              <w:rPr>
                <w:rFonts w:eastAsiaTheme="minorEastAsia" w:hint="eastAsia"/>
              </w:rPr>
              <w:t>3</w:t>
            </w:r>
            <w:r w:rsidRPr="00BA751E">
              <w:rPr>
                <w:rFonts w:ascii="宋体" w:cs="宋体" w:hint="eastAsia"/>
              </w:rPr>
              <w:t>：</w:t>
            </w:r>
          </w:p>
          <w:p w:rsidR="00227491" w:rsidRPr="00BA751E" w:rsidRDefault="0063771B" w:rsidP="003203C3">
            <w:pPr>
              <w:snapToGrid w:val="0"/>
              <w:spacing w:beforeLines="50" w:line="360" w:lineRule="auto"/>
              <w:jc w:val="center"/>
              <w:rPr>
                <w:color w:val="000000"/>
              </w:rPr>
            </w:pPr>
            <w:r>
              <w:rPr>
                <w:rFonts w:ascii="宋体" w:eastAsia="宋体" w:hAnsi="宋体" w:hint="eastAsia"/>
                <w:b/>
                <w:bCs/>
                <w:color w:val="000000"/>
              </w:rPr>
              <w:t xml:space="preserve"> </w:t>
            </w:r>
            <w:r w:rsidR="00227491" w:rsidRPr="00227491">
              <w:rPr>
                <w:rFonts w:ascii="宋体" w:eastAsia="宋体" w:hAnsi="宋体"/>
                <w:b/>
                <w:bCs/>
                <w:color w:val="000000"/>
              </w:rPr>
              <w:t>表</w:t>
            </w:r>
            <w:r w:rsidR="00227491" w:rsidRPr="00227491">
              <w:rPr>
                <w:b/>
                <w:bCs/>
                <w:color w:val="000000"/>
              </w:rPr>
              <w:t>3-</w:t>
            </w:r>
            <w:r w:rsidR="002D7018">
              <w:rPr>
                <w:rFonts w:hint="eastAsia"/>
                <w:b/>
                <w:bCs/>
                <w:color w:val="000000"/>
              </w:rPr>
              <w:t>3</w:t>
            </w:r>
            <w:r>
              <w:rPr>
                <w:rFonts w:hint="eastAsia"/>
                <w:b/>
                <w:bCs/>
                <w:color w:val="000000"/>
              </w:rPr>
              <w:t xml:space="preserve"> </w:t>
            </w:r>
            <w:r w:rsidR="00227491" w:rsidRPr="00227491">
              <w:rPr>
                <w:rFonts w:ascii="宋体" w:eastAsia="宋体" w:hAnsi="宋体"/>
                <w:b/>
                <w:bCs/>
                <w:color w:val="000000"/>
              </w:rPr>
              <w:t>地表水环境质量现状监测结果</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976"/>
              <w:gridCol w:w="1465"/>
              <w:gridCol w:w="1319"/>
              <w:gridCol w:w="1173"/>
              <w:gridCol w:w="1173"/>
              <w:gridCol w:w="1196"/>
              <w:gridCol w:w="831"/>
            </w:tblGrid>
            <w:tr w:rsidR="00227491" w:rsidTr="00DA0ACE">
              <w:trPr>
                <w:trHeight w:val="20"/>
                <w:jc w:val="center"/>
              </w:trPr>
              <w:tc>
                <w:tcPr>
                  <w:tcW w:w="2976"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采样地点</w:t>
                  </w:r>
                </w:p>
              </w:tc>
              <w:tc>
                <w:tcPr>
                  <w:tcW w:w="1465"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hint="eastAsia"/>
                      <w:b/>
                      <w:bCs/>
                      <w:color w:val="000000"/>
                      <w:sz w:val="21"/>
                      <w:szCs w:val="21"/>
                    </w:rPr>
                    <w:t>项目</w:t>
                  </w:r>
                </w:p>
              </w:tc>
              <w:tc>
                <w:tcPr>
                  <w:tcW w:w="5692" w:type="dxa"/>
                  <w:gridSpan w:val="5"/>
                  <w:vAlign w:val="center"/>
                </w:tcPr>
                <w:p w:rsidR="00227491" w:rsidRPr="00227491" w:rsidRDefault="00227491" w:rsidP="00DA0ACE">
                  <w:pPr>
                    <w:snapToGrid w:val="0"/>
                    <w:jc w:val="center"/>
                    <w:rPr>
                      <w:rFonts w:ascii="宋体" w:hAnsi="宋体"/>
                      <w:b/>
                      <w:bCs/>
                      <w:color w:val="000000"/>
                      <w:sz w:val="21"/>
                      <w:szCs w:val="21"/>
                    </w:rPr>
                  </w:pPr>
                  <w:r w:rsidRPr="00227491">
                    <w:rPr>
                      <w:rFonts w:ascii="宋体" w:eastAsia="宋体" w:hAnsi="宋体"/>
                      <w:b/>
                      <w:bCs/>
                      <w:color w:val="000000"/>
                      <w:sz w:val="21"/>
                      <w:szCs w:val="21"/>
                    </w:rPr>
                    <w:t>监测项目单位</w:t>
                  </w:r>
                  <w:r w:rsidRPr="00227491">
                    <w:rPr>
                      <w:rFonts w:ascii="宋体" w:hAnsi="宋体"/>
                      <w:b/>
                      <w:bCs/>
                      <w:color w:val="000000"/>
                      <w:sz w:val="21"/>
                      <w:szCs w:val="21"/>
                    </w:rPr>
                    <w:t>：</w:t>
                  </w:r>
                  <w:r w:rsidRPr="00227491">
                    <w:rPr>
                      <w:b/>
                      <w:bCs/>
                      <w:color w:val="000000"/>
                      <w:sz w:val="21"/>
                      <w:szCs w:val="21"/>
                    </w:rPr>
                    <w:t>mg/LpH</w:t>
                  </w:r>
                  <w:r w:rsidRPr="00227491">
                    <w:rPr>
                      <w:rFonts w:ascii="宋体" w:eastAsia="宋体" w:hAnsi="宋体"/>
                      <w:b/>
                      <w:bCs/>
                      <w:color w:val="000000"/>
                      <w:sz w:val="21"/>
                      <w:szCs w:val="21"/>
                    </w:rPr>
                    <w:t>无量纲</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
                      <w:bCs/>
                      <w:color w:val="000000"/>
                      <w:sz w:val="21"/>
                      <w:szCs w:val="21"/>
                    </w:rPr>
                  </w:pPr>
                </w:p>
              </w:tc>
              <w:tc>
                <w:tcPr>
                  <w:tcW w:w="1465" w:type="dxa"/>
                  <w:vMerge/>
                  <w:vAlign w:val="center"/>
                </w:tcPr>
                <w:p w:rsidR="00227491" w:rsidRPr="00227491" w:rsidRDefault="00227491" w:rsidP="00DA0ACE">
                  <w:pPr>
                    <w:snapToGrid w:val="0"/>
                    <w:jc w:val="center"/>
                    <w:rPr>
                      <w:rFonts w:ascii="宋体" w:hAnsi="宋体"/>
                      <w:b/>
                      <w:bCs/>
                      <w:color w:val="000000"/>
                      <w:sz w:val="21"/>
                      <w:szCs w:val="21"/>
                    </w:rPr>
                  </w:pPr>
                </w:p>
              </w:tc>
              <w:tc>
                <w:tcPr>
                  <w:tcW w:w="1319"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pH</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COD</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SS</w:t>
                  </w:r>
                </w:p>
              </w:tc>
              <w:tc>
                <w:tcPr>
                  <w:tcW w:w="1196"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氨氮</w:t>
                  </w:r>
                </w:p>
              </w:tc>
              <w:tc>
                <w:tcPr>
                  <w:tcW w:w="831"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总磷</w:t>
                  </w:r>
                </w:p>
              </w:tc>
            </w:tr>
            <w:tr w:rsidR="00227491" w:rsidTr="00DA0ACE">
              <w:trPr>
                <w:trHeight w:val="20"/>
                <w:jc w:val="center"/>
              </w:trPr>
              <w:tc>
                <w:tcPr>
                  <w:tcW w:w="2976" w:type="dxa"/>
                  <w:vMerge w:val="restart"/>
                  <w:vAlign w:val="center"/>
                </w:tcPr>
                <w:p w:rsidR="00227491" w:rsidRPr="00227491" w:rsidRDefault="00C220E9" w:rsidP="00DA0ACE">
                  <w:pPr>
                    <w:snapToGrid w:val="0"/>
                    <w:jc w:val="center"/>
                    <w:rPr>
                      <w:rFonts w:ascii="宋体" w:eastAsia="宋体" w:hAnsi="宋体"/>
                      <w:bCs/>
                      <w:color w:val="000000"/>
                      <w:sz w:val="21"/>
                      <w:szCs w:val="21"/>
                    </w:rPr>
                  </w:pPr>
                  <w:r>
                    <w:rPr>
                      <w:rFonts w:ascii="宋体" w:eastAsia="宋体" w:hAnsi="宋体" w:hint="eastAsia"/>
                      <w:bCs/>
                      <w:color w:val="000000"/>
                      <w:sz w:val="21"/>
                      <w:szCs w:val="21"/>
                    </w:rPr>
                    <w:t>海安李堡滇池水务有限公司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排口上游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7.23</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17</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15</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0.751</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0.179</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7.15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9</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0.664</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0.161</w:t>
                  </w:r>
                </w:p>
              </w:tc>
            </w:tr>
            <w:tr w:rsidR="00227491" w:rsidTr="00DA0ACE">
              <w:trPr>
                <w:trHeight w:val="20"/>
                <w:jc w:val="center"/>
              </w:trPr>
              <w:tc>
                <w:tcPr>
                  <w:tcW w:w="2976" w:type="dxa"/>
                  <w:vMerge w:val="restart"/>
                  <w:vAlign w:val="center"/>
                </w:tcPr>
                <w:p w:rsidR="00227491" w:rsidRPr="00227491" w:rsidRDefault="00C220E9" w:rsidP="00DA0ACE">
                  <w:pPr>
                    <w:snapToGrid w:val="0"/>
                    <w:jc w:val="center"/>
                    <w:rPr>
                      <w:rFonts w:ascii="宋体" w:eastAsia="宋体" w:hAnsi="宋体"/>
                      <w:bCs/>
                      <w:color w:val="000000"/>
                      <w:sz w:val="21"/>
                      <w:szCs w:val="21"/>
                    </w:rPr>
                  </w:pPr>
                  <w:r>
                    <w:rPr>
                      <w:rFonts w:ascii="宋体" w:eastAsia="宋体" w:hAnsi="宋体" w:hint="eastAsia"/>
                      <w:bCs/>
                      <w:color w:val="000000"/>
                      <w:sz w:val="21"/>
                      <w:szCs w:val="21"/>
                    </w:rPr>
                    <w:t>海安李堡滇池水务有限公司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w:t>
                  </w:r>
                  <w:r w:rsidRPr="00227491">
                    <w:rPr>
                      <w:rFonts w:ascii="宋体" w:eastAsia="宋体" w:hAnsi="宋体" w:hint="eastAsia"/>
                      <w:bCs/>
                      <w:color w:val="000000"/>
                      <w:sz w:val="21"/>
                      <w:szCs w:val="21"/>
                    </w:rPr>
                    <w:t>下</w:t>
                  </w:r>
                  <w:r w:rsidRPr="00227491">
                    <w:rPr>
                      <w:rFonts w:ascii="宋体" w:eastAsia="宋体" w:hAnsi="宋体"/>
                      <w:bCs/>
                      <w:color w:val="000000"/>
                      <w:sz w:val="21"/>
                      <w:szCs w:val="21"/>
                    </w:rPr>
                    <w:t>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7.39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0.726</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0.195</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0.68</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0.166</w:t>
                  </w:r>
                </w:p>
              </w:tc>
            </w:tr>
            <w:tr w:rsidR="00227491" w:rsidTr="00DA0ACE">
              <w:trPr>
                <w:trHeight w:val="20"/>
                <w:jc w:val="center"/>
              </w:trPr>
              <w:tc>
                <w:tcPr>
                  <w:tcW w:w="2976"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标准值</w:t>
                  </w:r>
                </w:p>
              </w:tc>
              <w:tc>
                <w:tcPr>
                  <w:tcW w:w="1465"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≤30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≤1.0</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≤0.2</w:t>
                  </w:r>
                </w:p>
              </w:tc>
            </w:tr>
          </w:tbl>
          <w:p w:rsidR="00227491" w:rsidRDefault="00227491" w:rsidP="002B4E1A">
            <w:pPr>
              <w:pStyle w:val="Default"/>
              <w:spacing w:line="360" w:lineRule="auto"/>
              <w:ind w:firstLineChars="200" w:firstLine="480"/>
              <w:jc w:val="both"/>
              <w:rPr>
                <w:rFonts w:ascii="Times New Roman"/>
                <w:color w:val="auto"/>
              </w:rPr>
            </w:pPr>
            <w:r>
              <w:rPr>
                <w:rFonts w:ascii="Times New Roman" w:hint="eastAsia"/>
                <w:color w:val="auto"/>
              </w:rPr>
              <w:t>监测结果表明，北凌河水质</w:t>
            </w:r>
            <w:r>
              <w:rPr>
                <w:rFonts w:ascii="Times New Roman"/>
                <w:color w:val="auto"/>
              </w:rPr>
              <w:t>pH</w:t>
            </w:r>
            <w:r>
              <w:rPr>
                <w:rFonts w:ascii="Times New Roman"/>
                <w:color w:val="auto"/>
              </w:rPr>
              <w:t>、</w:t>
            </w:r>
            <w:r>
              <w:rPr>
                <w:rFonts w:ascii="Times New Roman"/>
                <w:color w:val="auto"/>
              </w:rPr>
              <w:t>COD</w:t>
            </w:r>
            <w:r>
              <w:rPr>
                <w:rFonts w:ascii="Times New Roman"/>
                <w:color w:val="auto"/>
              </w:rPr>
              <w:t>、氨氮、</w:t>
            </w:r>
            <w:r>
              <w:rPr>
                <w:rFonts w:ascii="Times New Roman"/>
                <w:color w:val="auto"/>
              </w:rPr>
              <w:t>TP</w:t>
            </w:r>
            <w:r>
              <w:rPr>
                <w:rFonts w:ascii="Times New Roman"/>
                <w:color w:val="auto"/>
              </w:rPr>
              <w:t>指标</w:t>
            </w:r>
            <w:r w:rsidR="00AA04B4">
              <w:rPr>
                <w:rFonts w:ascii="Times New Roman" w:hint="eastAsia"/>
                <w:color w:val="auto"/>
              </w:rPr>
              <w:t>均</w:t>
            </w:r>
            <w:r>
              <w:rPr>
                <w:rFonts w:ascii="Times New Roman"/>
                <w:color w:val="auto"/>
              </w:rPr>
              <w:t>满足《地表水环境质量标准》（</w:t>
            </w:r>
            <w:r>
              <w:rPr>
                <w:rFonts w:ascii="Times New Roman"/>
                <w:color w:val="auto"/>
              </w:rPr>
              <w:t>GB3838-2002</w:t>
            </w:r>
            <w:r>
              <w:rPr>
                <w:rFonts w:ascii="Times New Roman"/>
                <w:color w:val="auto"/>
              </w:rPr>
              <w:t>）中</w:t>
            </w:r>
            <w:r>
              <w:rPr>
                <w:rFonts w:hAnsi="宋体" w:hint="eastAsia"/>
                <w:color w:val="auto"/>
              </w:rPr>
              <w:t>Ⅲ</w:t>
            </w:r>
            <w:r>
              <w:rPr>
                <w:rFonts w:ascii="Times New Roman"/>
                <w:color w:val="auto"/>
              </w:rPr>
              <w:t>类标准，</w:t>
            </w:r>
            <w:r>
              <w:rPr>
                <w:rFonts w:ascii="Times New Roman"/>
                <w:color w:val="auto"/>
              </w:rPr>
              <w:t>SS</w:t>
            </w:r>
            <w:r>
              <w:rPr>
                <w:rFonts w:ascii="Times New Roman"/>
                <w:color w:val="auto"/>
              </w:rPr>
              <w:t>满足水利部试行标准《地表水资源质量标准》（</w:t>
            </w:r>
            <w:r>
              <w:rPr>
                <w:rFonts w:ascii="Times New Roman"/>
                <w:color w:val="auto"/>
              </w:rPr>
              <w:t>SL63-94</w:t>
            </w:r>
            <w:r>
              <w:rPr>
                <w:rFonts w:ascii="Times New Roman"/>
                <w:color w:val="auto"/>
              </w:rPr>
              <w:t>）</w:t>
            </w:r>
            <w:r>
              <w:rPr>
                <w:rFonts w:hAnsi="宋体" w:hint="eastAsia"/>
                <w:color w:val="auto"/>
              </w:rPr>
              <w:t>Ⅲ</w:t>
            </w:r>
            <w:r>
              <w:rPr>
                <w:rFonts w:ascii="Times New Roman" w:hint="eastAsia"/>
                <w:color w:val="auto"/>
              </w:rPr>
              <w:t>级</w:t>
            </w:r>
            <w:r>
              <w:rPr>
                <w:rFonts w:ascii="Times New Roman"/>
                <w:color w:val="auto"/>
              </w:rPr>
              <w:t>标准的要求。</w:t>
            </w:r>
          </w:p>
          <w:p w:rsidR="005A34A3" w:rsidRPr="00E65417" w:rsidRDefault="00EC63A5" w:rsidP="002B4E1A">
            <w:pPr>
              <w:spacing w:line="360" w:lineRule="auto"/>
              <w:ind w:firstLineChars="200" w:firstLine="482"/>
              <w:jc w:val="both"/>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F77040" w:rsidRDefault="00EC63A5" w:rsidP="002B4E1A">
            <w:pPr>
              <w:spacing w:line="360" w:lineRule="auto"/>
              <w:ind w:firstLineChars="200" w:firstLine="480"/>
              <w:jc w:val="both"/>
              <w:rPr>
                <w:szCs w:val="24"/>
              </w:rPr>
            </w:pPr>
            <w:r w:rsidRPr="00F77040">
              <w:rPr>
                <w:rFonts w:ascii="宋体" w:eastAsia="宋体" w:hAnsi="宋体"/>
                <w:szCs w:val="24"/>
              </w:rPr>
              <w:t>为了解项目所在地噪声环境质量现状，本次环评委托</w:t>
            </w:r>
            <w:r w:rsidR="00E815B0" w:rsidRPr="00F77040">
              <w:rPr>
                <w:rFonts w:ascii="宋体" w:eastAsia="宋体" w:hAnsi="宋体" w:hint="eastAsia"/>
                <w:szCs w:val="24"/>
              </w:rPr>
              <w:t>泰科检测科技江苏有限公司</w:t>
            </w:r>
            <w:r w:rsidRPr="00F77040">
              <w:rPr>
                <w:rFonts w:ascii="宋体" w:eastAsia="宋体" w:hAnsi="宋体"/>
                <w:szCs w:val="24"/>
              </w:rPr>
              <w:t>于</w:t>
            </w:r>
            <w:r w:rsidRPr="00F77040">
              <w:rPr>
                <w:rFonts w:eastAsia="宋体"/>
                <w:szCs w:val="24"/>
              </w:rPr>
              <w:t>201</w:t>
            </w:r>
            <w:r w:rsidR="00E815B0" w:rsidRPr="00F77040">
              <w:rPr>
                <w:rFonts w:eastAsia="宋体"/>
                <w:szCs w:val="24"/>
              </w:rPr>
              <w:t>9</w:t>
            </w:r>
            <w:r w:rsidRPr="00F77040">
              <w:rPr>
                <w:rFonts w:ascii="宋体" w:eastAsia="宋体" w:hAnsi="宋体"/>
                <w:szCs w:val="24"/>
              </w:rPr>
              <w:t>年</w:t>
            </w:r>
            <w:r w:rsidR="00F77040" w:rsidRPr="00F77040">
              <w:rPr>
                <w:rFonts w:eastAsia="宋体" w:hint="eastAsia"/>
                <w:szCs w:val="24"/>
              </w:rPr>
              <w:t>6</w:t>
            </w:r>
            <w:r w:rsidRPr="00F77040">
              <w:rPr>
                <w:rFonts w:ascii="宋体" w:eastAsia="宋体" w:hAnsi="宋体"/>
                <w:szCs w:val="24"/>
              </w:rPr>
              <w:t>月</w:t>
            </w:r>
            <w:r w:rsidR="00E815B0" w:rsidRPr="00F77040">
              <w:rPr>
                <w:rFonts w:eastAsia="宋体"/>
                <w:szCs w:val="24"/>
              </w:rPr>
              <w:t>2</w:t>
            </w:r>
            <w:r w:rsidR="00F77040" w:rsidRPr="00F77040">
              <w:rPr>
                <w:rFonts w:eastAsia="宋体" w:hint="eastAsia"/>
                <w:szCs w:val="24"/>
              </w:rPr>
              <w:t>6</w:t>
            </w:r>
            <w:r w:rsidRPr="00F77040">
              <w:rPr>
                <w:rFonts w:ascii="宋体" w:eastAsia="宋体" w:hAnsi="宋体" w:hint="eastAsia"/>
                <w:szCs w:val="24"/>
              </w:rPr>
              <w:t>日</w:t>
            </w:r>
            <w:r w:rsidRPr="00F77040">
              <w:rPr>
                <w:rFonts w:ascii="宋体" w:eastAsia="宋体" w:hAnsi="宋体"/>
                <w:szCs w:val="24"/>
              </w:rPr>
              <w:t>对</w:t>
            </w:r>
            <w:r w:rsidRPr="00F77040">
              <w:rPr>
                <w:rFonts w:ascii="宋体" w:eastAsia="宋体" w:hAnsi="宋体" w:hint="eastAsia"/>
                <w:szCs w:val="24"/>
              </w:rPr>
              <w:t>项目厂界</w:t>
            </w:r>
            <w:r w:rsidR="00F77040" w:rsidRPr="00F77040">
              <w:rPr>
                <w:rFonts w:ascii="宋体" w:eastAsia="宋体" w:hAnsi="宋体" w:hint="eastAsia"/>
                <w:szCs w:val="24"/>
              </w:rPr>
              <w:t>及周围敏感点</w:t>
            </w:r>
            <w:r w:rsidRPr="00F77040">
              <w:rPr>
                <w:rFonts w:ascii="宋体" w:eastAsia="宋体" w:hAnsi="宋体"/>
                <w:szCs w:val="24"/>
              </w:rPr>
              <w:t>声环境进行监测</w:t>
            </w:r>
            <w:r w:rsidR="00E65417" w:rsidRPr="00F77040">
              <w:rPr>
                <w:rFonts w:ascii="宋体" w:eastAsia="宋体" w:hAnsi="宋体" w:hint="eastAsia"/>
                <w:szCs w:val="24"/>
              </w:rPr>
              <w:t>，</w:t>
            </w:r>
            <w:r w:rsidRPr="00F77040">
              <w:rPr>
                <w:rFonts w:ascii="宋体" w:eastAsia="宋体" w:hAnsi="宋体"/>
                <w:szCs w:val="24"/>
              </w:rPr>
              <w:t>具体监测结果见表</w:t>
            </w:r>
            <w:r w:rsidRPr="00F77040">
              <w:rPr>
                <w:rFonts w:eastAsia="宋体"/>
                <w:szCs w:val="24"/>
              </w:rPr>
              <w:t>3-</w:t>
            </w:r>
            <w:r w:rsidR="002D7018" w:rsidRPr="00F77040">
              <w:rPr>
                <w:rFonts w:eastAsia="宋体" w:hint="eastAsia"/>
                <w:szCs w:val="24"/>
              </w:rPr>
              <w:t>4</w:t>
            </w:r>
            <w:r w:rsidRPr="00F77040">
              <w:rPr>
                <w:szCs w:val="24"/>
              </w:rPr>
              <w:t>：</w:t>
            </w:r>
          </w:p>
          <w:p w:rsidR="005A34A3" w:rsidRPr="00F77040" w:rsidRDefault="00F77040">
            <w:pPr>
              <w:widowControl w:val="0"/>
              <w:autoSpaceDE w:val="0"/>
              <w:autoSpaceDN w:val="0"/>
              <w:adjustRightInd w:val="0"/>
              <w:spacing w:line="360" w:lineRule="auto"/>
              <w:jc w:val="center"/>
              <w:rPr>
                <w:rFonts w:eastAsia="宋体"/>
                <w:b/>
              </w:rPr>
            </w:pPr>
            <w:r w:rsidRPr="00F77040">
              <w:rPr>
                <w:rFonts w:eastAsia="宋体" w:hAnsi="宋体" w:hint="eastAsia"/>
                <w:b/>
              </w:rPr>
              <w:t xml:space="preserve">        </w:t>
            </w:r>
            <w:r w:rsidR="00EC63A5" w:rsidRPr="00F77040">
              <w:rPr>
                <w:rFonts w:eastAsia="宋体" w:hAnsi="宋体"/>
                <w:b/>
              </w:rPr>
              <w:t>表</w:t>
            </w:r>
            <w:r w:rsidR="00EC63A5" w:rsidRPr="00F77040">
              <w:rPr>
                <w:rFonts w:eastAsia="宋体" w:hint="eastAsia"/>
                <w:b/>
              </w:rPr>
              <w:t>3-</w:t>
            </w:r>
            <w:r w:rsidR="002D7018" w:rsidRPr="00F77040">
              <w:rPr>
                <w:rFonts w:eastAsia="宋体" w:hint="eastAsia"/>
                <w:b/>
              </w:rPr>
              <w:t>4</w:t>
            </w:r>
            <w:r w:rsidR="00EC63A5" w:rsidRPr="00F77040">
              <w:rPr>
                <w:rFonts w:eastAsia="宋体" w:hAnsi="宋体"/>
                <w:b/>
              </w:rPr>
              <w:t>噪声监测结果一览表</w:t>
            </w:r>
            <w:r w:rsidR="00EC63A5" w:rsidRPr="00F77040">
              <w:rPr>
                <w:rFonts w:eastAsia="宋体" w:hAnsi="宋体" w:hint="eastAsia"/>
                <w:b/>
              </w:rPr>
              <w:t>单位：</w:t>
            </w:r>
            <w:r w:rsidR="00EC63A5" w:rsidRPr="00F77040">
              <w:rPr>
                <w:rFonts w:eastAsia="宋体" w:hAnsi="宋体" w:hint="eastAsia"/>
                <w:b/>
              </w:rPr>
              <w:t>Leq dB</w:t>
            </w:r>
            <w:r w:rsidR="00EC63A5" w:rsidRPr="00F77040">
              <w:rPr>
                <w:rFonts w:eastAsia="宋体" w:hAnsi="宋体" w:hint="eastAsia"/>
                <w:b/>
              </w:rPr>
              <w:t>（</w:t>
            </w:r>
            <w:r w:rsidR="00EC63A5" w:rsidRPr="00F77040">
              <w:rPr>
                <w:rFonts w:eastAsia="宋体" w:hAnsi="宋体" w:hint="eastAsia"/>
                <w:b/>
              </w:rPr>
              <w:t>A</w:t>
            </w:r>
            <w:r w:rsidR="00EC63A5" w:rsidRPr="00F77040">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C64C16" w:rsidRPr="00F77040" w:rsidTr="00F32693">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5A34A3" w:rsidRPr="00F77040" w:rsidRDefault="00EC63A5">
                  <w:pPr>
                    <w:pStyle w:val="10"/>
                    <w:spacing w:after="0"/>
                    <w:ind w:firstLine="211"/>
                    <w:jc w:val="center"/>
                    <w:rPr>
                      <w:rFonts w:eastAsia="宋体"/>
                      <w:b/>
                      <w:sz w:val="21"/>
                      <w:szCs w:val="21"/>
                      <w:lang w:val="en-US"/>
                    </w:rPr>
                  </w:pPr>
                  <w:r w:rsidRPr="00F77040">
                    <w:rPr>
                      <w:rFonts w:eastAsia="宋体"/>
                      <w:b/>
                      <w:sz w:val="21"/>
                      <w:szCs w:val="21"/>
                      <w:lang w:val="en-US"/>
                    </w:rPr>
                    <w:t>日期</w:t>
                  </w:r>
                </w:p>
                <w:p w:rsidR="005A34A3" w:rsidRPr="00F77040" w:rsidRDefault="00EC63A5">
                  <w:pPr>
                    <w:pStyle w:val="10"/>
                    <w:spacing w:after="0"/>
                    <w:ind w:firstLineChars="200" w:firstLine="422"/>
                    <w:jc w:val="center"/>
                    <w:rPr>
                      <w:rFonts w:eastAsia="宋体"/>
                      <w:b/>
                      <w:sz w:val="21"/>
                      <w:szCs w:val="21"/>
                      <w:lang w:val="en-US"/>
                    </w:rPr>
                  </w:pPr>
                  <w:r w:rsidRPr="00F77040">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5A34A3" w:rsidRPr="00F77040" w:rsidRDefault="00EC63A5" w:rsidP="00AA04B4">
                  <w:pPr>
                    <w:pStyle w:val="10"/>
                    <w:spacing w:after="0"/>
                    <w:ind w:firstLineChars="0" w:firstLine="0"/>
                    <w:jc w:val="center"/>
                    <w:rPr>
                      <w:rFonts w:eastAsia="宋体"/>
                      <w:b/>
                      <w:sz w:val="21"/>
                      <w:szCs w:val="21"/>
                      <w:lang w:val="en-US"/>
                    </w:rPr>
                  </w:pPr>
                  <w:r w:rsidRPr="00F77040">
                    <w:rPr>
                      <w:rFonts w:eastAsia="宋体" w:hint="eastAsia"/>
                      <w:b/>
                      <w:sz w:val="21"/>
                      <w:szCs w:val="21"/>
                      <w:lang w:val="en-US"/>
                    </w:rPr>
                    <w:t>201</w:t>
                  </w:r>
                  <w:r w:rsidR="00C64C16" w:rsidRPr="00F77040">
                    <w:rPr>
                      <w:rFonts w:eastAsia="宋体"/>
                      <w:b/>
                      <w:sz w:val="21"/>
                      <w:szCs w:val="21"/>
                      <w:lang w:val="en-US"/>
                    </w:rPr>
                    <w:t>9</w:t>
                  </w:r>
                  <w:r w:rsidRPr="00F77040">
                    <w:rPr>
                      <w:rFonts w:eastAsia="宋体" w:hint="eastAsia"/>
                      <w:b/>
                      <w:sz w:val="21"/>
                      <w:szCs w:val="21"/>
                      <w:lang w:val="en-US"/>
                    </w:rPr>
                    <w:t>年</w:t>
                  </w:r>
                  <w:r w:rsidR="00C64C16" w:rsidRPr="00F77040">
                    <w:rPr>
                      <w:rFonts w:eastAsia="宋体"/>
                      <w:b/>
                      <w:sz w:val="21"/>
                      <w:szCs w:val="21"/>
                      <w:lang w:val="en-US"/>
                    </w:rPr>
                    <w:t>5</w:t>
                  </w:r>
                  <w:r w:rsidRPr="00F77040">
                    <w:rPr>
                      <w:rFonts w:eastAsia="宋体"/>
                      <w:b/>
                      <w:sz w:val="21"/>
                      <w:szCs w:val="21"/>
                      <w:lang w:val="en-US"/>
                    </w:rPr>
                    <w:t>月</w:t>
                  </w:r>
                  <w:r w:rsidR="00C64C16" w:rsidRPr="00F77040">
                    <w:rPr>
                      <w:rFonts w:eastAsia="宋体" w:hint="eastAsia"/>
                      <w:b/>
                      <w:sz w:val="21"/>
                      <w:szCs w:val="21"/>
                      <w:lang w:val="en-US"/>
                    </w:rPr>
                    <w:t>2</w:t>
                  </w:r>
                  <w:r w:rsidR="00C64C16" w:rsidRPr="00F77040">
                    <w:rPr>
                      <w:rFonts w:eastAsia="宋体"/>
                      <w:b/>
                      <w:sz w:val="21"/>
                      <w:szCs w:val="21"/>
                      <w:lang w:val="en-US"/>
                    </w:rPr>
                    <w:t>1</w:t>
                  </w:r>
                  <w:r w:rsidR="00C64C16" w:rsidRPr="00F77040">
                    <w:rPr>
                      <w:rFonts w:eastAsia="宋体" w:hint="eastAsia"/>
                      <w:b/>
                      <w:sz w:val="21"/>
                      <w:szCs w:val="21"/>
                      <w:lang w:val="en-US"/>
                    </w:rPr>
                    <w:t>-</w:t>
                  </w:r>
                  <w:r w:rsidR="00AA04B4" w:rsidRPr="00F77040">
                    <w:rPr>
                      <w:rFonts w:eastAsia="宋体" w:hint="eastAsia"/>
                      <w:b/>
                      <w:sz w:val="21"/>
                      <w:szCs w:val="21"/>
                      <w:lang w:val="en-US"/>
                    </w:rPr>
                    <w:t>22</w:t>
                  </w:r>
                  <w:r w:rsidRPr="00F77040">
                    <w:rPr>
                      <w:rFonts w:eastAsia="宋体"/>
                      <w:b/>
                      <w:sz w:val="21"/>
                      <w:szCs w:val="21"/>
                      <w:lang w:val="en-US"/>
                    </w:rPr>
                    <w:t>日</w:t>
                  </w:r>
                </w:p>
              </w:tc>
            </w:tr>
            <w:tr w:rsidR="00C64C16" w:rsidRPr="00F77040" w:rsidTr="00F32693">
              <w:trPr>
                <w:trHeight w:val="238"/>
                <w:jc w:val="center"/>
              </w:trPr>
              <w:tc>
                <w:tcPr>
                  <w:tcW w:w="5134" w:type="dxa"/>
                  <w:vMerge/>
                  <w:tcBorders>
                    <w:left w:val="nil"/>
                    <w:right w:val="single" w:sz="2" w:space="0" w:color="auto"/>
                    <w:tl2br w:val="single" w:sz="4" w:space="0" w:color="auto"/>
                  </w:tcBorders>
                  <w:vAlign w:val="center"/>
                </w:tcPr>
                <w:p w:rsidR="005A34A3" w:rsidRPr="00F77040" w:rsidRDefault="005A34A3">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5A34A3" w:rsidRPr="00F77040" w:rsidRDefault="00EC63A5">
                  <w:pPr>
                    <w:pStyle w:val="10"/>
                    <w:spacing w:after="0"/>
                    <w:ind w:firstLineChars="0" w:firstLine="0"/>
                    <w:jc w:val="center"/>
                    <w:rPr>
                      <w:rFonts w:eastAsia="宋体"/>
                      <w:b/>
                      <w:sz w:val="21"/>
                      <w:szCs w:val="21"/>
                      <w:lang w:val="en-US"/>
                    </w:rPr>
                  </w:pPr>
                  <w:r w:rsidRPr="00F77040">
                    <w:rPr>
                      <w:rFonts w:eastAsia="宋体"/>
                      <w:b/>
                      <w:sz w:val="21"/>
                      <w:szCs w:val="21"/>
                      <w:lang w:val="en-US"/>
                    </w:rPr>
                    <w:t>昼间</w:t>
                  </w:r>
                </w:p>
              </w:tc>
              <w:tc>
                <w:tcPr>
                  <w:tcW w:w="2478" w:type="dxa"/>
                  <w:tcBorders>
                    <w:left w:val="single" w:sz="4" w:space="0" w:color="auto"/>
                    <w:right w:val="nil"/>
                  </w:tcBorders>
                  <w:vAlign w:val="center"/>
                </w:tcPr>
                <w:p w:rsidR="005A34A3" w:rsidRPr="00F77040" w:rsidRDefault="00EC63A5">
                  <w:pPr>
                    <w:pStyle w:val="10"/>
                    <w:spacing w:after="0"/>
                    <w:ind w:firstLineChars="0" w:firstLine="0"/>
                    <w:jc w:val="center"/>
                    <w:rPr>
                      <w:rFonts w:eastAsia="宋体"/>
                      <w:b/>
                      <w:sz w:val="21"/>
                      <w:szCs w:val="21"/>
                      <w:lang w:val="en-US"/>
                    </w:rPr>
                  </w:pPr>
                  <w:r w:rsidRPr="00F77040">
                    <w:rPr>
                      <w:rFonts w:eastAsia="宋体"/>
                      <w:b/>
                      <w:sz w:val="21"/>
                      <w:szCs w:val="21"/>
                      <w:lang w:val="en-US"/>
                    </w:rPr>
                    <w:t>夜间</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N1</w:t>
                  </w:r>
                  <w:r w:rsidR="00C64C16" w:rsidRPr="00F77040">
                    <w:rPr>
                      <w:rFonts w:eastAsia="宋体" w:hint="eastAsia"/>
                      <w:sz w:val="21"/>
                      <w:szCs w:val="21"/>
                      <w:lang w:val="en-US"/>
                    </w:rPr>
                    <w:t>项目</w:t>
                  </w:r>
                  <w:r w:rsidR="00E65417" w:rsidRPr="00F77040">
                    <w:rPr>
                      <w:rFonts w:eastAsia="宋体" w:hint="eastAsia"/>
                      <w:sz w:val="21"/>
                      <w:szCs w:val="21"/>
                      <w:lang w:val="en-US"/>
                    </w:rPr>
                    <w:t>北</w:t>
                  </w:r>
                  <w:r w:rsidRPr="00F77040">
                    <w:rPr>
                      <w:rFonts w:eastAsia="宋体" w:hint="eastAsia"/>
                      <w:sz w:val="21"/>
                      <w:szCs w:val="21"/>
                      <w:lang w:val="en-US"/>
                    </w:rPr>
                    <w:t>厂界</w:t>
                  </w:r>
                  <w:r w:rsidR="00C64C16" w:rsidRPr="00F77040">
                    <w:rPr>
                      <w:rFonts w:eastAsia="宋体" w:hint="eastAsia"/>
                      <w:sz w:val="21"/>
                      <w:szCs w:val="21"/>
                      <w:lang w:val="en-US"/>
                    </w:rPr>
                    <w:t>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rsidP="00E65417">
                  <w:pPr>
                    <w:pStyle w:val="10"/>
                    <w:spacing w:after="0"/>
                    <w:ind w:firstLineChars="450" w:firstLine="945"/>
                    <w:rPr>
                      <w:rFonts w:eastAsia="宋体"/>
                      <w:sz w:val="21"/>
                      <w:szCs w:val="21"/>
                      <w:lang w:val="en-US"/>
                    </w:rPr>
                  </w:pPr>
                  <w:r w:rsidRPr="00F77040">
                    <w:rPr>
                      <w:rFonts w:eastAsia="宋体" w:hint="eastAsia"/>
                      <w:sz w:val="21"/>
                      <w:szCs w:val="21"/>
                      <w:lang w:val="en-US"/>
                    </w:rPr>
                    <w:t>57.8</w:t>
                  </w:r>
                </w:p>
              </w:tc>
              <w:tc>
                <w:tcPr>
                  <w:tcW w:w="2478" w:type="dxa"/>
                  <w:tcBorders>
                    <w:left w:val="single" w:sz="2" w:space="0" w:color="auto"/>
                    <w:right w:val="nil"/>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47.4</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N2</w:t>
                  </w:r>
                  <w:r w:rsidR="00C64C16" w:rsidRPr="00F77040">
                    <w:rPr>
                      <w:rFonts w:eastAsia="宋体" w:hint="eastAsia"/>
                      <w:sz w:val="21"/>
                      <w:szCs w:val="21"/>
                      <w:lang w:val="en-US"/>
                    </w:rPr>
                    <w:t>项目西厂界外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55.8</w:t>
                  </w:r>
                </w:p>
              </w:tc>
              <w:tc>
                <w:tcPr>
                  <w:tcW w:w="2478" w:type="dxa"/>
                  <w:tcBorders>
                    <w:left w:val="single" w:sz="2" w:space="0" w:color="auto"/>
                    <w:right w:val="nil"/>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46.7</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N3</w:t>
                  </w:r>
                  <w:r w:rsidR="00C64C16" w:rsidRPr="00F77040">
                    <w:rPr>
                      <w:rFonts w:eastAsia="宋体" w:hint="eastAsia"/>
                      <w:sz w:val="21"/>
                      <w:szCs w:val="21"/>
                      <w:lang w:val="en-US"/>
                    </w:rPr>
                    <w:t>项目南厂界外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rsidP="00E65417">
                  <w:pPr>
                    <w:pStyle w:val="10"/>
                    <w:spacing w:after="0"/>
                    <w:ind w:firstLineChars="450" w:firstLine="945"/>
                    <w:rPr>
                      <w:rFonts w:eastAsia="宋体"/>
                      <w:sz w:val="21"/>
                      <w:szCs w:val="21"/>
                      <w:lang w:val="en-US"/>
                    </w:rPr>
                  </w:pPr>
                  <w:r w:rsidRPr="00F77040">
                    <w:rPr>
                      <w:rFonts w:eastAsia="宋体" w:hint="eastAsia"/>
                      <w:sz w:val="21"/>
                      <w:szCs w:val="21"/>
                      <w:lang w:val="en-US"/>
                    </w:rPr>
                    <w:t>55.1</w:t>
                  </w:r>
                </w:p>
              </w:tc>
              <w:tc>
                <w:tcPr>
                  <w:tcW w:w="2478" w:type="dxa"/>
                  <w:tcBorders>
                    <w:left w:val="single" w:sz="2" w:space="0" w:color="auto"/>
                    <w:right w:val="nil"/>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46.3</w:t>
                  </w:r>
                </w:p>
              </w:tc>
            </w:tr>
            <w:tr w:rsidR="00C64C16" w:rsidRPr="00F77040" w:rsidTr="00F32693">
              <w:trPr>
                <w:trHeight w:val="18"/>
                <w:jc w:val="center"/>
              </w:trPr>
              <w:tc>
                <w:tcPr>
                  <w:tcW w:w="5134" w:type="dxa"/>
                  <w:tcBorders>
                    <w:left w:val="nil"/>
                    <w:right w:val="single" w:sz="2" w:space="0" w:color="auto"/>
                  </w:tcBorders>
                  <w:vAlign w:val="center"/>
                </w:tcPr>
                <w:p w:rsidR="005A34A3" w:rsidRPr="00F77040" w:rsidRDefault="00EC63A5">
                  <w:pPr>
                    <w:pStyle w:val="10"/>
                    <w:spacing w:after="0"/>
                    <w:ind w:firstLine="210"/>
                    <w:jc w:val="center"/>
                    <w:rPr>
                      <w:rFonts w:eastAsia="宋体"/>
                      <w:sz w:val="21"/>
                      <w:szCs w:val="21"/>
                      <w:lang w:val="en-US"/>
                    </w:rPr>
                  </w:pPr>
                  <w:r w:rsidRPr="00F77040">
                    <w:rPr>
                      <w:rFonts w:eastAsia="宋体" w:hint="eastAsia"/>
                      <w:sz w:val="21"/>
                      <w:szCs w:val="21"/>
                      <w:lang w:val="en-US"/>
                    </w:rPr>
                    <w:t>N4</w:t>
                  </w:r>
                  <w:r w:rsidR="00C64C16" w:rsidRPr="00F77040">
                    <w:rPr>
                      <w:rFonts w:eastAsia="宋体" w:hint="eastAsia"/>
                      <w:sz w:val="21"/>
                      <w:szCs w:val="21"/>
                      <w:lang w:val="en-US"/>
                    </w:rPr>
                    <w:t>项目东厂界外</w:t>
                  </w:r>
                  <w:r w:rsidR="00C64C16" w:rsidRPr="00F77040">
                    <w:rPr>
                      <w:rFonts w:eastAsia="宋体" w:hint="eastAsia"/>
                      <w:sz w:val="21"/>
                      <w:szCs w:val="21"/>
                      <w:lang w:val="en-US"/>
                    </w:rPr>
                    <w:t>1</w:t>
                  </w:r>
                  <w:r w:rsidR="00C64C16" w:rsidRPr="00F77040">
                    <w:rPr>
                      <w:rFonts w:eastAsia="宋体" w:hint="eastAsia"/>
                      <w:sz w:val="21"/>
                      <w:szCs w:val="21"/>
                      <w:lang w:val="en-US"/>
                    </w:rPr>
                    <w:t>米</w:t>
                  </w:r>
                </w:p>
              </w:tc>
              <w:tc>
                <w:tcPr>
                  <w:tcW w:w="2519" w:type="dxa"/>
                  <w:tcBorders>
                    <w:right w:val="single" w:sz="2" w:space="0" w:color="auto"/>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55.4</w:t>
                  </w:r>
                </w:p>
              </w:tc>
              <w:tc>
                <w:tcPr>
                  <w:tcW w:w="2478" w:type="dxa"/>
                  <w:tcBorders>
                    <w:left w:val="single" w:sz="2" w:space="0" w:color="auto"/>
                    <w:right w:val="nil"/>
                  </w:tcBorders>
                  <w:vAlign w:val="center"/>
                </w:tcPr>
                <w:p w:rsidR="005A34A3"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46.4</w:t>
                  </w:r>
                </w:p>
              </w:tc>
            </w:tr>
            <w:tr w:rsidR="00C64C16" w:rsidRPr="00F77040" w:rsidTr="00F32693">
              <w:trPr>
                <w:trHeight w:val="18"/>
                <w:jc w:val="center"/>
              </w:trPr>
              <w:tc>
                <w:tcPr>
                  <w:tcW w:w="5134" w:type="dxa"/>
                  <w:tcBorders>
                    <w:left w:val="nil"/>
                    <w:right w:val="single" w:sz="2" w:space="0" w:color="auto"/>
                  </w:tcBorders>
                  <w:vAlign w:val="center"/>
                </w:tcPr>
                <w:p w:rsidR="00E65417" w:rsidRPr="00F77040" w:rsidRDefault="00E65417" w:rsidP="00F77040">
                  <w:pPr>
                    <w:pStyle w:val="10"/>
                    <w:spacing w:after="0"/>
                    <w:ind w:firstLine="210"/>
                    <w:jc w:val="center"/>
                    <w:rPr>
                      <w:rFonts w:eastAsia="宋体"/>
                      <w:sz w:val="21"/>
                      <w:szCs w:val="21"/>
                      <w:lang w:val="en-US"/>
                    </w:rPr>
                  </w:pPr>
                  <w:r w:rsidRPr="00F77040">
                    <w:rPr>
                      <w:rFonts w:eastAsia="宋体" w:hint="eastAsia"/>
                      <w:sz w:val="21"/>
                      <w:szCs w:val="21"/>
                      <w:lang w:val="en-US"/>
                    </w:rPr>
                    <w:t>N5</w:t>
                  </w:r>
                  <w:r w:rsidR="00C64C16" w:rsidRPr="00F77040">
                    <w:rPr>
                      <w:rFonts w:eastAsia="宋体" w:hint="eastAsia"/>
                      <w:sz w:val="21"/>
                      <w:szCs w:val="21"/>
                      <w:lang w:val="en-US"/>
                    </w:rPr>
                    <w:t>敏感点（</w:t>
                  </w:r>
                  <w:r w:rsidR="00F77040" w:rsidRPr="00F77040">
                    <w:rPr>
                      <w:rFonts w:eastAsia="宋体" w:hint="eastAsia"/>
                      <w:sz w:val="21"/>
                      <w:szCs w:val="21"/>
                      <w:lang w:val="en-US"/>
                    </w:rPr>
                    <w:t>北</w:t>
                  </w:r>
                  <w:r w:rsidR="00C64C16" w:rsidRPr="00F77040">
                    <w:rPr>
                      <w:rFonts w:eastAsia="宋体" w:hint="eastAsia"/>
                      <w:sz w:val="21"/>
                      <w:szCs w:val="21"/>
                      <w:lang w:val="en-US"/>
                    </w:rPr>
                    <w:t>侧居民区）</w:t>
                  </w:r>
                </w:p>
              </w:tc>
              <w:tc>
                <w:tcPr>
                  <w:tcW w:w="2519" w:type="dxa"/>
                  <w:tcBorders>
                    <w:right w:val="single" w:sz="2" w:space="0" w:color="auto"/>
                  </w:tcBorders>
                  <w:vAlign w:val="center"/>
                </w:tcPr>
                <w:p w:rsidR="00E65417"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56.8</w:t>
                  </w:r>
                </w:p>
              </w:tc>
              <w:tc>
                <w:tcPr>
                  <w:tcW w:w="2478" w:type="dxa"/>
                  <w:tcBorders>
                    <w:left w:val="single" w:sz="2" w:space="0" w:color="auto"/>
                    <w:right w:val="nil"/>
                  </w:tcBorders>
                  <w:vAlign w:val="center"/>
                </w:tcPr>
                <w:p w:rsidR="00E65417" w:rsidRPr="00F77040" w:rsidRDefault="00F77040">
                  <w:pPr>
                    <w:pStyle w:val="10"/>
                    <w:spacing w:after="0"/>
                    <w:ind w:firstLineChars="450" w:firstLine="945"/>
                    <w:rPr>
                      <w:rFonts w:eastAsia="宋体"/>
                      <w:sz w:val="21"/>
                      <w:szCs w:val="21"/>
                      <w:lang w:val="en-US"/>
                    </w:rPr>
                  </w:pPr>
                  <w:r w:rsidRPr="00F77040">
                    <w:rPr>
                      <w:rFonts w:eastAsia="宋体" w:hint="eastAsia"/>
                      <w:sz w:val="21"/>
                      <w:szCs w:val="21"/>
                      <w:lang w:val="en-US"/>
                    </w:rPr>
                    <w:t>47.4</w:t>
                  </w:r>
                </w:p>
              </w:tc>
            </w:tr>
            <w:tr w:rsidR="00C64C16" w:rsidRPr="00F77040" w:rsidTr="00F77040">
              <w:trPr>
                <w:trHeight w:val="18"/>
                <w:jc w:val="center"/>
              </w:trPr>
              <w:tc>
                <w:tcPr>
                  <w:tcW w:w="5134" w:type="dxa"/>
                  <w:tcBorders>
                    <w:left w:val="nil"/>
                    <w:right w:val="single" w:sz="2" w:space="0" w:color="auto"/>
                  </w:tcBorders>
                  <w:vAlign w:val="center"/>
                </w:tcPr>
                <w:p w:rsidR="005A34A3" w:rsidRPr="00F77040" w:rsidRDefault="00F77040" w:rsidP="00F77040">
                  <w:pPr>
                    <w:pStyle w:val="10"/>
                    <w:spacing w:after="0"/>
                    <w:ind w:firstLine="210"/>
                    <w:jc w:val="center"/>
                    <w:rPr>
                      <w:rFonts w:eastAsia="宋体"/>
                      <w:kern w:val="2"/>
                      <w:sz w:val="21"/>
                      <w:szCs w:val="21"/>
                    </w:rPr>
                  </w:pPr>
                  <w:r w:rsidRPr="00F77040">
                    <w:rPr>
                      <w:rFonts w:eastAsia="宋体" w:hint="eastAsia"/>
                      <w:sz w:val="21"/>
                      <w:szCs w:val="21"/>
                      <w:lang w:val="en-US"/>
                    </w:rPr>
                    <w:t>N1</w:t>
                  </w:r>
                  <w:r w:rsidRPr="00F77040">
                    <w:rPr>
                      <w:rFonts w:eastAsia="宋体" w:hint="eastAsia"/>
                      <w:sz w:val="21"/>
                      <w:szCs w:val="21"/>
                      <w:lang w:val="en-US"/>
                    </w:rPr>
                    <w:t>、</w:t>
                  </w:r>
                  <w:r w:rsidRPr="00F77040">
                    <w:rPr>
                      <w:rFonts w:eastAsia="宋体" w:hint="eastAsia"/>
                      <w:sz w:val="21"/>
                      <w:szCs w:val="21"/>
                      <w:lang w:val="en-US"/>
                    </w:rPr>
                    <w:t>N2</w:t>
                  </w:r>
                  <w:r w:rsidRPr="00F77040">
                    <w:rPr>
                      <w:rFonts w:eastAsia="宋体" w:hint="eastAsia"/>
                      <w:sz w:val="21"/>
                      <w:szCs w:val="21"/>
                      <w:lang w:val="en-US"/>
                    </w:rPr>
                    <w:t>、</w:t>
                  </w:r>
                  <w:r w:rsidRPr="00F77040">
                    <w:rPr>
                      <w:rFonts w:eastAsia="宋体" w:hint="eastAsia"/>
                      <w:sz w:val="21"/>
                      <w:szCs w:val="21"/>
                      <w:lang w:val="en-US"/>
                    </w:rPr>
                    <w:t>N4</w:t>
                  </w:r>
                  <w:r w:rsidRPr="00F77040">
                    <w:rPr>
                      <w:rFonts w:eastAsia="宋体" w:hint="eastAsia"/>
                      <w:sz w:val="21"/>
                      <w:szCs w:val="21"/>
                      <w:lang w:val="en-US"/>
                    </w:rPr>
                    <w:t>、</w:t>
                  </w:r>
                  <w:r w:rsidRPr="00F77040">
                    <w:rPr>
                      <w:rFonts w:eastAsia="宋体" w:hint="eastAsia"/>
                      <w:sz w:val="21"/>
                      <w:szCs w:val="21"/>
                      <w:lang w:val="en-US"/>
                    </w:rPr>
                    <w:t>N5</w:t>
                  </w:r>
                  <w:r w:rsidRPr="00F77040">
                    <w:rPr>
                      <w:rFonts w:eastAsia="宋体" w:hint="eastAsia"/>
                      <w:sz w:val="21"/>
                      <w:szCs w:val="21"/>
                      <w:lang w:val="en-US"/>
                    </w:rPr>
                    <w:t>执行</w:t>
                  </w:r>
                  <w:r w:rsidR="00EC63A5" w:rsidRPr="00F77040">
                    <w:rPr>
                      <w:rFonts w:eastAsia="宋体"/>
                      <w:kern w:val="2"/>
                      <w:sz w:val="21"/>
                      <w:szCs w:val="21"/>
                    </w:rPr>
                    <w:t>《声环境质量标准》（</w:t>
                  </w:r>
                  <w:r w:rsidR="00EC63A5" w:rsidRPr="00F77040">
                    <w:rPr>
                      <w:rFonts w:eastAsia="宋体"/>
                      <w:kern w:val="2"/>
                      <w:sz w:val="21"/>
                      <w:szCs w:val="21"/>
                    </w:rPr>
                    <w:t>GB3096-2008</w:t>
                  </w:r>
                  <w:r w:rsidR="00EC63A5" w:rsidRPr="00F77040">
                    <w:rPr>
                      <w:rFonts w:eastAsia="宋体"/>
                      <w:kern w:val="2"/>
                      <w:sz w:val="21"/>
                      <w:szCs w:val="21"/>
                    </w:rPr>
                    <w:t>）</w:t>
                  </w:r>
                  <w:r w:rsidR="00EC63A5" w:rsidRPr="00F77040">
                    <w:rPr>
                      <w:rFonts w:eastAsia="宋体" w:hint="eastAsia"/>
                      <w:kern w:val="2"/>
                      <w:sz w:val="21"/>
                      <w:szCs w:val="21"/>
                    </w:rPr>
                    <w:t>2</w:t>
                  </w:r>
                  <w:r w:rsidR="00EC63A5" w:rsidRPr="00F77040">
                    <w:rPr>
                      <w:rFonts w:eastAsia="宋体"/>
                      <w:kern w:val="2"/>
                      <w:sz w:val="21"/>
                      <w:szCs w:val="21"/>
                    </w:rPr>
                    <w:t>类区标准值</w:t>
                  </w:r>
                </w:p>
              </w:tc>
              <w:tc>
                <w:tcPr>
                  <w:tcW w:w="2519" w:type="dxa"/>
                  <w:tcBorders>
                    <w:right w:val="single" w:sz="2" w:space="0" w:color="auto"/>
                  </w:tcBorders>
                  <w:vAlign w:val="center"/>
                </w:tcPr>
                <w:p w:rsidR="005A34A3" w:rsidRPr="00F77040" w:rsidRDefault="00EC63A5">
                  <w:pPr>
                    <w:pStyle w:val="10"/>
                    <w:spacing w:after="0"/>
                    <w:ind w:firstLineChars="500" w:firstLine="1050"/>
                    <w:rPr>
                      <w:rFonts w:eastAsia="宋体"/>
                      <w:sz w:val="21"/>
                      <w:szCs w:val="21"/>
                      <w:lang w:val="en-US"/>
                    </w:rPr>
                  </w:pPr>
                  <w:r w:rsidRPr="00F77040">
                    <w:rPr>
                      <w:rFonts w:eastAsia="宋体"/>
                      <w:sz w:val="21"/>
                      <w:szCs w:val="21"/>
                      <w:lang w:val="en-US"/>
                    </w:rPr>
                    <w:t>6</w:t>
                  </w:r>
                  <w:r w:rsidRPr="00F77040">
                    <w:rPr>
                      <w:rFonts w:eastAsia="宋体" w:hint="eastAsia"/>
                      <w:sz w:val="21"/>
                      <w:szCs w:val="21"/>
                      <w:lang w:val="en-US"/>
                    </w:rPr>
                    <w:t>0</w:t>
                  </w:r>
                </w:p>
              </w:tc>
              <w:tc>
                <w:tcPr>
                  <w:tcW w:w="2478" w:type="dxa"/>
                  <w:tcBorders>
                    <w:left w:val="single" w:sz="2" w:space="0" w:color="auto"/>
                    <w:right w:val="nil"/>
                  </w:tcBorders>
                  <w:vAlign w:val="center"/>
                </w:tcPr>
                <w:p w:rsidR="005A34A3" w:rsidRPr="00F77040" w:rsidRDefault="00EC63A5">
                  <w:pPr>
                    <w:pStyle w:val="10"/>
                    <w:spacing w:after="0"/>
                    <w:ind w:firstLineChars="500" w:firstLine="1050"/>
                    <w:rPr>
                      <w:rFonts w:eastAsia="宋体"/>
                      <w:sz w:val="21"/>
                      <w:szCs w:val="21"/>
                      <w:lang w:val="en-US"/>
                    </w:rPr>
                  </w:pPr>
                  <w:r w:rsidRPr="00F77040">
                    <w:rPr>
                      <w:rFonts w:eastAsia="宋体" w:hint="eastAsia"/>
                      <w:sz w:val="21"/>
                      <w:szCs w:val="21"/>
                      <w:lang w:val="en-US"/>
                    </w:rPr>
                    <w:t>50</w:t>
                  </w:r>
                </w:p>
              </w:tc>
            </w:tr>
            <w:tr w:rsidR="00F77040" w:rsidRPr="00F77040" w:rsidTr="00F32693">
              <w:trPr>
                <w:trHeight w:val="18"/>
                <w:jc w:val="center"/>
              </w:trPr>
              <w:tc>
                <w:tcPr>
                  <w:tcW w:w="5134" w:type="dxa"/>
                  <w:tcBorders>
                    <w:left w:val="nil"/>
                    <w:bottom w:val="single" w:sz="12" w:space="0" w:color="auto"/>
                    <w:right w:val="single" w:sz="2" w:space="0" w:color="auto"/>
                  </w:tcBorders>
                  <w:vAlign w:val="center"/>
                </w:tcPr>
                <w:p w:rsidR="00F77040" w:rsidRPr="00F77040" w:rsidRDefault="00F77040" w:rsidP="00F77040">
                  <w:pPr>
                    <w:pStyle w:val="10"/>
                    <w:spacing w:after="0"/>
                    <w:ind w:firstLine="210"/>
                    <w:jc w:val="center"/>
                    <w:rPr>
                      <w:rFonts w:eastAsia="宋体"/>
                      <w:kern w:val="2"/>
                      <w:sz w:val="21"/>
                      <w:szCs w:val="21"/>
                    </w:rPr>
                  </w:pPr>
                  <w:r w:rsidRPr="00F77040">
                    <w:rPr>
                      <w:rFonts w:eastAsia="宋体" w:hint="eastAsia"/>
                      <w:sz w:val="21"/>
                      <w:szCs w:val="21"/>
                      <w:lang w:val="en-US"/>
                    </w:rPr>
                    <w:t>N3</w:t>
                  </w:r>
                  <w:r w:rsidRPr="00F77040">
                    <w:rPr>
                      <w:rFonts w:eastAsia="宋体" w:hint="eastAsia"/>
                      <w:sz w:val="21"/>
                      <w:szCs w:val="21"/>
                      <w:lang w:val="en-US"/>
                    </w:rPr>
                    <w:t>执行</w:t>
                  </w:r>
                  <w:r w:rsidRPr="00F77040">
                    <w:rPr>
                      <w:rFonts w:eastAsia="宋体"/>
                      <w:kern w:val="2"/>
                      <w:sz w:val="21"/>
                      <w:szCs w:val="21"/>
                    </w:rPr>
                    <w:t>《声环境质量标准》（</w:t>
                  </w:r>
                  <w:r w:rsidRPr="00F77040">
                    <w:rPr>
                      <w:rFonts w:eastAsia="宋体"/>
                      <w:kern w:val="2"/>
                      <w:sz w:val="21"/>
                      <w:szCs w:val="21"/>
                    </w:rPr>
                    <w:t>GB3096-2008</w:t>
                  </w:r>
                  <w:r w:rsidRPr="00F77040">
                    <w:rPr>
                      <w:rFonts w:eastAsia="宋体"/>
                      <w:kern w:val="2"/>
                      <w:sz w:val="21"/>
                      <w:szCs w:val="21"/>
                    </w:rPr>
                    <w:t>）</w:t>
                  </w:r>
                </w:p>
                <w:p w:rsidR="00F77040" w:rsidRPr="00F77040" w:rsidRDefault="00F77040" w:rsidP="00F77040">
                  <w:pPr>
                    <w:pStyle w:val="10"/>
                    <w:spacing w:after="0"/>
                    <w:ind w:firstLine="210"/>
                    <w:jc w:val="center"/>
                    <w:rPr>
                      <w:rFonts w:eastAsia="宋体"/>
                      <w:sz w:val="21"/>
                      <w:szCs w:val="21"/>
                      <w:lang w:val="en-US"/>
                    </w:rPr>
                  </w:pPr>
                  <w:r w:rsidRPr="00F77040">
                    <w:rPr>
                      <w:rFonts w:eastAsia="宋体" w:hint="eastAsia"/>
                      <w:kern w:val="2"/>
                      <w:sz w:val="21"/>
                      <w:szCs w:val="21"/>
                    </w:rPr>
                    <w:t>4a</w:t>
                  </w:r>
                  <w:r w:rsidRPr="00F77040">
                    <w:rPr>
                      <w:rFonts w:eastAsia="宋体"/>
                      <w:kern w:val="2"/>
                      <w:sz w:val="21"/>
                      <w:szCs w:val="21"/>
                    </w:rPr>
                    <w:t>类区标准值</w:t>
                  </w:r>
                </w:p>
              </w:tc>
              <w:tc>
                <w:tcPr>
                  <w:tcW w:w="2519" w:type="dxa"/>
                  <w:tcBorders>
                    <w:bottom w:val="single" w:sz="12" w:space="0" w:color="auto"/>
                    <w:right w:val="single" w:sz="2" w:space="0" w:color="auto"/>
                  </w:tcBorders>
                  <w:vAlign w:val="center"/>
                </w:tcPr>
                <w:p w:rsidR="00F77040" w:rsidRPr="00F77040" w:rsidRDefault="00F77040">
                  <w:pPr>
                    <w:pStyle w:val="10"/>
                    <w:spacing w:after="0"/>
                    <w:ind w:firstLineChars="500" w:firstLine="1050"/>
                    <w:rPr>
                      <w:rFonts w:eastAsia="宋体"/>
                      <w:sz w:val="21"/>
                      <w:szCs w:val="21"/>
                      <w:lang w:val="en-US"/>
                    </w:rPr>
                  </w:pPr>
                  <w:r w:rsidRPr="00F77040">
                    <w:rPr>
                      <w:rFonts w:eastAsia="宋体" w:hint="eastAsia"/>
                      <w:sz w:val="21"/>
                      <w:szCs w:val="21"/>
                      <w:lang w:val="en-US"/>
                    </w:rPr>
                    <w:t>70</w:t>
                  </w:r>
                </w:p>
              </w:tc>
              <w:tc>
                <w:tcPr>
                  <w:tcW w:w="2478" w:type="dxa"/>
                  <w:tcBorders>
                    <w:left w:val="single" w:sz="2" w:space="0" w:color="auto"/>
                    <w:bottom w:val="single" w:sz="12" w:space="0" w:color="auto"/>
                    <w:right w:val="nil"/>
                  </w:tcBorders>
                  <w:vAlign w:val="center"/>
                </w:tcPr>
                <w:p w:rsidR="00F77040" w:rsidRPr="00F77040" w:rsidRDefault="00F77040">
                  <w:pPr>
                    <w:pStyle w:val="10"/>
                    <w:spacing w:after="0"/>
                    <w:ind w:firstLineChars="500" w:firstLine="1050"/>
                    <w:rPr>
                      <w:rFonts w:eastAsia="宋体"/>
                      <w:sz w:val="21"/>
                      <w:szCs w:val="21"/>
                      <w:lang w:val="en-US"/>
                    </w:rPr>
                  </w:pPr>
                  <w:r w:rsidRPr="00F77040">
                    <w:rPr>
                      <w:rFonts w:eastAsia="宋体" w:hint="eastAsia"/>
                      <w:sz w:val="21"/>
                      <w:szCs w:val="21"/>
                      <w:lang w:val="en-US"/>
                    </w:rPr>
                    <w:t>55</w:t>
                  </w:r>
                </w:p>
              </w:tc>
            </w:tr>
          </w:tbl>
          <w:p w:rsidR="005A34A3" w:rsidRPr="00F77040" w:rsidRDefault="00EC63A5" w:rsidP="00227491">
            <w:pPr>
              <w:spacing w:line="360" w:lineRule="auto"/>
              <w:ind w:firstLineChars="200" w:firstLine="480"/>
              <w:jc w:val="both"/>
              <w:rPr>
                <w:rFonts w:eastAsia="宋体"/>
                <w:szCs w:val="24"/>
              </w:rPr>
            </w:pPr>
            <w:r w:rsidRPr="00F77040">
              <w:rPr>
                <w:rFonts w:eastAsia="宋体"/>
                <w:szCs w:val="24"/>
              </w:rPr>
              <w:t>根据监测数据，项目所在地声环境质量</w:t>
            </w:r>
            <w:r w:rsidRPr="00F77040">
              <w:rPr>
                <w:rFonts w:eastAsia="宋体" w:hint="eastAsia"/>
                <w:szCs w:val="24"/>
              </w:rPr>
              <w:t>较好，监测期间厂界</w:t>
            </w:r>
            <w:r w:rsidRPr="00F77040">
              <w:rPr>
                <w:rFonts w:eastAsia="宋体" w:hint="eastAsia"/>
                <w:szCs w:val="24"/>
              </w:rPr>
              <w:t>4</w:t>
            </w:r>
            <w:r w:rsidRPr="00F77040">
              <w:rPr>
                <w:rFonts w:eastAsia="宋体" w:hint="eastAsia"/>
                <w:szCs w:val="24"/>
              </w:rPr>
              <w:t>个噪声测点</w:t>
            </w:r>
            <w:r w:rsidR="00E65417" w:rsidRPr="00F77040">
              <w:rPr>
                <w:rFonts w:eastAsia="宋体" w:hint="eastAsia"/>
                <w:szCs w:val="24"/>
              </w:rPr>
              <w:t>及</w:t>
            </w:r>
            <w:r w:rsidR="00F77040" w:rsidRPr="00F77040">
              <w:rPr>
                <w:rFonts w:eastAsia="宋体" w:hint="eastAsia"/>
                <w:szCs w:val="24"/>
              </w:rPr>
              <w:t>北</w:t>
            </w:r>
            <w:r w:rsidR="00AA04B4" w:rsidRPr="00F77040">
              <w:rPr>
                <w:rFonts w:eastAsia="宋体" w:hint="eastAsia"/>
                <w:szCs w:val="24"/>
              </w:rPr>
              <w:t>侧</w:t>
            </w:r>
            <w:r w:rsidR="00E65417" w:rsidRPr="00F77040">
              <w:rPr>
                <w:rFonts w:eastAsia="宋体" w:hint="eastAsia"/>
                <w:szCs w:val="24"/>
              </w:rPr>
              <w:t>居民点</w:t>
            </w:r>
            <w:r w:rsidRPr="00F77040">
              <w:rPr>
                <w:rFonts w:eastAsia="宋体" w:hint="eastAsia"/>
                <w:szCs w:val="24"/>
              </w:rPr>
              <w:t>昼、夜间等效声级</w:t>
            </w:r>
            <w:r w:rsidRPr="00F77040">
              <w:rPr>
                <w:rFonts w:eastAsia="宋体" w:hint="eastAsia"/>
                <w:szCs w:val="24"/>
              </w:rPr>
              <w:t>Leq</w:t>
            </w:r>
            <w:r w:rsidRPr="00F77040">
              <w:rPr>
                <w:rFonts w:eastAsia="宋体" w:hint="eastAsia"/>
                <w:szCs w:val="24"/>
              </w:rPr>
              <w:t>（</w:t>
            </w:r>
            <w:r w:rsidRPr="00F77040">
              <w:rPr>
                <w:rFonts w:eastAsia="宋体" w:hint="eastAsia"/>
                <w:szCs w:val="24"/>
              </w:rPr>
              <w:t>A</w:t>
            </w:r>
            <w:r w:rsidRPr="00F77040">
              <w:rPr>
                <w:rFonts w:eastAsia="宋体" w:hint="eastAsia"/>
                <w:szCs w:val="24"/>
              </w:rPr>
              <w:t>）均达到</w:t>
            </w:r>
            <w:r w:rsidRPr="00F77040">
              <w:rPr>
                <w:rFonts w:eastAsia="宋体" w:hint="eastAsia"/>
                <w:szCs w:val="24"/>
              </w:rPr>
              <w:t>2</w:t>
            </w:r>
            <w:r w:rsidRPr="00F77040">
              <w:rPr>
                <w:rFonts w:eastAsia="宋体" w:hint="eastAsia"/>
                <w:szCs w:val="24"/>
              </w:rPr>
              <w:t>类</w:t>
            </w:r>
            <w:r w:rsidR="00F77040" w:rsidRPr="00F77040">
              <w:rPr>
                <w:rFonts w:eastAsia="宋体" w:hint="eastAsia"/>
                <w:szCs w:val="24"/>
              </w:rPr>
              <w:t>、</w:t>
            </w:r>
            <w:r w:rsidR="00F77040" w:rsidRPr="00F77040">
              <w:rPr>
                <w:rFonts w:eastAsia="宋体" w:hint="eastAsia"/>
                <w:szCs w:val="24"/>
              </w:rPr>
              <w:t>4a</w:t>
            </w:r>
            <w:r w:rsidR="00F77040" w:rsidRPr="00F77040">
              <w:rPr>
                <w:rFonts w:eastAsia="宋体" w:hint="eastAsia"/>
                <w:szCs w:val="24"/>
              </w:rPr>
              <w:t>类</w:t>
            </w:r>
            <w:r w:rsidRPr="00F77040">
              <w:rPr>
                <w:rFonts w:eastAsia="宋体" w:hint="eastAsia"/>
                <w:szCs w:val="24"/>
              </w:rPr>
              <w:t>区域标准要求。</w:t>
            </w:r>
          </w:p>
          <w:p w:rsidR="005A34A3" w:rsidRPr="000951C1" w:rsidRDefault="00EC63A5" w:rsidP="003203C3">
            <w:pPr>
              <w:spacing w:beforeLines="50" w:line="360" w:lineRule="auto"/>
              <w:rPr>
                <w:b/>
                <w:color w:val="000000" w:themeColor="text1"/>
              </w:rPr>
            </w:pPr>
            <w:r w:rsidRPr="000951C1">
              <w:rPr>
                <w:rFonts w:ascii="宋体" w:eastAsia="宋体" w:hAnsi="宋体"/>
                <w:b/>
                <w:color w:val="000000" w:themeColor="text1"/>
              </w:rPr>
              <w:lastRenderedPageBreak/>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3-5</w:t>
            </w:r>
            <w:r w:rsidRPr="000951C1">
              <w:rPr>
                <w:rFonts w:hint="eastAsia"/>
                <w:color w:val="000000" w:themeColor="text1"/>
              </w:rPr>
              <w:t>、</w:t>
            </w:r>
            <w:r w:rsidRPr="000951C1">
              <w:rPr>
                <w:rFonts w:hint="eastAsia"/>
                <w:color w:val="000000" w:themeColor="text1"/>
              </w:rPr>
              <w:t>3-6</w:t>
            </w:r>
            <w:r w:rsidRPr="000951C1">
              <w:rPr>
                <w:color w:val="000000" w:themeColor="text1"/>
              </w:rPr>
              <w:t>：</w:t>
            </w:r>
          </w:p>
          <w:p w:rsidR="005A34A3" w:rsidRPr="000B6367" w:rsidRDefault="00EC63A5" w:rsidP="00DA2010">
            <w:pPr>
              <w:spacing w:line="360" w:lineRule="auto"/>
              <w:jc w:val="center"/>
              <w:rPr>
                <w:b/>
              </w:rPr>
            </w:pPr>
            <w:r w:rsidRPr="000B6367">
              <w:rPr>
                <w:rFonts w:ascii="宋体" w:eastAsia="宋体" w:hAnsi="宋体"/>
                <w:b/>
              </w:rPr>
              <w:t>表</w:t>
            </w:r>
            <w:r w:rsidRPr="000B6367">
              <w:rPr>
                <w:rFonts w:hint="eastAsia"/>
                <w:b/>
              </w:rPr>
              <w:t>3-5</w:t>
            </w:r>
            <w:r w:rsidRPr="000B6367">
              <w:rPr>
                <w:rFonts w:ascii="宋体" w:eastAsia="宋体" w:hAnsi="宋体" w:hint="eastAsia"/>
                <w:b/>
              </w:rPr>
              <w:t>本</w:t>
            </w:r>
            <w:r w:rsidRPr="000B6367">
              <w:rPr>
                <w:rFonts w:ascii="宋体" w:eastAsia="宋体" w:hAnsi="宋体"/>
                <w:b/>
              </w:rPr>
              <w:t>项目</w:t>
            </w:r>
            <w:r w:rsidRPr="000B6367">
              <w:rPr>
                <w:rFonts w:ascii="宋体" w:eastAsia="宋体" w:hAnsi="宋体" w:hint="eastAsia"/>
                <w:b/>
              </w:rPr>
              <w:t>周围空气</w:t>
            </w:r>
            <w:r w:rsidRPr="000B6367">
              <w:rPr>
                <w:rFonts w:ascii="宋体" w:eastAsia="宋体" w:hAnsi="宋体"/>
                <w:b/>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8"/>
              <w:gridCol w:w="1301"/>
              <w:gridCol w:w="1133"/>
              <w:gridCol w:w="1984"/>
              <w:gridCol w:w="1700"/>
              <w:gridCol w:w="865"/>
              <w:gridCol w:w="1036"/>
              <w:gridCol w:w="1086"/>
            </w:tblGrid>
            <w:tr w:rsidR="00227491" w:rsidRPr="000B6367" w:rsidTr="00A96E4B">
              <w:tc>
                <w:tcPr>
                  <w:tcW w:w="50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名称</w:t>
                  </w:r>
                </w:p>
              </w:tc>
              <w:tc>
                <w:tcPr>
                  <w:tcW w:w="1201" w:type="pct"/>
                  <w:gridSpan w:val="2"/>
                  <w:vAlign w:val="center"/>
                </w:tcPr>
                <w:p w:rsidR="00227491" w:rsidRPr="000B6367" w:rsidRDefault="00227491" w:rsidP="00AB1710">
                  <w:pPr>
                    <w:ind w:firstLineChars="400" w:firstLine="843"/>
                    <w:jc w:val="center"/>
                    <w:rPr>
                      <w:rFonts w:ascii="宋体" w:eastAsia="宋体" w:hAnsi="宋体"/>
                      <w:b/>
                      <w:sz w:val="21"/>
                      <w:szCs w:val="21"/>
                    </w:rPr>
                  </w:pPr>
                  <w:r w:rsidRPr="000B6367">
                    <w:rPr>
                      <w:rFonts w:ascii="宋体" w:eastAsia="宋体" w:hAnsi="宋体" w:hint="eastAsia"/>
                      <w:b/>
                      <w:sz w:val="21"/>
                      <w:szCs w:val="21"/>
                    </w:rPr>
                    <w:t>坐标</w:t>
                  </w:r>
                </w:p>
              </w:tc>
              <w:tc>
                <w:tcPr>
                  <w:tcW w:w="979"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保护对象</w:t>
                  </w:r>
                </w:p>
              </w:tc>
              <w:tc>
                <w:tcPr>
                  <w:tcW w:w="839"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保护内容</w:t>
                  </w:r>
                </w:p>
              </w:tc>
              <w:tc>
                <w:tcPr>
                  <w:tcW w:w="42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环境功能区</w:t>
                  </w:r>
                </w:p>
              </w:tc>
              <w:tc>
                <w:tcPr>
                  <w:tcW w:w="511" w:type="pct"/>
                  <w:vMerge w:val="restart"/>
                  <w:vAlign w:val="center"/>
                </w:tcPr>
                <w:p w:rsidR="00227491" w:rsidRPr="000B6367" w:rsidRDefault="00227491" w:rsidP="00DA2010">
                  <w:pPr>
                    <w:jc w:val="center"/>
                    <w:rPr>
                      <w:rFonts w:ascii="宋体" w:eastAsia="宋体" w:hAnsi="宋体"/>
                      <w:b/>
                      <w:sz w:val="21"/>
                      <w:szCs w:val="21"/>
                    </w:rPr>
                  </w:pPr>
                  <w:r w:rsidRPr="000B6367">
                    <w:rPr>
                      <w:rFonts w:ascii="宋体" w:eastAsia="宋体" w:hAnsi="宋体" w:hint="eastAsia"/>
                      <w:b/>
                      <w:sz w:val="21"/>
                      <w:szCs w:val="21"/>
                    </w:rPr>
                    <w:t>相对厂址方位</w:t>
                  </w:r>
                </w:p>
              </w:tc>
              <w:tc>
                <w:tcPr>
                  <w:tcW w:w="536"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相对厂界</w:t>
                  </w:r>
                </w:p>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距离</w:t>
                  </w:r>
                </w:p>
              </w:tc>
            </w:tr>
            <w:tr w:rsidR="00DA2010" w:rsidRPr="000B6367" w:rsidTr="00A96E4B">
              <w:tc>
                <w:tcPr>
                  <w:tcW w:w="507" w:type="pct"/>
                  <w:vMerge/>
                  <w:vAlign w:val="center"/>
                </w:tcPr>
                <w:p w:rsidR="00227491" w:rsidRPr="000B6367" w:rsidRDefault="00227491" w:rsidP="00AB1710">
                  <w:pPr>
                    <w:jc w:val="center"/>
                    <w:rPr>
                      <w:rFonts w:ascii="宋体" w:eastAsia="宋体" w:hAnsi="宋体"/>
                      <w:b/>
                      <w:sz w:val="21"/>
                      <w:szCs w:val="21"/>
                    </w:rPr>
                  </w:pPr>
                </w:p>
              </w:tc>
              <w:tc>
                <w:tcPr>
                  <w:tcW w:w="642" w:type="pct"/>
                  <w:vAlign w:val="center"/>
                </w:tcPr>
                <w:p w:rsidR="00227491" w:rsidRPr="000B6367" w:rsidRDefault="00227491" w:rsidP="00DA2010">
                  <w:pPr>
                    <w:ind w:firstLineChars="250" w:firstLine="527"/>
                    <w:rPr>
                      <w:rFonts w:eastAsia="宋体"/>
                      <w:b/>
                      <w:sz w:val="21"/>
                      <w:szCs w:val="21"/>
                    </w:rPr>
                  </w:pPr>
                  <w:r w:rsidRPr="000B6367">
                    <w:rPr>
                      <w:rFonts w:eastAsia="宋体"/>
                      <w:b/>
                      <w:sz w:val="21"/>
                      <w:szCs w:val="21"/>
                    </w:rPr>
                    <w:t>X</w:t>
                  </w:r>
                </w:p>
              </w:tc>
              <w:tc>
                <w:tcPr>
                  <w:tcW w:w="559" w:type="pct"/>
                  <w:vAlign w:val="center"/>
                </w:tcPr>
                <w:p w:rsidR="00227491" w:rsidRPr="000B6367" w:rsidRDefault="00227491" w:rsidP="00227491">
                  <w:pPr>
                    <w:ind w:firstLineChars="200" w:firstLine="422"/>
                    <w:rPr>
                      <w:rFonts w:eastAsia="宋体"/>
                      <w:b/>
                      <w:sz w:val="21"/>
                      <w:szCs w:val="21"/>
                    </w:rPr>
                  </w:pPr>
                  <w:r w:rsidRPr="000B6367">
                    <w:rPr>
                      <w:rFonts w:eastAsia="宋体"/>
                      <w:b/>
                      <w:sz w:val="21"/>
                      <w:szCs w:val="21"/>
                    </w:rPr>
                    <w:t>Y</w:t>
                  </w:r>
                </w:p>
              </w:tc>
              <w:tc>
                <w:tcPr>
                  <w:tcW w:w="979" w:type="pct"/>
                  <w:vMerge/>
                  <w:vAlign w:val="center"/>
                </w:tcPr>
                <w:p w:rsidR="00227491" w:rsidRPr="000B6367" w:rsidRDefault="00227491" w:rsidP="00AB1710">
                  <w:pPr>
                    <w:jc w:val="center"/>
                    <w:rPr>
                      <w:rFonts w:ascii="宋体" w:eastAsia="宋体" w:hAnsi="宋体"/>
                      <w:b/>
                      <w:sz w:val="21"/>
                      <w:szCs w:val="21"/>
                    </w:rPr>
                  </w:pPr>
                </w:p>
              </w:tc>
              <w:tc>
                <w:tcPr>
                  <w:tcW w:w="839" w:type="pct"/>
                  <w:vMerge/>
                  <w:vAlign w:val="center"/>
                </w:tcPr>
                <w:p w:rsidR="00227491" w:rsidRPr="000B6367" w:rsidRDefault="00227491" w:rsidP="00AB1710">
                  <w:pPr>
                    <w:jc w:val="center"/>
                    <w:rPr>
                      <w:rFonts w:ascii="宋体" w:eastAsia="宋体" w:hAnsi="宋体"/>
                      <w:b/>
                      <w:sz w:val="21"/>
                      <w:szCs w:val="21"/>
                    </w:rPr>
                  </w:pPr>
                </w:p>
              </w:tc>
              <w:tc>
                <w:tcPr>
                  <w:tcW w:w="427" w:type="pct"/>
                  <w:vMerge/>
                  <w:vAlign w:val="center"/>
                </w:tcPr>
                <w:p w:rsidR="00227491" w:rsidRPr="000B6367" w:rsidRDefault="00227491" w:rsidP="00AB1710">
                  <w:pPr>
                    <w:jc w:val="center"/>
                    <w:rPr>
                      <w:rFonts w:ascii="宋体" w:eastAsia="宋体" w:hAnsi="宋体"/>
                      <w:b/>
                      <w:sz w:val="21"/>
                      <w:szCs w:val="21"/>
                    </w:rPr>
                  </w:pPr>
                </w:p>
              </w:tc>
              <w:tc>
                <w:tcPr>
                  <w:tcW w:w="511" w:type="pct"/>
                  <w:vMerge/>
                  <w:vAlign w:val="center"/>
                </w:tcPr>
                <w:p w:rsidR="00227491" w:rsidRPr="000B6367" w:rsidRDefault="00227491" w:rsidP="00AB1710">
                  <w:pPr>
                    <w:jc w:val="center"/>
                    <w:rPr>
                      <w:rFonts w:ascii="宋体" w:eastAsia="宋体" w:hAnsi="宋体"/>
                      <w:b/>
                      <w:sz w:val="21"/>
                      <w:szCs w:val="21"/>
                    </w:rPr>
                  </w:pPr>
                </w:p>
              </w:tc>
              <w:tc>
                <w:tcPr>
                  <w:tcW w:w="536" w:type="pct"/>
                  <w:vMerge/>
                  <w:vAlign w:val="center"/>
                </w:tcPr>
                <w:p w:rsidR="00227491" w:rsidRPr="000B6367" w:rsidRDefault="00227491" w:rsidP="00AB1710">
                  <w:pPr>
                    <w:jc w:val="center"/>
                    <w:rPr>
                      <w:rFonts w:ascii="宋体" w:eastAsia="宋体" w:hAnsi="宋体"/>
                      <w:b/>
                      <w:sz w:val="21"/>
                      <w:szCs w:val="21"/>
                    </w:rPr>
                  </w:pPr>
                </w:p>
              </w:tc>
            </w:tr>
            <w:tr w:rsidR="00A96E4B" w:rsidRPr="000B6367" w:rsidTr="00A96E4B">
              <w:tc>
                <w:tcPr>
                  <w:tcW w:w="507" w:type="pct"/>
                  <w:vMerge w:val="restart"/>
                  <w:tcMar>
                    <w:left w:w="0" w:type="dxa"/>
                    <w:right w:w="0" w:type="dxa"/>
                  </w:tcMar>
                  <w:vAlign w:val="center"/>
                </w:tcPr>
                <w:p w:rsidR="00A96E4B" w:rsidRPr="000B6367" w:rsidRDefault="00A96E4B" w:rsidP="00A96E4B">
                  <w:pPr>
                    <w:jc w:val="center"/>
                    <w:rPr>
                      <w:rFonts w:eastAsia="宋体" w:hAnsi="宋体"/>
                      <w:sz w:val="21"/>
                      <w:szCs w:val="21"/>
                    </w:rPr>
                  </w:pPr>
                  <w:r w:rsidRPr="000B6367">
                    <w:rPr>
                      <w:rFonts w:eastAsia="宋体" w:hAnsi="宋体" w:hint="eastAsia"/>
                      <w:sz w:val="21"/>
                      <w:szCs w:val="21"/>
                    </w:rPr>
                    <w:t>大气</w:t>
                  </w:r>
                </w:p>
              </w:tc>
              <w:tc>
                <w:tcPr>
                  <w:tcW w:w="642" w:type="pct"/>
                  <w:tcMar>
                    <w:left w:w="0" w:type="dxa"/>
                    <w:right w:w="0" w:type="dxa"/>
                  </w:tcMar>
                  <w:vAlign w:val="center"/>
                </w:tcPr>
                <w:p w:rsidR="00A96E4B" w:rsidRPr="00395379" w:rsidRDefault="00395379" w:rsidP="00A96E4B">
                  <w:pPr>
                    <w:jc w:val="center"/>
                    <w:rPr>
                      <w:rFonts w:eastAsia="宋体"/>
                      <w:color w:val="000000" w:themeColor="text1"/>
                      <w:sz w:val="21"/>
                      <w:szCs w:val="21"/>
                    </w:rPr>
                  </w:pPr>
                  <w:r>
                    <w:rPr>
                      <w:rFonts w:eastAsia="宋体" w:hint="eastAsia"/>
                      <w:color w:val="000000" w:themeColor="text1"/>
                      <w:sz w:val="21"/>
                      <w:szCs w:val="21"/>
                    </w:rPr>
                    <w:t>1</w:t>
                  </w:r>
                  <w:r>
                    <w:rPr>
                      <w:rFonts w:eastAsia="宋体"/>
                      <w:color w:val="000000" w:themeColor="text1"/>
                      <w:sz w:val="21"/>
                      <w:szCs w:val="21"/>
                    </w:rPr>
                    <w:t>20.68045</w:t>
                  </w:r>
                </w:p>
              </w:tc>
              <w:tc>
                <w:tcPr>
                  <w:tcW w:w="559" w:type="pct"/>
                  <w:tcMar>
                    <w:left w:w="0" w:type="dxa"/>
                    <w:right w:w="0" w:type="dxa"/>
                  </w:tcMar>
                  <w:vAlign w:val="center"/>
                </w:tcPr>
                <w:p w:rsidR="00A96E4B" w:rsidRPr="00395379" w:rsidRDefault="00395379" w:rsidP="00A96E4B">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2.54056</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红旗村九组居民</w:t>
                  </w:r>
                </w:p>
              </w:tc>
              <w:tc>
                <w:tcPr>
                  <w:tcW w:w="839" w:type="pct"/>
                  <w:tcMar>
                    <w:left w:w="0" w:type="dxa"/>
                    <w:right w:w="0" w:type="dxa"/>
                  </w:tcMar>
                  <w:vAlign w:val="center"/>
                </w:tcPr>
                <w:p w:rsidR="00A96E4B" w:rsidRPr="000B6367" w:rsidRDefault="00A96E4B" w:rsidP="00A96E4B">
                  <w:pPr>
                    <w:jc w:val="center"/>
                    <w:rPr>
                      <w:rFonts w:eastAsia="宋体"/>
                      <w:sz w:val="21"/>
                      <w:szCs w:val="21"/>
                    </w:rPr>
                  </w:pPr>
                  <w:r>
                    <w:rPr>
                      <w:rFonts w:eastAsia="宋体" w:hint="eastAsia"/>
                      <w:sz w:val="21"/>
                    </w:rPr>
                    <w:t>约</w:t>
                  </w:r>
                  <w:r>
                    <w:rPr>
                      <w:rFonts w:eastAsia="宋体" w:hint="eastAsia"/>
                      <w:sz w:val="21"/>
                    </w:rPr>
                    <w:t>34</w:t>
                  </w:r>
                  <w:r>
                    <w:rPr>
                      <w:rFonts w:eastAsia="宋体" w:hint="eastAsia"/>
                      <w:sz w:val="21"/>
                    </w:rPr>
                    <w:t>户</w:t>
                  </w:r>
                  <w:r>
                    <w:rPr>
                      <w:rFonts w:eastAsia="宋体"/>
                      <w:sz w:val="21"/>
                    </w:rPr>
                    <w:t>，</w:t>
                  </w:r>
                  <w:r>
                    <w:rPr>
                      <w:rFonts w:eastAsia="宋体" w:hint="eastAsia"/>
                      <w:sz w:val="21"/>
                    </w:rPr>
                    <w:t>102</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20044B" w:rsidP="00A96E4B">
                  <w:pPr>
                    <w:jc w:val="center"/>
                    <w:rPr>
                      <w:rFonts w:ascii="宋体" w:eastAsia="宋体" w:hAnsi="宋体"/>
                      <w:sz w:val="21"/>
                      <w:szCs w:val="21"/>
                    </w:rPr>
                  </w:pPr>
                  <w:r>
                    <w:rPr>
                      <w:sz w:val="21"/>
                      <w:szCs w:val="21"/>
                    </w:rPr>
                    <w:t>N/</w:t>
                  </w:r>
                  <w:r w:rsidR="00A96E4B" w:rsidRPr="000B6367">
                    <w:rPr>
                      <w:rFonts w:hint="eastAsia"/>
                      <w:sz w:val="21"/>
                      <w:szCs w:val="21"/>
                    </w:rPr>
                    <w:t>N</w:t>
                  </w:r>
                  <w:r w:rsidR="00A96E4B">
                    <w:rPr>
                      <w:sz w:val="21"/>
                      <w:szCs w:val="21"/>
                    </w:rPr>
                    <w:t>E</w:t>
                  </w:r>
                </w:p>
              </w:tc>
              <w:tc>
                <w:tcPr>
                  <w:tcW w:w="536" w:type="pct"/>
                  <w:vAlign w:val="center"/>
                </w:tcPr>
                <w:p w:rsidR="00A96E4B" w:rsidRPr="000B6367" w:rsidRDefault="000E4412" w:rsidP="00A96E4B">
                  <w:pPr>
                    <w:jc w:val="center"/>
                    <w:rPr>
                      <w:rFonts w:eastAsia="宋体" w:hAnsi="宋体"/>
                      <w:sz w:val="21"/>
                      <w:szCs w:val="21"/>
                    </w:rPr>
                  </w:pPr>
                  <w:r>
                    <w:rPr>
                      <w:rFonts w:eastAsia="宋体"/>
                      <w:sz w:val="21"/>
                    </w:rPr>
                    <w:t>70</w:t>
                  </w:r>
                  <w:r w:rsidR="00A96E4B">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1</w:t>
                  </w:r>
                  <w:r>
                    <w:rPr>
                      <w:color w:val="000000" w:themeColor="text1"/>
                      <w:sz w:val="21"/>
                      <w:szCs w:val="21"/>
                    </w:rPr>
                    <w:t>20.679866</w:t>
                  </w:r>
                </w:p>
              </w:tc>
              <w:tc>
                <w:tcPr>
                  <w:tcW w:w="559"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3</w:t>
                  </w:r>
                  <w:r>
                    <w:rPr>
                      <w:color w:val="000000" w:themeColor="text1"/>
                      <w:sz w:val="21"/>
                      <w:szCs w:val="21"/>
                    </w:rPr>
                    <w:t>2.540415</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红旗村十五组居民</w:t>
                  </w:r>
                </w:p>
              </w:tc>
              <w:tc>
                <w:tcPr>
                  <w:tcW w:w="839" w:type="pct"/>
                  <w:tcMar>
                    <w:left w:w="0" w:type="dxa"/>
                    <w:right w:w="0" w:type="dxa"/>
                  </w:tcMar>
                  <w:vAlign w:val="center"/>
                </w:tcPr>
                <w:p w:rsidR="00A96E4B" w:rsidRPr="000B6367" w:rsidRDefault="00A96E4B" w:rsidP="00A96E4B">
                  <w:pPr>
                    <w:jc w:val="center"/>
                    <w:rPr>
                      <w:sz w:val="21"/>
                      <w:szCs w:val="21"/>
                    </w:rPr>
                  </w:pPr>
                  <w:r>
                    <w:rPr>
                      <w:rFonts w:eastAsia="宋体" w:hint="eastAsia"/>
                      <w:sz w:val="21"/>
                    </w:rPr>
                    <w:t>约</w:t>
                  </w:r>
                  <w:r>
                    <w:rPr>
                      <w:rFonts w:eastAsia="宋体" w:hint="eastAsia"/>
                      <w:sz w:val="21"/>
                    </w:rPr>
                    <w:t>22</w:t>
                  </w:r>
                  <w:r>
                    <w:rPr>
                      <w:rFonts w:eastAsia="宋体" w:hint="eastAsia"/>
                      <w:sz w:val="21"/>
                    </w:rPr>
                    <w:t>户</w:t>
                  </w:r>
                  <w:r>
                    <w:rPr>
                      <w:rFonts w:eastAsia="宋体"/>
                      <w:sz w:val="21"/>
                    </w:rPr>
                    <w:t>，</w:t>
                  </w:r>
                  <w:r>
                    <w:rPr>
                      <w:rFonts w:eastAsia="宋体" w:hint="eastAsia"/>
                      <w:sz w:val="21"/>
                    </w:rPr>
                    <w:t>66</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Pr>
                      <w:sz w:val="21"/>
                      <w:szCs w:val="21"/>
                    </w:rPr>
                    <w:t>N</w:t>
                  </w:r>
                  <w:r w:rsidRPr="000B6367">
                    <w:rPr>
                      <w:rFonts w:hint="eastAsia"/>
                      <w:sz w:val="21"/>
                      <w:szCs w:val="21"/>
                    </w:rPr>
                    <w:t>W</w:t>
                  </w:r>
                </w:p>
              </w:tc>
              <w:tc>
                <w:tcPr>
                  <w:tcW w:w="536" w:type="pct"/>
                  <w:vAlign w:val="center"/>
                </w:tcPr>
                <w:p w:rsidR="00A96E4B" w:rsidRPr="000B6367" w:rsidRDefault="00A96E4B" w:rsidP="00A96E4B">
                  <w:pPr>
                    <w:jc w:val="center"/>
                    <w:rPr>
                      <w:rFonts w:eastAsia="宋体" w:hAnsi="宋体"/>
                      <w:sz w:val="21"/>
                      <w:szCs w:val="21"/>
                    </w:rPr>
                  </w:pPr>
                  <w:r>
                    <w:rPr>
                      <w:rFonts w:eastAsia="宋体" w:hint="eastAsia"/>
                      <w:sz w:val="21"/>
                    </w:rPr>
                    <w:t>98</w:t>
                  </w:r>
                  <w:r>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1</w:t>
                  </w:r>
                  <w:r>
                    <w:rPr>
                      <w:color w:val="000000" w:themeColor="text1"/>
                      <w:sz w:val="21"/>
                      <w:szCs w:val="21"/>
                    </w:rPr>
                    <w:t>20.679767</w:t>
                  </w:r>
                </w:p>
              </w:tc>
              <w:tc>
                <w:tcPr>
                  <w:tcW w:w="559"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3</w:t>
                  </w:r>
                  <w:r>
                    <w:rPr>
                      <w:color w:val="000000" w:themeColor="text1"/>
                      <w:sz w:val="21"/>
                      <w:szCs w:val="21"/>
                    </w:rPr>
                    <w:t>2.540712</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红旗村十六组居民</w:t>
                  </w:r>
                </w:p>
              </w:tc>
              <w:tc>
                <w:tcPr>
                  <w:tcW w:w="839" w:type="pct"/>
                  <w:tcMar>
                    <w:left w:w="0" w:type="dxa"/>
                    <w:right w:w="0" w:type="dxa"/>
                  </w:tcMar>
                  <w:vAlign w:val="center"/>
                </w:tcPr>
                <w:p w:rsidR="00A96E4B" w:rsidRDefault="00A96E4B" w:rsidP="00A96E4B">
                  <w:pPr>
                    <w:jc w:val="center"/>
                    <w:rPr>
                      <w:sz w:val="21"/>
                      <w:szCs w:val="21"/>
                    </w:rPr>
                  </w:pPr>
                  <w:r>
                    <w:rPr>
                      <w:rFonts w:eastAsia="宋体" w:hint="eastAsia"/>
                      <w:sz w:val="21"/>
                    </w:rPr>
                    <w:t>约</w:t>
                  </w:r>
                  <w:r>
                    <w:rPr>
                      <w:rFonts w:eastAsia="宋体" w:hint="eastAsia"/>
                      <w:sz w:val="21"/>
                    </w:rPr>
                    <w:t>20</w:t>
                  </w:r>
                  <w:r>
                    <w:rPr>
                      <w:rFonts w:eastAsia="宋体" w:hint="eastAsia"/>
                      <w:sz w:val="21"/>
                    </w:rPr>
                    <w:t>户</w:t>
                  </w:r>
                  <w:r>
                    <w:rPr>
                      <w:rFonts w:eastAsia="宋体"/>
                      <w:sz w:val="21"/>
                    </w:rPr>
                    <w:t>，</w:t>
                  </w:r>
                  <w:r>
                    <w:rPr>
                      <w:rFonts w:eastAsia="宋体" w:hint="eastAsia"/>
                      <w:sz w:val="21"/>
                    </w:rPr>
                    <w:t>60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sidRPr="00A96E4B">
                    <w:rPr>
                      <w:sz w:val="21"/>
                      <w:szCs w:val="21"/>
                    </w:rPr>
                    <w:t>N</w:t>
                  </w:r>
                  <w:r w:rsidRPr="00A96E4B">
                    <w:rPr>
                      <w:rFonts w:hint="eastAsia"/>
                      <w:sz w:val="21"/>
                      <w:szCs w:val="21"/>
                    </w:rPr>
                    <w:t>W</w:t>
                  </w:r>
                </w:p>
              </w:tc>
              <w:tc>
                <w:tcPr>
                  <w:tcW w:w="536" w:type="pct"/>
                  <w:vAlign w:val="center"/>
                </w:tcPr>
                <w:p w:rsidR="00A96E4B" w:rsidRPr="000B6367" w:rsidRDefault="00A96E4B" w:rsidP="00A96E4B">
                  <w:pPr>
                    <w:jc w:val="center"/>
                    <w:rPr>
                      <w:rFonts w:eastAsia="宋体" w:hAnsi="宋体"/>
                      <w:sz w:val="21"/>
                      <w:szCs w:val="21"/>
                    </w:rPr>
                  </w:pPr>
                  <w:r>
                    <w:rPr>
                      <w:rFonts w:eastAsia="宋体" w:hint="eastAsia"/>
                      <w:sz w:val="21"/>
                    </w:rPr>
                    <w:t>167</w:t>
                  </w:r>
                  <w:r>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1</w:t>
                  </w:r>
                  <w:r>
                    <w:rPr>
                      <w:color w:val="000000" w:themeColor="text1"/>
                      <w:sz w:val="21"/>
                      <w:szCs w:val="21"/>
                    </w:rPr>
                    <w:t>20.680405</w:t>
                  </w:r>
                </w:p>
              </w:tc>
              <w:tc>
                <w:tcPr>
                  <w:tcW w:w="559"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3</w:t>
                  </w:r>
                  <w:r>
                    <w:rPr>
                      <w:color w:val="000000" w:themeColor="text1"/>
                      <w:sz w:val="21"/>
                      <w:szCs w:val="21"/>
                    </w:rPr>
                    <w:t>2.538719</w:t>
                  </w:r>
                </w:p>
              </w:tc>
              <w:tc>
                <w:tcPr>
                  <w:tcW w:w="979" w:type="pct"/>
                  <w:tcMar>
                    <w:left w:w="0" w:type="dxa"/>
                    <w:right w:w="0" w:type="dxa"/>
                  </w:tcMar>
                  <w:vAlign w:val="center"/>
                </w:tcPr>
                <w:p w:rsidR="00A96E4B" w:rsidRPr="000B6367" w:rsidRDefault="00A96E4B" w:rsidP="00A96E4B">
                  <w:pPr>
                    <w:jc w:val="center"/>
                    <w:rPr>
                      <w:rFonts w:eastAsia="宋体" w:hAnsi="宋体"/>
                      <w:sz w:val="21"/>
                      <w:szCs w:val="21"/>
                    </w:rPr>
                  </w:pPr>
                  <w:r>
                    <w:rPr>
                      <w:rFonts w:eastAsia="宋体" w:hint="eastAsia"/>
                      <w:sz w:val="21"/>
                    </w:rPr>
                    <w:t>红旗村八组居民</w:t>
                  </w:r>
                </w:p>
              </w:tc>
              <w:tc>
                <w:tcPr>
                  <w:tcW w:w="839" w:type="pct"/>
                  <w:tcMar>
                    <w:left w:w="0" w:type="dxa"/>
                    <w:right w:w="0" w:type="dxa"/>
                  </w:tcMar>
                  <w:vAlign w:val="center"/>
                </w:tcPr>
                <w:p w:rsidR="00A96E4B" w:rsidRDefault="00A96E4B" w:rsidP="00A96E4B">
                  <w:pPr>
                    <w:jc w:val="center"/>
                    <w:rPr>
                      <w:sz w:val="21"/>
                      <w:szCs w:val="21"/>
                    </w:rPr>
                  </w:pPr>
                  <w:r>
                    <w:rPr>
                      <w:rFonts w:eastAsia="宋体" w:hint="eastAsia"/>
                      <w:sz w:val="21"/>
                    </w:rPr>
                    <w:t>约</w:t>
                  </w:r>
                  <w:r>
                    <w:rPr>
                      <w:rFonts w:eastAsia="宋体" w:hint="eastAsia"/>
                      <w:sz w:val="21"/>
                    </w:rPr>
                    <w:t>15</w:t>
                  </w:r>
                  <w:r>
                    <w:rPr>
                      <w:rFonts w:eastAsia="宋体" w:hint="eastAsia"/>
                      <w:sz w:val="21"/>
                    </w:rPr>
                    <w:t>户</w:t>
                  </w:r>
                  <w:r>
                    <w:rPr>
                      <w:rFonts w:eastAsia="宋体"/>
                      <w:sz w:val="21"/>
                    </w:rPr>
                    <w:t>，</w:t>
                  </w:r>
                  <w:r>
                    <w:rPr>
                      <w:rFonts w:eastAsia="宋体" w:hint="eastAsia"/>
                      <w:sz w:val="21"/>
                    </w:rPr>
                    <w:t>45</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Pr="000B6367" w:rsidRDefault="00A96E4B" w:rsidP="00A96E4B">
                  <w:pPr>
                    <w:jc w:val="center"/>
                    <w:rPr>
                      <w:sz w:val="21"/>
                      <w:szCs w:val="21"/>
                    </w:rPr>
                  </w:pPr>
                  <w:r>
                    <w:rPr>
                      <w:rFonts w:hint="eastAsia"/>
                      <w:sz w:val="21"/>
                      <w:szCs w:val="21"/>
                    </w:rPr>
                    <w:t>S</w:t>
                  </w:r>
                </w:p>
              </w:tc>
              <w:tc>
                <w:tcPr>
                  <w:tcW w:w="536" w:type="pct"/>
                  <w:vAlign w:val="center"/>
                </w:tcPr>
                <w:p w:rsidR="00A96E4B" w:rsidRPr="000B6367" w:rsidRDefault="00A96E4B" w:rsidP="00A96E4B">
                  <w:pPr>
                    <w:jc w:val="center"/>
                    <w:rPr>
                      <w:rFonts w:eastAsia="宋体" w:hAnsi="宋体"/>
                      <w:sz w:val="21"/>
                      <w:szCs w:val="21"/>
                    </w:rPr>
                  </w:pPr>
                  <w:r>
                    <w:rPr>
                      <w:rFonts w:eastAsia="宋体" w:hint="eastAsia"/>
                      <w:sz w:val="21"/>
                    </w:rPr>
                    <w:t>120</w:t>
                  </w:r>
                  <w:r>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1</w:t>
                  </w:r>
                  <w:r>
                    <w:rPr>
                      <w:color w:val="000000" w:themeColor="text1"/>
                      <w:sz w:val="21"/>
                      <w:szCs w:val="21"/>
                    </w:rPr>
                    <w:t>20.679857</w:t>
                  </w:r>
                </w:p>
              </w:tc>
              <w:tc>
                <w:tcPr>
                  <w:tcW w:w="559"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3</w:t>
                  </w:r>
                  <w:r>
                    <w:rPr>
                      <w:color w:val="000000" w:themeColor="text1"/>
                      <w:sz w:val="21"/>
                      <w:szCs w:val="21"/>
                    </w:rPr>
                    <w:t>2.538247</w:t>
                  </w:r>
                </w:p>
              </w:tc>
              <w:tc>
                <w:tcPr>
                  <w:tcW w:w="979" w:type="pct"/>
                  <w:tcMar>
                    <w:left w:w="0" w:type="dxa"/>
                    <w:right w:w="0" w:type="dxa"/>
                  </w:tcMar>
                  <w:vAlign w:val="center"/>
                </w:tcPr>
                <w:p w:rsidR="00A96E4B" w:rsidRDefault="00A96E4B" w:rsidP="00A96E4B">
                  <w:pPr>
                    <w:jc w:val="center"/>
                    <w:rPr>
                      <w:rFonts w:ascii="宋体" w:eastAsia="宋体" w:hAnsi="宋体"/>
                      <w:color w:val="000000" w:themeColor="text1"/>
                      <w:sz w:val="21"/>
                      <w:szCs w:val="21"/>
                    </w:rPr>
                  </w:pPr>
                  <w:r>
                    <w:rPr>
                      <w:rFonts w:eastAsia="宋体" w:hint="eastAsia"/>
                      <w:sz w:val="21"/>
                    </w:rPr>
                    <w:t>中凌村十五组居民</w:t>
                  </w:r>
                </w:p>
              </w:tc>
              <w:tc>
                <w:tcPr>
                  <w:tcW w:w="839" w:type="pct"/>
                  <w:tcMar>
                    <w:left w:w="0" w:type="dxa"/>
                    <w:right w:w="0" w:type="dxa"/>
                  </w:tcMar>
                  <w:vAlign w:val="center"/>
                </w:tcPr>
                <w:p w:rsidR="00A96E4B" w:rsidRPr="004763D8" w:rsidRDefault="00A96E4B" w:rsidP="00A96E4B">
                  <w:pPr>
                    <w:jc w:val="center"/>
                    <w:rPr>
                      <w:rFonts w:ascii="宋体" w:eastAsia="宋体" w:hAnsi="宋体"/>
                      <w:color w:val="000000" w:themeColor="text1"/>
                      <w:sz w:val="21"/>
                      <w:szCs w:val="21"/>
                    </w:rPr>
                  </w:pPr>
                  <w:r>
                    <w:rPr>
                      <w:rFonts w:eastAsia="宋体" w:hint="eastAsia"/>
                      <w:sz w:val="21"/>
                    </w:rPr>
                    <w:t>约</w:t>
                  </w:r>
                  <w:r>
                    <w:rPr>
                      <w:rFonts w:eastAsia="宋体" w:hint="eastAsia"/>
                      <w:sz w:val="21"/>
                    </w:rPr>
                    <w:t>20</w:t>
                  </w:r>
                  <w:r>
                    <w:rPr>
                      <w:rFonts w:eastAsia="宋体" w:hint="eastAsia"/>
                      <w:sz w:val="21"/>
                    </w:rPr>
                    <w:t>户</w:t>
                  </w:r>
                  <w:r>
                    <w:rPr>
                      <w:rFonts w:eastAsia="宋体"/>
                      <w:sz w:val="21"/>
                    </w:rPr>
                    <w:t>，</w:t>
                  </w:r>
                  <w:r>
                    <w:rPr>
                      <w:rFonts w:eastAsia="宋体" w:hint="eastAsia"/>
                      <w:sz w:val="21"/>
                    </w:rPr>
                    <w:t>60</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Default="00A96E4B" w:rsidP="00A96E4B">
                  <w:pPr>
                    <w:jc w:val="center"/>
                    <w:rPr>
                      <w:sz w:val="21"/>
                      <w:szCs w:val="21"/>
                    </w:rPr>
                  </w:pPr>
                  <w:r>
                    <w:rPr>
                      <w:rFonts w:hint="eastAsia"/>
                      <w:sz w:val="21"/>
                      <w:szCs w:val="21"/>
                    </w:rPr>
                    <w:t>S</w:t>
                  </w:r>
                  <w:r>
                    <w:rPr>
                      <w:sz w:val="21"/>
                      <w:szCs w:val="21"/>
                    </w:rPr>
                    <w:t>W</w:t>
                  </w:r>
                </w:p>
              </w:tc>
              <w:tc>
                <w:tcPr>
                  <w:tcW w:w="536" w:type="pct"/>
                  <w:vAlign w:val="center"/>
                </w:tcPr>
                <w:p w:rsidR="00A96E4B" w:rsidRDefault="00A96E4B" w:rsidP="00A96E4B">
                  <w:pPr>
                    <w:jc w:val="center"/>
                    <w:rPr>
                      <w:rFonts w:eastAsia="宋体" w:hAnsi="宋体"/>
                      <w:sz w:val="21"/>
                      <w:szCs w:val="21"/>
                    </w:rPr>
                  </w:pPr>
                  <w:r>
                    <w:rPr>
                      <w:rFonts w:eastAsia="宋体" w:hint="eastAsia"/>
                      <w:sz w:val="21"/>
                    </w:rPr>
                    <w:t>185</w:t>
                  </w:r>
                  <w:r>
                    <w:rPr>
                      <w:rFonts w:eastAsia="宋体"/>
                      <w:sz w:val="21"/>
                    </w:rPr>
                    <w:t>m</w:t>
                  </w:r>
                </w:p>
              </w:tc>
            </w:tr>
            <w:tr w:rsidR="00A96E4B" w:rsidRPr="000B6367" w:rsidTr="00A96E4B">
              <w:tc>
                <w:tcPr>
                  <w:tcW w:w="507" w:type="pct"/>
                  <w:vMerge/>
                  <w:tcMar>
                    <w:left w:w="0" w:type="dxa"/>
                    <w:right w:w="0" w:type="dxa"/>
                  </w:tcMar>
                  <w:vAlign w:val="center"/>
                </w:tcPr>
                <w:p w:rsidR="00A96E4B" w:rsidRPr="000B6367" w:rsidRDefault="00A96E4B" w:rsidP="00A96E4B">
                  <w:pPr>
                    <w:jc w:val="center"/>
                    <w:rPr>
                      <w:rFonts w:ascii="宋体" w:eastAsia="宋体" w:hAnsi="宋体"/>
                      <w:sz w:val="21"/>
                      <w:szCs w:val="21"/>
                    </w:rPr>
                  </w:pPr>
                </w:p>
              </w:tc>
              <w:tc>
                <w:tcPr>
                  <w:tcW w:w="642"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1</w:t>
                  </w:r>
                  <w:r>
                    <w:rPr>
                      <w:color w:val="000000" w:themeColor="text1"/>
                      <w:sz w:val="21"/>
                      <w:szCs w:val="21"/>
                    </w:rPr>
                    <w:t>20.681321</w:t>
                  </w:r>
                </w:p>
              </w:tc>
              <w:tc>
                <w:tcPr>
                  <w:tcW w:w="559" w:type="pct"/>
                  <w:tcMar>
                    <w:left w:w="0" w:type="dxa"/>
                    <w:right w:w="0" w:type="dxa"/>
                  </w:tcMar>
                  <w:vAlign w:val="center"/>
                </w:tcPr>
                <w:p w:rsidR="00A96E4B" w:rsidRPr="00395379" w:rsidRDefault="00395379" w:rsidP="00A96E4B">
                  <w:pPr>
                    <w:jc w:val="center"/>
                    <w:rPr>
                      <w:color w:val="000000" w:themeColor="text1"/>
                      <w:sz w:val="21"/>
                      <w:szCs w:val="21"/>
                    </w:rPr>
                  </w:pPr>
                  <w:r>
                    <w:rPr>
                      <w:rFonts w:hint="eastAsia"/>
                      <w:color w:val="000000" w:themeColor="text1"/>
                      <w:sz w:val="21"/>
                      <w:szCs w:val="21"/>
                    </w:rPr>
                    <w:t>3</w:t>
                  </w:r>
                  <w:r>
                    <w:rPr>
                      <w:color w:val="000000" w:themeColor="text1"/>
                      <w:sz w:val="21"/>
                      <w:szCs w:val="21"/>
                    </w:rPr>
                    <w:t>2.538429</w:t>
                  </w:r>
                </w:p>
              </w:tc>
              <w:tc>
                <w:tcPr>
                  <w:tcW w:w="979" w:type="pct"/>
                  <w:tcMar>
                    <w:left w:w="0" w:type="dxa"/>
                    <w:right w:w="0" w:type="dxa"/>
                  </w:tcMar>
                  <w:vAlign w:val="center"/>
                </w:tcPr>
                <w:p w:rsidR="00A96E4B" w:rsidRDefault="00A96E4B" w:rsidP="00A96E4B">
                  <w:pPr>
                    <w:jc w:val="center"/>
                    <w:rPr>
                      <w:rFonts w:ascii="宋体" w:eastAsia="宋体" w:hAnsi="宋体"/>
                      <w:color w:val="000000" w:themeColor="text1"/>
                      <w:sz w:val="21"/>
                      <w:szCs w:val="21"/>
                    </w:rPr>
                  </w:pPr>
                  <w:r>
                    <w:rPr>
                      <w:rFonts w:eastAsia="宋体" w:hint="eastAsia"/>
                      <w:sz w:val="21"/>
                    </w:rPr>
                    <w:t>中凌村十六组居民</w:t>
                  </w:r>
                </w:p>
              </w:tc>
              <w:tc>
                <w:tcPr>
                  <w:tcW w:w="839" w:type="pct"/>
                  <w:tcMar>
                    <w:left w:w="0" w:type="dxa"/>
                    <w:right w:w="0" w:type="dxa"/>
                  </w:tcMar>
                  <w:vAlign w:val="center"/>
                </w:tcPr>
                <w:p w:rsidR="00A96E4B" w:rsidRPr="004763D8" w:rsidRDefault="00A96E4B" w:rsidP="00A96E4B">
                  <w:pPr>
                    <w:jc w:val="center"/>
                    <w:rPr>
                      <w:rFonts w:ascii="宋体" w:eastAsia="宋体" w:hAnsi="宋体"/>
                      <w:color w:val="000000" w:themeColor="text1"/>
                      <w:sz w:val="21"/>
                      <w:szCs w:val="21"/>
                    </w:rPr>
                  </w:pPr>
                  <w:r>
                    <w:rPr>
                      <w:rFonts w:eastAsia="宋体" w:hint="eastAsia"/>
                      <w:sz w:val="21"/>
                    </w:rPr>
                    <w:t>约</w:t>
                  </w:r>
                  <w:r>
                    <w:rPr>
                      <w:rFonts w:eastAsia="宋体" w:hint="eastAsia"/>
                      <w:sz w:val="21"/>
                    </w:rPr>
                    <w:t>39</w:t>
                  </w:r>
                  <w:r>
                    <w:rPr>
                      <w:rFonts w:eastAsia="宋体" w:hint="eastAsia"/>
                      <w:sz w:val="21"/>
                    </w:rPr>
                    <w:t>户</w:t>
                  </w:r>
                  <w:r>
                    <w:rPr>
                      <w:rFonts w:eastAsia="宋体"/>
                      <w:sz w:val="21"/>
                    </w:rPr>
                    <w:t>，</w:t>
                  </w:r>
                  <w:r>
                    <w:rPr>
                      <w:rFonts w:eastAsia="宋体" w:hint="eastAsia"/>
                      <w:sz w:val="21"/>
                    </w:rPr>
                    <w:t>117</w:t>
                  </w:r>
                  <w:r>
                    <w:rPr>
                      <w:rFonts w:eastAsia="宋体" w:hint="eastAsia"/>
                      <w:sz w:val="21"/>
                    </w:rPr>
                    <w:t>人</w:t>
                  </w:r>
                </w:p>
              </w:tc>
              <w:tc>
                <w:tcPr>
                  <w:tcW w:w="427" w:type="pct"/>
                  <w:tcMar>
                    <w:left w:w="28" w:type="dxa"/>
                    <w:right w:w="28" w:type="dxa"/>
                  </w:tcMar>
                  <w:vAlign w:val="center"/>
                </w:tcPr>
                <w:p w:rsidR="00A96E4B" w:rsidRPr="000B6367" w:rsidRDefault="00A96E4B" w:rsidP="00A96E4B">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0" w:type="dxa"/>
                    <w:right w:w="0" w:type="dxa"/>
                  </w:tcMar>
                  <w:vAlign w:val="center"/>
                </w:tcPr>
                <w:p w:rsidR="00A96E4B" w:rsidRDefault="00A96E4B" w:rsidP="00A96E4B">
                  <w:pPr>
                    <w:jc w:val="center"/>
                    <w:rPr>
                      <w:sz w:val="21"/>
                      <w:szCs w:val="21"/>
                    </w:rPr>
                  </w:pPr>
                  <w:r>
                    <w:rPr>
                      <w:rFonts w:hint="eastAsia"/>
                      <w:sz w:val="21"/>
                      <w:szCs w:val="21"/>
                    </w:rPr>
                    <w:t>S</w:t>
                  </w:r>
                  <w:r>
                    <w:rPr>
                      <w:sz w:val="21"/>
                      <w:szCs w:val="21"/>
                    </w:rPr>
                    <w:t>E</w:t>
                  </w:r>
                </w:p>
              </w:tc>
              <w:tc>
                <w:tcPr>
                  <w:tcW w:w="536" w:type="pct"/>
                  <w:vAlign w:val="center"/>
                </w:tcPr>
                <w:p w:rsidR="00A96E4B" w:rsidRDefault="00A96E4B" w:rsidP="00A96E4B">
                  <w:pPr>
                    <w:jc w:val="center"/>
                    <w:rPr>
                      <w:rFonts w:eastAsia="宋体" w:hAnsi="宋体"/>
                      <w:sz w:val="21"/>
                      <w:szCs w:val="21"/>
                    </w:rPr>
                  </w:pPr>
                  <w:r>
                    <w:rPr>
                      <w:rFonts w:eastAsia="宋体" w:hint="eastAsia"/>
                      <w:sz w:val="21"/>
                    </w:rPr>
                    <w:t>190</w:t>
                  </w:r>
                  <w:r>
                    <w:rPr>
                      <w:rFonts w:eastAsia="宋体"/>
                      <w:sz w:val="21"/>
                    </w:rPr>
                    <w:t>m</w:t>
                  </w:r>
                </w:p>
              </w:tc>
            </w:tr>
          </w:tbl>
          <w:p w:rsidR="005A34A3" w:rsidRPr="000951C1" w:rsidRDefault="00EC63A5" w:rsidP="003203C3">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3-6</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5A34A3" w:rsidRPr="000951C1" w:rsidTr="00C07B5F">
              <w:trPr>
                <w:trHeight w:val="20"/>
                <w:tblHeader/>
                <w:jc w:val="center"/>
              </w:trPr>
              <w:tc>
                <w:tcPr>
                  <w:tcW w:w="706"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447"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3"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2126"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868"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7743F3" w:rsidRPr="000951C1" w:rsidTr="00C07B5F">
              <w:trPr>
                <w:trHeight w:val="20"/>
                <w:tblHeader/>
                <w:jc w:val="center"/>
              </w:trPr>
              <w:tc>
                <w:tcPr>
                  <w:tcW w:w="706" w:type="dxa"/>
                  <w:vMerge w:val="restart"/>
                  <w:vAlign w:val="center"/>
                </w:tcPr>
                <w:p w:rsidR="007743F3" w:rsidRPr="00DB54B5" w:rsidRDefault="007743F3" w:rsidP="00A540AE">
                  <w:pPr>
                    <w:pStyle w:val="CJ0"/>
                    <w:rPr>
                      <w:color w:val="auto"/>
                      <w:szCs w:val="21"/>
                    </w:rPr>
                  </w:pPr>
                  <w:r w:rsidRPr="00A540AE">
                    <w:rPr>
                      <w:color w:val="auto"/>
                      <w:szCs w:val="21"/>
                    </w:rPr>
                    <w:t>水体</w:t>
                  </w:r>
                </w:p>
              </w:tc>
              <w:tc>
                <w:tcPr>
                  <w:tcW w:w="2447" w:type="dxa"/>
                  <w:vAlign w:val="center"/>
                </w:tcPr>
                <w:p w:rsidR="007743F3" w:rsidRPr="00DB54B5" w:rsidRDefault="007743F3" w:rsidP="00DB54B5">
                  <w:pPr>
                    <w:pStyle w:val="CJ0"/>
                    <w:rPr>
                      <w:color w:val="auto"/>
                      <w:szCs w:val="21"/>
                    </w:rPr>
                  </w:pPr>
                  <w:r>
                    <w:rPr>
                      <w:rFonts w:hint="eastAsia"/>
                      <w:color w:val="auto"/>
                      <w:szCs w:val="21"/>
                    </w:rPr>
                    <w:t>北凌河</w:t>
                  </w:r>
                </w:p>
              </w:tc>
              <w:tc>
                <w:tcPr>
                  <w:tcW w:w="993" w:type="dxa"/>
                  <w:vAlign w:val="center"/>
                </w:tcPr>
                <w:p w:rsidR="007743F3" w:rsidRPr="00DB54B5" w:rsidRDefault="007743F3" w:rsidP="00070DAC">
                  <w:pPr>
                    <w:pStyle w:val="CJ0"/>
                    <w:rPr>
                      <w:color w:val="auto"/>
                      <w:szCs w:val="21"/>
                    </w:rPr>
                  </w:pPr>
                  <w:r>
                    <w:rPr>
                      <w:rFonts w:hint="eastAsia"/>
                      <w:color w:val="auto"/>
                      <w:szCs w:val="21"/>
                    </w:rPr>
                    <w:t>北侧</w:t>
                  </w:r>
                </w:p>
              </w:tc>
              <w:tc>
                <w:tcPr>
                  <w:tcW w:w="993" w:type="dxa"/>
                  <w:vAlign w:val="center"/>
                </w:tcPr>
                <w:p w:rsidR="007743F3" w:rsidRPr="00DB54B5" w:rsidRDefault="007743F3" w:rsidP="00DB54B5">
                  <w:pPr>
                    <w:pStyle w:val="CJ0"/>
                    <w:rPr>
                      <w:color w:val="auto"/>
                      <w:szCs w:val="21"/>
                    </w:rPr>
                  </w:pPr>
                  <w:r>
                    <w:rPr>
                      <w:color w:val="auto"/>
                      <w:szCs w:val="21"/>
                    </w:rPr>
                    <w:t>4200m</w:t>
                  </w:r>
                </w:p>
              </w:tc>
              <w:tc>
                <w:tcPr>
                  <w:tcW w:w="2126" w:type="dxa"/>
                  <w:vAlign w:val="center"/>
                </w:tcPr>
                <w:p w:rsidR="007743F3" w:rsidRPr="00DB54B5" w:rsidRDefault="007743F3" w:rsidP="00DB54B5">
                  <w:pPr>
                    <w:pStyle w:val="CJ0"/>
                    <w:rPr>
                      <w:color w:val="auto"/>
                      <w:szCs w:val="21"/>
                    </w:rPr>
                  </w:pPr>
                  <w:r w:rsidRPr="000951C1">
                    <w:rPr>
                      <w:rFonts w:hint="eastAsia"/>
                      <w:color w:val="000000" w:themeColor="text1"/>
                      <w:szCs w:val="21"/>
                    </w:rPr>
                    <w:t>小型</w:t>
                  </w:r>
                </w:p>
              </w:tc>
              <w:tc>
                <w:tcPr>
                  <w:tcW w:w="2868" w:type="dxa"/>
                  <w:vMerge w:val="restart"/>
                  <w:vAlign w:val="center"/>
                </w:tcPr>
                <w:p w:rsidR="007743F3" w:rsidRPr="00DB54B5" w:rsidRDefault="007743F3" w:rsidP="00DB54B5">
                  <w:pPr>
                    <w:pStyle w:val="CJ0"/>
                    <w:rPr>
                      <w:color w:val="auto"/>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20044B">
                    <w:rPr>
                      <w:rFonts w:ascii="宋体" w:hAnsi="宋体"/>
                      <w:color w:val="000000" w:themeColor="text1"/>
                      <w:szCs w:val="21"/>
                    </w:rPr>
                    <w:t>Ⅲ</w:t>
                  </w:r>
                  <w:r w:rsidRPr="000951C1">
                    <w:rPr>
                      <w:color w:val="000000" w:themeColor="text1"/>
                      <w:szCs w:val="21"/>
                    </w:rPr>
                    <w:t>类标准</w:t>
                  </w: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rPr>
                  </w:pPr>
                  <w:r>
                    <w:rPr>
                      <w:rFonts w:hint="eastAsia"/>
                      <w:color w:val="auto"/>
                      <w:szCs w:val="21"/>
                    </w:rPr>
                    <w:t>栟茶运河</w:t>
                  </w:r>
                </w:p>
              </w:tc>
              <w:tc>
                <w:tcPr>
                  <w:tcW w:w="993" w:type="dxa"/>
                  <w:vAlign w:val="center"/>
                </w:tcPr>
                <w:p w:rsidR="007743F3" w:rsidRDefault="007743F3" w:rsidP="00070DAC">
                  <w:pPr>
                    <w:pStyle w:val="CJ0"/>
                    <w:rPr>
                      <w:color w:val="auto"/>
                      <w:szCs w:val="21"/>
                    </w:rPr>
                  </w:pPr>
                  <w:r>
                    <w:rPr>
                      <w:rFonts w:hint="eastAsia"/>
                      <w:color w:val="auto"/>
                      <w:szCs w:val="21"/>
                    </w:rPr>
                    <w:t>南侧</w:t>
                  </w:r>
                </w:p>
              </w:tc>
              <w:tc>
                <w:tcPr>
                  <w:tcW w:w="993" w:type="dxa"/>
                  <w:vAlign w:val="center"/>
                </w:tcPr>
                <w:p w:rsidR="007743F3" w:rsidRDefault="007743F3" w:rsidP="00DB54B5">
                  <w:pPr>
                    <w:pStyle w:val="CJ0"/>
                    <w:rPr>
                      <w:color w:val="auto"/>
                      <w:szCs w:val="21"/>
                    </w:rPr>
                  </w:pPr>
                  <w:r>
                    <w:rPr>
                      <w:rFonts w:hint="eastAsia"/>
                      <w:color w:val="auto"/>
                      <w:szCs w:val="21"/>
                    </w:rPr>
                    <w:t>2500m</w:t>
                  </w:r>
                </w:p>
              </w:tc>
              <w:tc>
                <w:tcPr>
                  <w:tcW w:w="2126" w:type="dxa"/>
                  <w:vAlign w:val="center"/>
                </w:tcPr>
                <w:p w:rsidR="007743F3" w:rsidRPr="000951C1" w:rsidRDefault="007743F3" w:rsidP="00DB54B5">
                  <w:pPr>
                    <w:pStyle w:val="CJ0"/>
                    <w:rPr>
                      <w:color w:val="000000" w:themeColor="text1"/>
                      <w:szCs w:val="21"/>
                    </w:rPr>
                  </w:pPr>
                  <w:r w:rsidRPr="000951C1">
                    <w:rPr>
                      <w:rFonts w:hint="eastAsia"/>
                      <w:color w:val="000000" w:themeColor="text1"/>
                      <w:szCs w:val="21"/>
                    </w:rPr>
                    <w:t>小型</w:t>
                  </w:r>
                </w:p>
              </w:tc>
              <w:tc>
                <w:tcPr>
                  <w:tcW w:w="2868" w:type="dxa"/>
                  <w:vMerge/>
                  <w:vAlign w:val="center"/>
                </w:tcPr>
                <w:p w:rsidR="007743F3" w:rsidRPr="000951C1" w:rsidRDefault="007743F3" w:rsidP="00DB54B5">
                  <w:pPr>
                    <w:pStyle w:val="CJ0"/>
                    <w:rPr>
                      <w:color w:val="000000" w:themeColor="text1"/>
                      <w:szCs w:val="21"/>
                    </w:rPr>
                  </w:pP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rPr>
                  </w:pPr>
                  <w:r>
                    <w:rPr>
                      <w:rFonts w:hint="eastAsia"/>
                      <w:color w:val="auto"/>
                      <w:szCs w:val="21"/>
                      <w:lang w:val="en-US"/>
                    </w:rPr>
                    <w:t>沧浪河</w:t>
                  </w:r>
                </w:p>
              </w:tc>
              <w:tc>
                <w:tcPr>
                  <w:tcW w:w="993" w:type="dxa"/>
                  <w:vAlign w:val="center"/>
                </w:tcPr>
                <w:p w:rsidR="007743F3" w:rsidRDefault="007743F3" w:rsidP="00070DAC">
                  <w:pPr>
                    <w:pStyle w:val="CJ0"/>
                    <w:rPr>
                      <w:color w:val="auto"/>
                      <w:szCs w:val="21"/>
                    </w:rPr>
                  </w:pPr>
                  <w:r>
                    <w:rPr>
                      <w:rFonts w:hint="eastAsia"/>
                      <w:color w:val="auto"/>
                      <w:szCs w:val="21"/>
                    </w:rPr>
                    <w:t>北侧</w:t>
                  </w:r>
                </w:p>
              </w:tc>
              <w:tc>
                <w:tcPr>
                  <w:tcW w:w="993" w:type="dxa"/>
                  <w:vAlign w:val="center"/>
                </w:tcPr>
                <w:p w:rsidR="007743F3" w:rsidRDefault="007743F3" w:rsidP="00DB54B5">
                  <w:pPr>
                    <w:pStyle w:val="CJ0"/>
                    <w:rPr>
                      <w:color w:val="auto"/>
                      <w:szCs w:val="21"/>
                    </w:rPr>
                  </w:pPr>
                  <w:r>
                    <w:rPr>
                      <w:rFonts w:hint="eastAsia"/>
                      <w:color w:val="auto"/>
                      <w:szCs w:val="21"/>
                    </w:rPr>
                    <w:t>12</w:t>
                  </w:r>
                  <w:r>
                    <w:rPr>
                      <w:color w:val="auto"/>
                      <w:szCs w:val="21"/>
                    </w:rPr>
                    <w:t>0m</w:t>
                  </w:r>
                </w:p>
              </w:tc>
              <w:tc>
                <w:tcPr>
                  <w:tcW w:w="2126" w:type="dxa"/>
                  <w:vAlign w:val="center"/>
                </w:tcPr>
                <w:p w:rsidR="007743F3" w:rsidRPr="000951C1" w:rsidRDefault="007743F3" w:rsidP="00DB54B5">
                  <w:pPr>
                    <w:pStyle w:val="CJ0"/>
                    <w:rPr>
                      <w:color w:val="000000" w:themeColor="text1"/>
                      <w:szCs w:val="21"/>
                    </w:rPr>
                  </w:pPr>
                  <w:r>
                    <w:rPr>
                      <w:rFonts w:hint="eastAsia"/>
                      <w:color w:val="000000" w:themeColor="text1"/>
                      <w:szCs w:val="21"/>
                    </w:rPr>
                    <w:t>小型</w:t>
                  </w:r>
                </w:p>
              </w:tc>
              <w:tc>
                <w:tcPr>
                  <w:tcW w:w="2868" w:type="dxa"/>
                  <w:vMerge w:val="restart"/>
                  <w:vAlign w:val="center"/>
                </w:tcPr>
                <w:p w:rsidR="007743F3" w:rsidRPr="000951C1" w:rsidRDefault="007743F3" w:rsidP="00DB54B5">
                  <w:pPr>
                    <w:pStyle w:val="CJ0"/>
                    <w:rPr>
                      <w:color w:val="000000" w:themeColor="text1"/>
                      <w:szCs w:val="21"/>
                    </w:rPr>
                  </w:pPr>
                  <w:r w:rsidRPr="00A96E4B">
                    <w:rPr>
                      <w:color w:val="000000" w:themeColor="text1"/>
                      <w:szCs w:val="21"/>
                      <w:lang w:val="en-US"/>
                    </w:rPr>
                    <w:t>地表水环境质量标准》（</w:t>
                  </w:r>
                  <w:r w:rsidRPr="00A96E4B">
                    <w:rPr>
                      <w:color w:val="000000" w:themeColor="text1"/>
                      <w:szCs w:val="21"/>
                      <w:lang w:val="en-US"/>
                    </w:rPr>
                    <w:t>GB3838-2002</w:t>
                  </w:r>
                  <w:r w:rsidRPr="00A96E4B">
                    <w:rPr>
                      <w:color w:val="000000" w:themeColor="text1"/>
                      <w:szCs w:val="21"/>
                      <w:lang w:val="en-US"/>
                    </w:rPr>
                    <w:t>）</w:t>
                  </w:r>
                  <w:r w:rsidRPr="0020044B">
                    <w:rPr>
                      <w:rFonts w:ascii="宋体" w:hAnsi="宋体"/>
                      <w:color w:val="000000" w:themeColor="text1"/>
                      <w:szCs w:val="21"/>
                      <w:lang w:val="en-US"/>
                    </w:rPr>
                    <w:t>Ⅳ</w:t>
                  </w:r>
                  <w:r w:rsidRPr="00A96E4B">
                    <w:rPr>
                      <w:color w:val="000000" w:themeColor="text1"/>
                      <w:szCs w:val="21"/>
                      <w:lang w:val="en-US"/>
                    </w:rPr>
                    <w:t>类标准</w:t>
                  </w: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lang w:val="en-US"/>
                    </w:rPr>
                  </w:pPr>
                  <w:r>
                    <w:rPr>
                      <w:rFonts w:hint="eastAsia"/>
                      <w:color w:val="auto"/>
                      <w:szCs w:val="21"/>
                      <w:lang w:val="en-US"/>
                    </w:rPr>
                    <w:t>老凌河</w:t>
                  </w:r>
                </w:p>
              </w:tc>
              <w:tc>
                <w:tcPr>
                  <w:tcW w:w="993" w:type="dxa"/>
                  <w:vAlign w:val="center"/>
                </w:tcPr>
                <w:p w:rsidR="007743F3" w:rsidRDefault="007743F3" w:rsidP="00070DAC">
                  <w:pPr>
                    <w:pStyle w:val="CJ0"/>
                    <w:rPr>
                      <w:color w:val="auto"/>
                      <w:szCs w:val="21"/>
                    </w:rPr>
                  </w:pPr>
                  <w:r>
                    <w:rPr>
                      <w:rFonts w:hint="eastAsia"/>
                      <w:color w:val="auto"/>
                      <w:szCs w:val="21"/>
                    </w:rPr>
                    <w:t>南侧</w:t>
                  </w:r>
                </w:p>
              </w:tc>
              <w:tc>
                <w:tcPr>
                  <w:tcW w:w="993" w:type="dxa"/>
                  <w:vAlign w:val="center"/>
                </w:tcPr>
                <w:p w:rsidR="007743F3" w:rsidRDefault="007743F3" w:rsidP="007743F3">
                  <w:pPr>
                    <w:pStyle w:val="CJ0"/>
                    <w:rPr>
                      <w:color w:val="auto"/>
                      <w:szCs w:val="21"/>
                    </w:rPr>
                  </w:pPr>
                  <w:r>
                    <w:rPr>
                      <w:rFonts w:hint="eastAsia"/>
                      <w:color w:val="auto"/>
                      <w:szCs w:val="21"/>
                    </w:rPr>
                    <w:t>19</w:t>
                  </w:r>
                  <w:r>
                    <w:rPr>
                      <w:color w:val="auto"/>
                      <w:szCs w:val="21"/>
                    </w:rPr>
                    <w:t>0m</w:t>
                  </w:r>
                </w:p>
              </w:tc>
              <w:tc>
                <w:tcPr>
                  <w:tcW w:w="2126" w:type="dxa"/>
                  <w:vAlign w:val="center"/>
                </w:tcPr>
                <w:p w:rsidR="007743F3" w:rsidRDefault="007743F3" w:rsidP="00DB54B5">
                  <w:pPr>
                    <w:pStyle w:val="CJ0"/>
                    <w:rPr>
                      <w:color w:val="000000" w:themeColor="text1"/>
                      <w:szCs w:val="21"/>
                    </w:rPr>
                  </w:pPr>
                  <w:r>
                    <w:rPr>
                      <w:rFonts w:hint="eastAsia"/>
                      <w:color w:val="000000" w:themeColor="text1"/>
                      <w:szCs w:val="21"/>
                    </w:rPr>
                    <w:t>小型</w:t>
                  </w:r>
                </w:p>
              </w:tc>
              <w:tc>
                <w:tcPr>
                  <w:tcW w:w="2868" w:type="dxa"/>
                  <w:vMerge/>
                  <w:vAlign w:val="center"/>
                </w:tcPr>
                <w:p w:rsidR="007743F3" w:rsidRPr="00A96E4B" w:rsidRDefault="007743F3" w:rsidP="00DB54B5">
                  <w:pPr>
                    <w:pStyle w:val="CJ0"/>
                    <w:rPr>
                      <w:color w:val="000000" w:themeColor="text1"/>
                      <w:szCs w:val="21"/>
                      <w:lang w:val="en-US"/>
                    </w:rPr>
                  </w:pPr>
                </w:p>
              </w:tc>
            </w:tr>
            <w:tr w:rsidR="007743F3" w:rsidRPr="000951C1" w:rsidTr="00C07B5F">
              <w:trPr>
                <w:trHeight w:val="20"/>
                <w:tblHeader/>
                <w:jc w:val="center"/>
              </w:trPr>
              <w:tc>
                <w:tcPr>
                  <w:tcW w:w="706" w:type="dxa"/>
                  <w:vMerge/>
                  <w:vAlign w:val="center"/>
                </w:tcPr>
                <w:p w:rsidR="007743F3" w:rsidRPr="00A540AE" w:rsidRDefault="007743F3" w:rsidP="00A540AE">
                  <w:pPr>
                    <w:pStyle w:val="CJ0"/>
                    <w:rPr>
                      <w:color w:val="auto"/>
                      <w:szCs w:val="21"/>
                    </w:rPr>
                  </w:pPr>
                </w:p>
              </w:tc>
              <w:tc>
                <w:tcPr>
                  <w:tcW w:w="2447" w:type="dxa"/>
                  <w:vAlign w:val="center"/>
                </w:tcPr>
                <w:p w:rsidR="007743F3" w:rsidRDefault="007743F3" w:rsidP="00DB54B5">
                  <w:pPr>
                    <w:pStyle w:val="CJ0"/>
                    <w:rPr>
                      <w:color w:val="auto"/>
                      <w:szCs w:val="21"/>
                      <w:lang w:val="en-US"/>
                    </w:rPr>
                  </w:pPr>
                  <w:r>
                    <w:rPr>
                      <w:rFonts w:hint="eastAsia"/>
                      <w:color w:val="auto"/>
                      <w:szCs w:val="21"/>
                      <w:lang w:val="en-US"/>
                    </w:rPr>
                    <w:t>曹丁河</w:t>
                  </w:r>
                </w:p>
              </w:tc>
              <w:tc>
                <w:tcPr>
                  <w:tcW w:w="993" w:type="dxa"/>
                  <w:vAlign w:val="center"/>
                </w:tcPr>
                <w:p w:rsidR="007743F3" w:rsidRDefault="007743F3" w:rsidP="00070DAC">
                  <w:pPr>
                    <w:pStyle w:val="CJ0"/>
                    <w:rPr>
                      <w:color w:val="auto"/>
                      <w:szCs w:val="21"/>
                    </w:rPr>
                  </w:pPr>
                  <w:r>
                    <w:rPr>
                      <w:rFonts w:hint="eastAsia"/>
                      <w:color w:val="auto"/>
                      <w:szCs w:val="21"/>
                    </w:rPr>
                    <w:t>西侧</w:t>
                  </w:r>
                </w:p>
              </w:tc>
              <w:tc>
                <w:tcPr>
                  <w:tcW w:w="993" w:type="dxa"/>
                  <w:vAlign w:val="center"/>
                </w:tcPr>
                <w:p w:rsidR="007743F3" w:rsidRDefault="007743F3" w:rsidP="00DB54B5">
                  <w:pPr>
                    <w:pStyle w:val="CJ0"/>
                    <w:rPr>
                      <w:color w:val="auto"/>
                      <w:szCs w:val="21"/>
                    </w:rPr>
                  </w:pPr>
                  <w:r>
                    <w:rPr>
                      <w:rFonts w:hint="eastAsia"/>
                      <w:color w:val="auto"/>
                      <w:szCs w:val="21"/>
                    </w:rPr>
                    <w:t>98</w:t>
                  </w:r>
                  <w:r>
                    <w:rPr>
                      <w:color w:val="auto"/>
                      <w:szCs w:val="21"/>
                    </w:rPr>
                    <w:t>0m</w:t>
                  </w:r>
                </w:p>
              </w:tc>
              <w:tc>
                <w:tcPr>
                  <w:tcW w:w="2126" w:type="dxa"/>
                  <w:vAlign w:val="center"/>
                </w:tcPr>
                <w:p w:rsidR="007743F3" w:rsidRDefault="007743F3" w:rsidP="00DB54B5">
                  <w:pPr>
                    <w:pStyle w:val="CJ0"/>
                    <w:rPr>
                      <w:color w:val="000000" w:themeColor="text1"/>
                      <w:szCs w:val="21"/>
                    </w:rPr>
                  </w:pPr>
                  <w:r>
                    <w:rPr>
                      <w:rFonts w:hint="eastAsia"/>
                      <w:color w:val="000000" w:themeColor="text1"/>
                      <w:szCs w:val="21"/>
                    </w:rPr>
                    <w:t>小型</w:t>
                  </w:r>
                </w:p>
              </w:tc>
              <w:tc>
                <w:tcPr>
                  <w:tcW w:w="2868" w:type="dxa"/>
                  <w:vMerge/>
                  <w:vAlign w:val="center"/>
                </w:tcPr>
                <w:p w:rsidR="007743F3" w:rsidRPr="00A96E4B" w:rsidRDefault="007743F3" w:rsidP="00DB54B5">
                  <w:pPr>
                    <w:pStyle w:val="CJ0"/>
                    <w:rPr>
                      <w:color w:val="000000" w:themeColor="text1"/>
                      <w:szCs w:val="21"/>
                      <w:lang w:val="en-US"/>
                    </w:rPr>
                  </w:pPr>
                </w:p>
              </w:tc>
            </w:tr>
            <w:tr w:rsidR="0020044B" w:rsidRPr="000951C1" w:rsidTr="00C07B5F">
              <w:trPr>
                <w:trHeight w:val="20"/>
                <w:jc w:val="center"/>
              </w:trPr>
              <w:tc>
                <w:tcPr>
                  <w:tcW w:w="706" w:type="dxa"/>
                  <w:vMerge w:val="restart"/>
                  <w:vAlign w:val="center"/>
                </w:tcPr>
                <w:p w:rsidR="0020044B" w:rsidRPr="00E25FF1" w:rsidRDefault="0020044B" w:rsidP="0020044B">
                  <w:pPr>
                    <w:pStyle w:val="CJ0"/>
                    <w:rPr>
                      <w:color w:val="auto"/>
                      <w:szCs w:val="21"/>
                    </w:rPr>
                  </w:pPr>
                  <w:r w:rsidRPr="00E25FF1">
                    <w:rPr>
                      <w:color w:val="auto"/>
                      <w:szCs w:val="21"/>
                    </w:rPr>
                    <w:t>噪声</w:t>
                  </w:r>
                </w:p>
              </w:tc>
              <w:tc>
                <w:tcPr>
                  <w:tcW w:w="2447" w:type="dxa"/>
                  <w:vAlign w:val="center"/>
                </w:tcPr>
                <w:p w:rsidR="0020044B" w:rsidRPr="00E25FF1" w:rsidRDefault="0020044B" w:rsidP="0020044B">
                  <w:pPr>
                    <w:pStyle w:val="51"/>
                  </w:pPr>
                  <w:r>
                    <w:rPr>
                      <w:rFonts w:hint="eastAsia"/>
                    </w:rPr>
                    <w:t>红旗村九组居民</w:t>
                  </w:r>
                </w:p>
              </w:tc>
              <w:tc>
                <w:tcPr>
                  <w:tcW w:w="993" w:type="dxa"/>
                  <w:vAlign w:val="center"/>
                </w:tcPr>
                <w:p w:rsidR="0020044B" w:rsidRPr="00E25FF1" w:rsidRDefault="0020044B" w:rsidP="0020044B">
                  <w:pPr>
                    <w:pStyle w:val="51"/>
                  </w:pPr>
                  <w:r>
                    <w:rPr>
                      <w:rFonts w:hint="eastAsia"/>
                    </w:rPr>
                    <w:t>北</w:t>
                  </w:r>
                  <w:r>
                    <w:rPr>
                      <w:rFonts w:hint="eastAsia"/>
                    </w:rPr>
                    <w:t>/</w:t>
                  </w:r>
                  <w:r>
                    <w:rPr>
                      <w:rFonts w:hint="eastAsia"/>
                    </w:rPr>
                    <w:t>东北</w:t>
                  </w:r>
                </w:p>
              </w:tc>
              <w:tc>
                <w:tcPr>
                  <w:tcW w:w="993" w:type="dxa"/>
                  <w:vAlign w:val="center"/>
                </w:tcPr>
                <w:p w:rsidR="0020044B" w:rsidRPr="00E25FF1" w:rsidRDefault="000E4412" w:rsidP="0020044B">
                  <w:pPr>
                    <w:pStyle w:val="51"/>
                  </w:pPr>
                  <w:r>
                    <w:t>70</w:t>
                  </w:r>
                  <w:r w:rsidR="0020044B">
                    <w:t>m</w:t>
                  </w:r>
                </w:p>
              </w:tc>
              <w:tc>
                <w:tcPr>
                  <w:tcW w:w="2126" w:type="dxa"/>
                  <w:vAlign w:val="center"/>
                </w:tcPr>
                <w:p w:rsidR="0020044B" w:rsidRPr="00E25FF1" w:rsidRDefault="0020044B" w:rsidP="0020044B">
                  <w:pPr>
                    <w:pStyle w:val="a6"/>
                    <w:spacing w:after="0"/>
                    <w:jc w:val="center"/>
                    <w:textAlignment w:val="baseline"/>
                    <w:rPr>
                      <w:spacing w:val="-6"/>
                      <w:sz w:val="21"/>
                      <w:szCs w:val="21"/>
                      <w:lang w:val="en-US"/>
                    </w:rPr>
                  </w:pPr>
                  <w:r>
                    <w:rPr>
                      <w:rFonts w:eastAsia="宋体" w:hint="eastAsia"/>
                      <w:sz w:val="21"/>
                    </w:rPr>
                    <w:t>约</w:t>
                  </w:r>
                  <w:r>
                    <w:rPr>
                      <w:rFonts w:eastAsia="宋体" w:hint="eastAsia"/>
                      <w:sz w:val="21"/>
                    </w:rPr>
                    <w:t>34</w:t>
                  </w:r>
                  <w:r>
                    <w:rPr>
                      <w:rFonts w:eastAsia="宋体" w:hint="eastAsia"/>
                      <w:sz w:val="21"/>
                    </w:rPr>
                    <w:t>户</w:t>
                  </w:r>
                  <w:r>
                    <w:rPr>
                      <w:rFonts w:eastAsia="宋体"/>
                      <w:sz w:val="21"/>
                    </w:rPr>
                    <w:t>，</w:t>
                  </w:r>
                  <w:r>
                    <w:rPr>
                      <w:rFonts w:eastAsia="宋体" w:hint="eastAsia"/>
                      <w:sz w:val="21"/>
                    </w:rPr>
                    <w:t>102</w:t>
                  </w:r>
                  <w:r>
                    <w:rPr>
                      <w:rFonts w:eastAsia="宋体" w:hint="eastAsia"/>
                      <w:sz w:val="21"/>
                    </w:rPr>
                    <w:t>人</w:t>
                  </w:r>
                </w:p>
              </w:tc>
              <w:tc>
                <w:tcPr>
                  <w:tcW w:w="2868" w:type="dxa"/>
                  <w:vMerge w:val="restart"/>
                  <w:vAlign w:val="center"/>
                </w:tcPr>
                <w:p w:rsidR="0020044B" w:rsidRPr="00E25FF1" w:rsidRDefault="0020044B" w:rsidP="0020044B">
                  <w:pPr>
                    <w:pStyle w:val="CJ0"/>
                    <w:rPr>
                      <w:color w:val="auto"/>
                      <w:szCs w:val="21"/>
                    </w:rPr>
                  </w:pPr>
                  <w:r w:rsidRPr="00E25FF1">
                    <w:rPr>
                      <w:color w:val="auto"/>
                      <w:szCs w:val="21"/>
                    </w:rPr>
                    <w:t>《声环境质量标准》</w:t>
                  </w:r>
                </w:p>
                <w:p w:rsidR="0020044B" w:rsidRPr="00E25FF1" w:rsidRDefault="0020044B" w:rsidP="0020044B">
                  <w:pPr>
                    <w:pStyle w:val="CJ0"/>
                    <w:rPr>
                      <w:color w:val="auto"/>
                      <w:szCs w:val="21"/>
                    </w:rPr>
                  </w:pPr>
                  <w:r w:rsidRPr="00E25FF1">
                    <w:rPr>
                      <w:color w:val="auto"/>
                      <w:szCs w:val="21"/>
                    </w:rPr>
                    <w:t>（</w:t>
                  </w:r>
                  <w:r w:rsidRPr="00E25FF1">
                    <w:rPr>
                      <w:color w:val="auto"/>
                      <w:szCs w:val="21"/>
                    </w:rPr>
                    <w:t>GB3096-2008</w:t>
                  </w:r>
                  <w:r w:rsidRPr="00E25FF1">
                    <w:rPr>
                      <w:color w:val="auto"/>
                      <w:szCs w:val="21"/>
                    </w:rPr>
                    <w:t>）</w:t>
                  </w:r>
                  <w:r w:rsidRPr="00E25FF1">
                    <w:rPr>
                      <w:rFonts w:hint="eastAsia"/>
                      <w:color w:val="auto"/>
                      <w:szCs w:val="21"/>
                    </w:rPr>
                    <w:t>2</w:t>
                  </w:r>
                  <w:r w:rsidRPr="00E25FF1">
                    <w:rPr>
                      <w:color w:val="auto"/>
                      <w:szCs w:val="21"/>
                    </w:rPr>
                    <w:t>类标准</w:t>
                  </w: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Pr="004D091B" w:rsidRDefault="0020044B" w:rsidP="0020044B">
                  <w:pPr>
                    <w:pStyle w:val="51"/>
                    <w:rPr>
                      <w:color w:val="C00000"/>
                    </w:rPr>
                  </w:pPr>
                  <w:r>
                    <w:rPr>
                      <w:rFonts w:hint="eastAsia"/>
                    </w:rPr>
                    <w:t>红旗村十五组居民</w:t>
                  </w:r>
                </w:p>
              </w:tc>
              <w:tc>
                <w:tcPr>
                  <w:tcW w:w="993" w:type="dxa"/>
                  <w:vAlign w:val="center"/>
                </w:tcPr>
                <w:p w:rsidR="0020044B" w:rsidRPr="00E25FF1" w:rsidRDefault="0020044B" w:rsidP="0020044B">
                  <w:pPr>
                    <w:pStyle w:val="51"/>
                  </w:pPr>
                  <w:r>
                    <w:rPr>
                      <w:rFonts w:hint="eastAsia"/>
                    </w:rPr>
                    <w:t>西北</w:t>
                  </w:r>
                </w:p>
              </w:tc>
              <w:tc>
                <w:tcPr>
                  <w:tcW w:w="993" w:type="dxa"/>
                  <w:vAlign w:val="center"/>
                </w:tcPr>
                <w:p w:rsidR="0020044B" w:rsidRPr="000B6367" w:rsidRDefault="0020044B" w:rsidP="0020044B">
                  <w:pPr>
                    <w:jc w:val="center"/>
                    <w:rPr>
                      <w:rFonts w:eastAsia="宋体" w:hAnsi="宋体"/>
                      <w:sz w:val="21"/>
                      <w:szCs w:val="21"/>
                    </w:rPr>
                  </w:pPr>
                  <w:r>
                    <w:rPr>
                      <w:rFonts w:eastAsia="宋体" w:hint="eastAsia"/>
                      <w:sz w:val="21"/>
                    </w:rPr>
                    <w:t>98</w:t>
                  </w:r>
                  <w:r>
                    <w:rPr>
                      <w:rFonts w:eastAsia="宋体"/>
                      <w:sz w:val="21"/>
                    </w:rPr>
                    <w:t>m</w:t>
                  </w:r>
                </w:p>
              </w:tc>
              <w:tc>
                <w:tcPr>
                  <w:tcW w:w="2126" w:type="dxa"/>
                  <w:vAlign w:val="center"/>
                </w:tcPr>
                <w:p w:rsidR="0020044B" w:rsidRPr="000B6367" w:rsidRDefault="0020044B" w:rsidP="0020044B">
                  <w:pPr>
                    <w:jc w:val="center"/>
                    <w:rPr>
                      <w:rFonts w:eastAsia="宋体"/>
                      <w:sz w:val="21"/>
                      <w:szCs w:val="21"/>
                    </w:rPr>
                  </w:pPr>
                  <w:r>
                    <w:rPr>
                      <w:rFonts w:eastAsia="宋体" w:hint="eastAsia"/>
                      <w:sz w:val="21"/>
                    </w:rPr>
                    <w:t>约</w:t>
                  </w:r>
                  <w:r>
                    <w:rPr>
                      <w:rFonts w:eastAsia="宋体" w:hint="eastAsia"/>
                      <w:sz w:val="21"/>
                    </w:rPr>
                    <w:t>22</w:t>
                  </w:r>
                  <w:r>
                    <w:rPr>
                      <w:rFonts w:eastAsia="宋体" w:hint="eastAsia"/>
                      <w:sz w:val="21"/>
                    </w:rPr>
                    <w:t>户</w:t>
                  </w:r>
                  <w:r>
                    <w:rPr>
                      <w:rFonts w:eastAsia="宋体"/>
                      <w:sz w:val="21"/>
                    </w:rPr>
                    <w:t>，</w:t>
                  </w:r>
                  <w:r>
                    <w:rPr>
                      <w:rFonts w:eastAsia="宋体" w:hint="eastAsia"/>
                      <w:sz w:val="21"/>
                    </w:rPr>
                    <w:t>66</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Pr="000B6367" w:rsidRDefault="0020044B" w:rsidP="0020044B">
                  <w:pPr>
                    <w:pStyle w:val="51"/>
                    <w:rPr>
                      <w:rFonts w:hAnsi="宋体"/>
                      <w:szCs w:val="21"/>
                    </w:rPr>
                  </w:pPr>
                  <w:r>
                    <w:rPr>
                      <w:rFonts w:hint="eastAsia"/>
                    </w:rPr>
                    <w:t>红旗村十六组居民</w:t>
                  </w:r>
                </w:p>
              </w:tc>
              <w:tc>
                <w:tcPr>
                  <w:tcW w:w="993" w:type="dxa"/>
                  <w:vAlign w:val="center"/>
                </w:tcPr>
                <w:p w:rsidR="0020044B" w:rsidRPr="00E25FF1" w:rsidRDefault="0020044B" w:rsidP="0020044B">
                  <w:pPr>
                    <w:pStyle w:val="51"/>
                  </w:pPr>
                  <w:r>
                    <w:rPr>
                      <w:rFonts w:hint="eastAsia"/>
                    </w:rPr>
                    <w:t>西北</w:t>
                  </w:r>
                </w:p>
              </w:tc>
              <w:tc>
                <w:tcPr>
                  <w:tcW w:w="993" w:type="dxa"/>
                  <w:vAlign w:val="center"/>
                </w:tcPr>
                <w:p w:rsidR="0020044B" w:rsidRPr="002E6220" w:rsidRDefault="0020044B" w:rsidP="0020044B">
                  <w:pPr>
                    <w:jc w:val="center"/>
                    <w:rPr>
                      <w:rFonts w:eastAsia="宋体" w:hAnsi="宋体"/>
                      <w:sz w:val="21"/>
                      <w:szCs w:val="21"/>
                    </w:rPr>
                  </w:pPr>
                  <w:r>
                    <w:rPr>
                      <w:rFonts w:eastAsia="宋体" w:hint="eastAsia"/>
                      <w:sz w:val="21"/>
                    </w:rPr>
                    <w:t>167</w:t>
                  </w:r>
                  <w:r>
                    <w:rPr>
                      <w:rFonts w:eastAsia="宋体"/>
                      <w:sz w:val="21"/>
                    </w:rPr>
                    <w:t>m</w:t>
                  </w:r>
                </w:p>
              </w:tc>
              <w:tc>
                <w:tcPr>
                  <w:tcW w:w="2126" w:type="dxa"/>
                  <w:vAlign w:val="center"/>
                </w:tcPr>
                <w:p w:rsidR="0020044B" w:rsidRPr="000B6367" w:rsidRDefault="0020044B" w:rsidP="0020044B">
                  <w:pPr>
                    <w:jc w:val="center"/>
                    <w:rPr>
                      <w:sz w:val="21"/>
                      <w:szCs w:val="21"/>
                    </w:rPr>
                  </w:pPr>
                  <w:r>
                    <w:rPr>
                      <w:rFonts w:eastAsia="宋体" w:hint="eastAsia"/>
                      <w:sz w:val="21"/>
                    </w:rPr>
                    <w:t>约</w:t>
                  </w:r>
                  <w:r>
                    <w:rPr>
                      <w:rFonts w:eastAsia="宋体" w:hint="eastAsia"/>
                      <w:sz w:val="21"/>
                    </w:rPr>
                    <w:t>20</w:t>
                  </w:r>
                  <w:r>
                    <w:rPr>
                      <w:rFonts w:eastAsia="宋体" w:hint="eastAsia"/>
                      <w:sz w:val="21"/>
                    </w:rPr>
                    <w:t>户</w:t>
                  </w:r>
                  <w:r>
                    <w:rPr>
                      <w:rFonts w:eastAsia="宋体"/>
                      <w:sz w:val="21"/>
                    </w:rPr>
                    <w:t>，</w:t>
                  </w:r>
                  <w:r>
                    <w:rPr>
                      <w:rFonts w:eastAsia="宋体" w:hint="eastAsia"/>
                      <w:sz w:val="21"/>
                    </w:rPr>
                    <w:t>60</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Pr="000B6367" w:rsidRDefault="0020044B" w:rsidP="0020044B">
                  <w:pPr>
                    <w:pStyle w:val="51"/>
                    <w:rPr>
                      <w:rFonts w:hAnsi="宋体"/>
                      <w:szCs w:val="21"/>
                    </w:rPr>
                  </w:pPr>
                  <w:r>
                    <w:rPr>
                      <w:rFonts w:hint="eastAsia"/>
                    </w:rPr>
                    <w:t>红旗村八组居民</w:t>
                  </w:r>
                </w:p>
              </w:tc>
              <w:tc>
                <w:tcPr>
                  <w:tcW w:w="993" w:type="dxa"/>
                  <w:vAlign w:val="center"/>
                </w:tcPr>
                <w:p w:rsidR="0020044B" w:rsidRPr="00E25FF1" w:rsidRDefault="0020044B" w:rsidP="0020044B">
                  <w:pPr>
                    <w:pStyle w:val="51"/>
                  </w:pPr>
                  <w:r>
                    <w:rPr>
                      <w:rFonts w:hint="eastAsia"/>
                    </w:rPr>
                    <w:t>南</w:t>
                  </w:r>
                </w:p>
              </w:tc>
              <w:tc>
                <w:tcPr>
                  <w:tcW w:w="993" w:type="dxa"/>
                  <w:vAlign w:val="center"/>
                </w:tcPr>
                <w:p w:rsidR="0020044B" w:rsidRPr="000B6367" w:rsidRDefault="0020044B" w:rsidP="0020044B">
                  <w:pPr>
                    <w:jc w:val="center"/>
                    <w:rPr>
                      <w:rFonts w:eastAsia="宋体" w:hAnsi="宋体"/>
                      <w:sz w:val="21"/>
                      <w:szCs w:val="21"/>
                    </w:rPr>
                  </w:pPr>
                  <w:r>
                    <w:rPr>
                      <w:rFonts w:eastAsia="宋体" w:hint="eastAsia"/>
                      <w:sz w:val="21"/>
                    </w:rPr>
                    <w:t>120</w:t>
                  </w:r>
                  <w:r>
                    <w:rPr>
                      <w:rFonts w:eastAsia="宋体"/>
                      <w:sz w:val="21"/>
                    </w:rPr>
                    <w:t>m</w:t>
                  </w:r>
                </w:p>
              </w:tc>
              <w:tc>
                <w:tcPr>
                  <w:tcW w:w="2126" w:type="dxa"/>
                  <w:vAlign w:val="center"/>
                </w:tcPr>
                <w:p w:rsidR="0020044B" w:rsidRPr="000B6367" w:rsidRDefault="0020044B" w:rsidP="0020044B">
                  <w:pPr>
                    <w:jc w:val="center"/>
                    <w:rPr>
                      <w:sz w:val="21"/>
                      <w:szCs w:val="21"/>
                    </w:rPr>
                  </w:pPr>
                  <w:r>
                    <w:rPr>
                      <w:rFonts w:eastAsia="宋体" w:hint="eastAsia"/>
                      <w:sz w:val="21"/>
                    </w:rPr>
                    <w:t>约</w:t>
                  </w:r>
                  <w:r>
                    <w:rPr>
                      <w:rFonts w:eastAsia="宋体" w:hint="eastAsia"/>
                      <w:sz w:val="21"/>
                    </w:rPr>
                    <w:t>15</w:t>
                  </w:r>
                  <w:r>
                    <w:rPr>
                      <w:rFonts w:eastAsia="宋体" w:hint="eastAsia"/>
                      <w:sz w:val="21"/>
                    </w:rPr>
                    <w:t>户</w:t>
                  </w:r>
                  <w:r>
                    <w:rPr>
                      <w:rFonts w:eastAsia="宋体"/>
                      <w:sz w:val="21"/>
                    </w:rPr>
                    <w:t>，</w:t>
                  </w:r>
                  <w:r>
                    <w:rPr>
                      <w:rFonts w:eastAsia="宋体" w:hint="eastAsia"/>
                      <w:sz w:val="21"/>
                    </w:rPr>
                    <w:t>45</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Default="0020044B" w:rsidP="0020044B">
                  <w:pPr>
                    <w:pStyle w:val="51"/>
                    <w:rPr>
                      <w:rFonts w:ascii="宋体" w:hAnsi="宋体"/>
                      <w:color w:val="000000" w:themeColor="text1"/>
                      <w:szCs w:val="21"/>
                    </w:rPr>
                  </w:pPr>
                  <w:r>
                    <w:rPr>
                      <w:rFonts w:hint="eastAsia"/>
                    </w:rPr>
                    <w:t>中凌村十五组居民</w:t>
                  </w:r>
                </w:p>
              </w:tc>
              <w:tc>
                <w:tcPr>
                  <w:tcW w:w="993" w:type="dxa"/>
                  <w:vAlign w:val="center"/>
                </w:tcPr>
                <w:p w:rsidR="0020044B" w:rsidRDefault="0020044B" w:rsidP="0020044B">
                  <w:pPr>
                    <w:pStyle w:val="51"/>
                  </w:pPr>
                  <w:r>
                    <w:rPr>
                      <w:rFonts w:hint="eastAsia"/>
                    </w:rPr>
                    <w:t>西南</w:t>
                  </w:r>
                </w:p>
              </w:tc>
              <w:tc>
                <w:tcPr>
                  <w:tcW w:w="993" w:type="dxa"/>
                  <w:vAlign w:val="center"/>
                </w:tcPr>
                <w:p w:rsidR="0020044B" w:rsidRDefault="0020044B" w:rsidP="0020044B">
                  <w:pPr>
                    <w:jc w:val="center"/>
                    <w:rPr>
                      <w:rFonts w:eastAsia="宋体" w:hAnsi="宋体"/>
                      <w:sz w:val="21"/>
                      <w:szCs w:val="21"/>
                    </w:rPr>
                  </w:pPr>
                  <w:r>
                    <w:rPr>
                      <w:rFonts w:eastAsia="宋体" w:hint="eastAsia"/>
                      <w:sz w:val="21"/>
                    </w:rPr>
                    <w:t>185</w:t>
                  </w:r>
                  <w:r>
                    <w:rPr>
                      <w:rFonts w:eastAsia="宋体"/>
                      <w:sz w:val="21"/>
                    </w:rPr>
                    <w:t>m</w:t>
                  </w:r>
                </w:p>
              </w:tc>
              <w:tc>
                <w:tcPr>
                  <w:tcW w:w="2126" w:type="dxa"/>
                  <w:vAlign w:val="center"/>
                </w:tcPr>
                <w:p w:rsidR="0020044B" w:rsidRPr="004763D8" w:rsidRDefault="0020044B" w:rsidP="0020044B">
                  <w:pPr>
                    <w:jc w:val="center"/>
                    <w:rPr>
                      <w:rFonts w:ascii="宋体" w:eastAsia="宋体" w:hAnsi="宋体"/>
                      <w:color w:val="000000" w:themeColor="text1"/>
                      <w:sz w:val="21"/>
                      <w:szCs w:val="21"/>
                    </w:rPr>
                  </w:pPr>
                  <w:r>
                    <w:rPr>
                      <w:rFonts w:eastAsia="宋体" w:hint="eastAsia"/>
                      <w:sz w:val="21"/>
                    </w:rPr>
                    <w:t>约</w:t>
                  </w:r>
                  <w:r>
                    <w:rPr>
                      <w:rFonts w:eastAsia="宋体" w:hint="eastAsia"/>
                      <w:sz w:val="21"/>
                    </w:rPr>
                    <w:t>20</w:t>
                  </w:r>
                  <w:r>
                    <w:rPr>
                      <w:rFonts w:eastAsia="宋体" w:hint="eastAsia"/>
                      <w:sz w:val="21"/>
                    </w:rPr>
                    <w:t>户</w:t>
                  </w:r>
                  <w:r>
                    <w:rPr>
                      <w:rFonts w:eastAsia="宋体"/>
                      <w:sz w:val="21"/>
                    </w:rPr>
                    <w:t>，</w:t>
                  </w:r>
                  <w:r>
                    <w:rPr>
                      <w:rFonts w:eastAsia="宋体" w:hint="eastAsia"/>
                      <w:sz w:val="21"/>
                    </w:rPr>
                    <w:t>60</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20044B" w:rsidRPr="000951C1" w:rsidTr="00C07B5F">
              <w:trPr>
                <w:trHeight w:val="20"/>
                <w:jc w:val="center"/>
              </w:trPr>
              <w:tc>
                <w:tcPr>
                  <w:tcW w:w="706" w:type="dxa"/>
                  <w:vMerge/>
                  <w:vAlign w:val="center"/>
                </w:tcPr>
                <w:p w:rsidR="0020044B" w:rsidRPr="004D091B" w:rsidRDefault="0020044B" w:rsidP="0020044B">
                  <w:pPr>
                    <w:pStyle w:val="CJ0"/>
                    <w:jc w:val="left"/>
                    <w:rPr>
                      <w:color w:val="C00000"/>
                      <w:szCs w:val="21"/>
                    </w:rPr>
                  </w:pPr>
                </w:p>
              </w:tc>
              <w:tc>
                <w:tcPr>
                  <w:tcW w:w="2447" w:type="dxa"/>
                  <w:vAlign w:val="center"/>
                </w:tcPr>
                <w:p w:rsidR="0020044B" w:rsidRDefault="0020044B" w:rsidP="0020044B">
                  <w:pPr>
                    <w:pStyle w:val="51"/>
                    <w:rPr>
                      <w:rFonts w:ascii="宋体" w:hAnsi="宋体"/>
                      <w:color w:val="000000" w:themeColor="text1"/>
                      <w:szCs w:val="21"/>
                    </w:rPr>
                  </w:pPr>
                  <w:r>
                    <w:rPr>
                      <w:rFonts w:hint="eastAsia"/>
                    </w:rPr>
                    <w:t>中凌村十六组居民</w:t>
                  </w:r>
                </w:p>
              </w:tc>
              <w:tc>
                <w:tcPr>
                  <w:tcW w:w="993" w:type="dxa"/>
                  <w:vAlign w:val="center"/>
                </w:tcPr>
                <w:p w:rsidR="0020044B" w:rsidRDefault="0020044B" w:rsidP="0020044B">
                  <w:pPr>
                    <w:pStyle w:val="51"/>
                  </w:pPr>
                  <w:r>
                    <w:rPr>
                      <w:rFonts w:hint="eastAsia"/>
                    </w:rPr>
                    <w:t>东南</w:t>
                  </w:r>
                </w:p>
              </w:tc>
              <w:tc>
                <w:tcPr>
                  <w:tcW w:w="993" w:type="dxa"/>
                  <w:vAlign w:val="center"/>
                </w:tcPr>
                <w:p w:rsidR="0020044B" w:rsidRDefault="0020044B" w:rsidP="0020044B">
                  <w:pPr>
                    <w:jc w:val="center"/>
                    <w:rPr>
                      <w:rFonts w:eastAsia="宋体" w:hAnsi="宋体"/>
                      <w:sz w:val="21"/>
                      <w:szCs w:val="21"/>
                    </w:rPr>
                  </w:pPr>
                  <w:r>
                    <w:rPr>
                      <w:rFonts w:eastAsia="宋体" w:hint="eastAsia"/>
                      <w:sz w:val="21"/>
                    </w:rPr>
                    <w:t>190</w:t>
                  </w:r>
                  <w:r>
                    <w:rPr>
                      <w:rFonts w:eastAsia="宋体"/>
                      <w:sz w:val="21"/>
                    </w:rPr>
                    <w:t>m</w:t>
                  </w:r>
                </w:p>
              </w:tc>
              <w:tc>
                <w:tcPr>
                  <w:tcW w:w="2126" w:type="dxa"/>
                  <w:vAlign w:val="center"/>
                </w:tcPr>
                <w:p w:rsidR="0020044B" w:rsidRPr="004763D8" w:rsidRDefault="0020044B" w:rsidP="0020044B">
                  <w:pPr>
                    <w:jc w:val="center"/>
                    <w:rPr>
                      <w:rFonts w:ascii="宋体" w:eastAsia="宋体" w:hAnsi="宋体"/>
                      <w:color w:val="000000" w:themeColor="text1"/>
                      <w:sz w:val="21"/>
                      <w:szCs w:val="21"/>
                    </w:rPr>
                  </w:pPr>
                  <w:r>
                    <w:rPr>
                      <w:rFonts w:eastAsia="宋体" w:hint="eastAsia"/>
                      <w:sz w:val="21"/>
                    </w:rPr>
                    <w:t>约</w:t>
                  </w:r>
                  <w:r>
                    <w:rPr>
                      <w:rFonts w:eastAsia="宋体" w:hint="eastAsia"/>
                      <w:sz w:val="21"/>
                    </w:rPr>
                    <w:t>39</w:t>
                  </w:r>
                  <w:r>
                    <w:rPr>
                      <w:rFonts w:eastAsia="宋体" w:hint="eastAsia"/>
                      <w:sz w:val="21"/>
                    </w:rPr>
                    <w:t>户</w:t>
                  </w:r>
                  <w:r>
                    <w:rPr>
                      <w:rFonts w:eastAsia="宋体"/>
                      <w:sz w:val="21"/>
                    </w:rPr>
                    <w:t>，</w:t>
                  </w:r>
                  <w:r>
                    <w:rPr>
                      <w:rFonts w:eastAsia="宋体" w:hint="eastAsia"/>
                      <w:sz w:val="21"/>
                    </w:rPr>
                    <w:t>117</w:t>
                  </w:r>
                  <w:r>
                    <w:rPr>
                      <w:rFonts w:eastAsia="宋体" w:hint="eastAsia"/>
                      <w:sz w:val="21"/>
                    </w:rPr>
                    <w:t>人</w:t>
                  </w:r>
                </w:p>
              </w:tc>
              <w:tc>
                <w:tcPr>
                  <w:tcW w:w="2868" w:type="dxa"/>
                  <w:vMerge/>
                  <w:vAlign w:val="center"/>
                </w:tcPr>
                <w:p w:rsidR="0020044B" w:rsidRPr="00E25FF1" w:rsidRDefault="0020044B" w:rsidP="0020044B">
                  <w:pPr>
                    <w:pStyle w:val="CJ0"/>
                    <w:rPr>
                      <w:color w:val="auto"/>
                      <w:szCs w:val="21"/>
                    </w:rPr>
                  </w:pPr>
                </w:p>
              </w:tc>
            </w:tr>
            <w:tr w:rsidR="00A540AE" w:rsidRPr="000951C1" w:rsidTr="00C07B5F">
              <w:trPr>
                <w:trHeight w:val="20"/>
                <w:jc w:val="center"/>
              </w:trPr>
              <w:tc>
                <w:tcPr>
                  <w:tcW w:w="706" w:type="dxa"/>
                  <w:vMerge w:val="restart"/>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生态环境</w:t>
                  </w: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新通扬运河（海安）</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饮用水源保护区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西侧</w:t>
                  </w:r>
                </w:p>
              </w:tc>
              <w:tc>
                <w:tcPr>
                  <w:tcW w:w="993" w:type="dxa"/>
                  <w:vAlign w:val="center"/>
                </w:tcPr>
                <w:p w:rsidR="00A540AE" w:rsidRPr="00E25FF1" w:rsidRDefault="007743F3" w:rsidP="00A540AE">
                  <w:pPr>
                    <w:jc w:val="center"/>
                    <w:rPr>
                      <w:rFonts w:eastAsia="宋体"/>
                      <w:sz w:val="21"/>
                      <w:szCs w:val="21"/>
                    </w:rPr>
                  </w:pPr>
                  <w:r>
                    <w:rPr>
                      <w:rFonts w:eastAsia="宋体" w:hint="eastAsia"/>
                      <w:sz w:val="21"/>
                      <w:szCs w:val="21"/>
                    </w:rPr>
                    <w:t>19.3</w:t>
                  </w:r>
                  <w:r w:rsidR="00A540AE"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区域面积</w:t>
                  </w:r>
                  <w:r w:rsidRPr="00B32000">
                    <w:rPr>
                      <w:rFonts w:eastAsia="宋体"/>
                      <w:sz w:val="21"/>
                      <w:szCs w:val="21"/>
                    </w:rPr>
                    <w:t>1.4km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水源水质保护区</w:t>
                  </w:r>
                </w:p>
              </w:tc>
            </w:tr>
            <w:tr w:rsidR="00A540AE" w:rsidRPr="000951C1" w:rsidTr="00C07B5F">
              <w:trPr>
                <w:trHeight w:val="20"/>
                <w:jc w:val="center"/>
              </w:trPr>
              <w:tc>
                <w:tcPr>
                  <w:tcW w:w="706" w:type="dxa"/>
                  <w:vMerge/>
                  <w:vAlign w:val="center"/>
                </w:tcPr>
                <w:p w:rsidR="00A540AE" w:rsidRPr="004D091B" w:rsidRDefault="00A540AE" w:rsidP="00A540AE">
                  <w:pPr>
                    <w:jc w:val="center"/>
                    <w:rPr>
                      <w:rFonts w:ascii="宋体" w:eastAsia="宋体" w:hAnsi="宋体"/>
                      <w:color w:val="C00000"/>
                      <w:sz w:val="21"/>
                      <w:szCs w:val="21"/>
                    </w:rPr>
                  </w:pP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李堡镇蚕桑种质资源</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东北</w:t>
                  </w:r>
                  <w:r w:rsidR="00256C27">
                    <w:rPr>
                      <w:rFonts w:ascii="宋体" w:eastAsia="宋体" w:hAnsi="宋体" w:hint="eastAsia"/>
                      <w:sz w:val="21"/>
                      <w:szCs w:val="21"/>
                    </w:rPr>
                    <w:t>侧</w:t>
                  </w:r>
                </w:p>
              </w:tc>
              <w:tc>
                <w:tcPr>
                  <w:tcW w:w="993" w:type="dxa"/>
                  <w:vAlign w:val="center"/>
                </w:tcPr>
                <w:p w:rsidR="00A540AE" w:rsidRPr="00E25FF1" w:rsidRDefault="007743F3" w:rsidP="00A540AE">
                  <w:pPr>
                    <w:jc w:val="center"/>
                    <w:rPr>
                      <w:rFonts w:eastAsia="宋体"/>
                      <w:sz w:val="21"/>
                      <w:szCs w:val="21"/>
                    </w:rPr>
                  </w:pPr>
                  <w:r>
                    <w:rPr>
                      <w:rFonts w:eastAsia="宋体" w:hint="eastAsia"/>
                      <w:sz w:val="21"/>
                      <w:szCs w:val="21"/>
                    </w:rPr>
                    <w:t>5.9</w:t>
                  </w:r>
                  <w:r w:rsidR="00A540AE"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vertAlign w:val="superscript"/>
                    </w:rPr>
                  </w:pPr>
                  <w:r w:rsidRPr="00B32000">
                    <w:rPr>
                      <w:rFonts w:ascii="宋体" w:eastAsia="宋体" w:hAnsi="宋体" w:hint="eastAsia"/>
                      <w:sz w:val="21"/>
                      <w:szCs w:val="21"/>
                    </w:rPr>
                    <w:t>区域面积</w:t>
                  </w:r>
                  <w:r w:rsidRPr="00B32000">
                    <w:rPr>
                      <w:rFonts w:eastAsia="宋体"/>
                      <w:sz w:val="21"/>
                      <w:szCs w:val="21"/>
                    </w:rPr>
                    <w:t>19.33km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种质资源保护</w:t>
                  </w:r>
                </w:p>
              </w:tc>
            </w:tr>
          </w:tbl>
          <w:p w:rsidR="005A34A3" w:rsidRPr="000951C1" w:rsidRDefault="005A34A3">
            <w:pPr>
              <w:spacing w:line="360" w:lineRule="auto"/>
              <w:rPr>
                <w:rFonts w:eastAsia="宋体"/>
                <w:color w:val="000000" w:themeColor="text1"/>
                <w:szCs w:val="24"/>
              </w:rPr>
            </w:pPr>
          </w:p>
          <w:p w:rsidR="005A34A3" w:rsidRDefault="005A34A3">
            <w:pPr>
              <w:spacing w:line="360" w:lineRule="auto"/>
              <w:rPr>
                <w:rFonts w:eastAsia="宋体"/>
                <w:color w:val="FF0000"/>
                <w:szCs w:val="24"/>
              </w:rPr>
            </w:pPr>
          </w:p>
          <w:p w:rsidR="00AA04B4" w:rsidRDefault="00AA04B4">
            <w:pPr>
              <w:spacing w:line="360" w:lineRule="auto"/>
              <w:rPr>
                <w:rFonts w:eastAsia="宋体"/>
                <w:color w:val="FF0000"/>
                <w:szCs w:val="24"/>
              </w:rPr>
            </w:pPr>
          </w:p>
          <w:p w:rsidR="002225CE" w:rsidRDefault="002225CE">
            <w:pPr>
              <w:spacing w:line="360" w:lineRule="auto"/>
              <w:rPr>
                <w:rFonts w:eastAsia="宋体"/>
                <w:color w:val="FF0000"/>
                <w:szCs w:val="24"/>
              </w:rPr>
            </w:pPr>
          </w:p>
          <w:p w:rsidR="002225CE" w:rsidRDefault="002225CE">
            <w:pPr>
              <w:spacing w:line="360" w:lineRule="auto"/>
              <w:rPr>
                <w:rFonts w:eastAsia="宋体"/>
                <w:color w:val="FF0000"/>
                <w:szCs w:val="24"/>
              </w:rPr>
            </w:pPr>
          </w:p>
          <w:p w:rsidR="002C23C8" w:rsidRDefault="002C23C8">
            <w:pPr>
              <w:spacing w:line="360" w:lineRule="auto"/>
              <w:rPr>
                <w:rFonts w:eastAsia="宋体"/>
                <w:color w:val="FF0000"/>
                <w:szCs w:val="24"/>
              </w:rPr>
            </w:pPr>
          </w:p>
          <w:p w:rsidR="002C23C8" w:rsidRDefault="002C23C8">
            <w:pPr>
              <w:spacing w:line="360" w:lineRule="auto"/>
              <w:rPr>
                <w:rFonts w:eastAsia="宋体"/>
                <w:color w:val="FF0000"/>
                <w:szCs w:val="24"/>
              </w:rPr>
            </w:pPr>
          </w:p>
          <w:p w:rsidR="009A187C" w:rsidRDefault="009A187C">
            <w:pPr>
              <w:spacing w:line="360" w:lineRule="auto"/>
              <w:rPr>
                <w:rFonts w:eastAsia="宋体"/>
                <w:color w:val="FF0000"/>
                <w:szCs w:val="24"/>
              </w:rPr>
            </w:pPr>
          </w:p>
          <w:p w:rsidR="009A187C" w:rsidRDefault="009A187C">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34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635"/>
      </w:tblGrid>
      <w:tr w:rsidR="005A34A3" w:rsidTr="00E7216D">
        <w:trPr>
          <w:trHeight w:val="3373"/>
        </w:trPr>
        <w:tc>
          <w:tcPr>
            <w:tcW w:w="714"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635" w:type="dxa"/>
          </w:tcPr>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5A34A3" w:rsidRPr="0081328E" w:rsidRDefault="00EC63A5" w:rsidP="002B4E1A">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项目所在地区域环境空气执行《环境空气质量标准》（</w:t>
            </w:r>
            <w:r w:rsidRPr="0081328E">
              <w:rPr>
                <w:rFonts w:eastAsia="宋体"/>
                <w:color w:val="000000" w:themeColor="text1"/>
                <w:szCs w:val="24"/>
              </w:rPr>
              <w:t>GB3095-2012</w:t>
            </w:r>
            <w:r w:rsidRPr="0081328E">
              <w:rPr>
                <w:rFonts w:eastAsia="宋体"/>
                <w:color w:val="000000" w:themeColor="text1"/>
                <w:szCs w:val="24"/>
              </w:rPr>
              <w:t>）中二级标准</w:t>
            </w:r>
            <w:r w:rsidRPr="0081328E">
              <w:rPr>
                <w:rFonts w:eastAsia="宋体" w:hint="eastAsia"/>
                <w:color w:val="000000" w:themeColor="text1"/>
                <w:szCs w:val="24"/>
              </w:rPr>
              <w:t>，</w:t>
            </w:r>
            <w:r w:rsidRPr="0081328E">
              <w:rPr>
                <w:rFonts w:eastAsia="宋体"/>
                <w:color w:val="000000" w:themeColor="text1"/>
                <w:szCs w:val="24"/>
              </w:rPr>
              <w:t>具体数值见表</w:t>
            </w:r>
            <w:r w:rsidRPr="0081328E">
              <w:rPr>
                <w:rFonts w:eastAsia="宋体" w:hint="eastAsia"/>
                <w:color w:val="000000" w:themeColor="text1"/>
                <w:szCs w:val="24"/>
              </w:rPr>
              <w:t>4-1</w:t>
            </w:r>
            <w:r w:rsidRPr="0081328E">
              <w:rPr>
                <w:rFonts w:eastAsia="宋体" w:hint="eastAsia"/>
                <w:color w:val="000000" w:themeColor="text1"/>
                <w:szCs w:val="24"/>
              </w:rPr>
              <w:t>：</w:t>
            </w:r>
          </w:p>
          <w:p w:rsidR="005A34A3" w:rsidRPr="0081328E" w:rsidRDefault="00EC63A5">
            <w:pPr>
              <w:adjustRightInd w:val="0"/>
              <w:snapToGrid w:val="0"/>
              <w:spacing w:line="336" w:lineRule="auto"/>
              <w:jc w:val="center"/>
              <w:rPr>
                <w:rFonts w:eastAsia="宋体"/>
                <w:b/>
                <w:color w:val="000000" w:themeColor="text1"/>
                <w:szCs w:val="24"/>
              </w:rPr>
            </w:pPr>
            <w:r w:rsidRPr="0081328E">
              <w:rPr>
                <w:rFonts w:eastAsia="宋体" w:hAnsi="宋体"/>
                <w:b/>
                <w:color w:val="000000" w:themeColor="text1"/>
                <w:szCs w:val="24"/>
              </w:rPr>
              <w:t>表</w:t>
            </w:r>
            <w:r w:rsidRPr="0081328E">
              <w:rPr>
                <w:rFonts w:eastAsia="宋体" w:hint="eastAsia"/>
                <w:b/>
                <w:color w:val="000000" w:themeColor="text1"/>
                <w:szCs w:val="24"/>
              </w:rPr>
              <w:t>4-1</w:t>
            </w:r>
            <w:r w:rsidRPr="0081328E">
              <w:rPr>
                <w:rFonts w:eastAsia="宋体" w:hAnsi="宋体"/>
                <w:b/>
                <w:color w:val="000000" w:themeColor="text1"/>
                <w:szCs w:val="24"/>
              </w:rPr>
              <w:t>大气污染物的浓度限值</w:t>
            </w:r>
          </w:p>
          <w:tbl>
            <w:tblPr>
              <w:tblW w:w="9289" w:type="dxa"/>
              <w:tblBorders>
                <w:top w:val="single" w:sz="12" w:space="0" w:color="auto"/>
                <w:bottom w:val="single" w:sz="12" w:space="0" w:color="auto"/>
                <w:insideH w:val="single" w:sz="4" w:space="0" w:color="auto"/>
                <w:insideV w:val="single" w:sz="4" w:space="0" w:color="auto"/>
              </w:tblBorders>
              <w:tblLook w:val="04A0"/>
            </w:tblPr>
            <w:tblGrid>
              <w:gridCol w:w="1630"/>
              <w:gridCol w:w="1594"/>
              <w:gridCol w:w="1594"/>
              <w:gridCol w:w="1446"/>
              <w:gridCol w:w="3025"/>
            </w:tblGrid>
            <w:tr w:rsidR="005A34A3" w:rsidRPr="0081328E" w:rsidTr="002372AA">
              <w:trPr>
                <w:cantSplit/>
                <w:trHeight w:val="20"/>
              </w:trPr>
              <w:tc>
                <w:tcPr>
                  <w:tcW w:w="1630"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污染物名称</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取值时间</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浓度限值</w:t>
                  </w:r>
                </w:p>
              </w:tc>
              <w:tc>
                <w:tcPr>
                  <w:tcW w:w="1446"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单位</w:t>
                  </w:r>
                </w:p>
              </w:tc>
              <w:tc>
                <w:tcPr>
                  <w:tcW w:w="3025"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标准来源</w:t>
                  </w:r>
                </w:p>
              </w:tc>
            </w:tr>
            <w:tr w:rsidR="005A34A3" w:rsidRPr="0081328E" w:rsidTr="002372AA">
              <w:trPr>
                <w:cantSplit/>
                <w:trHeight w:val="202"/>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SO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60</w:t>
                  </w:r>
                </w:p>
              </w:tc>
              <w:tc>
                <w:tcPr>
                  <w:tcW w:w="1446" w:type="dxa"/>
                  <w:vMerge w:val="restart"/>
                  <w:vAlign w:val="center"/>
                </w:tcPr>
                <w:p w:rsidR="005A34A3" w:rsidRPr="0081328E" w:rsidRDefault="00EC63A5">
                  <w:pPr>
                    <w:pStyle w:val="aff3"/>
                    <w:rPr>
                      <w:rFonts w:eastAsia="宋体"/>
                      <w:color w:val="000000" w:themeColor="text1"/>
                      <w:szCs w:val="21"/>
                    </w:rPr>
                  </w:pPr>
                  <w:r w:rsidRPr="0081328E">
                    <w:rPr>
                      <w:rFonts w:eastAsia="宋体"/>
                      <w:bCs/>
                      <w:color w:val="000000" w:themeColor="text1"/>
                      <w:szCs w:val="21"/>
                    </w:rPr>
                    <w:t>μg/m</w:t>
                  </w:r>
                  <w:r w:rsidRPr="0081328E">
                    <w:rPr>
                      <w:rFonts w:eastAsia="宋体"/>
                      <w:bCs/>
                      <w:color w:val="000000" w:themeColor="text1"/>
                      <w:szCs w:val="21"/>
                      <w:vertAlign w:val="superscript"/>
                    </w:rPr>
                    <w:t>3</w:t>
                  </w:r>
                </w:p>
              </w:tc>
              <w:tc>
                <w:tcPr>
                  <w:tcW w:w="3025" w:type="dxa"/>
                  <w:vMerge w:val="restart"/>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《环境空气质量标准》（</w:t>
                  </w:r>
                  <w:r w:rsidRPr="0081328E">
                    <w:rPr>
                      <w:rFonts w:eastAsia="宋体"/>
                      <w:color w:val="000000" w:themeColor="text1"/>
                      <w:szCs w:val="21"/>
                    </w:rPr>
                    <w:t>GB3095-2012</w:t>
                  </w:r>
                  <w:r w:rsidRPr="0081328E">
                    <w:rPr>
                      <w:rFonts w:eastAsia="宋体" w:hAnsi="宋体"/>
                      <w:color w:val="000000" w:themeColor="text1"/>
                      <w:szCs w:val="21"/>
                    </w:rPr>
                    <w:t>）中二级标准</w:t>
                  </w:r>
                </w:p>
              </w:tc>
            </w:tr>
            <w:tr w:rsidR="005A34A3" w:rsidRPr="0081328E" w:rsidTr="002372AA">
              <w:trPr>
                <w:cantSplit/>
                <w:trHeight w:val="177"/>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4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500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03"/>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10</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2.5</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TSP</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NO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O</w:t>
                  </w:r>
                  <w:r w:rsidRPr="0081328E">
                    <w:rPr>
                      <w:rFonts w:eastAsia="宋体"/>
                      <w:color w:val="000000" w:themeColor="text1"/>
                      <w:szCs w:val="21"/>
                      <w:vertAlign w:val="subscript"/>
                    </w:rPr>
                    <w:t>3</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160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CO</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w:t>
                  </w:r>
                </w:p>
              </w:tc>
              <w:tc>
                <w:tcPr>
                  <w:tcW w:w="1446" w:type="dxa"/>
                  <w:vMerge w:val="restart"/>
                  <w:vAlign w:val="center"/>
                </w:tcPr>
                <w:p w:rsidR="005A34A3" w:rsidRPr="0081328E" w:rsidRDefault="00EC63A5">
                  <w:pPr>
                    <w:adjustRightInd w:val="0"/>
                    <w:snapToGrid w:val="0"/>
                    <w:jc w:val="center"/>
                    <w:rPr>
                      <w:rFonts w:eastAsia="宋体"/>
                      <w:color w:val="000000" w:themeColor="text1"/>
                      <w:sz w:val="21"/>
                      <w:szCs w:val="21"/>
                    </w:rPr>
                  </w:pPr>
                  <w:r w:rsidRPr="0081328E">
                    <w:rPr>
                      <w:rFonts w:eastAsia="宋体"/>
                      <w:bCs/>
                      <w:color w:val="000000" w:themeColor="text1"/>
                      <w:sz w:val="21"/>
                      <w:szCs w:val="21"/>
                    </w:rPr>
                    <w:t>mg/m</w:t>
                  </w:r>
                  <w:r w:rsidRPr="0081328E">
                    <w:rPr>
                      <w:rFonts w:eastAsia="宋体"/>
                      <w:bCs/>
                      <w:color w:val="000000" w:themeColor="text1"/>
                      <w:sz w:val="21"/>
                      <w:szCs w:val="21"/>
                      <w:vertAlign w:val="superscript"/>
                    </w:rPr>
                    <w:t>3</w:t>
                  </w: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bl>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070DAC" w:rsidRPr="00070DAC" w:rsidRDefault="00070DAC" w:rsidP="002B4E1A">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070DAC">
              <w:rPr>
                <w:rFonts w:eastAsia="宋体"/>
                <w:color w:val="000000" w:themeColor="text1"/>
                <w:szCs w:val="24"/>
              </w:rPr>
              <w:t>［</w:t>
            </w:r>
            <w:r w:rsidRPr="00070DAC">
              <w:rPr>
                <w:rFonts w:eastAsia="宋体"/>
                <w:color w:val="000000" w:themeColor="text1"/>
                <w:szCs w:val="24"/>
              </w:rPr>
              <w:t>2003</w:t>
            </w:r>
            <w:r w:rsidRPr="00070DAC">
              <w:rPr>
                <w:rFonts w:eastAsia="宋体"/>
                <w:color w:val="000000" w:themeColor="text1"/>
                <w:szCs w:val="24"/>
              </w:rPr>
              <w:t>］</w:t>
            </w:r>
            <w:r w:rsidRPr="00070DAC">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Pr="0081328E">
              <w:rPr>
                <w:rFonts w:eastAsia="宋体" w:hint="eastAsia"/>
                <w:color w:val="000000" w:themeColor="text1"/>
                <w:szCs w:val="24"/>
              </w:rPr>
              <w:t>纳污河流北凌河水环</w:t>
            </w:r>
            <w:r>
              <w:rPr>
                <w:rFonts w:eastAsia="宋体"/>
                <w:color w:val="000000" w:themeColor="text1"/>
                <w:szCs w:val="24"/>
              </w:rPr>
              <w:t>境质量</w:t>
            </w:r>
            <w:r w:rsidRPr="0081328E">
              <w:rPr>
                <w:rFonts w:eastAsia="宋体"/>
                <w:color w:val="000000" w:themeColor="text1"/>
                <w:szCs w:val="24"/>
              </w:rPr>
              <w:t>标准执行《地表水环境质量标准》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Pr>
                <w:rFonts w:eastAsia="宋体" w:hint="eastAsia"/>
                <w:color w:val="000000" w:themeColor="text1"/>
                <w:szCs w:val="24"/>
              </w:rPr>
              <w:t>中</w:t>
            </w:r>
            <w:r w:rsidRPr="0081328E">
              <w:rPr>
                <w:rFonts w:eastAsia="宋体" w:hint="eastAsia"/>
                <w:color w:val="000000" w:themeColor="text1"/>
                <w:szCs w:val="24"/>
              </w:rPr>
              <w:t>三级标准执行；项目</w:t>
            </w:r>
            <w:r w:rsidR="00E7216D">
              <w:rPr>
                <w:rFonts w:eastAsia="宋体" w:hint="eastAsia"/>
                <w:color w:val="000000" w:themeColor="text1"/>
                <w:szCs w:val="24"/>
              </w:rPr>
              <w:t>附近沧浪河、老凌河、曹丁河水环境质量</w:t>
            </w:r>
            <w:r w:rsidRPr="0081328E">
              <w:rPr>
                <w:rFonts w:eastAsia="宋体"/>
                <w:color w:val="000000" w:themeColor="text1"/>
                <w:szCs w:val="24"/>
              </w:rPr>
              <w:t>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EC63A5">
            <w:pPr>
              <w:adjustRightInd w:val="0"/>
              <w:snapToGrid w:val="0"/>
              <w:spacing w:line="360" w:lineRule="auto"/>
              <w:jc w:val="center"/>
              <w:rPr>
                <w:rFonts w:eastAsia="宋体"/>
                <w:b/>
                <w:bCs/>
                <w:color w:val="000000" w:themeColor="text1"/>
                <w:szCs w:val="24"/>
              </w:rPr>
            </w:pPr>
            <w:r w:rsidRPr="0081328E">
              <w:rPr>
                <w:rFonts w:eastAsia="宋体"/>
                <w:b/>
                <w:color w:val="000000" w:themeColor="text1"/>
                <w:szCs w:val="24"/>
              </w:rPr>
              <w:t>表</w:t>
            </w:r>
            <w:r w:rsidRPr="0081328E">
              <w:rPr>
                <w:rFonts w:eastAsia="宋体"/>
                <w:b/>
                <w:color w:val="000000" w:themeColor="text1"/>
                <w:szCs w:val="24"/>
              </w:rPr>
              <w:t xml:space="preserve">4-2  </w:t>
            </w:r>
            <w:r w:rsidRPr="0081328E">
              <w:rPr>
                <w:rFonts w:eastAsia="宋体"/>
                <w:b/>
                <w:color w:val="000000" w:themeColor="text1"/>
                <w:szCs w:val="24"/>
              </w:rPr>
              <w:t>地表水环境质量标准限值单位：除</w:t>
            </w:r>
            <w:r w:rsidRPr="0081328E">
              <w:rPr>
                <w:rFonts w:eastAsia="宋体"/>
                <w:b/>
                <w:color w:val="000000" w:themeColor="text1"/>
                <w:szCs w:val="24"/>
              </w:rPr>
              <w:t>pH</w:t>
            </w:r>
            <w:r w:rsidRPr="0081328E">
              <w:rPr>
                <w:rFonts w:eastAsia="宋体"/>
                <w:b/>
                <w:color w:val="000000" w:themeColor="text1"/>
                <w:szCs w:val="24"/>
              </w:rPr>
              <w:t>外</w:t>
            </w:r>
            <w:r w:rsidRPr="0081328E">
              <w:rPr>
                <w:rFonts w:eastAsia="宋体" w:hint="eastAsia"/>
                <w:b/>
                <w:color w:val="000000" w:themeColor="text1"/>
                <w:szCs w:val="24"/>
              </w:rPr>
              <w:t>均</w:t>
            </w:r>
            <w:r w:rsidRPr="0081328E">
              <w:rPr>
                <w:rFonts w:eastAsia="宋体"/>
                <w:b/>
                <w:color w:val="000000" w:themeColor="text1"/>
                <w:szCs w:val="24"/>
              </w:rPr>
              <w:t>为</w:t>
            </w:r>
            <w:r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583"/>
              <w:gridCol w:w="994"/>
              <w:gridCol w:w="995"/>
              <w:gridCol w:w="992"/>
              <w:gridCol w:w="994"/>
              <w:gridCol w:w="988"/>
              <w:gridCol w:w="853"/>
              <w:gridCol w:w="889"/>
            </w:tblGrid>
            <w:tr w:rsidR="005A34A3" w:rsidRPr="0081328E" w:rsidTr="00FF0D3E">
              <w:trPr>
                <w:trHeight w:val="251"/>
              </w:trPr>
              <w:tc>
                <w:tcPr>
                  <w:tcW w:w="258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994" w:type="dxa"/>
                  <w:vAlign w:val="center"/>
                </w:tcPr>
                <w:p w:rsidR="005A34A3" w:rsidRPr="0081328E" w:rsidRDefault="00EC63A5" w:rsidP="00766714">
                  <w:pPr>
                    <w:widowControl w:val="0"/>
                    <w:ind w:firstLineChars="100" w:firstLine="211"/>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9"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E126D2" w:rsidRPr="0081328E" w:rsidTr="00FF0D3E">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北凌河</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Ⅲ</w:t>
                  </w:r>
                </w:p>
              </w:tc>
              <w:tc>
                <w:tcPr>
                  <w:tcW w:w="995"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≤20</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≤30</w:t>
                  </w:r>
                </w:p>
              </w:tc>
              <w:tc>
                <w:tcPr>
                  <w:tcW w:w="988"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≤4</w:t>
                  </w:r>
                </w:p>
              </w:tc>
              <w:tc>
                <w:tcPr>
                  <w:tcW w:w="853"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≤0.2</w:t>
                  </w:r>
                </w:p>
              </w:tc>
              <w:tc>
                <w:tcPr>
                  <w:tcW w:w="889"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≤1</w:t>
                  </w:r>
                </w:p>
              </w:tc>
            </w:tr>
            <w:tr w:rsidR="00E126D2" w:rsidRPr="0081328E" w:rsidTr="00511A52">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ind w:firstLineChars="49" w:firstLine="103"/>
                    <w:jc w:val="center"/>
                    <w:rPr>
                      <w:rFonts w:eastAsia="宋体"/>
                      <w:b/>
                      <w:bCs/>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三级标准执行</w:t>
                  </w:r>
                </w:p>
              </w:tc>
            </w:tr>
            <w:tr w:rsidR="00E126D2" w:rsidRPr="0081328E" w:rsidTr="00FF0D3E">
              <w:trPr>
                <w:trHeight w:val="367"/>
              </w:trPr>
              <w:tc>
                <w:tcPr>
                  <w:tcW w:w="2583" w:type="dxa"/>
                  <w:vAlign w:val="center"/>
                </w:tcPr>
                <w:p w:rsidR="00E126D2" w:rsidRPr="00423670" w:rsidRDefault="00E7216D" w:rsidP="00E126D2">
                  <w:pPr>
                    <w:widowControl w:val="0"/>
                    <w:jc w:val="center"/>
                    <w:rPr>
                      <w:rFonts w:eastAsia="宋体"/>
                      <w:bCs/>
                      <w:color w:val="FF0000"/>
                      <w:sz w:val="21"/>
                      <w:szCs w:val="21"/>
                    </w:rPr>
                  </w:pPr>
                  <w:r>
                    <w:rPr>
                      <w:rFonts w:eastAsia="宋体" w:hint="eastAsia"/>
                      <w:color w:val="000000" w:themeColor="text1"/>
                      <w:sz w:val="21"/>
                      <w:szCs w:val="21"/>
                    </w:rPr>
                    <w:t>沧浪河、老凌河、曹丁河</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color w:val="000000" w:themeColor="text1"/>
                      <w:sz w:val="21"/>
                      <w:szCs w:val="21"/>
                    </w:rPr>
                    <w:t>Ⅳ</w:t>
                  </w:r>
                </w:p>
              </w:tc>
              <w:tc>
                <w:tcPr>
                  <w:tcW w:w="995"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≤30</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≤60</w:t>
                  </w:r>
                </w:p>
              </w:tc>
              <w:tc>
                <w:tcPr>
                  <w:tcW w:w="988"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w:t>
                  </w:r>
                </w:p>
              </w:tc>
              <w:tc>
                <w:tcPr>
                  <w:tcW w:w="853"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≤0.3</w:t>
                  </w:r>
                </w:p>
              </w:tc>
              <w:tc>
                <w:tcPr>
                  <w:tcW w:w="889"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≤1.5</w:t>
                  </w:r>
                </w:p>
              </w:tc>
            </w:tr>
            <w:tr w:rsidR="00E126D2" w:rsidRPr="0081328E" w:rsidTr="002372AA">
              <w:trPr>
                <w:trHeight w:val="141"/>
              </w:trPr>
              <w:tc>
                <w:tcPr>
                  <w:tcW w:w="2583" w:type="dxa"/>
                  <w:vAlign w:val="center"/>
                </w:tcPr>
                <w:p w:rsidR="00E126D2" w:rsidRPr="0081328E" w:rsidRDefault="00E126D2" w:rsidP="00E126D2">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E7216D" w:rsidRDefault="00E7216D" w:rsidP="00E7216D">
            <w:pPr>
              <w:spacing w:line="360" w:lineRule="auto"/>
              <w:ind w:firstLineChars="200" w:firstLine="482"/>
              <w:jc w:val="both"/>
              <w:rPr>
                <w:rFonts w:eastAsia="宋体"/>
                <w:b/>
                <w:bCs/>
                <w:szCs w:val="24"/>
              </w:rPr>
            </w:pPr>
          </w:p>
          <w:p w:rsidR="005A34A3" w:rsidRPr="00F206AE" w:rsidRDefault="00EC63A5" w:rsidP="00E7216D">
            <w:pPr>
              <w:spacing w:line="360" w:lineRule="auto"/>
              <w:ind w:firstLineChars="200" w:firstLine="482"/>
              <w:jc w:val="both"/>
              <w:rPr>
                <w:rFonts w:eastAsia="宋体"/>
                <w:b/>
                <w:bCs/>
                <w:szCs w:val="24"/>
              </w:rPr>
            </w:pPr>
            <w:r w:rsidRPr="00F206AE">
              <w:rPr>
                <w:rFonts w:eastAsia="宋体"/>
                <w:b/>
                <w:bCs/>
                <w:szCs w:val="24"/>
              </w:rPr>
              <w:lastRenderedPageBreak/>
              <w:t>3</w:t>
            </w:r>
            <w:r w:rsidRPr="00F206AE">
              <w:rPr>
                <w:rFonts w:eastAsia="宋体"/>
                <w:b/>
                <w:bCs/>
                <w:szCs w:val="24"/>
              </w:rPr>
              <w:t>、声环境质量标准</w:t>
            </w:r>
          </w:p>
          <w:p w:rsidR="00F206AE" w:rsidRDefault="00F206AE" w:rsidP="002B4E1A">
            <w:pPr>
              <w:adjustRightInd w:val="0"/>
              <w:snapToGrid w:val="0"/>
              <w:spacing w:line="360" w:lineRule="auto"/>
              <w:ind w:firstLineChars="200" w:firstLine="480"/>
              <w:jc w:val="both"/>
              <w:rPr>
                <w:rFonts w:eastAsia="宋体" w:hAnsi="宋体"/>
              </w:rPr>
            </w:pPr>
            <w:r w:rsidRPr="00F206AE">
              <w:rPr>
                <w:rFonts w:eastAsia="宋体" w:hint="eastAsia"/>
                <w:szCs w:val="24"/>
              </w:rPr>
              <w:t>本</w:t>
            </w:r>
            <w:r w:rsidRPr="00F206AE">
              <w:rPr>
                <w:rFonts w:eastAsia="宋体"/>
                <w:szCs w:val="24"/>
              </w:rPr>
              <w:t>项目位于</w:t>
            </w:r>
            <w:r w:rsidR="00395379" w:rsidRPr="00395379">
              <w:rPr>
                <w:rFonts w:eastAsia="宋体"/>
                <w:szCs w:val="24"/>
              </w:rPr>
              <w:t>海安</w:t>
            </w:r>
            <w:r w:rsidR="00E7216D">
              <w:rPr>
                <w:rFonts w:eastAsia="宋体" w:hint="eastAsia"/>
                <w:szCs w:val="24"/>
              </w:rPr>
              <w:t>市</w:t>
            </w:r>
            <w:r w:rsidR="00395379" w:rsidRPr="00395379">
              <w:rPr>
                <w:rFonts w:eastAsia="宋体" w:hint="eastAsia"/>
                <w:szCs w:val="24"/>
              </w:rPr>
              <w:t>李堡镇红旗村</w:t>
            </w:r>
            <w:r w:rsidRPr="00F206AE">
              <w:rPr>
                <w:rFonts w:ascii="宋体" w:eastAsia="宋体" w:hAnsi="宋体" w:hint="eastAsia"/>
              </w:rPr>
              <w:t>，</w:t>
            </w:r>
            <w:r>
              <w:rPr>
                <w:rFonts w:ascii="宋体" w:eastAsia="宋体" w:hAnsi="宋体" w:hint="eastAsia"/>
              </w:rPr>
              <w:t>项目所在地执行《声环境质量标准》（</w:t>
            </w:r>
            <w:r w:rsidRPr="00070DAC">
              <w:rPr>
                <w:rFonts w:eastAsia="宋体"/>
              </w:rPr>
              <w:t>GB3096</w:t>
            </w:r>
            <w:r w:rsidRPr="00070DAC">
              <w:rPr>
                <w:rFonts w:eastAsia="宋体"/>
              </w:rPr>
              <w:t>－</w:t>
            </w:r>
            <w:r w:rsidRPr="00070DAC">
              <w:rPr>
                <w:rFonts w:eastAsia="宋体"/>
              </w:rPr>
              <w:t>2008</w:t>
            </w:r>
            <w:r>
              <w:rPr>
                <w:rFonts w:ascii="宋体" w:eastAsia="宋体" w:hAnsi="宋体" w:hint="eastAsia"/>
              </w:rPr>
              <w:t>）中</w:t>
            </w:r>
            <w:r>
              <w:rPr>
                <w:rFonts w:eastAsia="宋体"/>
              </w:rPr>
              <w:t>2</w:t>
            </w:r>
            <w:r>
              <w:rPr>
                <w:rFonts w:ascii="宋体" w:eastAsia="宋体" w:hAnsi="宋体" w:hint="eastAsia"/>
              </w:rPr>
              <w:t>类标准；其中南侧厂界距</w:t>
            </w:r>
            <w:r w:rsidR="00684386">
              <w:rPr>
                <w:rFonts w:eastAsia="宋体"/>
              </w:rPr>
              <w:t>S221</w:t>
            </w:r>
            <w:r w:rsidR="00684386">
              <w:rPr>
                <w:rFonts w:eastAsia="宋体" w:hint="eastAsia"/>
              </w:rPr>
              <w:t>省道</w:t>
            </w:r>
            <w:r>
              <w:rPr>
                <w:rFonts w:ascii="宋体" w:eastAsia="宋体" w:hAnsi="宋体" w:hint="eastAsia"/>
              </w:rPr>
              <w:t>不足</w:t>
            </w:r>
            <w:smartTag w:uri="urn:schemas-microsoft-com:office:smarttags" w:element="chmetcnv">
              <w:smartTagPr>
                <w:attr w:name="UnitName" w:val="m"/>
                <w:attr w:name="SourceValue" w:val="40"/>
                <w:attr w:name="HasSpace" w:val="False"/>
                <w:attr w:name="Negative" w:val="False"/>
                <w:attr w:name="NumberType" w:val="1"/>
                <w:attr w:name="TCSC" w:val="0"/>
              </w:smartTagPr>
              <w:r>
                <w:rPr>
                  <w:rFonts w:eastAsia="宋体"/>
                </w:rPr>
                <w:t>40m</w:t>
              </w:r>
            </w:smartTag>
            <w:r>
              <w:rPr>
                <w:rFonts w:ascii="宋体" w:eastAsia="宋体" w:hAnsi="宋体" w:hint="eastAsia"/>
              </w:rPr>
              <w:t>的区域,根据《声环境功能区划分技术规范》（</w:t>
            </w:r>
            <w:r>
              <w:rPr>
                <w:rFonts w:eastAsia="宋体"/>
              </w:rPr>
              <w:t>GB/T15190-2014</w:t>
            </w:r>
            <w:r>
              <w:rPr>
                <w:rFonts w:ascii="宋体" w:eastAsia="宋体" w:hAnsi="宋体" w:hint="eastAsia"/>
              </w:rPr>
              <w:t>）中规定“与交通干线半径相邻区域为</w:t>
            </w:r>
            <w:r>
              <w:rPr>
                <w:rFonts w:eastAsia="宋体"/>
              </w:rPr>
              <w:t>2</w:t>
            </w:r>
            <w:r>
              <w:rPr>
                <w:rFonts w:ascii="宋体" w:eastAsia="宋体" w:hAnsi="宋体" w:hint="eastAsia"/>
              </w:rPr>
              <w:t>类声功能区，距离交通干线边界</w:t>
            </w:r>
            <w:r>
              <w:rPr>
                <w:rFonts w:eastAsia="宋体"/>
              </w:rPr>
              <w:t>35±</w:t>
            </w:r>
            <w:smartTag w:uri="urn:schemas-microsoft-com:office:smarttags" w:element="chmetcnv">
              <w:smartTagPr>
                <w:attr w:name="UnitName" w:val="m"/>
                <w:attr w:name="SourceValue" w:val="5"/>
                <w:attr w:name="HasSpace" w:val="False"/>
                <w:attr w:name="Negative" w:val="False"/>
                <w:attr w:name="NumberType" w:val="1"/>
                <w:attr w:name="TCSC" w:val="0"/>
              </w:smartTagPr>
              <w:r>
                <w:rPr>
                  <w:rFonts w:eastAsia="宋体"/>
                </w:rPr>
                <w:t>5m</w:t>
              </w:r>
            </w:smartTag>
            <w:r>
              <w:rPr>
                <w:rFonts w:ascii="宋体" w:eastAsia="宋体" w:hAnsi="宋体" w:hint="eastAsia"/>
              </w:rPr>
              <w:t>区域执行</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宋体"/>
                </w:rPr>
                <w:t>4a</w:t>
              </w:r>
            </w:smartTag>
            <w:r>
              <w:rPr>
                <w:rFonts w:ascii="宋体" w:eastAsia="宋体" w:hAnsi="宋体" w:hint="eastAsia"/>
              </w:rPr>
              <w:t>类”，故上述区域声环境质量执行《声环境质量标准》</w:t>
            </w:r>
            <w:r w:rsidRPr="00070DAC">
              <w:rPr>
                <w:rFonts w:eastAsia="宋体"/>
              </w:rPr>
              <w:t>（</w:t>
            </w:r>
            <w:r w:rsidRPr="00070DAC">
              <w:rPr>
                <w:rFonts w:eastAsia="宋体"/>
              </w:rPr>
              <w:t xml:space="preserve">GB3096-2008 </w:t>
            </w:r>
            <w:r w:rsidRPr="00070DAC">
              <w:rPr>
                <w:rFonts w:eastAsia="宋体"/>
              </w:rPr>
              <w:t>）</w:t>
            </w:r>
            <w:r>
              <w:rPr>
                <w:rFonts w:ascii="宋体" w:eastAsia="宋体" w:hAnsi="宋体" w:hint="eastAsia"/>
              </w:rPr>
              <w:t>中的</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宋体"/>
                </w:rPr>
                <w:t>4a</w:t>
              </w:r>
            </w:smartTag>
            <w:r>
              <w:rPr>
                <w:rFonts w:ascii="宋体" w:eastAsia="宋体" w:hAnsi="宋体" w:hint="eastAsia"/>
              </w:rPr>
              <w:t>类标准。具体标准值见表</w:t>
            </w:r>
            <w:r>
              <w:rPr>
                <w:rFonts w:eastAsia="宋体"/>
              </w:rPr>
              <w:t>4-3</w:t>
            </w:r>
            <w:r>
              <w:rPr>
                <w:rFonts w:eastAsia="宋体" w:hAnsi="宋体" w:hint="eastAsia"/>
              </w:rPr>
              <w:t>：</w:t>
            </w:r>
          </w:p>
          <w:p w:rsidR="00F206AE" w:rsidRDefault="00F206AE" w:rsidP="00F206AE">
            <w:pPr>
              <w:tabs>
                <w:tab w:val="left" w:pos="1335"/>
                <w:tab w:val="center" w:pos="4287"/>
              </w:tabs>
              <w:adjustRightInd w:val="0"/>
              <w:snapToGrid w:val="0"/>
              <w:spacing w:line="360" w:lineRule="auto"/>
              <w:jc w:val="center"/>
              <w:rPr>
                <w:rFonts w:eastAsia="宋体"/>
                <w:b/>
                <w:color w:val="000000" w:themeColor="text1"/>
                <w:kern w:val="2"/>
                <w:szCs w:val="24"/>
              </w:rPr>
            </w:pPr>
            <w:r>
              <w:rPr>
                <w:rFonts w:eastAsia="宋体" w:hint="eastAsia"/>
                <w:b/>
                <w:color w:val="000000" w:themeColor="text1"/>
                <w:szCs w:val="24"/>
              </w:rPr>
              <w:t>表</w:t>
            </w:r>
            <w:r>
              <w:rPr>
                <w:rFonts w:eastAsia="宋体"/>
                <w:b/>
                <w:color w:val="000000" w:themeColor="text1"/>
                <w:szCs w:val="24"/>
              </w:rPr>
              <w:t xml:space="preserve">4-3  </w:t>
            </w:r>
            <w:r>
              <w:rPr>
                <w:rFonts w:eastAsia="宋体" w:hint="eastAsia"/>
                <w:b/>
                <w:color w:val="000000" w:themeColor="text1"/>
                <w:szCs w:val="24"/>
              </w:rPr>
              <w:t>声环境质量标准限值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193"/>
              <w:gridCol w:w="3306"/>
              <w:gridCol w:w="2920"/>
            </w:tblGrid>
            <w:tr w:rsidR="00F206AE" w:rsidTr="00F206AE">
              <w:trPr>
                <w:trHeight w:val="252"/>
              </w:trPr>
              <w:tc>
                <w:tcPr>
                  <w:tcW w:w="1695" w:type="pct"/>
                  <w:tcBorders>
                    <w:top w:val="single" w:sz="12" w:space="0" w:color="auto"/>
                    <w:left w:val="nil"/>
                    <w:bottom w:val="single" w:sz="2" w:space="0" w:color="auto"/>
                    <w:right w:val="single" w:sz="2" w:space="0" w:color="auto"/>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类别</w:t>
                  </w:r>
                </w:p>
              </w:tc>
              <w:tc>
                <w:tcPr>
                  <w:tcW w:w="1755" w:type="pct"/>
                  <w:tcBorders>
                    <w:top w:val="single" w:sz="12" w:space="0" w:color="auto"/>
                    <w:left w:val="single" w:sz="4" w:space="0" w:color="auto"/>
                    <w:bottom w:val="single" w:sz="2" w:space="0" w:color="auto"/>
                    <w:right w:val="single" w:sz="2" w:space="0" w:color="auto"/>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昼间（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c>
                <w:tcPr>
                  <w:tcW w:w="1550" w:type="pct"/>
                  <w:tcBorders>
                    <w:top w:val="single" w:sz="12" w:space="0" w:color="auto"/>
                    <w:left w:val="single" w:sz="2" w:space="0" w:color="auto"/>
                    <w:bottom w:val="single" w:sz="2" w:space="0" w:color="auto"/>
                    <w:right w:val="nil"/>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夜间（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r>
            <w:tr w:rsidR="00F206AE" w:rsidTr="00F206AE">
              <w:trPr>
                <w:trHeight w:val="241"/>
              </w:trPr>
              <w:tc>
                <w:tcPr>
                  <w:tcW w:w="1695" w:type="pct"/>
                  <w:tcBorders>
                    <w:top w:val="single" w:sz="2" w:space="0" w:color="auto"/>
                    <w:left w:val="nil"/>
                    <w:bottom w:val="single" w:sz="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2</w:t>
                  </w:r>
                  <w:r>
                    <w:rPr>
                      <w:rFonts w:eastAsia="宋体" w:hint="eastAsia"/>
                      <w:color w:val="000000" w:themeColor="text1"/>
                      <w:sz w:val="21"/>
                      <w:szCs w:val="21"/>
                    </w:rPr>
                    <w:t>类</w:t>
                  </w:r>
                </w:p>
              </w:tc>
              <w:tc>
                <w:tcPr>
                  <w:tcW w:w="1755" w:type="pct"/>
                  <w:tcBorders>
                    <w:top w:val="single" w:sz="2" w:space="0" w:color="auto"/>
                    <w:left w:val="single" w:sz="4" w:space="0" w:color="auto"/>
                    <w:bottom w:val="single" w:sz="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60</w:t>
                  </w:r>
                </w:p>
              </w:tc>
              <w:tc>
                <w:tcPr>
                  <w:tcW w:w="1550" w:type="pct"/>
                  <w:tcBorders>
                    <w:top w:val="single" w:sz="2" w:space="0" w:color="auto"/>
                    <w:left w:val="single" w:sz="2" w:space="0" w:color="auto"/>
                    <w:bottom w:val="single" w:sz="2" w:space="0" w:color="auto"/>
                    <w:right w:val="nil"/>
                  </w:tcBorders>
                  <w:vAlign w:val="center"/>
                  <w:hideMark/>
                </w:tcPr>
                <w:p w:rsidR="00F206AE" w:rsidRDefault="00F206AE" w:rsidP="00F206AE">
                  <w:pPr>
                    <w:ind w:rightChars="80" w:right="192"/>
                    <w:jc w:val="center"/>
                    <w:rPr>
                      <w:rFonts w:eastAsia="宋体"/>
                      <w:color w:val="000000" w:themeColor="text1"/>
                      <w:sz w:val="21"/>
                      <w:szCs w:val="21"/>
                    </w:rPr>
                  </w:pPr>
                  <w:r>
                    <w:rPr>
                      <w:rFonts w:eastAsia="宋体"/>
                      <w:color w:val="000000" w:themeColor="text1"/>
                      <w:sz w:val="21"/>
                      <w:szCs w:val="21"/>
                    </w:rPr>
                    <w:t>50</w:t>
                  </w:r>
                </w:p>
              </w:tc>
            </w:tr>
            <w:tr w:rsidR="00F206AE" w:rsidTr="00F206AE">
              <w:trPr>
                <w:trHeight w:val="241"/>
              </w:trPr>
              <w:tc>
                <w:tcPr>
                  <w:tcW w:w="1695" w:type="pct"/>
                  <w:tcBorders>
                    <w:top w:val="single" w:sz="2" w:space="0" w:color="auto"/>
                    <w:left w:val="nil"/>
                    <w:bottom w:val="single" w:sz="1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4a</w:t>
                  </w:r>
                  <w:r>
                    <w:rPr>
                      <w:rFonts w:eastAsia="宋体" w:hint="eastAsia"/>
                      <w:color w:val="000000" w:themeColor="text1"/>
                      <w:sz w:val="21"/>
                      <w:szCs w:val="21"/>
                    </w:rPr>
                    <w:t>类</w:t>
                  </w:r>
                </w:p>
              </w:tc>
              <w:tc>
                <w:tcPr>
                  <w:tcW w:w="1755" w:type="pct"/>
                  <w:tcBorders>
                    <w:top w:val="single" w:sz="2" w:space="0" w:color="auto"/>
                    <w:left w:val="single" w:sz="4" w:space="0" w:color="auto"/>
                    <w:bottom w:val="single" w:sz="1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70</w:t>
                  </w:r>
                </w:p>
              </w:tc>
              <w:tc>
                <w:tcPr>
                  <w:tcW w:w="1550" w:type="pct"/>
                  <w:tcBorders>
                    <w:top w:val="single" w:sz="2" w:space="0" w:color="auto"/>
                    <w:left w:val="single" w:sz="2" w:space="0" w:color="auto"/>
                    <w:bottom w:val="single" w:sz="12" w:space="0" w:color="auto"/>
                    <w:right w:val="nil"/>
                  </w:tcBorders>
                  <w:vAlign w:val="center"/>
                  <w:hideMark/>
                </w:tcPr>
                <w:p w:rsidR="00F206AE" w:rsidRDefault="00F206AE" w:rsidP="00F206AE">
                  <w:pPr>
                    <w:ind w:rightChars="80" w:right="192"/>
                    <w:jc w:val="center"/>
                    <w:rPr>
                      <w:rFonts w:eastAsia="宋体"/>
                      <w:color w:val="000000" w:themeColor="text1"/>
                      <w:sz w:val="21"/>
                      <w:szCs w:val="21"/>
                    </w:rPr>
                  </w:pPr>
                  <w:r>
                    <w:rPr>
                      <w:rFonts w:eastAsia="宋体"/>
                      <w:color w:val="000000" w:themeColor="text1"/>
                      <w:sz w:val="21"/>
                      <w:szCs w:val="21"/>
                    </w:rPr>
                    <w:t>55</w:t>
                  </w:r>
                </w:p>
              </w:tc>
            </w:tr>
          </w:tbl>
          <w:p w:rsidR="00F206AE" w:rsidRPr="001A147C" w:rsidRDefault="00F206AE" w:rsidP="003203C3">
            <w:pPr>
              <w:spacing w:beforeLines="50" w:line="360" w:lineRule="auto"/>
              <w:ind w:firstLineChars="200" w:firstLine="480"/>
              <w:rPr>
                <w:rFonts w:eastAsia="宋体"/>
                <w:color w:val="C0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F206AE" w:rsidRDefault="00F206A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AB7B4E" w:rsidRDefault="00AB7B4E" w:rsidP="003203C3">
            <w:pPr>
              <w:spacing w:beforeLines="50" w:line="360" w:lineRule="auto"/>
              <w:ind w:firstLineChars="200" w:firstLine="480"/>
              <w:rPr>
                <w:rFonts w:eastAsia="宋体"/>
                <w:color w:val="FF0000"/>
                <w:szCs w:val="24"/>
              </w:rPr>
            </w:pPr>
          </w:p>
          <w:p w:rsidR="00C31114" w:rsidRDefault="00C31114" w:rsidP="00C31114">
            <w:pPr>
              <w:spacing w:line="360" w:lineRule="auto"/>
              <w:ind w:firstLineChars="200" w:firstLine="482"/>
              <w:rPr>
                <w:rFonts w:eastAsia="宋体"/>
                <w:b/>
                <w:color w:val="000000" w:themeColor="text1"/>
                <w:szCs w:val="24"/>
              </w:rPr>
            </w:pPr>
          </w:p>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C31114" w:rsidRDefault="00EC63A5" w:rsidP="002B4E1A">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w:t>
            </w:r>
            <w:r w:rsidR="00E7216D">
              <w:rPr>
                <w:rFonts w:eastAsia="宋体" w:hint="eastAsia"/>
                <w:color w:val="000000" w:themeColor="text1"/>
                <w:szCs w:val="24"/>
              </w:rPr>
              <w:t>生产过程中</w:t>
            </w:r>
            <w:r w:rsidR="00C31114">
              <w:rPr>
                <w:rFonts w:eastAsia="宋体" w:hint="eastAsia"/>
                <w:color w:val="000000" w:themeColor="text1"/>
                <w:szCs w:val="24"/>
              </w:rPr>
              <w:t>无废气</w:t>
            </w:r>
            <w:r w:rsidR="00E7216D">
              <w:rPr>
                <w:rFonts w:eastAsia="宋体" w:hint="eastAsia"/>
                <w:color w:val="000000" w:themeColor="text1"/>
                <w:szCs w:val="24"/>
              </w:rPr>
              <w:t>污染物</w:t>
            </w:r>
            <w:r w:rsidR="00C31114">
              <w:rPr>
                <w:rFonts w:eastAsia="宋体" w:hint="eastAsia"/>
                <w:color w:val="000000" w:themeColor="text1"/>
                <w:szCs w:val="24"/>
              </w:rPr>
              <w:t>产生。</w:t>
            </w:r>
          </w:p>
          <w:p w:rsidR="005A34A3" w:rsidRPr="0081328E" w:rsidRDefault="00EC63A5" w:rsidP="002B4E1A">
            <w:pPr>
              <w:spacing w:line="360" w:lineRule="auto"/>
              <w:ind w:firstLineChars="200" w:firstLine="482"/>
              <w:jc w:val="both"/>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A34A3" w:rsidRPr="00AB24FE" w:rsidRDefault="00EC63A5" w:rsidP="002B4E1A">
            <w:pPr>
              <w:spacing w:line="360" w:lineRule="auto"/>
              <w:ind w:firstLineChars="200" w:firstLine="480"/>
              <w:jc w:val="both"/>
              <w:rPr>
                <w:rFonts w:eastAsia="宋体"/>
                <w:kern w:val="2"/>
              </w:rPr>
            </w:pPr>
            <w:r w:rsidRPr="00AB24FE">
              <w:rPr>
                <w:rFonts w:eastAsia="宋体"/>
                <w:szCs w:val="24"/>
              </w:rPr>
              <w:t>本项目</w:t>
            </w:r>
            <w:r w:rsidR="001270B2">
              <w:rPr>
                <w:rFonts w:eastAsia="宋体" w:hint="eastAsia"/>
                <w:szCs w:val="24"/>
              </w:rPr>
              <w:t>生活污水</w:t>
            </w:r>
            <w:r w:rsidRPr="00AB24FE">
              <w:rPr>
                <w:rFonts w:eastAsia="宋体" w:hint="eastAsia"/>
                <w:szCs w:val="24"/>
              </w:rPr>
              <w:t>经厂内</w:t>
            </w:r>
            <w:r w:rsidR="00E02F40">
              <w:rPr>
                <w:rFonts w:eastAsia="宋体" w:hint="eastAsia"/>
                <w:szCs w:val="24"/>
              </w:rPr>
              <w:t>化粪池</w:t>
            </w:r>
            <w:r w:rsidRPr="00AB24FE">
              <w:rPr>
                <w:rFonts w:eastAsia="宋体" w:hint="eastAsia"/>
                <w:szCs w:val="24"/>
              </w:rPr>
              <w:t>预</w:t>
            </w:r>
            <w:r w:rsidRPr="00AB24FE">
              <w:rPr>
                <w:rFonts w:eastAsia="宋体"/>
                <w:szCs w:val="24"/>
              </w:rPr>
              <w:t>处理后</w:t>
            </w:r>
            <w:r w:rsidRPr="00AB24FE">
              <w:rPr>
                <w:rFonts w:eastAsia="宋体" w:hint="eastAsia"/>
                <w:szCs w:val="24"/>
              </w:rPr>
              <w:t>经市政污水管网排入</w:t>
            </w:r>
            <w:r w:rsidR="00C220E9">
              <w:rPr>
                <w:rFonts w:eastAsia="宋体" w:hint="eastAsia"/>
                <w:szCs w:val="24"/>
              </w:rPr>
              <w:t>海安李堡滇池水务有限公司</w:t>
            </w:r>
            <w:r w:rsidRPr="00AB24FE">
              <w:rPr>
                <w:rFonts w:eastAsia="宋体" w:hint="eastAsia"/>
                <w:szCs w:val="24"/>
              </w:rPr>
              <w:t>集中</w:t>
            </w:r>
            <w:r w:rsidRPr="00AB24FE">
              <w:rPr>
                <w:rFonts w:eastAsia="宋体"/>
                <w:szCs w:val="24"/>
              </w:rPr>
              <w:t>处理，</w:t>
            </w:r>
            <w:r w:rsidRPr="00AB24FE">
              <w:rPr>
                <w:rFonts w:eastAsia="宋体" w:hint="eastAsia"/>
                <w:szCs w:val="24"/>
              </w:rPr>
              <w:t>最终达标</w:t>
            </w:r>
            <w:r w:rsidRPr="00AB24FE">
              <w:rPr>
                <w:rFonts w:eastAsia="宋体"/>
                <w:szCs w:val="24"/>
              </w:rPr>
              <w:t>尾水排入</w:t>
            </w:r>
            <w:r w:rsidR="00083970" w:rsidRPr="00AB24FE">
              <w:rPr>
                <w:rFonts w:eastAsia="宋体" w:hint="eastAsia"/>
                <w:szCs w:val="24"/>
              </w:rPr>
              <w:t>北凌河</w:t>
            </w:r>
            <w:r w:rsidRPr="00AB24FE">
              <w:rPr>
                <w:rFonts w:eastAsia="宋体"/>
                <w:szCs w:val="24"/>
              </w:rPr>
              <w:t>。</w:t>
            </w:r>
            <w:r w:rsidRPr="00AB24FE">
              <w:rPr>
                <w:rFonts w:eastAsia="宋体" w:hint="eastAsia"/>
                <w:szCs w:val="24"/>
              </w:rPr>
              <w:t>污水排放标准执行</w:t>
            </w:r>
            <w:r w:rsidRPr="00AB24FE">
              <w:rPr>
                <w:rFonts w:eastAsia="宋体"/>
                <w:szCs w:val="24"/>
              </w:rPr>
              <w:t>《污水综合排放标准》（</w:t>
            </w:r>
            <w:r w:rsidRPr="00AB24FE">
              <w:rPr>
                <w:rFonts w:eastAsia="宋体"/>
                <w:szCs w:val="24"/>
              </w:rPr>
              <w:t>GB8978-1996</w:t>
            </w:r>
            <w:r w:rsidRPr="00AB24FE">
              <w:rPr>
                <w:rFonts w:eastAsia="宋体"/>
                <w:szCs w:val="24"/>
              </w:rPr>
              <w:t>）表</w:t>
            </w:r>
            <w:r w:rsidRPr="00AB24FE">
              <w:rPr>
                <w:rFonts w:eastAsia="宋体"/>
                <w:szCs w:val="24"/>
              </w:rPr>
              <w:t>4</w:t>
            </w:r>
            <w:r w:rsidRPr="00AB24FE">
              <w:rPr>
                <w:rFonts w:eastAsia="宋体"/>
                <w:szCs w:val="24"/>
              </w:rPr>
              <w:t>中三级标准，其中氨氮和总磷执行《污水排入城镇下水道水质标准》（</w:t>
            </w:r>
            <w:r w:rsidRPr="00AB24FE">
              <w:rPr>
                <w:rFonts w:eastAsia="宋体" w:hint="eastAsia"/>
                <w:szCs w:val="24"/>
              </w:rPr>
              <w:t>GB/T31962-2015</w:t>
            </w:r>
            <w:r w:rsidRPr="00AB24FE">
              <w:rPr>
                <w:rFonts w:eastAsia="宋体"/>
                <w:szCs w:val="24"/>
              </w:rPr>
              <w:t>）</w:t>
            </w:r>
            <w:r w:rsidR="00DA2010" w:rsidRPr="00AB24FE">
              <w:rPr>
                <w:rFonts w:eastAsia="宋体" w:hint="eastAsia"/>
                <w:szCs w:val="24"/>
              </w:rPr>
              <w:t>表</w:t>
            </w:r>
            <w:r w:rsidR="00DA2010" w:rsidRPr="00AB24FE">
              <w:rPr>
                <w:rFonts w:eastAsia="宋体" w:hint="eastAsia"/>
                <w:szCs w:val="24"/>
              </w:rPr>
              <w:t>1</w:t>
            </w:r>
            <w:r w:rsidRPr="00AB24FE">
              <w:rPr>
                <w:rFonts w:eastAsia="宋体" w:hint="eastAsia"/>
                <w:szCs w:val="24"/>
              </w:rPr>
              <w:t>中</w:t>
            </w:r>
            <w:r w:rsidRPr="00AB24FE">
              <w:rPr>
                <w:rFonts w:eastAsia="宋体" w:hint="eastAsia"/>
                <w:szCs w:val="24"/>
              </w:rPr>
              <w:t>B</w:t>
            </w:r>
            <w:r w:rsidRPr="00AB24FE">
              <w:rPr>
                <w:rFonts w:eastAsia="宋体" w:hint="eastAsia"/>
                <w:szCs w:val="24"/>
              </w:rPr>
              <w:t>等级标准</w:t>
            </w:r>
            <w:r w:rsidRPr="00AB24FE">
              <w:rPr>
                <w:rFonts w:eastAsia="宋体"/>
                <w:szCs w:val="24"/>
              </w:rPr>
              <w:t>，同时达到</w:t>
            </w:r>
            <w:r w:rsidR="00C220E9">
              <w:rPr>
                <w:rFonts w:eastAsia="宋体" w:hint="eastAsia"/>
                <w:szCs w:val="24"/>
              </w:rPr>
              <w:t>海安李堡滇池水务有限公司</w:t>
            </w:r>
            <w:r w:rsidRPr="00AB24FE">
              <w:rPr>
                <w:rFonts w:eastAsia="宋体"/>
                <w:szCs w:val="24"/>
              </w:rPr>
              <w:t>设计进水标准要求。污水处理厂</w:t>
            </w:r>
            <w:r w:rsidRPr="00AB24FE">
              <w:rPr>
                <w:rFonts w:eastAsia="宋体" w:hint="eastAsia"/>
                <w:szCs w:val="24"/>
              </w:rPr>
              <w:t>尾水</w:t>
            </w:r>
            <w:r w:rsidRPr="00AB24FE">
              <w:rPr>
                <w:rFonts w:eastAsia="宋体"/>
                <w:szCs w:val="24"/>
              </w:rPr>
              <w:t>排放执行《城镇污水处理厂污染物排放标准》</w:t>
            </w:r>
            <w:r w:rsidRPr="00AB24FE">
              <w:rPr>
                <w:rFonts w:eastAsia="宋体" w:hint="eastAsia"/>
                <w:szCs w:val="24"/>
              </w:rPr>
              <w:t>（</w:t>
            </w:r>
            <w:r w:rsidRPr="00AB24FE">
              <w:rPr>
                <w:rFonts w:eastAsia="宋体"/>
                <w:szCs w:val="24"/>
              </w:rPr>
              <w:t>GB18918-2002</w:t>
            </w:r>
            <w:r w:rsidRPr="00AB24FE">
              <w:rPr>
                <w:rFonts w:eastAsia="宋体" w:hint="eastAsia"/>
                <w:szCs w:val="24"/>
              </w:rPr>
              <w:t>）及其修改单中的一级</w:t>
            </w:r>
            <w:r w:rsidR="00AB24FE" w:rsidRPr="00AB24FE">
              <w:rPr>
                <w:rFonts w:eastAsia="宋体" w:hint="eastAsia"/>
                <w:szCs w:val="24"/>
              </w:rPr>
              <w:t>B</w:t>
            </w:r>
            <w:r w:rsidRPr="00AB24FE">
              <w:rPr>
                <w:rFonts w:eastAsia="宋体" w:hint="eastAsia"/>
                <w:szCs w:val="24"/>
              </w:rPr>
              <w:t>标准</w:t>
            </w:r>
            <w:r w:rsidRPr="00AB24FE">
              <w:rPr>
                <w:rFonts w:eastAsia="宋体"/>
                <w:szCs w:val="24"/>
              </w:rPr>
              <w:t>，</w:t>
            </w:r>
            <w:r w:rsidRPr="00AB24FE">
              <w:rPr>
                <w:rFonts w:eastAsia="宋体"/>
                <w:kern w:val="2"/>
              </w:rPr>
              <w:t>具体标准限值见</w:t>
            </w:r>
            <w:r w:rsidR="00AF739F" w:rsidRPr="00AB24FE">
              <w:rPr>
                <w:rFonts w:eastAsia="宋体"/>
                <w:kern w:val="2"/>
              </w:rPr>
              <w:t>表</w:t>
            </w:r>
            <w:r w:rsidR="00AF739F" w:rsidRPr="00AB24FE">
              <w:rPr>
                <w:rFonts w:eastAsia="宋体"/>
                <w:kern w:val="2"/>
              </w:rPr>
              <w:t>4-</w:t>
            </w:r>
            <w:r w:rsidR="00C31114">
              <w:rPr>
                <w:rFonts w:eastAsia="宋体"/>
                <w:kern w:val="2"/>
              </w:rPr>
              <w:t>4</w:t>
            </w:r>
            <w:r w:rsidR="00AF739F" w:rsidRPr="00AB24FE">
              <w:rPr>
                <w:rFonts w:eastAsia="宋体" w:hint="eastAsia"/>
                <w:kern w:val="2"/>
              </w:rPr>
              <w:t>、</w:t>
            </w:r>
            <w:r w:rsidR="00AF739F" w:rsidRPr="00AB24FE">
              <w:rPr>
                <w:rFonts w:eastAsia="宋体"/>
                <w:kern w:val="2"/>
              </w:rPr>
              <w:t>表</w:t>
            </w:r>
            <w:r w:rsidR="00AF739F" w:rsidRPr="00AB24FE">
              <w:rPr>
                <w:rFonts w:eastAsia="宋体"/>
                <w:kern w:val="2"/>
              </w:rPr>
              <w:t>4-</w:t>
            </w:r>
            <w:r w:rsidR="00C31114">
              <w:rPr>
                <w:rFonts w:eastAsia="宋体"/>
                <w:kern w:val="2"/>
              </w:rPr>
              <w:t>5</w:t>
            </w:r>
            <w:r w:rsidR="000014ED">
              <w:rPr>
                <w:rFonts w:eastAsia="宋体" w:hint="eastAsia"/>
                <w:kern w:val="2"/>
              </w:rPr>
              <w:t>：</w:t>
            </w:r>
          </w:p>
          <w:p w:rsidR="005A34A3" w:rsidRPr="00AB24FE" w:rsidRDefault="00EC63A5" w:rsidP="003203C3">
            <w:pPr>
              <w:widowControl w:val="0"/>
              <w:adjustRightInd w:val="0"/>
              <w:snapToGrid w:val="0"/>
              <w:spacing w:beforeLines="50"/>
              <w:jc w:val="center"/>
              <w:rPr>
                <w:rFonts w:eastAsia="宋体"/>
                <w:b/>
                <w:kern w:val="2"/>
                <w:szCs w:val="24"/>
              </w:rPr>
            </w:pPr>
            <w:r w:rsidRPr="00AB24FE">
              <w:rPr>
                <w:rFonts w:eastAsia="宋体"/>
                <w:b/>
                <w:kern w:val="2"/>
                <w:szCs w:val="24"/>
              </w:rPr>
              <w:t>表</w:t>
            </w:r>
            <w:r w:rsidRPr="00AB24FE">
              <w:rPr>
                <w:rFonts w:eastAsia="宋体"/>
                <w:b/>
                <w:kern w:val="2"/>
                <w:szCs w:val="24"/>
              </w:rPr>
              <w:t>4-</w:t>
            </w:r>
            <w:r w:rsidR="00C31114">
              <w:rPr>
                <w:rFonts w:eastAsia="宋体"/>
                <w:b/>
                <w:kern w:val="2"/>
                <w:szCs w:val="24"/>
              </w:rPr>
              <w:t>4</w:t>
            </w:r>
            <w:r w:rsidRPr="00AB24FE">
              <w:rPr>
                <w:rFonts w:eastAsia="宋体"/>
                <w:b/>
                <w:kern w:val="2"/>
                <w:szCs w:val="24"/>
              </w:rPr>
              <w:t>项目水</w:t>
            </w:r>
            <w:r w:rsidRPr="00AB24FE">
              <w:rPr>
                <w:rFonts w:eastAsia="宋体" w:hint="eastAsia"/>
                <w:b/>
                <w:kern w:val="2"/>
                <w:szCs w:val="24"/>
              </w:rPr>
              <w:t>污染物</w:t>
            </w:r>
            <w:r w:rsidRPr="00AB24FE">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104"/>
              <w:gridCol w:w="2202"/>
              <w:gridCol w:w="2164"/>
              <w:gridCol w:w="1871"/>
              <w:gridCol w:w="2078"/>
            </w:tblGrid>
            <w:tr w:rsidR="00805A4F" w:rsidRPr="00AB24FE" w:rsidTr="002372AA">
              <w:trPr>
                <w:cantSplit/>
                <w:trHeight w:val="318"/>
              </w:trPr>
              <w:tc>
                <w:tcPr>
                  <w:tcW w:w="586"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序号</w:t>
                  </w:r>
                </w:p>
              </w:tc>
              <w:tc>
                <w:tcPr>
                  <w:tcW w:w="116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污染物名称</w:t>
                  </w:r>
                </w:p>
              </w:tc>
              <w:tc>
                <w:tcPr>
                  <w:tcW w:w="114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三级</w:t>
                  </w:r>
                  <w:r w:rsidRPr="00AB24FE">
                    <w:rPr>
                      <w:rFonts w:eastAsia="宋体"/>
                      <w:b/>
                      <w:kern w:val="2"/>
                      <w:sz w:val="21"/>
                      <w:szCs w:val="21"/>
                    </w:rPr>
                    <w:t>标准值</w:t>
                  </w:r>
                </w:p>
              </w:tc>
              <w:tc>
                <w:tcPr>
                  <w:tcW w:w="99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污水厂接管要求</w:t>
                  </w:r>
                </w:p>
              </w:tc>
              <w:tc>
                <w:tcPr>
                  <w:tcW w:w="110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最终</w:t>
                  </w:r>
                  <w:r w:rsidRPr="00AB24FE">
                    <w:rPr>
                      <w:rFonts w:eastAsia="宋体"/>
                      <w:b/>
                      <w:kern w:val="2"/>
                      <w:sz w:val="21"/>
                      <w:szCs w:val="21"/>
                    </w:rPr>
                    <w:t>执行标准</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1</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pH</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2</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COD</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50</w:t>
                  </w:r>
                  <w:r w:rsidRPr="00AB24FE">
                    <w:rPr>
                      <w:rFonts w:eastAsia="宋体"/>
                      <w:kern w:val="2"/>
                      <w:sz w:val="21"/>
                      <w:szCs w:val="21"/>
                    </w:rPr>
                    <w:t>0mg/L</w:t>
                  </w:r>
                </w:p>
              </w:tc>
              <w:tc>
                <w:tcPr>
                  <w:tcW w:w="99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35</w:t>
                  </w:r>
                  <w:r w:rsidRPr="00AB24FE">
                    <w:rPr>
                      <w:rFonts w:eastAsia="宋体"/>
                      <w:kern w:val="2"/>
                      <w:sz w:val="21"/>
                      <w:szCs w:val="21"/>
                    </w:rPr>
                    <w:t>0mg/L</w:t>
                  </w:r>
                </w:p>
              </w:tc>
              <w:tc>
                <w:tcPr>
                  <w:tcW w:w="110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35</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3</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SS</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4</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NH</w:t>
                  </w:r>
                  <w:r w:rsidRPr="00AB24FE">
                    <w:rPr>
                      <w:rFonts w:eastAsia="宋体"/>
                      <w:kern w:val="2"/>
                      <w:sz w:val="21"/>
                      <w:szCs w:val="21"/>
                      <w:vertAlign w:val="subscript"/>
                    </w:rPr>
                    <w:t>3</w:t>
                  </w:r>
                  <w:r w:rsidRPr="00AB24FE">
                    <w:rPr>
                      <w:rFonts w:eastAsia="宋体"/>
                      <w:kern w:val="2"/>
                      <w:sz w:val="21"/>
                      <w:szCs w:val="21"/>
                    </w:rPr>
                    <w:t>-N</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45</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r>
            <w:tr w:rsidR="00AF739F" w:rsidRPr="00AB24FE" w:rsidTr="002372AA">
              <w:trPr>
                <w:cantSplit/>
                <w:trHeight w:val="317"/>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5</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TP</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4</w:t>
                  </w:r>
                  <w:r w:rsidRPr="00AB24FE">
                    <w:rPr>
                      <w:rFonts w:eastAsia="宋体"/>
                      <w:kern w:val="2"/>
                      <w:sz w:val="21"/>
                      <w:szCs w:val="21"/>
                    </w:rPr>
                    <w:t>mg/L</w:t>
                  </w:r>
                </w:p>
              </w:tc>
              <w:tc>
                <w:tcPr>
                  <w:tcW w:w="1103" w:type="pct"/>
                  <w:vAlign w:val="center"/>
                </w:tcPr>
                <w:p w:rsidR="00AF739F" w:rsidRPr="00AB24FE" w:rsidRDefault="00AF739F" w:rsidP="00E7216D">
                  <w:pPr>
                    <w:widowControl w:val="0"/>
                    <w:adjustRightInd w:val="0"/>
                    <w:snapToGrid w:val="0"/>
                    <w:ind w:right="-96"/>
                    <w:jc w:val="center"/>
                    <w:rPr>
                      <w:rFonts w:eastAsia="宋体"/>
                      <w:kern w:val="2"/>
                      <w:sz w:val="21"/>
                      <w:szCs w:val="21"/>
                    </w:rPr>
                  </w:pPr>
                  <w:r w:rsidRPr="00AB24FE">
                    <w:rPr>
                      <w:rFonts w:eastAsia="宋体"/>
                      <w:kern w:val="2"/>
                      <w:sz w:val="21"/>
                      <w:szCs w:val="21"/>
                    </w:rPr>
                    <w:t>≤</w:t>
                  </w:r>
                  <w:r w:rsidR="00E7216D">
                    <w:rPr>
                      <w:rFonts w:eastAsia="宋体" w:hint="eastAsia"/>
                      <w:kern w:val="2"/>
                      <w:sz w:val="21"/>
                      <w:szCs w:val="21"/>
                    </w:rPr>
                    <w:t>4</w:t>
                  </w:r>
                  <w:r w:rsidRPr="00AB24FE">
                    <w:rPr>
                      <w:rFonts w:eastAsia="宋体"/>
                      <w:kern w:val="2"/>
                      <w:sz w:val="21"/>
                      <w:szCs w:val="21"/>
                    </w:rPr>
                    <w:t>mg/L</w:t>
                  </w:r>
                </w:p>
              </w:tc>
            </w:tr>
          </w:tbl>
          <w:p w:rsidR="00AF739F" w:rsidRPr="00AB24FE" w:rsidRDefault="00AF739F" w:rsidP="00AB24FE">
            <w:pPr>
              <w:jc w:val="center"/>
              <w:rPr>
                <w:rFonts w:ascii="宋体" w:eastAsia="宋体" w:hAnsi="宋体" w:cs="宋体"/>
                <w:sz w:val="21"/>
                <w:szCs w:val="21"/>
              </w:rPr>
            </w:pPr>
            <w:r w:rsidRPr="00AB24FE">
              <w:rPr>
                <w:rStyle w:val="fontstyle01"/>
                <w:rFonts w:hint="default"/>
                <w:color w:val="auto"/>
                <w:sz w:val="21"/>
                <w:szCs w:val="21"/>
              </w:rPr>
              <w:t>注：</w:t>
            </w:r>
            <w:r w:rsidRPr="00AB24FE">
              <w:rPr>
                <w:rStyle w:val="fontstyle21"/>
                <w:color w:val="auto"/>
                <w:sz w:val="21"/>
                <w:szCs w:val="21"/>
              </w:rPr>
              <w:t>*</w:t>
            </w:r>
            <w:r w:rsidRPr="00AB24FE">
              <w:rPr>
                <w:rStyle w:val="fontstyle01"/>
                <w:rFonts w:hint="default"/>
                <w:color w:val="auto"/>
                <w:sz w:val="21"/>
                <w:szCs w:val="21"/>
              </w:rPr>
              <w:t>参照执行《污水排入城镇下水道水质标准》（</w:t>
            </w:r>
            <w:r w:rsidRPr="00766714">
              <w:rPr>
                <w:rStyle w:val="fontstyle21"/>
                <w:rFonts w:ascii="Times New Roman" w:hAnsi="Times New Roman"/>
                <w:color w:val="auto"/>
                <w:sz w:val="21"/>
                <w:szCs w:val="21"/>
              </w:rPr>
              <w:t>GB/T31962-2015</w:t>
            </w:r>
            <w:r w:rsidRPr="00AB24FE">
              <w:rPr>
                <w:rStyle w:val="fontstyle01"/>
                <w:rFonts w:hint="default"/>
                <w:color w:val="auto"/>
                <w:sz w:val="21"/>
                <w:szCs w:val="21"/>
              </w:rPr>
              <w:t>）表</w:t>
            </w:r>
            <w:r w:rsidRPr="00766714">
              <w:rPr>
                <w:rStyle w:val="fontstyle21"/>
                <w:rFonts w:ascii="Times New Roman" w:hAnsi="Times New Roman"/>
                <w:color w:val="auto"/>
                <w:sz w:val="21"/>
                <w:szCs w:val="21"/>
              </w:rPr>
              <w:t>1</w:t>
            </w:r>
            <w:r w:rsidRPr="00AB24FE">
              <w:rPr>
                <w:rStyle w:val="fontstyle01"/>
                <w:rFonts w:hint="default"/>
                <w:color w:val="auto"/>
                <w:sz w:val="21"/>
                <w:szCs w:val="21"/>
              </w:rPr>
              <w:t>中</w:t>
            </w:r>
            <w:r w:rsidRPr="00766714">
              <w:rPr>
                <w:rStyle w:val="fontstyle21"/>
                <w:rFonts w:ascii="Times New Roman" w:hAnsi="Times New Roman"/>
                <w:color w:val="auto"/>
                <w:sz w:val="21"/>
                <w:szCs w:val="21"/>
              </w:rPr>
              <w:t>B</w:t>
            </w:r>
            <w:r w:rsidRPr="00AB24FE">
              <w:rPr>
                <w:rStyle w:val="fontstyle01"/>
                <w:rFonts w:hint="default"/>
                <w:color w:val="auto"/>
                <w:sz w:val="21"/>
                <w:szCs w:val="21"/>
              </w:rPr>
              <w:t>等级标准。</w:t>
            </w:r>
          </w:p>
          <w:p w:rsidR="00805A4F" w:rsidRPr="0066654B" w:rsidRDefault="00805A4F" w:rsidP="003203C3">
            <w:pPr>
              <w:widowControl w:val="0"/>
              <w:adjustRightInd w:val="0"/>
              <w:snapToGrid w:val="0"/>
              <w:spacing w:beforeLines="50"/>
              <w:jc w:val="center"/>
              <w:rPr>
                <w:rFonts w:eastAsia="宋体"/>
                <w:b/>
                <w:kern w:val="2"/>
                <w:szCs w:val="24"/>
              </w:rPr>
            </w:pPr>
            <w:r w:rsidRPr="0066654B">
              <w:rPr>
                <w:rFonts w:eastAsia="宋体"/>
                <w:b/>
                <w:kern w:val="2"/>
                <w:szCs w:val="24"/>
              </w:rPr>
              <w:t>表</w:t>
            </w:r>
            <w:r w:rsidRPr="0066654B">
              <w:rPr>
                <w:rFonts w:eastAsia="宋体"/>
                <w:b/>
                <w:kern w:val="2"/>
                <w:szCs w:val="24"/>
              </w:rPr>
              <w:t>4-</w:t>
            </w:r>
            <w:r w:rsidR="00C31114">
              <w:rPr>
                <w:rFonts w:eastAsia="宋体"/>
                <w:b/>
                <w:kern w:val="2"/>
                <w:szCs w:val="24"/>
              </w:rPr>
              <w:t>5</w:t>
            </w:r>
            <w:r w:rsidR="00AF739F" w:rsidRPr="0066654B">
              <w:rPr>
                <w:rFonts w:eastAsia="宋体" w:hint="eastAsia"/>
                <w:b/>
                <w:kern w:val="2"/>
                <w:szCs w:val="24"/>
              </w:rPr>
              <w:t>污水厂尾水</w:t>
            </w:r>
            <w:r w:rsidRPr="0066654B">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104"/>
              <w:gridCol w:w="2202"/>
              <w:gridCol w:w="2391"/>
              <w:gridCol w:w="3722"/>
            </w:tblGrid>
            <w:tr w:rsidR="00AF739F" w:rsidRPr="0066654B" w:rsidTr="002372AA">
              <w:trPr>
                <w:cantSplit/>
                <w:trHeight w:val="318"/>
              </w:trPr>
              <w:tc>
                <w:tcPr>
                  <w:tcW w:w="58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序号</w:t>
                  </w:r>
                </w:p>
              </w:tc>
              <w:tc>
                <w:tcPr>
                  <w:tcW w:w="11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污染物名称</w:t>
                  </w:r>
                </w:p>
              </w:tc>
              <w:tc>
                <w:tcPr>
                  <w:tcW w:w="12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标准值</w:t>
                  </w:r>
                </w:p>
              </w:tc>
              <w:tc>
                <w:tcPr>
                  <w:tcW w:w="197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执行标准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1</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pH</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6~9</w:t>
                  </w:r>
                </w:p>
              </w:tc>
              <w:tc>
                <w:tcPr>
                  <w:tcW w:w="1976" w:type="pct"/>
                  <w:vMerge w:val="restart"/>
                  <w:vAlign w:val="center"/>
                </w:tcPr>
                <w:p w:rsidR="009A187C" w:rsidRDefault="009E57ED" w:rsidP="00A07F88">
                  <w:pPr>
                    <w:widowControl w:val="0"/>
                    <w:adjustRightInd w:val="0"/>
                    <w:snapToGrid w:val="0"/>
                    <w:jc w:val="center"/>
                    <w:rPr>
                      <w:rFonts w:eastAsia="宋体"/>
                      <w:sz w:val="21"/>
                      <w:szCs w:val="21"/>
                    </w:rPr>
                  </w:pPr>
                  <w:r w:rsidRPr="0066654B">
                    <w:rPr>
                      <w:rFonts w:eastAsia="宋体"/>
                      <w:sz w:val="21"/>
                      <w:szCs w:val="21"/>
                    </w:rPr>
                    <w:t>《城镇污水处理厂污染物排放标准》</w:t>
                  </w:r>
                  <w:r w:rsidRPr="0066654B">
                    <w:rPr>
                      <w:rFonts w:eastAsia="宋体" w:hint="eastAsia"/>
                      <w:sz w:val="21"/>
                      <w:szCs w:val="21"/>
                    </w:rPr>
                    <w:t>（</w:t>
                  </w:r>
                  <w:r w:rsidRPr="0066654B">
                    <w:rPr>
                      <w:rFonts w:eastAsia="宋体"/>
                      <w:sz w:val="21"/>
                      <w:szCs w:val="21"/>
                    </w:rPr>
                    <w:t>GB18918-2002</w:t>
                  </w:r>
                  <w:r w:rsidRPr="0066654B">
                    <w:rPr>
                      <w:rFonts w:eastAsia="宋体" w:hint="eastAsia"/>
                      <w:sz w:val="21"/>
                      <w:szCs w:val="21"/>
                    </w:rPr>
                    <w:t>）及其修改单中的</w:t>
                  </w:r>
                </w:p>
                <w:p w:rsidR="009E57ED" w:rsidRPr="0066654B" w:rsidRDefault="009E57ED" w:rsidP="00A07F88">
                  <w:pPr>
                    <w:widowControl w:val="0"/>
                    <w:adjustRightInd w:val="0"/>
                    <w:snapToGrid w:val="0"/>
                    <w:jc w:val="center"/>
                    <w:rPr>
                      <w:rFonts w:eastAsia="宋体"/>
                      <w:kern w:val="2"/>
                      <w:sz w:val="21"/>
                      <w:szCs w:val="21"/>
                    </w:rPr>
                  </w:pPr>
                  <w:r w:rsidRPr="0066654B">
                    <w:rPr>
                      <w:rFonts w:eastAsia="宋体" w:hint="eastAsia"/>
                      <w:sz w:val="21"/>
                      <w:szCs w:val="21"/>
                    </w:rPr>
                    <w:t>一级</w:t>
                  </w:r>
                  <w:r w:rsidRPr="0066654B">
                    <w:rPr>
                      <w:rFonts w:eastAsia="宋体" w:hint="eastAsia"/>
                      <w:sz w:val="21"/>
                      <w:szCs w:val="21"/>
                    </w:rPr>
                    <w:t>B</w:t>
                  </w:r>
                  <w:r w:rsidRPr="0066654B">
                    <w:rPr>
                      <w:rFonts w:eastAsia="宋体" w:hint="eastAsia"/>
                      <w:sz w:val="21"/>
                      <w:szCs w:val="21"/>
                    </w:rPr>
                    <w:t>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2</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COD</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6</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3</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SS</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2</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4</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NH</w:t>
                  </w:r>
                  <w:r w:rsidRPr="0066654B">
                    <w:rPr>
                      <w:rFonts w:eastAsia="宋体"/>
                      <w:kern w:val="2"/>
                      <w:sz w:val="21"/>
                      <w:szCs w:val="21"/>
                      <w:vertAlign w:val="subscript"/>
                    </w:rPr>
                    <w:t>3</w:t>
                  </w:r>
                  <w:r w:rsidRPr="0066654B">
                    <w:rPr>
                      <w:rFonts w:eastAsia="宋体"/>
                      <w:kern w:val="2"/>
                      <w:sz w:val="21"/>
                      <w:szCs w:val="21"/>
                    </w:rPr>
                    <w:t>-N</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8(15)</w:t>
                  </w:r>
                  <w:r w:rsidRPr="0066654B">
                    <w:rPr>
                      <w:rFonts w:eastAsia="宋体"/>
                      <w:kern w:val="2"/>
                      <w:sz w:val="21"/>
                      <w:szCs w:val="21"/>
                    </w:rPr>
                    <w:t>mg/L</w:t>
                  </w:r>
                  <w:r w:rsidRPr="0066654B">
                    <w:rPr>
                      <w:rFonts w:eastAsia="宋体" w:hint="eastAsia"/>
                      <w:kern w:val="2"/>
                      <w:sz w:val="21"/>
                      <w:szCs w:val="21"/>
                    </w:rPr>
                    <w:t>*</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5</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TP</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1</w:t>
                  </w:r>
                  <w:r w:rsidRPr="0066654B">
                    <w:rPr>
                      <w:rFonts w:eastAsia="宋体"/>
                      <w:kern w:val="2"/>
                      <w:sz w:val="21"/>
                      <w:szCs w:val="21"/>
                    </w:rPr>
                    <w:t>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bl>
          <w:p w:rsidR="00805A4F" w:rsidRPr="0099520F" w:rsidRDefault="00AF739F" w:rsidP="000014ED">
            <w:pPr>
              <w:ind w:firstLineChars="200" w:firstLine="420"/>
              <w:rPr>
                <w:rFonts w:ascii="宋体" w:eastAsia="宋体" w:hAnsi="宋体"/>
                <w:color w:val="000000" w:themeColor="text1"/>
                <w:sz w:val="21"/>
                <w:szCs w:val="21"/>
              </w:rPr>
            </w:pPr>
            <w:r w:rsidRPr="0099520F">
              <w:rPr>
                <w:rFonts w:ascii="宋体" w:eastAsia="宋体" w:hAnsi="宋体"/>
                <w:color w:val="000000" w:themeColor="text1"/>
                <w:sz w:val="21"/>
                <w:szCs w:val="21"/>
              </w:rPr>
              <w:t>注</w:t>
            </w:r>
            <w:r w:rsidRPr="0099520F">
              <w:rPr>
                <w:rFonts w:ascii="宋体" w:eastAsia="宋体" w:hAnsi="宋体"/>
                <w:b/>
                <w:bCs/>
                <w:color w:val="000000" w:themeColor="text1"/>
                <w:sz w:val="21"/>
                <w:szCs w:val="21"/>
              </w:rPr>
              <w:t>*</w:t>
            </w:r>
            <w:r w:rsidRPr="0099520F">
              <w:rPr>
                <w:rFonts w:ascii="宋体" w:eastAsia="宋体" w:hAnsi="宋体"/>
                <w:color w:val="000000" w:themeColor="text1"/>
                <w:sz w:val="21"/>
                <w:szCs w:val="21"/>
              </w:rPr>
              <w:t>：括号外数值为水温</w:t>
            </w:r>
            <w:r w:rsidRPr="009A187C">
              <w:rPr>
                <w:rFonts w:eastAsia="宋体" w:hAnsi="宋体"/>
                <w:color w:val="000000" w:themeColor="text1"/>
                <w:sz w:val="21"/>
                <w:szCs w:val="21"/>
              </w:rPr>
              <w:t>＞</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时的控制指标，括号内数值为水温</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w:t>
            </w:r>
          </w:p>
          <w:p w:rsidR="005A34A3" w:rsidRPr="009A187C" w:rsidRDefault="00EC63A5" w:rsidP="002B4E1A">
            <w:pPr>
              <w:spacing w:line="360" w:lineRule="auto"/>
              <w:ind w:firstLineChars="200" w:firstLine="482"/>
              <w:jc w:val="both"/>
              <w:rPr>
                <w:rFonts w:eastAsia="宋体"/>
                <w:b/>
                <w:szCs w:val="24"/>
              </w:rPr>
            </w:pPr>
            <w:r w:rsidRPr="009A187C">
              <w:rPr>
                <w:rFonts w:eastAsia="宋体"/>
                <w:b/>
                <w:szCs w:val="24"/>
              </w:rPr>
              <w:t>3</w:t>
            </w:r>
            <w:r w:rsidRPr="009A187C">
              <w:rPr>
                <w:rFonts w:eastAsia="宋体"/>
                <w:b/>
                <w:szCs w:val="24"/>
              </w:rPr>
              <w:t>、噪声</w:t>
            </w:r>
          </w:p>
          <w:p w:rsidR="00AB7B4E" w:rsidRDefault="00AB7B4E" w:rsidP="002B4E1A">
            <w:pPr>
              <w:spacing w:line="360" w:lineRule="auto"/>
              <w:ind w:firstLineChars="200" w:firstLine="480"/>
              <w:jc w:val="both"/>
              <w:rPr>
                <w:rFonts w:eastAsia="宋体"/>
                <w:color w:val="000000" w:themeColor="text1"/>
                <w:szCs w:val="24"/>
              </w:rPr>
            </w:pPr>
            <w:r>
              <w:rPr>
                <w:rFonts w:eastAsia="宋体" w:hint="eastAsia"/>
                <w:color w:val="000000" w:themeColor="text1"/>
                <w:szCs w:val="24"/>
              </w:rPr>
              <w:t>本项目</w:t>
            </w:r>
            <w:r w:rsidR="00015C56">
              <w:rPr>
                <w:rFonts w:ascii="宋体" w:eastAsia="宋体" w:hAnsi="宋体" w:hint="eastAsia"/>
              </w:rPr>
              <w:t>南侧</w:t>
            </w:r>
            <w:r>
              <w:rPr>
                <w:rFonts w:ascii="宋体" w:eastAsia="宋体" w:hAnsi="宋体" w:hint="eastAsia"/>
              </w:rPr>
              <w:t>厂界噪声执行《工业企业厂界环境噪声排放标准》（</w:t>
            </w:r>
            <w:r>
              <w:rPr>
                <w:rFonts w:eastAsia="宋体"/>
              </w:rPr>
              <w:t>GB12348- 2008</w:t>
            </w:r>
            <w:r>
              <w:rPr>
                <w:rFonts w:ascii="宋体" w:eastAsia="宋体" w:hAnsi="宋体" w:hint="eastAsia"/>
              </w:rPr>
              <w:t>）</w:t>
            </w:r>
            <w:r>
              <w:rPr>
                <w:rFonts w:eastAsia="宋体"/>
              </w:rPr>
              <w:t>4</w:t>
            </w:r>
            <w:r>
              <w:rPr>
                <w:rFonts w:ascii="宋体" w:eastAsia="宋体" w:hAnsi="宋体" w:hint="eastAsia"/>
              </w:rPr>
              <w:t>类标准，其余</w:t>
            </w:r>
            <w:r>
              <w:rPr>
                <w:rFonts w:eastAsia="宋体" w:hint="eastAsia"/>
                <w:color w:val="000000" w:themeColor="text1"/>
                <w:szCs w:val="24"/>
              </w:rPr>
              <w:t>厂界噪声执行《工业企业厂界环境噪声排放标准》（</w:t>
            </w:r>
            <w:r>
              <w:rPr>
                <w:rFonts w:eastAsia="宋体"/>
                <w:color w:val="000000" w:themeColor="text1"/>
                <w:szCs w:val="24"/>
              </w:rPr>
              <w:t>GB12348- 2008</w:t>
            </w:r>
            <w:r>
              <w:rPr>
                <w:rFonts w:eastAsia="宋体" w:hint="eastAsia"/>
                <w:color w:val="000000" w:themeColor="text1"/>
                <w:szCs w:val="24"/>
              </w:rPr>
              <w:t>）</w:t>
            </w:r>
            <w:r>
              <w:rPr>
                <w:rFonts w:eastAsia="宋体"/>
                <w:color w:val="000000" w:themeColor="text1"/>
                <w:szCs w:val="24"/>
              </w:rPr>
              <w:t>2</w:t>
            </w:r>
            <w:r>
              <w:rPr>
                <w:rFonts w:eastAsia="宋体" w:hint="eastAsia"/>
                <w:color w:val="000000" w:themeColor="text1"/>
                <w:szCs w:val="24"/>
              </w:rPr>
              <w:t>类标准，具体标准限值分别见表</w:t>
            </w:r>
            <w:r>
              <w:rPr>
                <w:rFonts w:eastAsia="宋体"/>
                <w:color w:val="000000" w:themeColor="text1"/>
                <w:szCs w:val="24"/>
              </w:rPr>
              <w:t>4-</w:t>
            </w:r>
            <w:r w:rsidR="00C31114">
              <w:rPr>
                <w:rFonts w:eastAsia="宋体"/>
                <w:color w:val="000000" w:themeColor="text1"/>
                <w:szCs w:val="24"/>
              </w:rPr>
              <w:t>6</w:t>
            </w:r>
            <w:r>
              <w:rPr>
                <w:rFonts w:eastAsia="宋体" w:hint="eastAsia"/>
                <w:color w:val="000000" w:themeColor="text1"/>
                <w:szCs w:val="24"/>
              </w:rPr>
              <w:t>：</w:t>
            </w:r>
          </w:p>
          <w:p w:rsidR="00015C56" w:rsidRPr="00015C56" w:rsidRDefault="00015C56" w:rsidP="00015C56">
            <w:pPr>
              <w:snapToGrid w:val="0"/>
              <w:spacing w:line="360" w:lineRule="auto"/>
              <w:jc w:val="center"/>
              <w:rPr>
                <w:rFonts w:eastAsia="宋体"/>
                <w:b/>
                <w:color w:val="000000" w:themeColor="text1"/>
              </w:rPr>
            </w:pPr>
            <w:r w:rsidRPr="0081328E">
              <w:rPr>
                <w:rFonts w:eastAsia="宋体"/>
                <w:b/>
                <w:color w:val="000000" w:themeColor="text1"/>
              </w:rPr>
              <w:t>表</w:t>
            </w:r>
            <w:r w:rsidRPr="0081328E">
              <w:rPr>
                <w:rFonts w:eastAsia="宋体"/>
                <w:b/>
                <w:color w:val="000000" w:themeColor="text1"/>
              </w:rPr>
              <w:t>4-</w:t>
            </w:r>
            <w:r w:rsidR="00C31114">
              <w:rPr>
                <w:rFonts w:eastAsia="宋体"/>
                <w:b/>
                <w:color w:val="000000" w:themeColor="text1"/>
              </w:rPr>
              <w:t>6</w:t>
            </w:r>
            <w:r w:rsidRPr="0081328E">
              <w:rPr>
                <w:rFonts w:eastAsia="宋体"/>
                <w:b/>
                <w:color w:val="000000" w:themeColor="text1"/>
              </w:rPr>
              <w:t>工业企业厂界噪声排放标准值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193"/>
              <w:gridCol w:w="3306"/>
              <w:gridCol w:w="2920"/>
            </w:tblGrid>
            <w:tr w:rsidR="00015C56" w:rsidTr="00760F6E">
              <w:trPr>
                <w:trHeight w:val="252"/>
              </w:trPr>
              <w:tc>
                <w:tcPr>
                  <w:tcW w:w="1695" w:type="pct"/>
                  <w:tcBorders>
                    <w:top w:val="single" w:sz="12" w:space="0" w:color="auto"/>
                    <w:left w:val="nil"/>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类别</w:t>
                  </w:r>
                </w:p>
              </w:tc>
              <w:tc>
                <w:tcPr>
                  <w:tcW w:w="1755" w:type="pct"/>
                  <w:tcBorders>
                    <w:top w:val="single" w:sz="12" w:space="0" w:color="auto"/>
                    <w:left w:val="single" w:sz="4" w:space="0" w:color="auto"/>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昼间（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c>
                <w:tcPr>
                  <w:tcW w:w="1550" w:type="pct"/>
                  <w:tcBorders>
                    <w:top w:val="single" w:sz="12" w:space="0" w:color="auto"/>
                    <w:left w:val="single" w:sz="2" w:space="0" w:color="auto"/>
                    <w:bottom w:val="single" w:sz="2" w:space="0" w:color="auto"/>
                    <w:right w:val="nil"/>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夜间（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r>
            <w:tr w:rsidR="00015C56" w:rsidTr="00760F6E">
              <w:trPr>
                <w:trHeight w:val="241"/>
              </w:trPr>
              <w:tc>
                <w:tcPr>
                  <w:tcW w:w="1695" w:type="pct"/>
                  <w:tcBorders>
                    <w:top w:val="single" w:sz="2" w:space="0" w:color="auto"/>
                    <w:left w:val="nil"/>
                    <w:bottom w:val="single" w:sz="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2</w:t>
                  </w:r>
                  <w:r>
                    <w:rPr>
                      <w:rFonts w:eastAsia="宋体" w:hint="eastAsia"/>
                      <w:color w:val="000000" w:themeColor="text1"/>
                      <w:sz w:val="21"/>
                      <w:szCs w:val="21"/>
                    </w:rPr>
                    <w:t>类</w:t>
                  </w:r>
                </w:p>
              </w:tc>
              <w:tc>
                <w:tcPr>
                  <w:tcW w:w="1755" w:type="pct"/>
                  <w:tcBorders>
                    <w:top w:val="single" w:sz="2" w:space="0" w:color="auto"/>
                    <w:left w:val="single" w:sz="4" w:space="0" w:color="auto"/>
                    <w:bottom w:val="single" w:sz="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60</w:t>
                  </w:r>
                </w:p>
              </w:tc>
              <w:tc>
                <w:tcPr>
                  <w:tcW w:w="1550" w:type="pct"/>
                  <w:tcBorders>
                    <w:top w:val="single" w:sz="2" w:space="0" w:color="auto"/>
                    <w:left w:val="single" w:sz="2" w:space="0" w:color="auto"/>
                    <w:bottom w:val="single" w:sz="2" w:space="0" w:color="auto"/>
                    <w:right w:val="nil"/>
                  </w:tcBorders>
                  <w:vAlign w:val="center"/>
                  <w:hideMark/>
                </w:tcPr>
                <w:p w:rsidR="00015C56" w:rsidRDefault="00015C56" w:rsidP="00015C56">
                  <w:pPr>
                    <w:ind w:rightChars="80" w:right="192"/>
                    <w:jc w:val="center"/>
                    <w:rPr>
                      <w:rFonts w:eastAsia="宋体"/>
                      <w:color w:val="000000" w:themeColor="text1"/>
                      <w:sz w:val="21"/>
                      <w:szCs w:val="21"/>
                    </w:rPr>
                  </w:pPr>
                  <w:r>
                    <w:rPr>
                      <w:rFonts w:eastAsia="宋体"/>
                      <w:color w:val="000000" w:themeColor="text1"/>
                      <w:sz w:val="21"/>
                      <w:szCs w:val="21"/>
                    </w:rPr>
                    <w:t>50</w:t>
                  </w:r>
                </w:p>
              </w:tc>
            </w:tr>
            <w:tr w:rsidR="00015C56" w:rsidTr="00760F6E">
              <w:trPr>
                <w:trHeight w:val="241"/>
              </w:trPr>
              <w:tc>
                <w:tcPr>
                  <w:tcW w:w="1695" w:type="pct"/>
                  <w:tcBorders>
                    <w:top w:val="single" w:sz="2" w:space="0" w:color="auto"/>
                    <w:left w:val="nil"/>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4</w:t>
                  </w:r>
                  <w:r>
                    <w:rPr>
                      <w:rFonts w:eastAsia="宋体" w:hint="eastAsia"/>
                      <w:color w:val="000000" w:themeColor="text1"/>
                      <w:sz w:val="21"/>
                      <w:szCs w:val="21"/>
                    </w:rPr>
                    <w:t>类</w:t>
                  </w:r>
                </w:p>
              </w:tc>
              <w:tc>
                <w:tcPr>
                  <w:tcW w:w="1755" w:type="pct"/>
                  <w:tcBorders>
                    <w:top w:val="single" w:sz="2" w:space="0" w:color="auto"/>
                    <w:left w:val="single" w:sz="4" w:space="0" w:color="auto"/>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70</w:t>
                  </w:r>
                </w:p>
              </w:tc>
              <w:tc>
                <w:tcPr>
                  <w:tcW w:w="1550" w:type="pct"/>
                  <w:tcBorders>
                    <w:top w:val="single" w:sz="2" w:space="0" w:color="auto"/>
                    <w:left w:val="single" w:sz="2" w:space="0" w:color="auto"/>
                    <w:bottom w:val="single" w:sz="12" w:space="0" w:color="auto"/>
                    <w:right w:val="nil"/>
                  </w:tcBorders>
                  <w:vAlign w:val="center"/>
                  <w:hideMark/>
                </w:tcPr>
                <w:p w:rsidR="00015C56" w:rsidRDefault="00015C56" w:rsidP="00015C56">
                  <w:pPr>
                    <w:ind w:rightChars="80" w:right="192"/>
                    <w:jc w:val="center"/>
                    <w:rPr>
                      <w:rFonts w:eastAsia="宋体"/>
                      <w:color w:val="000000" w:themeColor="text1"/>
                      <w:sz w:val="21"/>
                      <w:szCs w:val="21"/>
                    </w:rPr>
                  </w:pPr>
                  <w:r>
                    <w:rPr>
                      <w:rFonts w:eastAsia="宋体"/>
                      <w:color w:val="000000" w:themeColor="text1"/>
                      <w:sz w:val="21"/>
                      <w:szCs w:val="21"/>
                    </w:rPr>
                    <w:t>55</w:t>
                  </w:r>
                </w:p>
              </w:tc>
            </w:tr>
          </w:tbl>
          <w:p w:rsidR="00F50622" w:rsidRDefault="00F50622" w:rsidP="003203C3">
            <w:pPr>
              <w:spacing w:beforeLines="50" w:line="360" w:lineRule="auto"/>
              <w:ind w:firstLineChars="200" w:firstLine="482"/>
              <w:rPr>
                <w:rFonts w:eastAsia="宋体"/>
                <w:b/>
                <w:color w:val="000000" w:themeColor="text1"/>
                <w:szCs w:val="24"/>
              </w:rPr>
            </w:pPr>
          </w:p>
          <w:p w:rsidR="005A34A3" w:rsidRPr="0081328E" w:rsidRDefault="00EC63A5" w:rsidP="003203C3">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9A187C" w:rsidRPr="0018204C" w:rsidRDefault="00EC63A5" w:rsidP="00E7216D">
            <w:pPr>
              <w:adjustRightInd w:val="0"/>
              <w:snapToGrid w:val="0"/>
              <w:spacing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tc>
      </w:tr>
      <w:tr w:rsidR="005A34A3" w:rsidTr="007743F3">
        <w:trPr>
          <w:trHeight w:val="9145"/>
        </w:trPr>
        <w:tc>
          <w:tcPr>
            <w:tcW w:w="714"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635" w:type="dxa"/>
          </w:tcPr>
          <w:p w:rsidR="005A34A3" w:rsidRPr="00D91C29" w:rsidRDefault="00501930" w:rsidP="00015C56">
            <w:pPr>
              <w:spacing w:line="360" w:lineRule="auto"/>
              <w:ind w:firstLineChars="200" w:firstLine="480"/>
              <w:rPr>
                <w:rFonts w:eastAsia="宋体"/>
                <w:color w:val="000000" w:themeColor="text1"/>
                <w:szCs w:val="24"/>
              </w:rPr>
            </w:pPr>
            <w:r>
              <w:rPr>
                <w:rFonts w:eastAsia="宋体"/>
                <w:color w:val="000000" w:themeColor="text1"/>
                <w:szCs w:val="24"/>
              </w:rPr>
              <w:t>本项目</w:t>
            </w:r>
            <w:r w:rsidR="00EC63A5" w:rsidRPr="00D91C29">
              <w:rPr>
                <w:rFonts w:eastAsia="宋体"/>
                <w:color w:val="000000" w:themeColor="text1"/>
                <w:szCs w:val="24"/>
              </w:rPr>
              <w:t>，污染物排放总量见表</w:t>
            </w:r>
            <w:r w:rsidR="0066654B">
              <w:rPr>
                <w:rFonts w:eastAsia="宋体" w:hint="eastAsia"/>
                <w:color w:val="000000" w:themeColor="text1"/>
                <w:szCs w:val="24"/>
              </w:rPr>
              <w:t>4-</w:t>
            </w:r>
            <w:r w:rsidR="00AB7B4E">
              <w:rPr>
                <w:rFonts w:eastAsia="宋体"/>
                <w:color w:val="000000" w:themeColor="text1"/>
                <w:szCs w:val="24"/>
              </w:rPr>
              <w:t>9</w:t>
            </w:r>
            <w:r w:rsidR="00EC63A5" w:rsidRPr="00D91C29">
              <w:rPr>
                <w:rFonts w:eastAsia="宋体" w:hint="eastAsia"/>
                <w:color w:val="000000" w:themeColor="text1"/>
                <w:szCs w:val="24"/>
              </w:rPr>
              <w:t>：</w:t>
            </w:r>
          </w:p>
          <w:p w:rsidR="005A34A3" w:rsidRPr="00D91C29" w:rsidRDefault="00EC63A5" w:rsidP="005E3554">
            <w:pPr>
              <w:pStyle w:val="a7"/>
              <w:snapToGrid w:val="0"/>
              <w:spacing w:before="156" w:line="360" w:lineRule="auto"/>
              <w:ind w:firstLine="0"/>
              <w:jc w:val="center"/>
              <w:rPr>
                <w:rFonts w:ascii="Times New Roman" w:eastAsia="宋体"/>
                <w:color w:val="000000" w:themeColor="text1"/>
                <w:szCs w:val="24"/>
              </w:rPr>
            </w:pPr>
            <w:r w:rsidRPr="00AB7B4E">
              <w:rPr>
                <w:rFonts w:ascii="Times New Roman" w:eastAsia="宋体" w:hAnsi="宋体"/>
                <w:b/>
                <w:szCs w:val="24"/>
              </w:rPr>
              <w:t>表</w:t>
            </w:r>
            <w:r w:rsidR="0066654B" w:rsidRPr="00AB7B4E">
              <w:rPr>
                <w:rFonts w:ascii="Times New Roman" w:eastAsia="宋体" w:hint="eastAsia"/>
                <w:b/>
                <w:szCs w:val="24"/>
              </w:rPr>
              <w:t>4-</w:t>
            </w:r>
            <w:r w:rsidR="00AB7B4E" w:rsidRPr="00AB7B4E">
              <w:rPr>
                <w:rFonts w:ascii="Times New Roman" w:eastAsia="宋体"/>
                <w:b/>
                <w:szCs w:val="24"/>
              </w:rPr>
              <w:t>9</w:t>
            </w:r>
            <w:r w:rsidRPr="00ED0AE8">
              <w:rPr>
                <w:rFonts w:ascii="Times New Roman" w:eastAsia="宋体" w:hAnsi="宋体"/>
                <w:b/>
                <w:szCs w:val="24"/>
              </w:rPr>
              <w:t>本</w:t>
            </w:r>
            <w:r w:rsidRPr="00ED0AE8">
              <w:rPr>
                <w:rFonts w:ascii="Times New Roman" w:eastAsia="宋体" w:hAnsi="宋体"/>
                <w:b/>
                <w:bCs/>
                <w:szCs w:val="24"/>
              </w:rPr>
              <w:t>项目污染物排放总量表</w:t>
            </w:r>
            <w:r w:rsidRPr="00D91C29">
              <w:rPr>
                <w:rFonts w:ascii="Times New Roman" w:eastAsia="宋体" w:hAnsi="宋体"/>
                <w:b/>
                <w:color w:val="000000" w:themeColor="text1"/>
                <w:szCs w:val="24"/>
              </w:rPr>
              <w:t>单位：</w:t>
            </w:r>
            <w:r w:rsidRPr="00D91C29">
              <w:rPr>
                <w:rFonts w:ascii="Times New Roman" w:eastAsia="宋体"/>
                <w:b/>
                <w:color w:val="000000" w:themeColor="text1"/>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740"/>
              <w:gridCol w:w="1328"/>
              <w:gridCol w:w="1800"/>
              <w:gridCol w:w="1183"/>
              <w:gridCol w:w="1492"/>
              <w:gridCol w:w="1373"/>
              <w:gridCol w:w="1373"/>
            </w:tblGrid>
            <w:tr w:rsidR="005A34A3" w:rsidRPr="002F1DA0" w:rsidTr="002F509A">
              <w:trPr>
                <w:cantSplit/>
                <w:trHeight w:val="537"/>
              </w:trPr>
              <w:tc>
                <w:tcPr>
                  <w:tcW w:w="740"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类别</w:t>
                  </w:r>
                </w:p>
              </w:tc>
              <w:tc>
                <w:tcPr>
                  <w:tcW w:w="3128" w:type="dxa"/>
                  <w:gridSpan w:val="2"/>
                  <w:vAlign w:val="center"/>
                </w:tcPr>
                <w:p w:rsidR="005A34A3" w:rsidRPr="00423670" w:rsidRDefault="00EC63A5">
                  <w:pPr>
                    <w:adjustRightInd w:val="0"/>
                    <w:snapToGrid w:val="0"/>
                    <w:jc w:val="center"/>
                    <w:rPr>
                      <w:rFonts w:eastAsia="宋体" w:hAnsi="宋体"/>
                      <w:b/>
                      <w:color w:val="000000" w:themeColor="text1"/>
                      <w:sz w:val="21"/>
                      <w:szCs w:val="21"/>
                    </w:rPr>
                  </w:pPr>
                  <w:r w:rsidRPr="00423670">
                    <w:rPr>
                      <w:rFonts w:eastAsia="宋体" w:hAnsi="宋体"/>
                      <w:b/>
                      <w:color w:val="000000" w:themeColor="text1"/>
                      <w:sz w:val="21"/>
                      <w:szCs w:val="21"/>
                    </w:rPr>
                    <w:t>污染物名称</w:t>
                  </w:r>
                </w:p>
              </w:tc>
              <w:tc>
                <w:tcPr>
                  <w:tcW w:w="118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产</w:t>
                  </w:r>
                  <w:r w:rsidRPr="00423670">
                    <w:rPr>
                      <w:rFonts w:eastAsia="宋体" w:hAnsi="宋体" w:hint="eastAsia"/>
                      <w:b/>
                      <w:bCs/>
                      <w:color w:val="000000" w:themeColor="text1"/>
                      <w:sz w:val="21"/>
                      <w:szCs w:val="21"/>
                    </w:rPr>
                    <w:t>生</w:t>
                  </w:r>
                  <w:r w:rsidRPr="00423670">
                    <w:rPr>
                      <w:rFonts w:eastAsia="宋体" w:hAnsi="宋体"/>
                      <w:b/>
                      <w:bCs/>
                      <w:color w:val="000000" w:themeColor="text1"/>
                      <w:sz w:val="21"/>
                      <w:szCs w:val="21"/>
                    </w:rPr>
                    <w:t>量</w:t>
                  </w:r>
                </w:p>
              </w:tc>
              <w:tc>
                <w:tcPr>
                  <w:tcW w:w="1492"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削减量</w:t>
                  </w:r>
                </w:p>
              </w:tc>
              <w:tc>
                <w:tcPr>
                  <w:tcW w:w="137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int="eastAsia"/>
                      <w:b/>
                      <w:bCs/>
                      <w:color w:val="000000" w:themeColor="text1"/>
                      <w:sz w:val="21"/>
                      <w:szCs w:val="21"/>
                    </w:rPr>
                    <w:t>接管量</w:t>
                  </w:r>
                </w:p>
              </w:tc>
              <w:tc>
                <w:tcPr>
                  <w:tcW w:w="137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int="eastAsia"/>
                      <w:b/>
                      <w:bCs/>
                      <w:color w:val="000000" w:themeColor="text1"/>
                      <w:sz w:val="21"/>
                      <w:szCs w:val="21"/>
                    </w:rPr>
                    <w:t>进入环境量</w:t>
                  </w:r>
                </w:p>
              </w:tc>
            </w:tr>
            <w:tr w:rsidR="00F50622" w:rsidRPr="002F1DA0" w:rsidTr="002F509A">
              <w:trPr>
                <w:cantSplit/>
                <w:trHeight w:val="408"/>
              </w:trPr>
              <w:tc>
                <w:tcPr>
                  <w:tcW w:w="740" w:type="dxa"/>
                  <w:vMerge w:val="restart"/>
                  <w:vAlign w:val="center"/>
                </w:tcPr>
                <w:p w:rsidR="00F50622" w:rsidRPr="00423670" w:rsidRDefault="00F50622">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废水</w:t>
                  </w:r>
                </w:p>
              </w:tc>
              <w:tc>
                <w:tcPr>
                  <w:tcW w:w="3128" w:type="dxa"/>
                  <w:gridSpan w:val="2"/>
                  <w:vAlign w:val="center"/>
                </w:tcPr>
                <w:p w:rsidR="00F50622" w:rsidRPr="00423670" w:rsidRDefault="00F50622">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废水量</w:t>
                  </w:r>
                </w:p>
              </w:tc>
              <w:tc>
                <w:tcPr>
                  <w:tcW w:w="118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240</w:t>
                  </w:r>
                </w:p>
              </w:tc>
              <w:tc>
                <w:tcPr>
                  <w:tcW w:w="1492" w:type="dxa"/>
                  <w:vAlign w:val="center"/>
                </w:tcPr>
                <w:p w:rsidR="00F50622" w:rsidRPr="001D3204" w:rsidRDefault="00F50622" w:rsidP="00CB0FE2">
                  <w:pPr>
                    <w:adjustRightInd w:val="0"/>
                    <w:snapToGrid w:val="0"/>
                    <w:jc w:val="center"/>
                    <w:rPr>
                      <w:rFonts w:eastAsia="宋体"/>
                      <w:sz w:val="21"/>
                      <w:szCs w:val="21"/>
                    </w:rPr>
                  </w:pPr>
                  <w:r w:rsidRPr="001D3204">
                    <w:rPr>
                      <w:rFonts w:eastAsia="宋体" w:hint="eastAsia"/>
                      <w:sz w:val="21"/>
                      <w:szCs w:val="21"/>
                    </w:rPr>
                    <w:t>0</w:t>
                  </w:r>
                </w:p>
              </w:tc>
              <w:tc>
                <w:tcPr>
                  <w:tcW w:w="137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240</w:t>
                  </w:r>
                </w:p>
              </w:tc>
              <w:tc>
                <w:tcPr>
                  <w:tcW w:w="137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240</w:t>
                  </w:r>
                </w:p>
              </w:tc>
            </w:tr>
            <w:tr w:rsidR="00F50622" w:rsidRPr="002F1DA0" w:rsidTr="00341161">
              <w:trPr>
                <w:cantSplit/>
                <w:trHeight w:val="428"/>
              </w:trPr>
              <w:tc>
                <w:tcPr>
                  <w:tcW w:w="740" w:type="dxa"/>
                  <w:vMerge/>
                  <w:vAlign w:val="center"/>
                </w:tcPr>
                <w:p w:rsidR="00F50622" w:rsidRPr="00423670" w:rsidRDefault="00F50622" w:rsidP="009046FC">
                  <w:pPr>
                    <w:adjustRightInd w:val="0"/>
                    <w:snapToGrid w:val="0"/>
                    <w:jc w:val="center"/>
                    <w:rPr>
                      <w:rFonts w:eastAsia="宋体" w:hAnsi="宋体"/>
                      <w:color w:val="000000" w:themeColor="text1"/>
                      <w:sz w:val="21"/>
                      <w:szCs w:val="21"/>
                    </w:rPr>
                  </w:pPr>
                </w:p>
              </w:tc>
              <w:tc>
                <w:tcPr>
                  <w:tcW w:w="3128" w:type="dxa"/>
                  <w:gridSpan w:val="2"/>
                  <w:vAlign w:val="center"/>
                </w:tcPr>
                <w:p w:rsidR="00F50622" w:rsidRPr="00423670" w:rsidRDefault="00F50622" w:rsidP="009046FC">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COD</w:t>
                  </w:r>
                </w:p>
              </w:tc>
              <w:tc>
                <w:tcPr>
                  <w:tcW w:w="1183" w:type="dxa"/>
                  <w:vAlign w:val="center"/>
                </w:tcPr>
                <w:p w:rsidR="00F50622" w:rsidRPr="001D3204" w:rsidRDefault="001D3204" w:rsidP="009046FC">
                  <w:pPr>
                    <w:adjustRightInd w:val="0"/>
                    <w:snapToGrid w:val="0"/>
                    <w:jc w:val="center"/>
                    <w:rPr>
                      <w:rFonts w:eastAsia="宋体"/>
                      <w:sz w:val="21"/>
                      <w:szCs w:val="21"/>
                    </w:rPr>
                  </w:pPr>
                  <w:r w:rsidRPr="001D3204">
                    <w:rPr>
                      <w:rFonts w:eastAsia="宋体"/>
                      <w:sz w:val="21"/>
                      <w:szCs w:val="21"/>
                    </w:rPr>
                    <w:t>0.096</w:t>
                  </w:r>
                </w:p>
              </w:tc>
              <w:tc>
                <w:tcPr>
                  <w:tcW w:w="1492" w:type="dxa"/>
                  <w:vAlign w:val="center"/>
                </w:tcPr>
                <w:p w:rsidR="00F50622" w:rsidRPr="002F509A" w:rsidRDefault="00F50622" w:rsidP="00341161">
                  <w:pPr>
                    <w:adjustRightInd w:val="0"/>
                    <w:snapToGrid w:val="0"/>
                    <w:jc w:val="center"/>
                    <w:rPr>
                      <w:rFonts w:eastAsia="宋体"/>
                      <w:sz w:val="21"/>
                      <w:szCs w:val="21"/>
                    </w:rPr>
                  </w:pPr>
                  <w:r w:rsidRPr="002F509A">
                    <w:rPr>
                      <w:rFonts w:eastAsia="宋体"/>
                      <w:sz w:val="21"/>
                      <w:szCs w:val="21"/>
                    </w:rPr>
                    <w:t>0.0</w:t>
                  </w:r>
                  <w:r w:rsidR="002F509A" w:rsidRPr="002F509A">
                    <w:rPr>
                      <w:rFonts w:eastAsia="宋体"/>
                      <w:sz w:val="21"/>
                      <w:szCs w:val="21"/>
                    </w:rPr>
                    <w:t>24</w:t>
                  </w:r>
                </w:p>
              </w:tc>
              <w:tc>
                <w:tcPr>
                  <w:tcW w:w="137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0.072</w:t>
                  </w:r>
                </w:p>
              </w:tc>
              <w:tc>
                <w:tcPr>
                  <w:tcW w:w="1373" w:type="dxa"/>
                  <w:vAlign w:val="center"/>
                </w:tcPr>
                <w:p w:rsidR="00F50622" w:rsidRPr="002F509A" w:rsidRDefault="002F509A" w:rsidP="00341161">
                  <w:pPr>
                    <w:adjustRightInd w:val="0"/>
                    <w:snapToGrid w:val="0"/>
                    <w:jc w:val="center"/>
                    <w:rPr>
                      <w:rFonts w:eastAsia="宋体"/>
                      <w:sz w:val="21"/>
                      <w:szCs w:val="21"/>
                    </w:rPr>
                  </w:pPr>
                  <w:r w:rsidRPr="002F509A">
                    <w:rPr>
                      <w:rFonts w:eastAsia="宋体"/>
                      <w:sz w:val="21"/>
                      <w:szCs w:val="21"/>
                    </w:rPr>
                    <w:t>0.012</w:t>
                  </w:r>
                </w:p>
              </w:tc>
            </w:tr>
            <w:tr w:rsidR="00F50622" w:rsidRPr="002F1DA0" w:rsidTr="00341161">
              <w:trPr>
                <w:cantSplit/>
                <w:trHeight w:val="406"/>
              </w:trPr>
              <w:tc>
                <w:tcPr>
                  <w:tcW w:w="740" w:type="dxa"/>
                  <w:vMerge/>
                  <w:vAlign w:val="center"/>
                </w:tcPr>
                <w:p w:rsidR="00F50622" w:rsidRPr="00423670" w:rsidRDefault="00F50622" w:rsidP="009046FC">
                  <w:pPr>
                    <w:adjustRightInd w:val="0"/>
                    <w:snapToGrid w:val="0"/>
                    <w:jc w:val="center"/>
                    <w:rPr>
                      <w:rFonts w:eastAsia="宋体" w:hAnsi="宋体"/>
                      <w:color w:val="000000" w:themeColor="text1"/>
                      <w:sz w:val="21"/>
                      <w:szCs w:val="21"/>
                    </w:rPr>
                  </w:pPr>
                </w:p>
              </w:tc>
              <w:tc>
                <w:tcPr>
                  <w:tcW w:w="3128" w:type="dxa"/>
                  <w:gridSpan w:val="2"/>
                  <w:vAlign w:val="center"/>
                </w:tcPr>
                <w:p w:rsidR="00F50622" w:rsidRPr="00423670" w:rsidRDefault="00F50622" w:rsidP="009046FC">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SS</w:t>
                  </w:r>
                </w:p>
              </w:tc>
              <w:tc>
                <w:tcPr>
                  <w:tcW w:w="1183" w:type="dxa"/>
                  <w:vAlign w:val="center"/>
                </w:tcPr>
                <w:p w:rsidR="00F50622" w:rsidRPr="001D3204" w:rsidRDefault="001D3204" w:rsidP="009046FC">
                  <w:pPr>
                    <w:adjustRightInd w:val="0"/>
                    <w:snapToGrid w:val="0"/>
                    <w:jc w:val="center"/>
                    <w:rPr>
                      <w:rFonts w:eastAsia="宋体"/>
                      <w:sz w:val="21"/>
                      <w:szCs w:val="21"/>
                    </w:rPr>
                  </w:pPr>
                  <w:r w:rsidRPr="001D3204">
                    <w:rPr>
                      <w:rFonts w:eastAsia="宋体"/>
                      <w:sz w:val="21"/>
                      <w:szCs w:val="21"/>
                    </w:rPr>
                    <w:t>0.072</w:t>
                  </w:r>
                </w:p>
              </w:tc>
              <w:tc>
                <w:tcPr>
                  <w:tcW w:w="1492" w:type="dxa"/>
                  <w:vAlign w:val="center"/>
                </w:tcPr>
                <w:p w:rsidR="00F50622" w:rsidRPr="002F509A" w:rsidRDefault="002F509A" w:rsidP="00341161">
                  <w:pPr>
                    <w:adjustRightInd w:val="0"/>
                    <w:snapToGrid w:val="0"/>
                    <w:jc w:val="center"/>
                    <w:rPr>
                      <w:rFonts w:eastAsia="宋体"/>
                      <w:sz w:val="21"/>
                      <w:szCs w:val="21"/>
                    </w:rPr>
                  </w:pPr>
                  <w:r w:rsidRPr="002F509A">
                    <w:rPr>
                      <w:rFonts w:eastAsia="宋体"/>
                      <w:sz w:val="21"/>
                      <w:szCs w:val="21"/>
                    </w:rPr>
                    <w:t>0.036</w:t>
                  </w:r>
                </w:p>
              </w:tc>
              <w:tc>
                <w:tcPr>
                  <w:tcW w:w="137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0.036</w:t>
                  </w:r>
                </w:p>
              </w:tc>
              <w:tc>
                <w:tcPr>
                  <w:tcW w:w="1373" w:type="dxa"/>
                  <w:vAlign w:val="center"/>
                </w:tcPr>
                <w:p w:rsidR="00F50622" w:rsidRPr="002F509A" w:rsidRDefault="002F509A" w:rsidP="00341161">
                  <w:pPr>
                    <w:adjustRightInd w:val="0"/>
                    <w:snapToGrid w:val="0"/>
                    <w:jc w:val="center"/>
                    <w:rPr>
                      <w:rFonts w:eastAsia="宋体"/>
                      <w:sz w:val="21"/>
                      <w:szCs w:val="21"/>
                    </w:rPr>
                  </w:pPr>
                  <w:r w:rsidRPr="002F509A">
                    <w:rPr>
                      <w:rFonts w:eastAsia="宋体"/>
                      <w:sz w:val="21"/>
                      <w:szCs w:val="21"/>
                    </w:rPr>
                    <w:t>0.0024</w:t>
                  </w:r>
                </w:p>
              </w:tc>
            </w:tr>
            <w:tr w:rsidR="00F50622" w:rsidRPr="002F1DA0" w:rsidTr="00341161">
              <w:trPr>
                <w:cantSplit/>
                <w:trHeight w:val="427"/>
              </w:trPr>
              <w:tc>
                <w:tcPr>
                  <w:tcW w:w="740" w:type="dxa"/>
                  <w:vMerge/>
                  <w:vAlign w:val="center"/>
                </w:tcPr>
                <w:p w:rsidR="00F50622" w:rsidRPr="00423670" w:rsidRDefault="00F50622" w:rsidP="009046FC">
                  <w:pPr>
                    <w:adjustRightInd w:val="0"/>
                    <w:snapToGrid w:val="0"/>
                    <w:jc w:val="center"/>
                    <w:rPr>
                      <w:rFonts w:eastAsia="宋体" w:hAnsi="宋体"/>
                      <w:color w:val="000000" w:themeColor="text1"/>
                      <w:sz w:val="21"/>
                      <w:szCs w:val="21"/>
                    </w:rPr>
                  </w:pPr>
                </w:p>
              </w:tc>
              <w:tc>
                <w:tcPr>
                  <w:tcW w:w="3128" w:type="dxa"/>
                  <w:gridSpan w:val="2"/>
                  <w:vAlign w:val="center"/>
                </w:tcPr>
                <w:p w:rsidR="00F50622" w:rsidRPr="00423670" w:rsidRDefault="00F50622" w:rsidP="009046FC">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氨氮</w:t>
                  </w:r>
                </w:p>
              </w:tc>
              <w:tc>
                <w:tcPr>
                  <w:tcW w:w="1183" w:type="dxa"/>
                  <w:vAlign w:val="center"/>
                </w:tcPr>
                <w:p w:rsidR="00F50622" w:rsidRPr="001D3204" w:rsidRDefault="001D3204" w:rsidP="009046FC">
                  <w:pPr>
                    <w:adjustRightInd w:val="0"/>
                    <w:snapToGrid w:val="0"/>
                    <w:jc w:val="center"/>
                    <w:rPr>
                      <w:rFonts w:eastAsia="宋体"/>
                      <w:sz w:val="21"/>
                      <w:szCs w:val="21"/>
                    </w:rPr>
                  </w:pPr>
                  <w:r w:rsidRPr="001D3204">
                    <w:rPr>
                      <w:rFonts w:eastAsia="宋体"/>
                      <w:sz w:val="21"/>
                      <w:szCs w:val="21"/>
                    </w:rPr>
                    <w:t>0.006</w:t>
                  </w:r>
                </w:p>
              </w:tc>
              <w:tc>
                <w:tcPr>
                  <w:tcW w:w="1492" w:type="dxa"/>
                  <w:vAlign w:val="center"/>
                </w:tcPr>
                <w:p w:rsidR="00F50622" w:rsidRPr="002F509A" w:rsidRDefault="00F50622" w:rsidP="00341161">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1D3204" w:rsidRDefault="001D3204" w:rsidP="00CB0FE2">
                  <w:pPr>
                    <w:adjustRightInd w:val="0"/>
                    <w:snapToGrid w:val="0"/>
                    <w:jc w:val="center"/>
                    <w:rPr>
                      <w:rFonts w:eastAsia="宋体"/>
                      <w:sz w:val="21"/>
                      <w:szCs w:val="21"/>
                    </w:rPr>
                  </w:pPr>
                  <w:r w:rsidRPr="001D3204">
                    <w:rPr>
                      <w:rFonts w:eastAsia="宋体"/>
                      <w:sz w:val="21"/>
                      <w:szCs w:val="21"/>
                    </w:rPr>
                    <w:t>0.006</w:t>
                  </w:r>
                </w:p>
              </w:tc>
              <w:tc>
                <w:tcPr>
                  <w:tcW w:w="1373" w:type="dxa"/>
                  <w:vAlign w:val="center"/>
                </w:tcPr>
                <w:p w:rsidR="00F50622" w:rsidRPr="002F509A" w:rsidRDefault="002F509A" w:rsidP="00341161">
                  <w:pPr>
                    <w:adjustRightInd w:val="0"/>
                    <w:snapToGrid w:val="0"/>
                    <w:jc w:val="center"/>
                    <w:rPr>
                      <w:rFonts w:eastAsia="宋体"/>
                      <w:sz w:val="21"/>
                      <w:szCs w:val="21"/>
                    </w:rPr>
                  </w:pPr>
                  <w:r w:rsidRPr="002F509A">
                    <w:rPr>
                      <w:rFonts w:eastAsia="宋体"/>
                      <w:sz w:val="21"/>
                      <w:szCs w:val="21"/>
                    </w:rPr>
                    <w:t>0.0012</w:t>
                  </w:r>
                </w:p>
              </w:tc>
            </w:tr>
            <w:tr w:rsidR="00F50622" w:rsidRPr="002F1DA0" w:rsidTr="002F509A">
              <w:trPr>
                <w:cantSplit/>
                <w:trHeight w:val="404"/>
              </w:trPr>
              <w:tc>
                <w:tcPr>
                  <w:tcW w:w="740" w:type="dxa"/>
                  <w:vMerge/>
                  <w:vAlign w:val="center"/>
                </w:tcPr>
                <w:p w:rsidR="00F50622" w:rsidRPr="00423670" w:rsidRDefault="00F50622" w:rsidP="009046FC">
                  <w:pPr>
                    <w:adjustRightInd w:val="0"/>
                    <w:snapToGrid w:val="0"/>
                    <w:jc w:val="center"/>
                    <w:rPr>
                      <w:rFonts w:eastAsia="宋体" w:hAnsi="宋体"/>
                      <w:color w:val="000000" w:themeColor="text1"/>
                      <w:sz w:val="21"/>
                      <w:szCs w:val="21"/>
                    </w:rPr>
                  </w:pPr>
                </w:p>
              </w:tc>
              <w:tc>
                <w:tcPr>
                  <w:tcW w:w="3128" w:type="dxa"/>
                  <w:gridSpan w:val="2"/>
                  <w:vAlign w:val="center"/>
                </w:tcPr>
                <w:p w:rsidR="00F50622" w:rsidRPr="00423670" w:rsidRDefault="00F50622" w:rsidP="009046FC">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TP</w:t>
                  </w:r>
                </w:p>
              </w:tc>
              <w:tc>
                <w:tcPr>
                  <w:tcW w:w="1183" w:type="dxa"/>
                  <w:vAlign w:val="center"/>
                </w:tcPr>
                <w:p w:rsidR="00F50622" w:rsidRPr="001D3204" w:rsidRDefault="00F50622" w:rsidP="009046FC">
                  <w:pPr>
                    <w:adjustRightInd w:val="0"/>
                    <w:snapToGrid w:val="0"/>
                    <w:jc w:val="center"/>
                    <w:rPr>
                      <w:rFonts w:eastAsia="宋体"/>
                      <w:sz w:val="21"/>
                      <w:szCs w:val="21"/>
                    </w:rPr>
                  </w:pPr>
                  <w:r w:rsidRPr="001D3204">
                    <w:rPr>
                      <w:rFonts w:eastAsia="宋体" w:hint="eastAsia"/>
                      <w:sz w:val="21"/>
                      <w:szCs w:val="21"/>
                    </w:rPr>
                    <w:t>0</w:t>
                  </w:r>
                  <w:r w:rsidRPr="001D3204">
                    <w:rPr>
                      <w:rFonts w:eastAsia="宋体"/>
                      <w:sz w:val="21"/>
                      <w:szCs w:val="21"/>
                    </w:rPr>
                    <w:t>.001</w:t>
                  </w:r>
                </w:p>
              </w:tc>
              <w:tc>
                <w:tcPr>
                  <w:tcW w:w="1492" w:type="dxa"/>
                  <w:vAlign w:val="center"/>
                </w:tcPr>
                <w:p w:rsidR="00F50622" w:rsidRPr="002F509A" w:rsidRDefault="002F509A" w:rsidP="00CB0FE2">
                  <w:pPr>
                    <w:adjustRightInd w:val="0"/>
                    <w:snapToGrid w:val="0"/>
                    <w:jc w:val="center"/>
                    <w:rPr>
                      <w:rFonts w:eastAsia="宋体"/>
                      <w:sz w:val="21"/>
                      <w:szCs w:val="21"/>
                    </w:rPr>
                  </w:pPr>
                  <w:r w:rsidRPr="002F509A">
                    <w:rPr>
                      <w:rFonts w:eastAsia="宋体"/>
                      <w:sz w:val="21"/>
                      <w:szCs w:val="21"/>
                    </w:rPr>
                    <w:t>0</w:t>
                  </w:r>
                </w:p>
              </w:tc>
              <w:tc>
                <w:tcPr>
                  <w:tcW w:w="1373" w:type="dxa"/>
                  <w:vAlign w:val="center"/>
                </w:tcPr>
                <w:p w:rsidR="00F50622" w:rsidRPr="001D3204" w:rsidRDefault="00F50622" w:rsidP="00CB0FE2">
                  <w:pPr>
                    <w:adjustRightInd w:val="0"/>
                    <w:snapToGrid w:val="0"/>
                    <w:jc w:val="center"/>
                    <w:rPr>
                      <w:rFonts w:eastAsia="宋体"/>
                      <w:sz w:val="21"/>
                      <w:szCs w:val="21"/>
                    </w:rPr>
                  </w:pPr>
                  <w:r w:rsidRPr="001D3204">
                    <w:rPr>
                      <w:rFonts w:eastAsia="宋体"/>
                      <w:sz w:val="21"/>
                      <w:szCs w:val="21"/>
                    </w:rPr>
                    <w:t>0.001</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0.000</w:t>
                  </w:r>
                  <w:r w:rsidR="002F509A" w:rsidRPr="002F509A">
                    <w:rPr>
                      <w:rFonts w:eastAsia="宋体"/>
                      <w:sz w:val="21"/>
                      <w:szCs w:val="21"/>
                    </w:rPr>
                    <w:t>1</w:t>
                  </w:r>
                </w:p>
              </w:tc>
            </w:tr>
            <w:tr w:rsidR="00F50622" w:rsidRPr="002F1DA0" w:rsidTr="002F509A">
              <w:trPr>
                <w:cantSplit/>
                <w:trHeight w:val="20"/>
              </w:trPr>
              <w:tc>
                <w:tcPr>
                  <w:tcW w:w="740" w:type="dxa"/>
                  <w:vMerge w:val="restart"/>
                  <w:vAlign w:val="center"/>
                </w:tcPr>
                <w:p w:rsidR="00F50622" w:rsidRPr="00423670" w:rsidRDefault="00F50622">
                  <w:pPr>
                    <w:adjustRightInd w:val="0"/>
                    <w:snapToGrid w:val="0"/>
                    <w:jc w:val="center"/>
                    <w:rPr>
                      <w:rFonts w:eastAsia="宋体" w:hAnsi="宋体"/>
                      <w:color w:val="000000" w:themeColor="text1"/>
                      <w:sz w:val="21"/>
                      <w:szCs w:val="21"/>
                    </w:rPr>
                  </w:pPr>
                  <w:r>
                    <w:rPr>
                      <w:rFonts w:eastAsia="宋体" w:hAnsi="宋体" w:hint="eastAsia"/>
                      <w:color w:val="000000" w:themeColor="text1"/>
                      <w:sz w:val="21"/>
                      <w:szCs w:val="21"/>
                    </w:rPr>
                    <w:t>固废</w:t>
                  </w:r>
                </w:p>
              </w:tc>
              <w:tc>
                <w:tcPr>
                  <w:tcW w:w="1328" w:type="dxa"/>
                  <w:vAlign w:val="center"/>
                </w:tcPr>
                <w:p w:rsidR="00F50622" w:rsidRPr="00423670" w:rsidRDefault="00F50622">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一般工业</w:t>
                  </w:r>
                </w:p>
                <w:p w:rsidR="00F50622" w:rsidRPr="00423670" w:rsidRDefault="00F50622">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固废</w:t>
                  </w:r>
                </w:p>
              </w:tc>
              <w:tc>
                <w:tcPr>
                  <w:tcW w:w="1800" w:type="dxa"/>
                  <w:vAlign w:val="center"/>
                </w:tcPr>
                <w:p w:rsidR="00F50622" w:rsidRPr="00423670" w:rsidRDefault="002F509A">
                  <w:pPr>
                    <w:jc w:val="center"/>
                    <w:rPr>
                      <w:rFonts w:eastAsia="宋体"/>
                      <w:color w:val="000000" w:themeColor="text1"/>
                      <w:sz w:val="21"/>
                      <w:szCs w:val="21"/>
                    </w:rPr>
                  </w:pPr>
                  <w:r>
                    <w:rPr>
                      <w:rFonts w:eastAsia="宋体" w:hint="eastAsia"/>
                      <w:color w:val="000000" w:themeColor="text1"/>
                      <w:sz w:val="21"/>
                      <w:szCs w:val="21"/>
                    </w:rPr>
                    <w:t>废钢丝</w:t>
                  </w:r>
                </w:p>
              </w:tc>
              <w:tc>
                <w:tcPr>
                  <w:tcW w:w="1183" w:type="dxa"/>
                  <w:vAlign w:val="center"/>
                </w:tcPr>
                <w:p w:rsidR="00F50622" w:rsidRPr="002F509A" w:rsidRDefault="002F509A" w:rsidP="00CB0FE2">
                  <w:pPr>
                    <w:adjustRightInd w:val="0"/>
                    <w:snapToGrid w:val="0"/>
                    <w:jc w:val="center"/>
                    <w:rPr>
                      <w:rFonts w:eastAsia="宋体"/>
                      <w:sz w:val="21"/>
                      <w:szCs w:val="21"/>
                    </w:rPr>
                  </w:pPr>
                  <w:r w:rsidRPr="002F509A">
                    <w:rPr>
                      <w:rFonts w:eastAsia="宋体"/>
                      <w:sz w:val="21"/>
                      <w:szCs w:val="21"/>
                    </w:rPr>
                    <w:t>11</w:t>
                  </w:r>
                </w:p>
              </w:tc>
              <w:tc>
                <w:tcPr>
                  <w:tcW w:w="1492" w:type="dxa"/>
                  <w:vAlign w:val="center"/>
                </w:tcPr>
                <w:p w:rsidR="00F50622" w:rsidRPr="002F509A" w:rsidRDefault="002F509A" w:rsidP="00CB0FE2">
                  <w:pPr>
                    <w:adjustRightInd w:val="0"/>
                    <w:snapToGrid w:val="0"/>
                    <w:jc w:val="center"/>
                    <w:rPr>
                      <w:rFonts w:eastAsia="宋体"/>
                      <w:sz w:val="21"/>
                      <w:szCs w:val="21"/>
                    </w:rPr>
                  </w:pPr>
                  <w:r w:rsidRPr="002F509A">
                    <w:rPr>
                      <w:rFonts w:eastAsia="宋体"/>
                      <w:sz w:val="21"/>
                      <w:szCs w:val="21"/>
                    </w:rPr>
                    <w:t>11</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r w:rsidR="00F50622" w:rsidRPr="002F1DA0" w:rsidTr="00380B80">
              <w:trPr>
                <w:cantSplit/>
                <w:trHeight w:val="490"/>
              </w:trPr>
              <w:tc>
                <w:tcPr>
                  <w:tcW w:w="740" w:type="dxa"/>
                  <w:vMerge/>
                  <w:vAlign w:val="center"/>
                </w:tcPr>
                <w:p w:rsidR="00F50622" w:rsidRPr="00423670" w:rsidRDefault="00F50622">
                  <w:pPr>
                    <w:adjustRightInd w:val="0"/>
                    <w:snapToGrid w:val="0"/>
                    <w:jc w:val="center"/>
                    <w:rPr>
                      <w:rFonts w:eastAsia="宋体" w:hAnsi="宋体"/>
                      <w:color w:val="000000" w:themeColor="text1"/>
                      <w:sz w:val="21"/>
                      <w:szCs w:val="21"/>
                    </w:rPr>
                  </w:pPr>
                </w:p>
              </w:tc>
              <w:tc>
                <w:tcPr>
                  <w:tcW w:w="1328" w:type="dxa"/>
                  <w:vMerge w:val="restart"/>
                  <w:vAlign w:val="center"/>
                </w:tcPr>
                <w:p w:rsidR="00F50622" w:rsidRPr="00423670" w:rsidRDefault="00F50622" w:rsidP="00F833FE">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危险废物</w:t>
                  </w:r>
                </w:p>
              </w:tc>
              <w:tc>
                <w:tcPr>
                  <w:tcW w:w="1800" w:type="dxa"/>
                  <w:vAlign w:val="center"/>
                </w:tcPr>
                <w:p w:rsidR="00F50622" w:rsidRPr="00423670" w:rsidRDefault="002F509A">
                  <w:pPr>
                    <w:jc w:val="center"/>
                    <w:rPr>
                      <w:rFonts w:eastAsia="宋体"/>
                      <w:color w:val="000000" w:themeColor="text1"/>
                      <w:sz w:val="21"/>
                      <w:szCs w:val="21"/>
                    </w:rPr>
                  </w:pPr>
                  <w:r>
                    <w:rPr>
                      <w:rFonts w:eastAsia="宋体" w:hint="eastAsia"/>
                      <w:color w:val="000000" w:themeColor="text1"/>
                      <w:sz w:val="21"/>
                      <w:szCs w:val="21"/>
                    </w:rPr>
                    <w:t>沉淀池底渣</w:t>
                  </w:r>
                </w:p>
              </w:tc>
              <w:tc>
                <w:tcPr>
                  <w:tcW w:w="1183" w:type="dxa"/>
                  <w:vAlign w:val="center"/>
                </w:tcPr>
                <w:p w:rsidR="00F50622" w:rsidRPr="002F509A" w:rsidRDefault="00341161" w:rsidP="00CB0FE2">
                  <w:pPr>
                    <w:adjustRightInd w:val="0"/>
                    <w:snapToGrid w:val="0"/>
                    <w:jc w:val="center"/>
                    <w:rPr>
                      <w:rFonts w:eastAsia="宋体"/>
                      <w:sz w:val="21"/>
                      <w:szCs w:val="21"/>
                    </w:rPr>
                  </w:pPr>
                  <w:r>
                    <w:rPr>
                      <w:rFonts w:eastAsia="宋体" w:hint="eastAsia"/>
                      <w:sz w:val="21"/>
                      <w:szCs w:val="21"/>
                    </w:rPr>
                    <w:t>1</w:t>
                  </w:r>
                </w:p>
              </w:tc>
              <w:tc>
                <w:tcPr>
                  <w:tcW w:w="1492" w:type="dxa"/>
                  <w:vAlign w:val="center"/>
                </w:tcPr>
                <w:p w:rsidR="00F50622" w:rsidRPr="002F509A" w:rsidRDefault="00341161" w:rsidP="00CB0FE2">
                  <w:pPr>
                    <w:adjustRightInd w:val="0"/>
                    <w:snapToGrid w:val="0"/>
                    <w:jc w:val="center"/>
                    <w:rPr>
                      <w:rFonts w:eastAsia="宋体"/>
                      <w:sz w:val="21"/>
                      <w:szCs w:val="21"/>
                    </w:rPr>
                  </w:pPr>
                  <w:r>
                    <w:rPr>
                      <w:rFonts w:eastAsia="宋体" w:hint="eastAsia"/>
                      <w:sz w:val="21"/>
                      <w:szCs w:val="21"/>
                    </w:rPr>
                    <w:t>1</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r w:rsidR="00F50622" w:rsidRPr="002F1DA0" w:rsidTr="00380B80">
              <w:trPr>
                <w:cantSplit/>
                <w:trHeight w:val="412"/>
              </w:trPr>
              <w:tc>
                <w:tcPr>
                  <w:tcW w:w="740" w:type="dxa"/>
                  <w:vMerge/>
                  <w:vAlign w:val="center"/>
                </w:tcPr>
                <w:p w:rsidR="00F50622" w:rsidRPr="00423670" w:rsidRDefault="00F50622">
                  <w:pPr>
                    <w:adjustRightInd w:val="0"/>
                    <w:snapToGrid w:val="0"/>
                    <w:jc w:val="center"/>
                    <w:rPr>
                      <w:rFonts w:eastAsia="宋体" w:hAnsi="宋体"/>
                      <w:color w:val="000000" w:themeColor="text1"/>
                      <w:sz w:val="21"/>
                      <w:szCs w:val="21"/>
                    </w:rPr>
                  </w:pPr>
                </w:p>
              </w:tc>
              <w:tc>
                <w:tcPr>
                  <w:tcW w:w="1328" w:type="dxa"/>
                  <w:vMerge/>
                  <w:vAlign w:val="center"/>
                </w:tcPr>
                <w:p w:rsidR="00F50622" w:rsidRPr="00423670" w:rsidRDefault="00F50622">
                  <w:pPr>
                    <w:adjustRightInd w:val="0"/>
                    <w:jc w:val="center"/>
                    <w:rPr>
                      <w:rFonts w:eastAsia="宋体" w:hAnsi="宋体"/>
                      <w:color w:val="000000" w:themeColor="text1"/>
                      <w:sz w:val="21"/>
                      <w:szCs w:val="21"/>
                    </w:rPr>
                  </w:pPr>
                </w:p>
              </w:tc>
              <w:tc>
                <w:tcPr>
                  <w:tcW w:w="1800" w:type="dxa"/>
                  <w:vAlign w:val="center"/>
                </w:tcPr>
                <w:p w:rsidR="00F50622" w:rsidRPr="00423670" w:rsidRDefault="002F509A">
                  <w:pPr>
                    <w:jc w:val="center"/>
                    <w:rPr>
                      <w:rFonts w:eastAsia="宋体"/>
                      <w:color w:val="000000" w:themeColor="text1"/>
                      <w:sz w:val="21"/>
                      <w:szCs w:val="21"/>
                    </w:rPr>
                  </w:pPr>
                  <w:r>
                    <w:rPr>
                      <w:rFonts w:eastAsia="宋体" w:hint="eastAsia"/>
                      <w:color w:val="000000" w:themeColor="text1"/>
                      <w:sz w:val="21"/>
                      <w:szCs w:val="21"/>
                    </w:rPr>
                    <w:t>废润滑油</w:t>
                  </w:r>
                </w:p>
              </w:tc>
              <w:tc>
                <w:tcPr>
                  <w:tcW w:w="1183" w:type="dxa"/>
                  <w:vAlign w:val="center"/>
                </w:tcPr>
                <w:p w:rsidR="00F50622" w:rsidRPr="002F509A" w:rsidRDefault="00341161" w:rsidP="00CB0FE2">
                  <w:pPr>
                    <w:adjustRightInd w:val="0"/>
                    <w:snapToGrid w:val="0"/>
                    <w:jc w:val="center"/>
                    <w:rPr>
                      <w:rFonts w:eastAsia="宋体"/>
                      <w:sz w:val="21"/>
                      <w:szCs w:val="21"/>
                    </w:rPr>
                  </w:pPr>
                  <w:r>
                    <w:rPr>
                      <w:rFonts w:eastAsia="宋体"/>
                      <w:sz w:val="21"/>
                      <w:szCs w:val="21"/>
                    </w:rPr>
                    <w:t>0.</w:t>
                  </w:r>
                  <w:r w:rsidR="002F509A" w:rsidRPr="002F509A">
                    <w:rPr>
                      <w:rFonts w:eastAsia="宋体"/>
                      <w:sz w:val="21"/>
                      <w:szCs w:val="21"/>
                    </w:rPr>
                    <w:t>2</w:t>
                  </w:r>
                </w:p>
              </w:tc>
              <w:tc>
                <w:tcPr>
                  <w:tcW w:w="1492" w:type="dxa"/>
                  <w:vAlign w:val="center"/>
                </w:tcPr>
                <w:p w:rsidR="00F50622" w:rsidRPr="002F509A" w:rsidRDefault="00341161" w:rsidP="00CB0FE2">
                  <w:pPr>
                    <w:adjustRightInd w:val="0"/>
                    <w:snapToGrid w:val="0"/>
                    <w:jc w:val="center"/>
                    <w:rPr>
                      <w:rFonts w:eastAsia="宋体"/>
                      <w:sz w:val="21"/>
                      <w:szCs w:val="21"/>
                    </w:rPr>
                  </w:pPr>
                  <w:r>
                    <w:rPr>
                      <w:rFonts w:eastAsia="宋体"/>
                      <w:sz w:val="21"/>
                      <w:szCs w:val="21"/>
                    </w:rPr>
                    <w:t>0.</w:t>
                  </w:r>
                  <w:r w:rsidR="002F509A" w:rsidRPr="002F509A">
                    <w:rPr>
                      <w:rFonts w:eastAsia="宋体"/>
                      <w:sz w:val="21"/>
                      <w:szCs w:val="21"/>
                    </w:rPr>
                    <w:t>2</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r w:rsidR="00F50622" w:rsidRPr="002F1DA0" w:rsidTr="00380B80">
              <w:trPr>
                <w:cantSplit/>
                <w:trHeight w:val="418"/>
              </w:trPr>
              <w:tc>
                <w:tcPr>
                  <w:tcW w:w="740" w:type="dxa"/>
                  <w:vMerge/>
                  <w:vAlign w:val="center"/>
                </w:tcPr>
                <w:p w:rsidR="00F50622" w:rsidRPr="00423670" w:rsidRDefault="00F50622">
                  <w:pPr>
                    <w:adjustRightInd w:val="0"/>
                    <w:snapToGrid w:val="0"/>
                    <w:jc w:val="center"/>
                    <w:rPr>
                      <w:rFonts w:eastAsia="宋体" w:hAnsi="宋体"/>
                      <w:color w:val="000000" w:themeColor="text1"/>
                      <w:sz w:val="21"/>
                      <w:szCs w:val="21"/>
                    </w:rPr>
                  </w:pPr>
                </w:p>
              </w:tc>
              <w:tc>
                <w:tcPr>
                  <w:tcW w:w="1328" w:type="dxa"/>
                  <w:vMerge/>
                  <w:vAlign w:val="center"/>
                </w:tcPr>
                <w:p w:rsidR="00F50622" w:rsidRPr="00423670" w:rsidRDefault="00F50622">
                  <w:pPr>
                    <w:adjustRightInd w:val="0"/>
                    <w:jc w:val="center"/>
                    <w:rPr>
                      <w:rFonts w:eastAsia="宋体" w:hAnsi="宋体"/>
                      <w:color w:val="000000" w:themeColor="text1"/>
                      <w:sz w:val="21"/>
                      <w:szCs w:val="21"/>
                    </w:rPr>
                  </w:pPr>
                </w:p>
              </w:tc>
              <w:tc>
                <w:tcPr>
                  <w:tcW w:w="1800" w:type="dxa"/>
                  <w:vAlign w:val="center"/>
                </w:tcPr>
                <w:p w:rsidR="00F50622" w:rsidRPr="00423670" w:rsidRDefault="00F50622">
                  <w:pPr>
                    <w:jc w:val="center"/>
                    <w:rPr>
                      <w:rFonts w:eastAsia="宋体"/>
                      <w:color w:val="000000" w:themeColor="text1"/>
                      <w:sz w:val="21"/>
                      <w:szCs w:val="21"/>
                    </w:rPr>
                  </w:pPr>
                  <w:r w:rsidRPr="00423670">
                    <w:rPr>
                      <w:rFonts w:eastAsia="宋体" w:hint="eastAsia"/>
                      <w:color w:val="000000" w:themeColor="text1"/>
                      <w:sz w:val="21"/>
                      <w:szCs w:val="21"/>
                    </w:rPr>
                    <w:t>含油抹布手套</w:t>
                  </w:r>
                </w:p>
              </w:tc>
              <w:tc>
                <w:tcPr>
                  <w:tcW w:w="118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r w:rsidRPr="002F509A">
                    <w:rPr>
                      <w:rFonts w:eastAsia="宋体"/>
                      <w:sz w:val="21"/>
                      <w:szCs w:val="21"/>
                    </w:rPr>
                    <w:t>.1</w:t>
                  </w:r>
                </w:p>
              </w:tc>
              <w:tc>
                <w:tcPr>
                  <w:tcW w:w="1492"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r w:rsidRPr="002F509A">
                    <w:rPr>
                      <w:rFonts w:eastAsia="宋体"/>
                      <w:sz w:val="21"/>
                      <w:szCs w:val="21"/>
                    </w:rPr>
                    <w:t>.1</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r w:rsidR="00F50622" w:rsidRPr="002F1DA0" w:rsidTr="00380B80">
              <w:trPr>
                <w:cantSplit/>
                <w:trHeight w:val="410"/>
              </w:trPr>
              <w:tc>
                <w:tcPr>
                  <w:tcW w:w="740" w:type="dxa"/>
                  <w:vMerge/>
                  <w:vAlign w:val="center"/>
                </w:tcPr>
                <w:p w:rsidR="00F50622" w:rsidRPr="00423670" w:rsidRDefault="00F50622">
                  <w:pPr>
                    <w:adjustRightInd w:val="0"/>
                    <w:snapToGrid w:val="0"/>
                    <w:jc w:val="center"/>
                    <w:rPr>
                      <w:rFonts w:eastAsia="宋体" w:hAnsi="宋体"/>
                      <w:color w:val="000000" w:themeColor="text1"/>
                      <w:sz w:val="21"/>
                      <w:szCs w:val="21"/>
                    </w:rPr>
                  </w:pPr>
                </w:p>
              </w:tc>
              <w:tc>
                <w:tcPr>
                  <w:tcW w:w="1328" w:type="dxa"/>
                  <w:vMerge/>
                  <w:vAlign w:val="center"/>
                </w:tcPr>
                <w:p w:rsidR="00F50622" w:rsidRPr="00423670" w:rsidRDefault="00F50622">
                  <w:pPr>
                    <w:adjustRightInd w:val="0"/>
                    <w:jc w:val="center"/>
                    <w:rPr>
                      <w:rFonts w:eastAsia="宋体" w:hAnsi="宋体"/>
                      <w:color w:val="000000" w:themeColor="text1"/>
                      <w:sz w:val="21"/>
                      <w:szCs w:val="21"/>
                    </w:rPr>
                  </w:pPr>
                </w:p>
              </w:tc>
              <w:tc>
                <w:tcPr>
                  <w:tcW w:w="1800" w:type="dxa"/>
                  <w:vAlign w:val="center"/>
                </w:tcPr>
                <w:p w:rsidR="00F50622" w:rsidRPr="00423670" w:rsidRDefault="00F50622">
                  <w:pPr>
                    <w:jc w:val="center"/>
                    <w:rPr>
                      <w:rFonts w:eastAsia="宋体"/>
                      <w:color w:val="000000" w:themeColor="text1"/>
                      <w:sz w:val="21"/>
                      <w:szCs w:val="21"/>
                    </w:rPr>
                  </w:pPr>
                  <w:r w:rsidRPr="00423670">
                    <w:rPr>
                      <w:rFonts w:eastAsia="宋体" w:hint="eastAsia"/>
                      <w:color w:val="000000" w:themeColor="text1"/>
                      <w:sz w:val="21"/>
                      <w:szCs w:val="21"/>
                    </w:rPr>
                    <w:t>废包装桶</w:t>
                  </w:r>
                </w:p>
              </w:tc>
              <w:tc>
                <w:tcPr>
                  <w:tcW w:w="1183" w:type="dxa"/>
                  <w:vAlign w:val="center"/>
                </w:tcPr>
                <w:p w:rsidR="00F50622" w:rsidRPr="002F509A" w:rsidRDefault="00341161" w:rsidP="00CB0FE2">
                  <w:pPr>
                    <w:adjustRightInd w:val="0"/>
                    <w:snapToGrid w:val="0"/>
                    <w:jc w:val="center"/>
                    <w:rPr>
                      <w:rFonts w:eastAsia="宋体"/>
                      <w:sz w:val="21"/>
                      <w:szCs w:val="21"/>
                    </w:rPr>
                  </w:pPr>
                  <w:r>
                    <w:rPr>
                      <w:rFonts w:eastAsia="宋体" w:hint="eastAsia"/>
                      <w:sz w:val="21"/>
                      <w:szCs w:val="21"/>
                    </w:rPr>
                    <w:t>1.1</w:t>
                  </w:r>
                </w:p>
              </w:tc>
              <w:tc>
                <w:tcPr>
                  <w:tcW w:w="1492" w:type="dxa"/>
                  <w:vAlign w:val="center"/>
                </w:tcPr>
                <w:p w:rsidR="00F50622" w:rsidRPr="002F509A" w:rsidRDefault="00341161" w:rsidP="00CB0FE2">
                  <w:pPr>
                    <w:adjustRightInd w:val="0"/>
                    <w:snapToGrid w:val="0"/>
                    <w:jc w:val="center"/>
                    <w:rPr>
                      <w:rFonts w:eastAsia="宋体"/>
                      <w:sz w:val="21"/>
                      <w:szCs w:val="21"/>
                    </w:rPr>
                  </w:pPr>
                  <w:r>
                    <w:rPr>
                      <w:rFonts w:eastAsia="宋体" w:hint="eastAsia"/>
                      <w:sz w:val="21"/>
                      <w:szCs w:val="21"/>
                    </w:rPr>
                    <w:t>1.1</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r w:rsidR="00F50622" w:rsidRPr="002F1DA0" w:rsidTr="00380B80">
              <w:trPr>
                <w:cantSplit/>
                <w:trHeight w:val="430"/>
              </w:trPr>
              <w:tc>
                <w:tcPr>
                  <w:tcW w:w="740" w:type="dxa"/>
                  <w:vMerge/>
                  <w:vAlign w:val="center"/>
                </w:tcPr>
                <w:p w:rsidR="00F50622" w:rsidRPr="00423670" w:rsidRDefault="00F50622">
                  <w:pPr>
                    <w:adjustRightInd w:val="0"/>
                    <w:snapToGrid w:val="0"/>
                    <w:jc w:val="center"/>
                    <w:rPr>
                      <w:rFonts w:eastAsia="宋体" w:hAnsi="宋体"/>
                      <w:color w:val="000000" w:themeColor="text1"/>
                      <w:sz w:val="21"/>
                      <w:szCs w:val="21"/>
                    </w:rPr>
                  </w:pPr>
                </w:p>
              </w:tc>
              <w:tc>
                <w:tcPr>
                  <w:tcW w:w="3128" w:type="dxa"/>
                  <w:gridSpan w:val="2"/>
                  <w:vAlign w:val="center"/>
                </w:tcPr>
                <w:p w:rsidR="00F50622" w:rsidRPr="00423670" w:rsidRDefault="00F50622">
                  <w:pPr>
                    <w:jc w:val="center"/>
                    <w:rPr>
                      <w:rFonts w:eastAsia="宋体"/>
                      <w:color w:val="000000" w:themeColor="text1"/>
                      <w:sz w:val="21"/>
                      <w:szCs w:val="21"/>
                    </w:rPr>
                  </w:pPr>
                  <w:r w:rsidRPr="00423670">
                    <w:rPr>
                      <w:rFonts w:eastAsia="宋体" w:hint="eastAsia"/>
                      <w:sz w:val="21"/>
                      <w:szCs w:val="21"/>
                    </w:rPr>
                    <w:t>生活垃圾</w:t>
                  </w:r>
                </w:p>
              </w:tc>
              <w:tc>
                <w:tcPr>
                  <w:tcW w:w="1183" w:type="dxa"/>
                  <w:vAlign w:val="center"/>
                </w:tcPr>
                <w:p w:rsidR="00F50622" w:rsidRPr="002F509A" w:rsidRDefault="002F509A" w:rsidP="00CB0FE2">
                  <w:pPr>
                    <w:adjustRightInd w:val="0"/>
                    <w:snapToGrid w:val="0"/>
                    <w:jc w:val="center"/>
                    <w:rPr>
                      <w:rFonts w:eastAsia="宋体"/>
                      <w:sz w:val="21"/>
                      <w:szCs w:val="21"/>
                    </w:rPr>
                  </w:pPr>
                  <w:r w:rsidRPr="002F509A">
                    <w:rPr>
                      <w:rFonts w:eastAsia="宋体"/>
                      <w:sz w:val="21"/>
                      <w:szCs w:val="21"/>
                    </w:rPr>
                    <w:t>3</w:t>
                  </w:r>
                </w:p>
              </w:tc>
              <w:tc>
                <w:tcPr>
                  <w:tcW w:w="1492" w:type="dxa"/>
                  <w:vAlign w:val="center"/>
                </w:tcPr>
                <w:p w:rsidR="00F50622" w:rsidRPr="002F509A" w:rsidRDefault="002F509A" w:rsidP="00CB0FE2">
                  <w:pPr>
                    <w:adjustRightInd w:val="0"/>
                    <w:snapToGrid w:val="0"/>
                    <w:jc w:val="center"/>
                    <w:rPr>
                      <w:rFonts w:eastAsia="宋体"/>
                      <w:sz w:val="21"/>
                      <w:szCs w:val="21"/>
                    </w:rPr>
                  </w:pPr>
                  <w:r w:rsidRPr="002F509A">
                    <w:rPr>
                      <w:rFonts w:eastAsia="宋体"/>
                      <w:sz w:val="21"/>
                      <w:szCs w:val="21"/>
                    </w:rPr>
                    <w:t>3</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c>
                <w:tcPr>
                  <w:tcW w:w="1373" w:type="dxa"/>
                  <w:vAlign w:val="center"/>
                </w:tcPr>
                <w:p w:rsidR="00F50622" w:rsidRPr="002F509A" w:rsidRDefault="00F50622" w:rsidP="00CB0FE2">
                  <w:pPr>
                    <w:adjustRightInd w:val="0"/>
                    <w:snapToGrid w:val="0"/>
                    <w:jc w:val="center"/>
                    <w:rPr>
                      <w:rFonts w:eastAsia="宋体"/>
                      <w:sz w:val="21"/>
                      <w:szCs w:val="21"/>
                    </w:rPr>
                  </w:pPr>
                  <w:r w:rsidRPr="002F509A">
                    <w:rPr>
                      <w:rFonts w:eastAsia="宋体" w:hint="eastAsia"/>
                      <w:sz w:val="21"/>
                      <w:szCs w:val="21"/>
                    </w:rPr>
                    <w:t>0</w:t>
                  </w:r>
                </w:p>
              </w:tc>
            </w:tr>
          </w:tbl>
          <w:p w:rsidR="00E7216D" w:rsidRDefault="00E7216D" w:rsidP="002B4E1A">
            <w:pPr>
              <w:spacing w:line="360" w:lineRule="auto"/>
              <w:ind w:firstLineChars="200" w:firstLine="482"/>
              <w:jc w:val="both"/>
              <w:rPr>
                <w:rFonts w:eastAsia="宋体"/>
                <w:b/>
                <w:color w:val="000000" w:themeColor="text1"/>
                <w:szCs w:val="24"/>
              </w:rPr>
            </w:pPr>
          </w:p>
          <w:p w:rsidR="00341161" w:rsidRPr="00854310" w:rsidRDefault="00341161" w:rsidP="00341161">
            <w:pPr>
              <w:spacing w:line="360" w:lineRule="auto"/>
              <w:ind w:firstLineChars="200" w:firstLine="482"/>
              <w:jc w:val="both"/>
              <w:rPr>
                <w:rFonts w:eastAsia="宋体"/>
                <w:szCs w:val="24"/>
              </w:rPr>
            </w:pPr>
            <w:r w:rsidRPr="00854310">
              <w:rPr>
                <w:rFonts w:eastAsia="宋体" w:hint="eastAsia"/>
                <w:b/>
                <w:szCs w:val="24"/>
              </w:rPr>
              <w:t>废水：</w:t>
            </w:r>
            <w:r>
              <w:rPr>
                <w:rFonts w:eastAsia="宋体"/>
                <w:szCs w:val="24"/>
              </w:rPr>
              <w:t>本项目</w:t>
            </w:r>
            <w:r w:rsidRPr="00854310">
              <w:rPr>
                <w:rFonts w:eastAsia="宋体" w:hint="eastAsia"/>
                <w:szCs w:val="24"/>
              </w:rPr>
              <w:t>产生生活污水</w:t>
            </w:r>
            <w:r>
              <w:rPr>
                <w:rFonts w:eastAsia="宋体"/>
                <w:szCs w:val="24"/>
              </w:rPr>
              <w:t>240</w:t>
            </w:r>
            <w:r w:rsidRPr="007E595E">
              <w:rPr>
                <w:rFonts w:eastAsia="宋体" w:hint="eastAsia"/>
                <w:szCs w:val="24"/>
              </w:rPr>
              <w:t>t/a</w:t>
            </w:r>
            <w:r w:rsidRPr="00854310">
              <w:rPr>
                <w:rFonts w:eastAsia="宋体" w:hint="eastAsia"/>
                <w:szCs w:val="24"/>
              </w:rPr>
              <w:t>，经厂内化粪池预处理后各污染物接管考核量为</w:t>
            </w:r>
            <w:r w:rsidRPr="00075DC5">
              <w:rPr>
                <w:rFonts w:eastAsia="宋体"/>
                <w:szCs w:val="24"/>
              </w:rPr>
              <w:t>COD</w:t>
            </w:r>
            <w:r w:rsidRPr="00075DC5">
              <w:rPr>
                <w:rFonts w:eastAsia="宋体"/>
                <w:szCs w:val="24"/>
              </w:rPr>
              <w:t>：</w:t>
            </w:r>
            <w:r>
              <w:rPr>
                <w:rFonts w:eastAsia="宋体"/>
                <w:szCs w:val="24"/>
              </w:rPr>
              <w:t>0.072</w:t>
            </w:r>
            <w:r w:rsidRPr="00075DC5">
              <w:rPr>
                <w:rFonts w:eastAsia="宋体"/>
                <w:szCs w:val="24"/>
              </w:rPr>
              <w:t>t/a</w:t>
            </w:r>
            <w:r w:rsidRPr="00075DC5">
              <w:rPr>
                <w:rFonts w:eastAsia="宋体"/>
                <w:szCs w:val="24"/>
              </w:rPr>
              <w:t>、</w:t>
            </w:r>
            <w:r w:rsidRPr="00075DC5">
              <w:rPr>
                <w:rFonts w:eastAsia="宋体"/>
                <w:szCs w:val="24"/>
              </w:rPr>
              <w:t>SS</w:t>
            </w:r>
            <w:r w:rsidRPr="00075DC5">
              <w:rPr>
                <w:rFonts w:eastAsia="宋体"/>
                <w:szCs w:val="24"/>
              </w:rPr>
              <w:t>：</w:t>
            </w:r>
            <w:r w:rsidRPr="00075DC5">
              <w:rPr>
                <w:rFonts w:eastAsia="宋体"/>
                <w:szCs w:val="24"/>
              </w:rPr>
              <w:t>0.0</w:t>
            </w:r>
            <w:r>
              <w:rPr>
                <w:rFonts w:eastAsia="宋体"/>
                <w:szCs w:val="24"/>
              </w:rPr>
              <w:t>36</w:t>
            </w:r>
            <w:r w:rsidRPr="00075DC5">
              <w:rPr>
                <w:rFonts w:eastAsia="宋体"/>
                <w:szCs w:val="24"/>
              </w:rPr>
              <w:t>t/a</w:t>
            </w:r>
            <w:r w:rsidRPr="007E595E">
              <w:rPr>
                <w:rFonts w:eastAsia="宋体" w:hint="eastAsia"/>
                <w:szCs w:val="24"/>
              </w:rPr>
              <w:t>、氨氮：</w:t>
            </w:r>
            <w:r w:rsidRPr="007E595E">
              <w:rPr>
                <w:rFonts w:eastAsia="宋体"/>
                <w:szCs w:val="24"/>
              </w:rPr>
              <w:t>0.0</w:t>
            </w:r>
            <w:r>
              <w:rPr>
                <w:rFonts w:eastAsia="宋体"/>
                <w:szCs w:val="24"/>
              </w:rPr>
              <w:t>06</w:t>
            </w:r>
            <w:r w:rsidRPr="007E595E">
              <w:rPr>
                <w:rFonts w:eastAsia="宋体" w:hint="eastAsia"/>
                <w:szCs w:val="24"/>
              </w:rPr>
              <w:t>t/a</w:t>
            </w:r>
            <w:r w:rsidRPr="007E595E">
              <w:rPr>
                <w:rFonts w:eastAsia="宋体" w:hint="eastAsia"/>
                <w:szCs w:val="24"/>
              </w:rPr>
              <w:t>、总磷：</w:t>
            </w:r>
            <w:r w:rsidRPr="007E595E">
              <w:rPr>
                <w:rFonts w:eastAsia="宋体"/>
                <w:szCs w:val="24"/>
              </w:rPr>
              <w:t>0.001</w:t>
            </w:r>
            <w:r w:rsidRPr="007E595E">
              <w:rPr>
                <w:rFonts w:eastAsia="宋体" w:hint="eastAsia"/>
                <w:szCs w:val="24"/>
              </w:rPr>
              <w:t>t/a</w:t>
            </w:r>
            <w:r>
              <w:rPr>
                <w:rFonts w:eastAsia="宋体" w:hint="eastAsia"/>
                <w:szCs w:val="24"/>
              </w:rPr>
              <w:t>，近期委托环卫部门托运至海安李堡滇池水务有限公司集中处理，远期具备接管条件后</w:t>
            </w:r>
            <w:r w:rsidRPr="00854310">
              <w:rPr>
                <w:rFonts w:eastAsia="宋体" w:hint="eastAsia"/>
                <w:szCs w:val="24"/>
              </w:rPr>
              <w:t>经市政污水管网排入</w:t>
            </w:r>
            <w:r>
              <w:rPr>
                <w:rFonts w:eastAsia="宋体" w:hint="eastAsia"/>
                <w:szCs w:val="24"/>
              </w:rPr>
              <w:t>海安李堡滇池水务有限公司</w:t>
            </w:r>
            <w:r w:rsidRPr="00854310">
              <w:rPr>
                <w:rFonts w:eastAsia="宋体" w:hint="eastAsia"/>
                <w:szCs w:val="24"/>
              </w:rPr>
              <w:t>集中处理，其排放总量已纳入</w:t>
            </w:r>
            <w:r>
              <w:rPr>
                <w:rFonts w:eastAsia="宋体" w:hint="eastAsia"/>
                <w:szCs w:val="24"/>
              </w:rPr>
              <w:t>海安李堡滇池水务有限公司</w:t>
            </w:r>
            <w:r w:rsidRPr="00854310">
              <w:rPr>
                <w:rFonts w:eastAsia="宋体" w:hint="eastAsia"/>
                <w:szCs w:val="24"/>
              </w:rPr>
              <w:t>原有批复总量中，总量指标在污水处理厂总量中管理。</w:t>
            </w:r>
          </w:p>
          <w:p w:rsidR="005A34A3" w:rsidRPr="00D91C29" w:rsidRDefault="00EC63A5" w:rsidP="002B4E1A">
            <w:pPr>
              <w:spacing w:line="360" w:lineRule="auto"/>
              <w:ind w:firstLineChars="200" w:firstLine="482"/>
              <w:jc w:val="both"/>
              <w:rPr>
                <w:rFonts w:eastAsia="宋体"/>
                <w:color w:val="000000" w:themeColor="text1"/>
                <w:szCs w:val="24"/>
              </w:rPr>
            </w:pPr>
            <w:r w:rsidRPr="00D91C29">
              <w:rPr>
                <w:rFonts w:eastAsia="宋体" w:hint="eastAsia"/>
                <w:b/>
                <w:color w:val="000000" w:themeColor="text1"/>
                <w:szCs w:val="24"/>
              </w:rPr>
              <w:t>固废：</w:t>
            </w:r>
            <w:r w:rsidRPr="00D91C29">
              <w:rPr>
                <w:rFonts w:eastAsia="宋体" w:hint="eastAsia"/>
                <w:color w:val="000000" w:themeColor="text1"/>
                <w:szCs w:val="24"/>
              </w:rPr>
              <w:t>本项目</w:t>
            </w:r>
            <w:r w:rsidRPr="00D91C29">
              <w:rPr>
                <w:rFonts w:eastAsia="宋体"/>
                <w:color w:val="000000" w:themeColor="text1"/>
                <w:szCs w:val="24"/>
              </w:rPr>
              <w:t>固废排放量为零，不申请总量。</w:t>
            </w:r>
          </w:p>
          <w:p w:rsidR="00F50622" w:rsidRDefault="00F50622">
            <w:pPr>
              <w:spacing w:line="360" w:lineRule="auto"/>
              <w:rPr>
                <w:rFonts w:eastAsia="宋体"/>
                <w:color w:val="FF0000"/>
                <w:szCs w:val="24"/>
              </w:rPr>
            </w:pPr>
          </w:p>
        </w:tc>
      </w:tr>
    </w:tbl>
    <w:p w:rsidR="005A34A3" w:rsidRDefault="00EC63A5">
      <w:pPr>
        <w:pStyle w:val="af1"/>
        <w:spacing w:before="0" w:after="0"/>
        <w:jc w:val="left"/>
        <w:rPr>
          <w:rFonts w:ascii="Times New Roman" w:hAnsi="宋体"/>
          <w:color w:val="000000" w:themeColor="text1"/>
        </w:rPr>
      </w:pPr>
      <w:r w:rsidRPr="00161458">
        <w:rPr>
          <w:rFonts w:ascii="Times New Roman" w:hAnsi="宋体"/>
          <w:color w:val="000000" w:themeColor="text1"/>
        </w:rPr>
        <w:lastRenderedPageBreak/>
        <w:t>五、建设项目工程分析</w:t>
      </w:r>
    </w:p>
    <w:tbl>
      <w:tblPr>
        <w:tblStyle w:val="af3"/>
        <w:tblW w:w="10683" w:type="dxa"/>
        <w:tblInd w:w="-459" w:type="dxa"/>
        <w:tblLook w:val="04A0"/>
      </w:tblPr>
      <w:tblGrid>
        <w:gridCol w:w="10684"/>
      </w:tblGrid>
      <w:tr w:rsidR="007E4A4F" w:rsidTr="0088224A">
        <w:trPr>
          <w:trHeight w:val="13577"/>
        </w:trPr>
        <w:tc>
          <w:tcPr>
            <w:tcW w:w="10683" w:type="dxa"/>
          </w:tcPr>
          <w:p w:rsidR="007E4A4F" w:rsidRPr="00CB7C1F" w:rsidRDefault="007E4A4F" w:rsidP="003203C3">
            <w:pPr>
              <w:adjustRightInd w:val="0"/>
              <w:snapToGrid w:val="0"/>
              <w:spacing w:beforeLines="50" w:line="276" w:lineRule="auto"/>
              <w:jc w:val="both"/>
              <w:rPr>
                <w:rFonts w:eastAsia="宋体"/>
                <w:sz w:val="28"/>
                <w:szCs w:val="28"/>
              </w:rPr>
            </w:pPr>
            <w:r w:rsidRPr="00CB7C1F">
              <w:rPr>
                <w:rFonts w:eastAsia="宋体" w:hAnsi="宋体"/>
                <w:b/>
                <w:bCs/>
                <w:sz w:val="28"/>
                <w:szCs w:val="28"/>
              </w:rPr>
              <w:lastRenderedPageBreak/>
              <w:t>工艺流程简述（图示）</w:t>
            </w:r>
            <w:r w:rsidRPr="00CB7C1F">
              <w:rPr>
                <w:rFonts w:eastAsia="宋体"/>
                <w:b/>
                <w:bCs/>
                <w:sz w:val="28"/>
                <w:szCs w:val="28"/>
              </w:rPr>
              <w:t>：</w:t>
            </w:r>
          </w:p>
          <w:p w:rsidR="007E4A4F" w:rsidRPr="00CB7C1F" w:rsidRDefault="007E4A4F" w:rsidP="007E4A4F">
            <w:pPr>
              <w:spacing w:line="360" w:lineRule="auto"/>
              <w:ind w:firstLineChars="200" w:firstLine="482"/>
              <w:jc w:val="both"/>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7E4A4F" w:rsidRPr="00FC541F" w:rsidRDefault="007E4A4F" w:rsidP="007E4A4F">
            <w:pPr>
              <w:spacing w:line="360" w:lineRule="auto"/>
              <w:ind w:firstLineChars="200" w:firstLine="480"/>
              <w:jc w:val="both"/>
              <w:rPr>
                <w:rFonts w:eastAsia="宋体"/>
                <w:szCs w:val="24"/>
              </w:rPr>
            </w:pPr>
            <w:r>
              <w:rPr>
                <w:rFonts w:eastAsia="宋体" w:hint="eastAsia"/>
                <w:szCs w:val="24"/>
              </w:rPr>
              <w:t>本项目生产所用厂房为租赁已建构筑物，基本无需基建工作。本项目利用现有厂房，施工期主要为设备安装调试，施工期短，对周围环境影响较小，因此不作施工期环境影响评述。</w:t>
            </w:r>
          </w:p>
          <w:p w:rsidR="007E4A4F" w:rsidRPr="00161458" w:rsidRDefault="007E4A4F" w:rsidP="007E4A4F">
            <w:pPr>
              <w:spacing w:line="360" w:lineRule="auto"/>
              <w:ind w:left="482"/>
              <w:jc w:val="both"/>
              <w:rPr>
                <w:rFonts w:ascii="宋体" w:eastAsia="宋体" w:hAnsi="宋体"/>
                <w:b/>
                <w:color w:val="000000" w:themeColor="text1"/>
                <w:szCs w:val="24"/>
              </w:rPr>
            </w:pPr>
            <w:r w:rsidRPr="00161458">
              <w:rPr>
                <w:rFonts w:eastAsia="宋体"/>
                <w:b/>
                <w:color w:val="000000" w:themeColor="text1"/>
                <w:szCs w:val="24"/>
              </w:rPr>
              <w:t>5.2</w:t>
            </w:r>
            <w:r w:rsidRPr="00161458">
              <w:rPr>
                <w:rFonts w:ascii="宋体" w:eastAsia="宋体" w:hAnsi="宋体" w:hint="eastAsia"/>
                <w:b/>
                <w:color w:val="000000" w:themeColor="text1"/>
                <w:szCs w:val="24"/>
              </w:rPr>
              <w:t>、营运期工程分析：</w:t>
            </w:r>
          </w:p>
          <w:p w:rsidR="007E4A4F" w:rsidRPr="00161458" w:rsidRDefault="007E4A4F" w:rsidP="007E4A4F">
            <w:pPr>
              <w:spacing w:line="360" w:lineRule="auto"/>
              <w:ind w:firstLineChars="250" w:firstLine="602"/>
              <w:jc w:val="both"/>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、生产工艺流程：</w:t>
            </w:r>
          </w:p>
          <w:p w:rsidR="007E4A4F" w:rsidRDefault="007E4A4F" w:rsidP="007E4A4F">
            <w:pPr>
              <w:spacing w:line="360" w:lineRule="auto"/>
              <w:ind w:firstLineChars="250" w:firstLine="600"/>
              <w:jc w:val="both"/>
              <w:rPr>
                <w:rFonts w:eastAsia="宋体" w:hAnsi="宋体"/>
                <w:color w:val="000000" w:themeColor="text1"/>
                <w:szCs w:val="24"/>
              </w:rPr>
            </w:pPr>
            <w:r w:rsidRPr="00161458">
              <w:rPr>
                <w:rFonts w:eastAsia="宋体" w:hAnsi="宋体" w:hint="eastAsia"/>
                <w:color w:val="000000" w:themeColor="text1"/>
                <w:szCs w:val="24"/>
              </w:rPr>
              <w:t>本项目</w:t>
            </w:r>
            <w:r>
              <w:rPr>
                <w:rFonts w:eastAsia="宋体" w:hAnsi="宋体" w:hint="eastAsia"/>
                <w:color w:val="000000" w:themeColor="text1"/>
                <w:szCs w:val="24"/>
              </w:rPr>
              <w:t>钢丝绳</w:t>
            </w:r>
            <w:r w:rsidRPr="00161458">
              <w:rPr>
                <w:rFonts w:eastAsia="宋体" w:hAnsi="宋体" w:hint="eastAsia"/>
                <w:color w:val="000000" w:themeColor="text1"/>
                <w:szCs w:val="24"/>
              </w:rPr>
              <w:t>具体生产工艺及产污环节见下图：</w:t>
            </w:r>
          </w:p>
          <w:p w:rsidR="007E4A4F" w:rsidRPr="00684386" w:rsidRDefault="00373087" w:rsidP="007E4A4F">
            <w:pPr>
              <w:spacing w:line="240" w:lineRule="exact"/>
              <w:ind w:firstLineChars="250" w:firstLine="703"/>
              <w:rPr>
                <w:rFonts w:eastAsia="宋体" w:hAnsi="宋体"/>
                <w:color w:val="000000" w:themeColor="text1"/>
                <w:szCs w:val="24"/>
              </w:rPr>
            </w:pPr>
            <w:r w:rsidRPr="00373087">
              <w:rPr>
                <w:rFonts w:eastAsia="宋体" w:hAnsi="宋体"/>
                <w:b/>
                <w:bCs/>
                <w:noProof/>
                <w:color w:val="FF0000"/>
                <w:sz w:val="28"/>
                <w:szCs w:val="28"/>
              </w:rPr>
              <w:pict>
                <v:rect id="矩形 790" o:spid="_x0000_s1038" style="position:absolute;left:0;text-align:left;margin-left:176.45pt;margin-top:7.2pt;width:99.05pt;height:22.7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">
                  <v:textbox>
                    <w:txbxContent>
                      <w:p w:rsidR="00777BB9" w:rsidRDefault="00777BB9" w:rsidP="007E4A4F">
                        <w:pPr>
                          <w:ind w:firstLineChars="50" w:firstLine="105"/>
                          <w:rPr>
                            <w:rFonts w:ascii="宋体" w:eastAsia="宋体" w:hAnsi="宋体"/>
                            <w:sz w:val="21"/>
                            <w:szCs w:val="21"/>
                          </w:rPr>
                        </w:pPr>
                        <w:r>
                          <w:rPr>
                            <w:rFonts w:ascii="宋体" w:eastAsia="宋体" w:hAnsi="宋体" w:hint="eastAsia"/>
                            <w:sz w:val="21"/>
                            <w:szCs w:val="21"/>
                          </w:rPr>
                          <w:t>钢丝、镀锌钢丝</w:t>
                        </w:r>
                      </w:p>
                    </w:txbxContent>
                  </v:textbox>
                </v:rect>
              </w:pict>
            </w:r>
          </w:p>
          <w:p w:rsidR="007E4A4F" w:rsidRDefault="00373087" w:rsidP="007E4A4F">
            <w:pPr>
              <w:spacing w:line="360" w:lineRule="auto"/>
              <w:jc w:val="center"/>
              <w:rPr>
                <w:rFonts w:eastAsia="宋体"/>
                <w:color w:val="FF0000"/>
              </w:rPr>
            </w:pPr>
            <w:r>
              <w:rPr>
                <w:rFonts w:eastAsia="宋体"/>
                <w:noProof/>
                <w:color w:val="FF0000"/>
              </w:rPr>
              <w:pict>
                <v:shapetype id="_x0000_t32" coordsize="21600,21600" o:spt="32" o:oned="t" path="m,l21600,21600e" filled="f">
                  <v:path arrowok="t" fillok="f" o:connecttype="none"/>
                  <o:lock v:ext="edit" shapetype="t"/>
                </v:shapetype>
                <v:shape id="AutoShape 1592" o:spid="_x0000_s1121" type="#_x0000_t32" style="position:absolute;left:0;text-align:left;margin-left:226.9pt;margin-top:17.9pt;width:0;height:24.6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" strokecolor="black [3213]" strokeweight="1.25pt">
                  <v:stroke endarrow="block"/>
                </v:shape>
              </w:pict>
            </w:r>
          </w:p>
          <w:p w:rsidR="007E4A4F" w:rsidRDefault="00373087" w:rsidP="007E4A4F">
            <w:pPr>
              <w:spacing w:line="360" w:lineRule="auto"/>
              <w:jc w:val="center"/>
              <w:rPr>
                <w:rFonts w:eastAsia="宋体"/>
                <w:color w:val="FF0000"/>
              </w:rPr>
            </w:pPr>
            <w:r w:rsidRPr="00373087">
              <w:rPr>
                <w:rFonts w:eastAsia="宋体" w:hAnsi="宋体"/>
                <w:b/>
                <w:bCs/>
                <w:noProof/>
                <w:color w:val="FF0000"/>
                <w:sz w:val="28"/>
                <w:szCs w:val="28"/>
              </w:rPr>
              <w:pict>
                <v:rect id="Rectangle 1583" o:spid="_x0000_s1039" style="position:absolute;left:0;text-align:left;margin-left:284.65pt;margin-top:13.9pt;width:199.6pt;height:37.5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" stroked="f">
                  <v:textbox>
                    <w:txbxContent>
                      <w:p w:rsidR="00777BB9" w:rsidRDefault="00777BB9" w:rsidP="007E4A4F">
                        <w:pPr>
                          <w:rPr>
                            <w:rFonts w:ascii="宋体" w:eastAsia="宋体" w:hAnsi="宋体"/>
                            <w:sz w:val="21"/>
                            <w:szCs w:val="21"/>
                          </w:rPr>
                        </w:pPr>
                        <w:r>
                          <w:rPr>
                            <w:sz w:val="21"/>
                            <w:szCs w:val="21"/>
                          </w:rPr>
                          <w:t>S</w:t>
                        </w:r>
                        <w:r>
                          <w:rPr>
                            <w:sz w:val="21"/>
                            <w:szCs w:val="21"/>
                            <w:vertAlign w:val="subscript"/>
                          </w:rPr>
                          <w:t>1</w:t>
                        </w:r>
                        <w:r>
                          <w:rPr>
                            <w:rFonts w:ascii="宋体" w:eastAsia="宋体" w:hAnsi="宋体" w:hint="eastAsia"/>
                            <w:sz w:val="21"/>
                            <w:szCs w:val="21"/>
                          </w:rPr>
                          <w:t xml:space="preserve">废钢丝 </w:t>
                        </w:r>
                        <w:r w:rsidRPr="0007751E">
                          <w:rPr>
                            <w:rFonts w:eastAsia="宋体"/>
                            <w:sz w:val="21"/>
                            <w:szCs w:val="21"/>
                          </w:rPr>
                          <w:t>S</w:t>
                        </w:r>
                        <w:r>
                          <w:rPr>
                            <w:rFonts w:eastAsia="宋体"/>
                            <w:sz w:val="21"/>
                            <w:szCs w:val="21"/>
                            <w:vertAlign w:val="subscript"/>
                          </w:rPr>
                          <w:t>3</w:t>
                        </w:r>
                        <w:r>
                          <w:rPr>
                            <w:rFonts w:eastAsia="宋体" w:hint="eastAsia"/>
                            <w:sz w:val="21"/>
                            <w:szCs w:val="21"/>
                          </w:rPr>
                          <w:t>废含油抹布手套</w:t>
                        </w:r>
                      </w:p>
                      <w:p w:rsidR="00777BB9" w:rsidRPr="007E2427" w:rsidRDefault="00777BB9" w:rsidP="007E4A4F">
                        <w:pPr>
                          <w:rPr>
                            <w:rFonts w:ascii="宋体" w:eastAsia="宋体" w:hAnsi="宋体"/>
                            <w:sz w:val="21"/>
                            <w:szCs w:val="21"/>
                          </w:rPr>
                        </w:pPr>
                        <w:r>
                          <w:rPr>
                            <w:sz w:val="21"/>
                            <w:szCs w:val="21"/>
                          </w:rPr>
                          <w:t>S</w:t>
                        </w:r>
                        <w:r>
                          <w:rPr>
                            <w:sz w:val="21"/>
                            <w:szCs w:val="21"/>
                            <w:vertAlign w:val="subscript"/>
                          </w:rPr>
                          <w:t>2</w:t>
                        </w:r>
                        <w:r>
                          <w:rPr>
                            <w:rFonts w:ascii="宋体" w:eastAsia="宋体" w:hAnsi="宋体" w:hint="eastAsia"/>
                            <w:sz w:val="21"/>
                            <w:szCs w:val="21"/>
                          </w:rPr>
                          <w:t xml:space="preserve">沉淀池底渣 </w:t>
                        </w:r>
                        <w:r w:rsidRPr="00AD662E">
                          <w:rPr>
                            <w:rFonts w:eastAsia="宋体"/>
                            <w:sz w:val="21"/>
                            <w:szCs w:val="21"/>
                          </w:rPr>
                          <w:t xml:space="preserve"> N</w:t>
                        </w:r>
                        <w:r w:rsidRPr="00AD662E">
                          <w:rPr>
                            <w:rFonts w:eastAsia="宋体"/>
                            <w:sz w:val="21"/>
                            <w:szCs w:val="21"/>
                            <w:vertAlign w:val="subscript"/>
                          </w:rPr>
                          <w:t>1</w:t>
                        </w:r>
                        <w:r w:rsidRPr="00AD662E">
                          <w:rPr>
                            <w:rFonts w:ascii="宋体" w:eastAsia="宋体" w:hAnsi="宋体"/>
                            <w:sz w:val="21"/>
                            <w:szCs w:val="21"/>
                          </w:rPr>
                          <w:t>噪声</w:t>
                        </w:r>
                      </w:p>
                    </w:txbxContent>
                  </v:textbox>
                </v:rect>
              </w:pict>
            </w:r>
            <w:r w:rsidRPr="00373087">
              <w:rPr>
                <w:rFonts w:eastAsia="宋体" w:hAnsi="宋体"/>
                <w:b/>
                <w:bCs/>
                <w:noProof/>
                <w:color w:val="FF0000"/>
                <w:sz w:val="28"/>
                <w:szCs w:val="28"/>
              </w:rPr>
              <w:pict>
                <v:rect id="Rectangle 1584" o:spid="_x0000_s1040" style="position:absolute;left:0;text-align:left;margin-left:117.65pt;margin-top:10.8pt;width:48.3pt;height:38.6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" stroked="f">
                  <v:textbox>
                    <w:txbxContent>
                      <w:p w:rsidR="00777BB9" w:rsidRDefault="00777BB9" w:rsidP="007E4A4F">
                        <w:pPr>
                          <w:rPr>
                            <w:rFonts w:ascii="宋体" w:eastAsia="宋体" w:hAnsi="宋体"/>
                            <w:sz w:val="21"/>
                            <w:szCs w:val="21"/>
                          </w:rPr>
                        </w:pPr>
                        <w:r>
                          <w:rPr>
                            <w:rFonts w:ascii="宋体" w:eastAsia="宋体" w:hAnsi="宋体" w:hint="eastAsia"/>
                            <w:sz w:val="21"/>
                            <w:szCs w:val="21"/>
                          </w:rPr>
                          <w:t>润滑液</w:t>
                        </w:r>
                      </w:p>
                      <w:p w:rsidR="00777BB9" w:rsidRDefault="00777BB9" w:rsidP="007E4A4F">
                        <w:pPr>
                          <w:rPr>
                            <w:rFonts w:ascii="宋体" w:eastAsia="宋体" w:hAnsi="宋体"/>
                            <w:sz w:val="21"/>
                            <w:szCs w:val="21"/>
                          </w:rPr>
                        </w:pPr>
                        <w:r>
                          <w:rPr>
                            <w:rFonts w:ascii="宋体" w:eastAsia="宋体" w:hAnsi="宋体" w:hint="eastAsia"/>
                            <w:sz w:val="21"/>
                            <w:szCs w:val="21"/>
                          </w:rPr>
                          <w:t>工字轮</w:t>
                        </w:r>
                      </w:p>
                    </w:txbxContent>
                  </v:textbox>
                </v:rect>
              </w:pict>
            </w:r>
            <w:r w:rsidRPr="00373087">
              <w:rPr>
                <w:rFonts w:eastAsia="宋体" w:hAnsi="宋体"/>
                <w:b/>
                <w:bCs/>
                <w:noProof/>
                <w:color w:val="FF0000"/>
                <w:sz w:val="28"/>
                <w:szCs w:val="28"/>
              </w:rPr>
              <w:pict>
                <v:rect id="Rectangle 1581" o:spid="_x0000_s1041" style="position:absolute;left:0;text-align:left;margin-left:192.6pt;margin-top:19.1pt;width:65.65pt;height:22.1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">
                  <v:textbox>
                    <w:txbxContent>
                      <w:p w:rsidR="00777BB9" w:rsidRDefault="00777BB9" w:rsidP="007E4A4F">
                        <w:pPr>
                          <w:ind w:firstLineChars="50" w:firstLine="105"/>
                          <w:rPr>
                            <w:rFonts w:ascii="宋体" w:eastAsia="宋体" w:hAnsi="宋体"/>
                            <w:sz w:val="21"/>
                            <w:szCs w:val="21"/>
                          </w:rPr>
                        </w:pPr>
                        <w:r>
                          <w:rPr>
                            <w:rFonts w:ascii="宋体" w:eastAsia="宋体" w:hAnsi="宋体" w:hint="eastAsia"/>
                            <w:sz w:val="21"/>
                            <w:szCs w:val="21"/>
                          </w:rPr>
                          <w:t>润滑拉丝</w:t>
                        </w:r>
                      </w:p>
                    </w:txbxContent>
                  </v:textbox>
                </v:rect>
              </w:pict>
            </w:r>
          </w:p>
          <w:p w:rsidR="007E4A4F" w:rsidRDefault="00373087" w:rsidP="007E4A4F">
            <w:pPr>
              <w:spacing w:line="360" w:lineRule="auto"/>
              <w:jc w:val="center"/>
              <w:rPr>
                <w:rFonts w:eastAsia="宋体"/>
                <w:color w:val="FF0000"/>
              </w:rPr>
            </w:pPr>
            <w:r w:rsidRPr="00373087">
              <w:rPr>
                <w:rFonts w:eastAsia="宋体" w:hAnsi="宋体"/>
                <w:b/>
                <w:bCs/>
                <w:noProof/>
                <w:color w:val="FF0000"/>
                <w:sz w:val="28"/>
                <w:szCs w:val="28"/>
              </w:rPr>
              <w:pict>
                <v:shape id="AutoShape 1589" o:spid="_x0000_s1120" type="#_x0000_t32" style="position:absolute;left:0;text-align:left;margin-left:162.7pt;margin-top:8.05pt;width:29.9pt;height:0;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" strokecolor="black [3213]" strokeweight="1.25pt">
                  <v:stroke dashstyle="dash" endarrow="block"/>
                </v:shape>
              </w:pict>
            </w:r>
            <w:r w:rsidRPr="00373087">
              <w:rPr>
                <w:rFonts w:eastAsia="宋体" w:hAnsi="宋体"/>
                <w:b/>
                <w:bCs/>
                <w:noProof/>
                <w:color w:val="FF0000"/>
                <w:sz w:val="28"/>
                <w:szCs w:val="28"/>
              </w:rPr>
              <w:pict>
                <v:shape id="AutoShape 1588" o:spid="_x0000_s1119" type="#_x0000_t32" style="position:absolute;left:0;text-align:left;margin-left:226.9pt;margin-top:17.85pt;width:0;height:24.4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" strokecolor="black [3213]" strokeweight="1.25pt">
                  <v:stroke endarrow="block"/>
                </v:shape>
              </w:pict>
            </w:r>
            <w:r w:rsidRPr="00373087">
              <w:rPr>
                <w:rFonts w:eastAsia="宋体" w:hAnsi="宋体"/>
                <w:b/>
                <w:bCs/>
                <w:noProof/>
                <w:color w:val="FF0000"/>
                <w:sz w:val="28"/>
                <w:szCs w:val="28"/>
              </w:rPr>
              <w:pict>
                <v:shape id="AutoShape 1582" o:spid="_x0000_s1118" type="#_x0000_t32" style="position:absolute;left:0;text-align:left;margin-left:261.2pt;margin-top:8.05pt;width:22.5pt;height:0;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">
                  <v:stroke dashstyle="dash" endarrow="block"/>
                </v:shape>
              </w:pict>
            </w:r>
          </w:p>
          <w:p w:rsidR="007E4A4F" w:rsidRDefault="00373087" w:rsidP="007E4A4F">
            <w:pPr>
              <w:spacing w:line="360" w:lineRule="auto"/>
              <w:jc w:val="center"/>
              <w:rPr>
                <w:rFonts w:eastAsia="宋体"/>
                <w:color w:val="FF0000"/>
              </w:rPr>
            </w:pPr>
            <w:r w:rsidRPr="00373087">
              <w:rPr>
                <w:noProof/>
              </w:rPr>
              <w:pict>
                <v:shapetype id="_x0000_t202" coordsize="21600,21600" o:spt="202" path="m,l,21600r21600,l21600,xe">
                  <v:stroke joinstyle="miter"/>
                  <v:path gradientshapeok="t" o:connecttype="rect"/>
                </v:shapetype>
                <v:shape id="文本框 2" o:spid="_x0000_s1042" type="#_x0000_t202" style="position:absolute;left:0;text-align:left;margin-left:285.85pt;margin-top:9.85pt;width:66.85pt;height:38.4pt;z-index:2517969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" filled="f" stroked="f">
                  <v:textbox style="mso-fit-shape-to-text:t">
                    <w:txbxContent>
                      <w:p w:rsidR="00777BB9" w:rsidRDefault="00777BB9" w:rsidP="007E4A4F">
                        <w:r w:rsidRPr="00AD662E">
                          <w:rPr>
                            <w:sz w:val="21"/>
                            <w:szCs w:val="21"/>
                          </w:rPr>
                          <w:t>S</w:t>
                        </w:r>
                        <w:r>
                          <w:rPr>
                            <w:sz w:val="21"/>
                            <w:szCs w:val="21"/>
                            <w:vertAlign w:val="subscript"/>
                          </w:rPr>
                          <w:t>4</w:t>
                        </w:r>
                        <w:r w:rsidRPr="00AD662E">
                          <w:rPr>
                            <w:rFonts w:ascii="宋体" w:eastAsia="宋体" w:hAnsi="宋体" w:hint="eastAsia"/>
                            <w:sz w:val="21"/>
                            <w:szCs w:val="21"/>
                          </w:rPr>
                          <w:t>废钢丝</w:t>
                        </w:r>
                      </w:p>
                      <w:p w:rsidR="00777BB9" w:rsidRPr="00AD662E" w:rsidRDefault="00777BB9" w:rsidP="007E4A4F">
                        <w:pPr>
                          <w:rPr>
                            <w:rFonts w:ascii="宋体" w:eastAsia="宋体" w:hAnsi="宋体"/>
                            <w:sz w:val="21"/>
                            <w:szCs w:val="21"/>
                          </w:rPr>
                        </w:pPr>
                        <w:r w:rsidRPr="00AD662E">
                          <w:rPr>
                            <w:rFonts w:hint="eastAsia"/>
                            <w:sz w:val="21"/>
                            <w:szCs w:val="21"/>
                          </w:rPr>
                          <w:t>N</w:t>
                        </w:r>
                        <w:r w:rsidRPr="00AD662E">
                          <w:rPr>
                            <w:sz w:val="21"/>
                            <w:szCs w:val="21"/>
                            <w:vertAlign w:val="subscript"/>
                          </w:rPr>
                          <w:t>2</w:t>
                        </w:r>
                        <w:r w:rsidRPr="00AD662E">
                          <w:rPr>
                            <w:rFonts w:ascii="宋体" w:eastAsia="宋体" w:hAnsi="宋体" w:hint="eastAsia"/>
                            <w:sz w:val="21"/>
                            <w:szCs w:val="21"/>
                          </w:rPr>
                          <w:t>噪声</w:t>
                        </w:r>
                      </w:p>
                    </w:txbxContent>
                  </v:textbox>
                  <w10:wrap type="square"/>
                </v:shape>
              </w:pict>
            </w:r>
            <w:r w:rsidRPr="00373087">
              <w:rPr>
                <w:rFonts w:eastAsia="宋体" w:hAnsi="宋体"/>
                <w:b/>
                <w:bCs/>
                <w:noProof/>
                <w:sz w:val="28"/>
                <w:szCs w:val="28"/>
              </w:rPr>
              <w:pict>
                <v:rect id="Rectangle 1585" o:spid="_x0000_s1043" style="position:absolute;left:0;text-align:left;margin-left:192.6pt;margin-top:18.9pt;width:69.05pt;height:22.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ILwIAAFQ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">
                  <v:textbox>
                    <w:txbxContent>
                      <w:p w:rsidR="00777BB9" w:rsidRDefault="00777BB9" w:rsidP="007E4A4F">
                        <w:pPr>
                          <w:ind w:firstLineChars="50" w:firstLine="105"/>
                          <w:rPr>
                            <w:rFonts w:ascii="宋体" w:eastAsia="宋体" w:hAnsi="宋体"/>
                            <w:sz w:val="21"/>
                            <w:szCs w:val="21"/>
                          </w:rPr>
                        </w:pPr>
                        <w:r>
                          <w:rPr>
                            <w:rFonts w:ascii="宋体" w:eastAsia="宋体" w:hAnsi="宋体" w:hint="eastAsia"/>
                            <w:sz w:val="21"/>
                            <w:szCs w:val="21"/>
                          </w:rPr>
                          <w:t>捻股合绳</w:t>
                        </w:r>
                      </w:p>
                    </w:txbxContent>
                  </v:textbox>
                </v:rect>
              </w:pict>
            </w:r>
          </w:p>
          <w:p w:rsidR="007E4A4F" w:rsidRDefault="00373087" w:rsidP="007E4A4F">
            <w:pPr>
              <w:spacing w:line="360" w:lineRule="auto"/>
              <w:jc w:val="center"/>
              <w:rPr>
                <w:rFonts w:eastAsia="宋体"/>
                <w:color w:val="FF0000"/>
              </w:rPr>
            </w:pPr>
            <w:r w:rsidRPr="00373087">
              <w:rPr>
                <w:rFonts w:eastAsia="宋体" w:hAnsi="宋体"/>
                <w:b/>
                <w:bCs/>
                <w:noProof/>
                <w:color w:val="FF0000"/>
                <w:sz w:val="28"/>
                <w:szCs w:val="28"/>
              </w:rPr>
              <w:pict>
                <v:shape id="AutoShape 1590" o:spid="_x0000_s1117" type="#_x0000_t32" style="position:absolute;left:0;text-align:left;margin-left:261.65pt;margin-top:7.15pt;width:24.75pt;height:0;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" strokecolor="black [3213]" strokeweight=".25pt">
                  <v:stroke dashstyle="dash" endarrow="block"/>
                </v:shape>
              </w:pict>
            </w:r>
            <w:r w:rsidRPr="00373087">
              <w:rPr>
                <w:rFonts w:eastAsia="宋体" w:hAnsi="宋体"/>
                <w:b/>
                <w:bCs/>
                <w:noProof/>
                <w:color w:val="FF0000"/>
                <w:sz w:val="28"/>
                <w:szCs w:val="28"/>
              </w:rPr>
              <w:pict>
                <v:shape id="AutoShape 1587" o:spid="_x0000_s1116" type="#_x0000_t32" style="position:absolute;left:0;text-align:left;margin-left:225.25pt;margin-top:18.2pt;width:0;height:27.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" strokecolor="black [3213]" strokeweight=".25pt">
                  <v:stroke endarrow="block"/>
                  <v:shadow color="#7f7f7f" opacity=".5" offset="1pt"/>
                </v:shape>
              </w:pict>
            </w:r>
          </w:p>
          <w:p w:rsidR="007E4A4F" w:rsidRDefault="00373087" w:rsidP="007E4A4F">
            <w:pPr>
              <w:spacing w:line="360" w:lineRule="auto"/>
              <w:jc w:val="center"/>
              <w:rPr>
                <w:rFonts w:eastAsia="宋体"/>
                <w:color w:val="FF0000"/>
              </w:rPr>
            </w:pPr>
            <w:r w:rsidRPr="00373087">
              <w:rPr>
                <w:rFonts w:eastAsia="宋体" w:hAnsi="宋体"/>
                <w:b/>
                <w:bCs/>
                <w:noProof/>
                <w:sz w:val="28"/>
                <w:szCs w:val="28"/>
              </w:rPr>
              <w:pict>
                <v:rect id="Rectangle 1586" o:spid="_x0000_s1044" style="position:absolute;left:0;text-align:left;margin-left:192.6pt;margin-top:22.3pt;width:69.05pt;height:22.7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">
                  <v:textbox>
                    <w:txbxContent>
                      <w:p w:rsidR="00777BB9" w:rsidRDefault="00777BB9" w:rsidP="007E4A4F">
                        <w:pPr>
                          <w:ind w:firstLineChars="50" w:firstLine="105"/>
                          <w:rPr>
                            <w:rFonts w:ascii="宋体" w:eastAsia="宋体" w:hAnsi="宋体"/>
                            <w:sz w:val="21"/>
                            <w:szCs w:val="21"/>
                          </w:rPr>
                        </w:pPr>
                        <w:r>
                          <w:rPr>
                            <w:rFonts w:ascii="宋体" w:eastAsia="宋体" w:hAnsi="宋体" w:hint="eastAsia"/>
                            <w:sz w:val="21"/>
                            <w:szCs w:val="21"/>
                          </w:rPr>
                          <w:t>成品入库</w:t>
                        </w:r>
                      </w:p>
                    </w:txbxContent>
                  </v:textbox>
                </v:rect>
              </w:pict>
            </w:r>
          </w:p>
          <w:p w:rsidR="007E4A4F" w:rsidRDefault="007E4A4F" w:rsidP="007E4A4F">
            <w:pPr>
              <w:spacing w:line="360" w:lineRule="auto"/>
              <w:rPr>
                <w:rFonts w:eastAsia="宋体"/>
                <w:color w:val="FF0000"/>
              </w:rPr>
            </w:pPr>
          </w:p>
          <w:p w:rsidR="007E4A4F" w:rsidRPr="005C7560" w:rsidRDefault="007E4A4F" w:rsidP="003203C3">
            <w:pPr>
              <w:spacing w:beforeLines="50" w:line="360" w:lineRule="auto"/>
              <w:ind w:firstLineChars="1400" w:firstLine="3373"/>
              <w:rPr>
                <w:rFonts w:eastAsia="宋体"/>
                <w:b/>
              </w:rPr>
            </w:pPr>
            <w:r w:rsidRPr="005C7560">
              <w:rPr>
                <w:rFonts w:eastAsia="宋体"/>
                <w:b/>
              </w:rPr>
              <w:t>图</w:t>
            </w:r>
            <w:r w:rsidRPr="005C7560">
              <w:rPr>
                <w:rFonts w:eastAsia="宋体"/>
                <w:b/>
              </w:rPr>
              <w:t>5-</w:t>
            </w:r>
            <w:r>
              <w:rPr>
                <w:rFonts w:eastAsia="宋体"/>
                <w:b/>
              </w:rPr>
              <w:t>1</w:t>
            </w:r>
            <w:r w:rsidRPr="005C7560">
              <w:rPr>
                <w:rFonts w:eastAsia="宋体"/>
                <w:b/>
              </w:rPr>
              <w:t>生产工艺流程图</w:t>
            </w:r>
          </w:p>
          <w:p w:rsidR="007E4A4F" w:rsidRPr="00161458" w:rsidRDefault="007E4A4F" w:rsidP="007E4A4F">
            <w:pPr>
              <w:spacing w:line="360" w:lineRule="auto"/>
              <w:ind w:firstLineChars="200" w:firstLine="482"/>
              <w:jc w:val="both"/>
              <w:rPr>
                <w:rFonts w:eastAsia="宋体" w:hAnsi="宋体"/>
                <w:b/>
                <w:color w:val="000000" w:themeColor="text1"/>
                <w:szCs w:val="24"/>
              </w:rPr>
            </w:pPr>
            <w:r w:rsidRPr="00161458">
              <w:rPr>
                <w:rFonts w:eastAsia="宋体" w:hAnsi="宋体" w:hint="eastAsia"/>
                <w:b/>
                <w:color w:val="000000" w:themeColor="text1"/>
                <w:szCs w:val="24"/>
              </w:rPr>
              <w:t>2</w:t>
            </w:r>
            <w:r w:rsidRPr="00161458">
              <w:rPr>
                <w:rFonts w:eastAsia="宋体" w:hAnsi="宋体" w:hint="eastAsia"/>
                <w:b/>
                <w:color w:val="000000" w:themeColor="text1"/>
                <w:szCs w:val="24"/>
              </w:rPr>
              <w:t>、工艺流程说明：</w:t>
            </w:r>
          </w:p>
          <w:p w:rsidR="007E4A4F" w:rsidRPr="00443549" w:rsidRDefault="007E4A4F" w:rsidP="007E4A4F">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w:t>
            </w:r>
            <w:r w:rsidRPr="00443549">
              <w:rPr>
                <w:rFonts w:eastAsia="宋体" w:hAnsi="宋体" w:hint="eastAsia"/>
                <w:color w:val="000000" w:themeColor="text1"/>
                <w:szCs w:val="24"/>
              </w:rPr>
              <w:t>1</w:t>
            </w:r>
            <w:r w:rsidRPr="00443549">
              <w:rPr>
                <w:rFonts w:eastAsia="宋体" w:hAnsi="宋体" w:hint="eastAsia"/>
                <w:color w:val="000000" w:themeColor="text1"/>
                <w:szCs w:val="24"/>
              </w:rPr>
              <w:t>）润滑拉丝：</w:t>
            </w:r>
            <w:r>
              <w:rPr>
                <w:rFonts w:eastAsia="宋体" w:hAnsi="宋体" w:hint="eastAsia"/>
                <w:color w:val="000000" w:themeColor="text1"/>
                <w:szCs w:val="24"/>
              </w:rPr>
              <w:t>将</w:t>
            </w:r>
            <w:r w:rsidRPr="00443549">
              <w:rPr>
                <w:rFonts w:eastAsia="宋体" w:hAnsi="宋体" w:hint="eastAsia"/>
                <w:color w:val="000000" w:themeColor="text1"/>
                <w:szCs w:val="24"/>
              </w:rPr>
              <w:t>外购的</w:t>
            </w:r>
            <w:r>
              <w:rPr>
                <w:rFonts w:eastAsia="宋体" w:hAnsi="宋体" w:hint="eastAsia"/>
                <w:color w:val="000000" w:themeColor="text1"/>
                <w:szCs w:val="24"/>
              </w:rPr>
              <w:t>钢丝、</w:t>
            </w:r>
            <w:r w:rsidRPr="00443549">
              <w:rPr>
                <w:rFonts w:eastAsia="宋体" w:hAnsi="宋体" w:hint="eastAsia"/>
                <w:color w:val="000000" w:themeColor="text1"/>
                <w:szCs w:val="24"/>
              </w:rPr>
              <w:t>镀锌钢丝在拉丝机中进行润滑拉丝。拉丝即让线材通过比它直径小一些的孔中强行拉过，钢丝绳直径就会变小，长度会伸长，同时将拉丝后的钢丝缠绕在工字轮上等待进行捻股合绳。在拉丝的过程中需要使用润滑液润滑线材，润滑液是使用润滑脂与水按照</w:t>
            </w:r>
            <w:r w:rsidRPr="00443549">
              <w:rPr>
                <w:rFonts w:eastAsia="宋体"/>
                <w:color w:val="000000" w:themeColor="text1"/>
                <w:szCs w:val="24"/>
              </w:rPr>
              <w:t xml:space="preserve"> 1</w:t>
            </w:r>
            <w:r w:rsidRPr="00443549">
              <w:rPr>
                <w:rFonts w:eastAsia="宋体"/>
                <w:color w:val="000000" w:themeColor="text1"/>
                <w:szCs w:val="24"/>
              </w:rPr>
              <w:t>：</w:t>
            </w:r>
            <w:r w:rsidRPr="00443549">
              <w:rPr>
                <w:rFonts w:eastAsia="宋体"/>
                <w:color w:val="000000" w:themeColor="text1"/>
                <w:szCs w:val="24"/>
              </w:rPr>
              <w:t xml:space="preserve">15 </w:t>
            </w:r>
            <w:r w:rsidRPr="00443549">
              <w:rPr>
                <w:rFonts w:eastAsia="宋体" w:hAnsi="宋体" w:hint="eastAsia"/>
                <w:color w:val="000000" w:themeColor="text1"/>
                <w:szCs w:val="24"/>
              </w:rPr>
              <w:t>的比例配置而成。拉丝机水箱中存有没过钢丝的润滑液，边拉丝边润滑，在润滑液使用一段时间后会变得浑浊，并且温度会升高。在每个拉丝机下方设置导排水沟，此时将润滑液通过导排水沟流入</w:t>
            </w:r>
            <w:r w:rsidRPr="00443549">
              <w:rPr>
                <w:rFonts w:eastAsia="宋体" w:hAnsi="宋体" w:hint="eastAsia"/>
                <w:color w:val="000000" w:themeColor="text1"/>
                <w:szCs w:val="24"/>
              </w:rPr>
              <w:t xml:space="preserve"> 20m</w:t>
            </w:r>
            <w:r w:rsidRPr="00443549">
              <w:rPr>
                <w:rFonts w:eastAsia="宋体" w:hAnsi="宋体" w:hint="eastAsia"/>
                <w:color w:val="000000" w:themeColor="text1"/>
                <w:szCs w:val="24"/>
                <w:vertAlign w:val="superscript"/>
              </w:rPr>
              <w:t xml:space="preserve">3 </w:t>
            </w:r>
            <w:r w:rsidRPr="00443549">
              <w:rPr>
                <w:rFonts w:eastAsia="宋体" w:hAnsi="宋体" w:hint="eastAsia"/>
                <w:color w:val="000000" w:themeColor="text1"/>
                <w:szCs w:val="24"/>
              </w:rPr>
              <w:t>沉淀池中进行沉淀冷却，之后循环使用。润滑拉丝工序会发生钢丝断掉的情况，因此会产生废钢丝</w:t>
            </w:r>
            <w:r w:rsidRPr="00443549">
              <w:rPr>
                <w:rFonts w:eastAsia="宋体" w:hAnsi="宋体" w:hint="eastAsia"/>
                <w:color w:val="000000" w:themeColor="text1"/>
                <w:szCs w:val="24"/>
              </w:rPr>
              <w:t>S</w:t>
            </w:r>
            <w:r w:rsidRPr="009317FF">
              <w:rPr>
                <w:rFonts w:eastAsia="宋体" w:hAnsi="宋体" w:hint="eastAsia"/>
                <w:color w:val="000000" w:themeColor="text1"/>
                <w:szCs w:val="24"/>
                <w:vertAlign w:val="subscript"/>
              </w:rPr>
              <w:t>1</w:t>
            </w:r>
            <w:r w:rsidRPr="00443549">
              <w:rPr>
                <w:rFonts w:eastAsia="宋体" w:hAnsi="宋体" w:hint="eastAsia"/>
                <w:color w:val="000000" w:themeColor="text1"/>
                <w:szCs w:val="24"/>
              </w:rPr>
              <w:t>；定期清理沉淀池产生沉淀池底渣</w:t>
            </w:r>
            <w:r w:rsidRPr="00443549">
              <w:rPr>
                <w:rFonts w:eastAsia="宋体" w:hAnsi="宋体" w:hint="eastAsia"/>
                <w:color w:val="000000" w:themeColor="text1"/>
                <w:szCs w:val="24"/>
              </w:rPr>
              <w:t>S</w:t>
            </w:r>
            <w:r w:rsidRPr="009317FF">
              <w:rPr>
                <w:rFonts w:eastAsia="宋体" w:hAnsi="宋体" w:hint="eastAsia"/>
                <w:color w:val="000000" w:themeColor="text1"/>
                <w:szCs w:val="24"/>
                <w:vertAlign w:val="subscript"/>
              </w:rPr>
              <w:t>2</w:t>
            </w:r>
            <w:r w:rsidRPr="00443549">
              <w:rPr>
                <w:rFonts w:eastAsia="宋体" w:hAnsi="宋体" w:hint="eastAsia"/>
                <w:color w:val="000000" w:themeColor="text1"/>
                <w:szCs w:val="24"/>
              </w:rPr>
              <w:t>；此外还有噪声</w:t>
            </w:r>
            <w:r w:rsidRPr="00443549">
              <w:rPr>
                <w:rFonts w:eastAsia="宋体" w:hAnsi="宋体" w:hint="eastAsia"/>
                <w:color w:val="000000" w:themeColor="text1"/>
                <w:szCs w:val="24"/>
              </w:rPr>
              <w:t xml:space="preserve"> N</w:t>
            </w:r>
            <w:r w:rsidRPr="009317FF">
              <w:rPr>
                <w:rFonts w:eastAsia="宋体" w:hAnsi="宋体"/>
                <w:color w:val="000000" w:themeColor="text1"/>
                <w:szCs w:val="24"/>
                <w:vertAlign w:val="subscript"/>
              </w:rPr>
              <w:t>1</w:t>
            </w:r>
            <w:r>
              <w:rPr>
                <w:rFonts w:eastAsia="宋体" w:hAnsi="宋体" w:hint="eastAsia"/>
                <w:color w:val="000000" w:themeColor="text1"/>
                <w:szCs w:val="24"/>
              </w:rPr>
              <w:t>和废含油抹布手套</w:t>
            </w:r>
            <w:r>
              <w:rPr>
                <w:rFonts w:eastAsia="宋体" w:hAnsi="宋体" w:hint="eastAsia"/>
                <w:color w:val="000000" w:themeColor="text1"/>
                <w:szCs w:val="24"/>
              </w:rPr>
              <w:t>S</w:t>
            </w:r>
            <w:r w:rsidRPr="007E2427">
              <w:rPr>
                <w:rFonts w:eastAsia="宋体" w:hAnsi="宋体"/>
                <w:color w:val="000000" w:themeColor="text1"/>
                <w:szCs w:val="24"/>
                <w:vertAlign w:val="subscript"/>
              </w:rPr>
              <w:t>3</w:t>
            </w:r>
            <w:r w:rsidRPr="00443549">
              <w:rPr>
                <w:rFonts w:eastAsia="宋体" w:hAnsi="宋体" w:hint="eastAsia"/>
                <w:color w:val="000000" w:themeColor="text1"/>
                <w:szCs w:val="24"/>
              </w:rPr>
              <w:t>产生。</w:t>
            </w:r>
          </w:p>
          <w:p w:rsidR="007E4A4F" w:rsidRPr="00443549" w:rsidRDefault="007E4A4F" w:rsidP="007E4A4F">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w:t>
            </w:r>
            <w:r w:rsidRPr="00443549">
              <w:rPr>
                <w:rFonts w:eastAsia="宋体" w:hAnsi="宋体" w:hint="eastAsia"/>
                <w:color w:val="000000" w:themeColor="text1"/>
                <w:szCs w:val="24"/>
              </w:rPr>
              <w:t>2</w:t>
            </w:r>
            <w:r w:rsidRPr="00443549">
              <w:rPr>
                <w:rFonts w:eastAsia="宋体" w:hAnsi="宋体" w:hint="eastAsia"/>
                <w:color w:val="000000" w:themeColor="text1"/>
                <w:szCs w:val="24"/>
              </w:rPr>
              <w:t>）捻股合绳：缠绕在工字轮上的钢丝在捻股机上进行捻股，捻股是将</w:t>
            </w:r>
            <w:r w:rsidRPr="00443549">
              <w:rPr>
                <w:rFonts w:eastAsia="宋体" w:hAnsi="宋体" w:hint="eastAsia"/>
                <w:color w:val="000000" w:themeColor="text1"/>
                <w:szCs w:val="24"/>
              </w:rPr>
              <w:t>6</w:t>
            </w:r>
            <w:r w:rsidRPr="00443549">
              <w:rPr>
                <w:rFonts w:eastAsia="宋体" w:hAnsi="宋体" w:hint="eastAsia"/>
                <w:color w:val="000000" w:themeColor="text1"/>
                <w:szCs w:val="24"/>
              </w:rPr>
              <w:t>股细钢丝拧成</w:t>
            </w:r>
            <w:r w:rsidRPr="00443549">
              <w:rPr>
                <w:rFonts w:eastAsia="宋体" w:hAnsi="宋体" w:hint="eastAsia"/>
                <w:color w:val="000000" w:themeColor="text1"/>
                <w:szCs w:val="24"/>
              </w:rPr>
              <w:t xml:space="preserve">1 </w:t>
            </w:r>
            <w:r w:rsidRPr="00443549">
              <w:rPr>
                <w:rFonts w:eastAsia="宋体" w:hAnsi="宋体" w:hint="eastAsia"/>
                <w:color w:val="000000" w:themeColor="text1"/>
                <w:szCs w:val="24"/>
              </w:rPr>
              <w:t>股，之后在合绳机上将成股的钢丝进行绞合并且成卷，即得到成品钢丝绳。该工序会产生废钢丝</w:t>
            </w:r>
            <w:r w:rsidRPr="00443549">
              <w:rPr>
                <w:rFonts w:eastAsia="宋体" w:hAnsi="宋体" w:hint="eastAsia"/>
                <w:color w:val="000000" w:themeColor="text1"/>
                <w:szCs w:val="24"/>
              </w:rPr>
              <w:t>S</w:t>
            </w:r>
            <w:r w:rsidRPr="009317FF">
              <w:rPr>
                <w:rFonts w:eastAsia="宋体" w:hAnsi="宋体" w:hint="eastAsia"/>
                <w:color w:val="000000" w:themeColor="text1"/>
                <w:szCs w:val="24"/>
                <w:vertAlign w:val="subscript"/>
              </w:rPr>
              <w:t>4</w:t>
            </w:r>
            <w:r>
              <w:rPr>
                <w:rFonts w:eastAsia="宋体" w:hAnsi="宋体" w:hint="eastAsia"/>
                <w:color w:val="000000" w:themeColor="text1"/>
                <w:szCs w:val="24"/>
              </w:rPr>
              <w:t>和</w:t>
            </w:r>
            <w:r w:rsidRPr="00443549">
              <w:rPr>
                <w:rFonts w:eastAsia="宋体" w:hAnsi="宋体" w:hint="eastAsia"/>
                <w:color w:val="000000" w:themeColor="text1"/>
                <w:szCs w:val="24"/>
              </w:rPr>
              <w:t>噪声</w:t>
            </w:r>
            <w:r w:rsidRPr="00443549">
              <w:rPr>
                <w:rFonts w:eastAsia="宋体" w:hAnsi="宋体" w:hint="eastAsia"/>
                <w:color w:val="000000" w:themeColor="text1"/>
                <w:szCs w:val="24"/>
              </w:rPr>
              <w:t>N</w:t>
            </w:r>
            <w:r w:rsidRPr="009317FF">
              <w:rPr>
                <w:rFonts w:eastAsia="宋体" w:hAnsi="宋体"/>
                <w:color w:val="000000" w:themeColor="text1"/>
                <w:szCs w:val="24"/>
                <w:vertAlign w:val="subscript"/>
              </w:rPr>
              <w:t>2</w:t>
            </w:r>
            <w:r w:rsidRPr="00443549">
              <w:rPr>
                <w:rFonts w:eastAsia="宋体" w:hAnsi="宋体" w:hint="eastAsia"/>
                <w:color w:val="000000" w:themeColor="text1"/>
                <w:szCs w:val="24"/>
              </w:rPr>
              <w:t>。</w:t>
            </w:r>
          </w:p>
          <w:p w:rsidR="007E4A4F" w:rsidRDefault="007E4A4F" w:rsidP="0088224A">
            <w:pPr>
              <w:spacing w:line="360" w:lineRule="auto"/>
              <w:ind w:firstLineChars="200" w:firstLine="480"/>
              <w:jc w:val="both"/>
              <w:rPr>
                <w:rFonts w:eastAsia="宋体" w:hAnsi="宋体"/>
                <w:color w:val="000000" w:themeColor="text1"/>
                <w:szCs w:val="24"/>
              </w:rPr>
            </w:pPr>
            <w:r w:rsidRPr="00443549">
              <w:rPr>
                <w:rFonts w:eastAsia="宋体" w:hAnsi="宋体" w:hint="eastAsia"/>
                <w:color w:val="000000" w:themeColor="text1"/>
                <w:szCs w:val="24"/>
              </w:rPr>
              <w:t>钢丝绳加工生产过程中不需要使用润滑油等，仅在设备润滑时需要使用润滑油，会产生废润滑油、废</w:t>
            </w:r>
            <w:r>
              <w:rPr>
                <w:rFonts w:eastAsia="宋体" w:hAnsi="宋体" w:hint="eastAsia"/>
                <w:color w:val="000000" w:themeColor="text1"/>
                <w:szCs w:val="24"/>
              </w:rPr>
              <w:t>包装</w:t>
            </w:r>
            <w:r w:rsidRPr="00443549">
              <w:rPr>
                <w:rFonts w:eastAsia="宋体" w:hAnsi="宋体" w:hint="eastAsia"/>
                <w:color w:val="000000" w:themeColor="text1"/>
                <w:szCs w:val="24"/>
              </w:rPr>
              <w:t>桶、废</w:t>
            </w:r>
            <w:r>
              <w:rPr>
                <w:rFonts w:eastAsia="宋体" w:hAnsi="宋体" w:hint="eastAsia"/>
                <w:color w:val="000000" w:themeColor="text1"/>
                <w:szCs w:val="24"/>
              </w:rPr>
              <w:t>含油</w:t>
            </w:r>
            <w:r w:rsidRPr="00443549">
              <w:rPr>
                <w:rFonts w:eastAsia="宋体" w:hAnsi="宋体" w:hint="eastAsia"/>
                <w:color w:val="000000" w:themeColor="text1"/>
                <w:szCs w:val="24"/>
              </w:rPr>
              <w:t>抹布</w:t>
            </w:r>
            <w:r>
              <w:rPr>
                <w:rFonts w:eastAsia="宋体" w:hAnsi="宋体" w:hint="eastAsia"/>
                <w:color w:val="000000" w:themeColor="text1"/>
                <w:szCs w:val="24"/>
              </w:rPr>
              <w:t>手套</w:t>
            </w:r>
            <w:r w:rsidRPr="00443549">
              <w:rPr>
                <w:rFonts w:eastAsia="宋体" w:hAnsi="宋体" w:hint="eastAsia"/>
                <w:color w:val="000000" w:themeColor="text1"/>
                <w:szCs w:val="24"/>
              </w:rPr>
              <w:t>等。</w:t>
            </w:r>
          </w:p>
          <w:p w:rsidR="007E4A4F" w:rsidRPr="00161458" w:rsidRDefault="007E4A4F" w:rsidP="007E4A4F">
            <w:pPr>
              <w:pStyle w:val="13"/>
              <w:spacing w:line="360" w:lineRule="auto"/>
              <w:ind w:firstLineChars="174" w:firstLine="419"/>
              <w:rPr>
                <w:rFonts w:ascii="宋体" w:hAnsi="宋体"/>
                <w:b/>
                <w:color w:val="000000" w:themeColor="text1"/>
              </w:rPr>
            </w:pPr>
            <w:r w:rsidRPr="00161458">
              <w:rPr>
                <w:b/>
                <w:color w:val="000000" w:themeColor="text1"/>
              </w:rPr>
              <w:t>3</w:t>
            </w:r>
            <w:r w:rsidRPr="00161458">
              <w:rPr>
                <w:rFonts w:hAnsi="宋体"/>
                <w:b/>
                <w:color w:val="000000" w:themeColor="text1"/>
              </w:rPr>
              <w:t>、</w:t>
            </w:r>
            <w:r w:rsidRPr="00161458">
              <w:rPr>
                <w:rFonts w:ascii="宋体" w:eastAsia="宋体" w:hAnsi="宋体" w:hint="eastAsia"/>
                <w:b/>
                <w:color w:val="000000" w:themeColor="text1"/>
              </w:rPr>
              <w:t>主要产污环节</w:t>
            </w:r>
          </w:p>
          <w:p w:rsidR="007E4A4F" w:rsidRPr="00161458" w:rsidRDefault="007E4A4F" w:rsidP="007E4A4F">
            <w:pPr>
              <w:pStyle w:val="13"/>
              <w:spacing w:line="360" w:lineRule="auto"/>
              <w:ind w:firstLineChars="175"/>
              <w:rPr>
                <w:rFonts w:ascii="宋体" w:hAnsi="宋体"/>
                <w:color w:val="000000" w:themeColor="text1"/>
              </w:rPr>
            </w:pPr>
            <w:r>
              <w:rPr>
                <w:rFonts w:ascii="宋体" w:eastAsia="宋体" w:hAnsi="宋体" w:hint="eastAsia"/>
                <w:color w:val="000000" w:themeColor="text1"/>
              </w:rPr>
              <w:lastRenderedPageBreak/>
              <w:t>本项目</w:t>
            </w:r>
            <w:r w:rsidRPr="00161458">
              <w:rPr>
                <w:rFonts w:ascii="宋体" w:eastAsia="宋体" w:hAnsi="宋体" w:hint="eastAsia"/>
                <w:color w:val="000000" w:themeColor="text1"/>
              </w:rPr>
              <w:t>主要的产污环节和排污特征见表</w:t>
            </w:r>
            <w:r w:rsidRPr="00161458">
              <w:rPr>
                <w:color w:val="000000" w:themeColor="text1"/>
              </w:rPr>
              <w:t>5-1</w:t>
            </w:r>
            <w:r w:rsidRPr="00161458">
              <w:rPr>
                <w:rFonts w:ascii="宋体" w:hAnsi="宋体" w:hint="eastAsia"/>
                <w:color w:val="000000" w:themeColor="text1"/>
              </w:rPr>
              <w:t>：</w:t>
            </w:r>
          </w:p>
          <w:p w:rsidR="007E4A4F" w:rsidRPr="00161458" w:rsidRDefault="007E4A4F" w:rsidP="007E4A4F">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82" w:type="dxa"/>
              <w:tblInd w:w="193" w:type="dxa"/>
              <w:tblBorders>
                <w:top w:val="single" w:sz="12" w:space="0" w:color="auto"/>
                <w:bottom w:val="single" w:sz="12" w:space="0" w:color="auto"/>
                <w:insideH w:val="single" w:sz="4" w:space="0" w:color="auto"/>
                <w:insideV w:val="single" w:sz="4" w:space="0" w:color="auto"/>
              </w:tblBorders>
              <w:tblLook w:val="04A0"/>
            </w:tblPr>
            <w:tblGrid>
              <w:gridCol w:w="748"/>
              <w:gridCol w:w="1136"/>
              <w:gridCol w:w="2566"/>
              <w:gridCol w:w="2133"/>
              <w:gridCol w:w="1139"/>
              <w:gridCol w:w="2360"/>
            </w:tblGrid>
            <w:tr w:rsidR="007E4A4F" w:rsidRPr="00161458" w:rsidTr="0088224A">
              <w:trPr>
                <w:trHeight w:val="306"/>
              </w:trPr>
              <w:tc>
                <w:tcPr>
                  <w:tcW w:w="748" w:type="dxa"/>
                  <w:shd w:val="clear" w:color="auto" w:fill="auto"/>
                  <w:vAlign w:val="center"/>
                </w:tcPr>
                <w:p w:rsidR="007E4A4F" w:rsidRPr="00161458" w:rsidRDefault="007E4A4F" w:rsidP="00685460">
                  <w:pPr>
                    <w:rPr>
                      <w:rFonts w:ascii="宋体" w:eastAsia="宋体" w:hAnsi="宋体"/>
                      <w:b/>
                      <w:color w:val="000000" w:themeColor="text1"/>
                      <w:sz w:val="21"/>
                      <w:szCs w:val="21"/>
                    </w:rPr>
                  </w:pPr>
                  <w:r w:rsidRPr="00161458">
                    <w:rPr>
                      <w:rFonts w:ascii="宋体" w:eastAsia="宋体" w:hAnsi="宋体"/>
                      <w:b/>
                      <w:color w:val="000000" w:themeColor="text1"/>
                      <w:sz w:val="21"/>
                      <w:szCs w:val="21"/>
                    </w:rPr>
                    <w:t>类别</w:t>
                  </w:r>
                </w:p>
              </w:tc>
              <w:tc>
                <w:tcPr>
                  <w:tcW w:w="1136" w:type="dxa"/>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2566" w:type="dxa"/>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2133" w:type="dxa"/>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1139" w:type="dxa"/>
                  <w:shd w:val="clear" w:color="auto" w:fill="auto"/>
                  <w:vAlign w:val="center"/>
                </w:tcPr>
                <w:p w:rsidR="007E4A4F" w:rsidRPr="00161458" w:rsidRDefault="007E4A4F" w:rsidP="00685460">
                  <w:pP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2360" w:type="dxa"/>
                  <w:shd w:val="clear" w:color="auto" w:fill="auto"/>
                  <w:vAlign w:val="center"/>
                </w:tcPr>
                <w:p w:rsidR="007E4A4F" w:rsidRPr="00161458" w:rsidRDefault="007E4A4F" w:rsidP="00685460">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7E4A4F" w:rsidRPr="00161458" w:rsidTr="0088224A">
              <w:trPr>
                <w:trHeight w:val="235"/>
              </w:trPr>
              <w:tc>
                <w:tcPr>
                  <w:tcW w:w="748" w:type="dxa"/>
                  <w:shd w:val="clear" w:color="auto" w:fill="auto"/>
                  <w:vAlign w:val="center"/>
                </w:tcPr>
                <w:p w:rsidR="007E4A4F" w:rsidRPr="00161458" w:rsidRDefault="007E4A4F" w:rsidP="00685460">
                  <w:pP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1136" w:type="dxa"/>
                  <w:shd w:val="clear" w:color="auto" w:fill="auto"/>
                  <w:vAlign w:val="center"/>
                </w:tcPr>
                <w:p w:rsidR="007E4A4F" w:rsidRPr="00161458" w:rsidRDefault="007E4A4F" w:rsidP="00685460">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2566"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化粪池预处理</w:t>
                  </w:r>
                </w:p>
              </w:tc>
            </w:tr>
            <w:tr w:rsidR="007E4A4F" w:rsidRPr="00161458" w:rsidTr="0088224A">
              <w:trPr>
                <w:trHeight w:val="598"/>
              </w:trPr>
              <w:tc>
                <w:tcPr>
                  <w:tcW w:w="748" w:type="dxa"/>
                  <w:shd w:val="clear" w:color="auto" w:fill="auto"/>
                  <w:vAlign w:val="center"/>
                </w:tcPr>
                <w:p w:rsidR="007E4A4F" w:rsidRPr="00161458" w:rsidRDefault="007E4A4F" w:rsidP="00685460">
                  <w:pP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136" w:type="dxa"/>
                  <w:shd w:val="clear" w:color="auto" w:fill="auto"/>
                  <w:vAlign w:val="center"/>
                </w:tcPr>
                <w:p w:rsidR="007E4A4F" w:rsidRPr="00F908E8" w:rsidRDefault="007E4A4F" w:rsidP="00685460">
                  <w:pPr>
                    <w:jc w:val="center"/>
                    <w:rPr>
                      <w:color w:val="000000" w:themeColor="text1"/>
                      <w:sz w:val="21"/>
                      <w:szCs w:val="21"/>
                    </w:rPr>
                  </w:pPr>
                  <w:r w:rsidRPr="00161458">
                    <w:rPr>
                      <w:color w:val="000000" w:themeColor="text1"/>
                      <w:sz w:val="21"/>
                      <w:szCs w:val="21"/>
                    </w:rPr>
                    <w:t>N</w:t>
                  </w:r>
                  <w:r w:rsidRPr="00161458">
                    <w:rPr>
                      <w:color w:val="000000" w:themeColor="text1"/>
                      <w:sz w:val="21"/>
                      <w:szCs w:val="21"/>
                      <w:vertAlign w:val="subscript"/>
                    </w:rPr>
                    <w:t>1</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2</w:t>
                  </w:r>
                </w:p>
              </w:tc>
              <w:tc>
                <w:tcPr>
                  <w:tcW w:w="2566"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润滑拉丝、捻股合绳</w:t>
                  </w:r>
                  <w:r w:rsidRPr="00161458">
                    <w:rPr>
                      <w:rFonts w:ascii="宋体" w:eastAsia="宋体" w:hAnsi="宋体" w:hint="eastAsia"/>
                      <w:color w:val="000000" w:themeColor="text1"/>
                      <w:sz w:val="21"/>
                      <w:szCs w:val="21"/>
                    </w:rPr>
                    <w:t>工序</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Default="007E4A4F" w:rsidP="00685460">
                  <w:pPr>
                    <w:jc w:val="center"/>
                    <w:rPr>
                      <w:rFonts w:ascii="宋体" w:eastAsia="宋体" w:hAnsi="宋体"/>
                      <w:sz w:val="21"/>
                      <w:szCs w:val="21"/>
                    </w:rPr>
                  </w:pPr>
                  <w:r>
                    <w:rPr>
                      <w:rFonts w:ascii="宋体" w:eastAsia="宋体" w:hAnsi="宋体" w:hint="eastAsia"/>
                      <w:sz w:val="21"/>
                      <w:szCs w:val="21"/>
                    </w:rPr>
                    <w:t>设备</w:t>
                  </w:r>
                  <w:r w:rsidRPr="00AA280C">
                    <w:rPr>
                      <w:rFonts w:ascii="宋体" w:eastAsia="宋体" w:hAnsi="宋体" w:hint="eastAsia"/>
                      <w:sz w:val="21"/>
                      <w:szCs w:val="21"/>
                    </w:rPr>
                    <w:t>减震</w:t>
                  </w:r>
                  <w:r>
                    <w:rPr>
                      <w:rFonts w:ascii="宋体" w:eastAsia="宋体" w:hAnsi="宋体" w:hint="eastAsia"/>
                      <w:sz w:val="21"/>
                      <w:szCs w:val="21"/>
                    </w:rPr>
                    <w:t>、厂房</w:t>
                  </w:r>
                  <w:r w:rsidRPr="00AA280C">
                    <w:rPr>
                      <w:rFonts w:ascii="宋体" w:eastAsia="宋体" w:hAnsi="宋体" w:hint="eastAsia"/>
                      <w:sz w:val="21"/>
                      <w:szCs w:val="21"/>
                    </w:rPr>
                    <w:t>隔声</w:t>
                  </w:r>
                </w:p>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距离衰减</w:t>
                  </w:r>
                </w:p>
              </w:tc>
            </w:tr>
            <w:tr w:rsidR="007E4A4F" w:rsidRPr="00161458" w:rsidTr="0088224A">
              <w:trPr>
                <w:trHeight w:val="293"/>
              </w:trPr>
              <w:tc>
                <w:tcPr>
                  <w:tcW w:w="748" w:type="dxa"/>
                  <w:vMerge w:val="restart"/>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503913">
                    <w:rPr>
                      <w:rFonts w:ascii="宋体" w:eastAsia="宋体" w:hAnsi="宋体" w:hint="eastAsia"/>
                      <w:color w:val="000000" w:themeColor="text1"/>
                      <w:sz w:val="21"/>
                      <w:szCs w:val="21"/>
                    </w:rPr>
                    <w:t>固废</w:t>
                  </w:r>
                </w:p>
              </w:tc>
              <w:tc>
                <w:tcPr>
                  <w:tcW w:w="1136" w:type="dxa"/>
                  <w:shd w:val="clear" w:color="auto" w:fill="auto"/>
                  <w:vAlign w:val="center"/>
                </w:tcPr>
                <w:p w:rsidR="007E4A4F" w:rsidRPr="00CB4C43" w:rsidRDefault="007E4A4F" w:rsidP="00685460">
                  <w:pPr>
                    <w:jc w:val="center"/>
                    <w:rPr>
                      <w:color w:val="000000" w:themeColor="text1"/>
                      <w:sz w:val="21"/>
                      <w:szCs w:val="21"/>
                    </w:rPr>
                  </w:pPr>
                  <w:r>
                    <w:rPr>
                      <w:rFonts w:hint="eastAsia"/>
                      <w:color w:val="000000" w:themeColor="text1"/>
                      <w:sz w:val="21"/>
                      <w:szCs w:val="21"/>
                    </w:rPr>
                    <w:t>S</w:t>
                  </w:r>
                  <w:r w:rsidRPr="000C7946">
                    <w:rPr>
                      <w:color w:val="000000" w:themeColor="text1"/>
                      <w:sz w:val="21"/>
                      <w:szCs w:val="21"/>
                      <w:vertAlign w:val="subscript"/>
                    </w:rPr>
                    <w:t>1</w:t>
                  </w:r>
                  <w:r>
                    <w:rPr>
                      <w:rFonts w:hint="eastAsia"/>
                      <w:color w:val="000000" w:themeColor="text1"/>
                      <w:sz w:val="21"/>
                      <w:szCs w:val="21"/>
                    </w:rPr>
                    <w:t>、</w:t>
                  </w:r>
                  <w:r>
                    <w:rPr>
                      <w:rFonts w:hint="eastAsia"/>
                      <w:color w:val="000000" w:themeColor="text1"/>
                      <w:sz w:val="21"/>
                      <w:szCs w:val="21"/>
                    </w:rPr>
                    <w:t>S</w:t>
                  </w:r>
                  <w:r w:rsidRPr="00CB4C43">
                    <w:rPr>
                      <w:color w:val="000000" w:themeColor="text1"/>
                      <w:sz w:val="21"/>
                      <w:szCs w:val="21"/>
                      <w:vertAlign w:val="subscript"/>
                    </w:rPr>
                    <w:t>4</w:t>
                  </w:r>
                </w:p>
              </w:tc>
              <w:tc>
                <w:tcPr>
                  <w:tcW w:w="2566" w:type="dxa"/>
                  <w:shd w:val="clear" w:color="auto" w:fill="auto"/>
                  <w:vAlign w:val="center"/>
                </w:tcPr>
                <w:p w:rsidR="007E4A4F"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润滑拉丝</w:t>
                  </w:r>
                  <w:r w:rsidRPr="00CB4C43">
                    <w:rPr>
                      <w:rFonts w:ascii="宋体" w:eastAsia="宋体" w:hAnsi="宋体" w:hint="eastAsia"/>
                      <w:color w:val="000000" w:themeColor="text1"/>
                      <w:sz w:val="21"/>
                      <w:szCs w:val="21"/>
                    </w:rPr>
                    <w:t>、捻股合绳</w:t>
                  </w:r>
                  <w:r>
                    <w:rPr>
                      <w:rFonts w:ascii="宋体" w:eastAsia="宋体" w:hAnsi="宋体" w:hint="eastAsia"/>
                      <w:color w:val="000000" w:themeColor="text1"/>
                      <w:sz w:val="21"/>
                      <w:szCs w:val="21"/>
                    </w:rPr>
                    <w:t>工序</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废钢丝</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60" w:type="dxa"/>
                  <w:shd w:val="clear" w:color="auto" w:fill="auto"/>
                  <w:vAlign w:val="center"/>
                </w:tcPr>
                <w:p w:rsidR="007E4A4F" w:rsidRDefault="007E4A4F" w:rsidP="00685460">
                  <w:pPr>
                    <w:jc w:val="center"/>
                    <w:rPr>
                      <w:rFonts w:ascii="宋体" w:eastAsia="宋体" w:hAnsi="宋体"/>
                      <w:sz w:val="21"/>
                      <w:szCs w:val="21"/>
                    </w:rPr>
                  </w:pPr>
                  <w:r w:rsidRPr="000C7946">
                    <w:rPr>
                      <w:rFonts w:ascii="宋体" w:eastAsia="宋体" w:hAnsi="宋体" w:hint="eastAsia"/>
                      <w:sz w:val="21"/>
                      <w:szCs w:val="21"/>
                    </w:rPr>
                    <w:t>经厂方收集后出售处理</w:t>
                  </w:r>
                </w:p>
              </w:tc>
            </w:tr>
            <w:tr w:rsidR="007E4A4F" w:rsidRPr="00161458" w:rsidTr="0088224A">
              <w:trPr>
                <w:trHeight w:val="138"/>
              </w:trPr>
              <w:tc>
                <w:tcPr>
                  <w:tcW w:w="748" w:type="dxa"/>
                  <w:vMerge/>
                  <w:shd w:val="clear" w:color="auto" w:fill="auto"/>
                  <w:vAlign w:val="center"/>
                </w:tcPr>
                <w:p w:rsidR="007E4A4F" w:rsidRPr="00161458" w:rsidRDefault="007E4A4F" w:rsidP="00685460">
                  <w:pPr>
                    <w:jc w:val="center"/>
                    <w:rPr>
                      <w:rFonts w:ascii="宋体" w:eastAsia="宋体" w:hAnsi="宋体"/>
                      <w:color w:val="000000" w:themeColor="text1"/>
                      <w:sz w:val="21"/>
                      <w:szCs w:val="21"/>
                    </w:rPr>
                  </w:pPr>
                </w:p>
              </w:tc>
              <w:tc>
                <w:tcPr>
                  <w:tcW w:w="1136" w:type="dxa"/>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S</w:t>
                  </w:r>
                  <w:r w:rsidRPr="000C7946">
                    <w:rPr>
                      <w:color w:val="000000" w:themeColor="text1"/>
                      <w:sz w:val="21"/>
                      <w:szCs w:val="21"/>
                      <w:vertAlign w:val="subscript"/>
                    </w:rPr>
                    <w:t>2</w:t>
                  </w:r>
                </w:p>
              </w:tc>
              <w:tc>
                <w:tcPr>
                  <w:tcW w:w="2566" w:type="dxa"/>
                  <w:shd w:val="clear" w:color="auto" w:fill="auto"/>
                  <w:vAlign w:val="center"/>
                </w:tcPr>
                <w:p w:rsidR="007E4A4F" w:rsidRDefault="007E4A4F" w:rsidP="00685460">
                  <w:pPr>
                    <w:jc w:val="center"/>
                    <w:rPr>
                      <w:rFonts w:ascii="宋体" w:eastAsia="宋体" w:hAnsi="宋体"/>
                      <w:color w:val="000000" w:themeColor="text1"/>
                      <w:sz w:val="21"/>
                      <w:szCs w:val="21"/>
                    </w:rPr>
                  </w:pPr>
                  <w:r w:rsidRPr="000C7946">
                    <w:rPr>
                      <w:rFonts w:ascii="宋体" w:eastAsia="宋体" w:hAnsi="宋体" w:hint="eastAsia"/>
                      <w:color w:val="000000" w:themeColor="text1"/>
                      <w:sz w:val="21"/>
                      <w:szCs w:val="21"/>
                    </w:rPr>
                    <w:t>润滑拉丝工序</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沉淀池底渣</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60" w:type="dxa"/>
                  <w:shd w:val="clear" w:color="auto" w:fill="auto"/>
                  <w:vAlign w:val="center"/>
                </w:tcPr>
                <w:p w:rsidR="007E4A4F"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88224A">
              <w:trPr>
                <w:trHeight w:val="138"/>
              </w:trPr>
              <w:tc>
                <w:tcPr>
                  <w:tcW w:w="748" w:type="dxa"/>
                  <w:vMerge/>
                  <w:shd w:val="clear" w:color="auto" w:fill="auto"/>
                  <w:vAlign w:val="center"/>
                </w:tcPr>
                <w:p w:rsidR="007E4A4F" w:rsidRPr="00503913" w:rsidRDefault="007E4A4F" w:rsidP="00685460">
                  <w:pPr>
                    <w:jc w:val="center"/>
                    <w:rPr>
                      <w:rFonts w:ascii="宋体" w:eastAsia="宋体" w:hAnsi="宋体"/>
                      <w:color w:val="000000" w:themeColor="text1"/>
                      <w:sz w:val="21"/>
                      <w:szCs w:val="21"/>
                    </w:rPr>
                  </w:pPr>
                </w:p>
              </w:tc>
              <w:tc>
                <w:tcPr>
                  <w:tcW w:w="1136" w:type="dxa"/>
                  <w:shd w:val="clear" w:color="auto" w:fill="auto"/>
                  <w:vAlign w:val="center"/>
                </w:tcPr>
                <w:p w:rsidR="007E4A4F" w:rsidRPr="00161458" w:rsidRDefault="007E4A4F" w:rsidP="00685460">
                  <w:pPr>
                    <w:jc w:val="center"/>
                    <w:rPr>
                      <w:color w:val="000000" w:themeColor="text1"/>
                      <w:sz w:val="21"/>
                      <w:szCs w:val="21"/>
                    </w:rPr>
                  </w:pPr>
                  <w:r w:rsidRPr="00161458">
                    <w:rPr>
                      <w:color w:val="000000" w:themeColor="text1"/>
                      <w:sz w:val="21"/>
                      <w:szCs w:val="21"/>
                    </w:rPr>
                    <w:t>S</w:t>
                  </w:r>
                  <w:r>
                    <w:rPr>
                      <w:color w:val="000000" w:themeColor="text1"/>
                      <w:sz w:val="21"/>
                      <w:szCs w:val="21"/>
                      <w:vertAlign w:val="subscript"/>
                    </w:rPr>
                    <w:t>3</w:t>
                  </w:r>
                </w:p>
              </w:tc>
              <w:tc>
                <w:tcPr>
                  <w:tcW w:w="2566"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生产过程</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含油抹布、手套</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7E4A4F" w:rsidRPr="00161458" w:rsidTr="0088224A">
              <w:trPr>
                <w:trHeight w:val="138"/>
              </w:trPr>
              <w:tc>
                <w:tcPr>
                  <w:tcW w:w="748" w:type="dxa"/>
                  <w:vMerge/>
                  <w:shd w:val="clear" w:color="auto" w:fill="auto"/>
                  <w:vAlign w:val="center"/>
                </w:tcPr>
                <w:p w:rsidR="007E4A4F" w:rsidRPr="00161458" w:rsidRDefault="007E4A4F" w:rsidP="00685460">
                  <w:pPr>
                    <w:jc w:val="center"/>
                    <w:rPr>
                      <w:color w:val="000000" w:themeColor="text1"/>
                      <w:sz w:val="21"/>
                      <w:szCs w:val="21"/>
                    </w:rPr>
                  </w:pPr>
                </w:p>
              </w:tc>
              <w:tc>
                <w:tcPr>
                  <w:tcW w:w="1136" w:type="dxa"/>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2566"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设备润滑时</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0C7946">
                    <w:rPr>
                      <w:rFonts w:ascii="宋体" w:eastAsia="宋体" w:hAnsi="宋体" w:hint="eastAsia"/>
                      <w:color w:val="000000" w:themeColor="text1"/>
                      <w:sz w:val="21"/>
                      <w:szCs w:val="21"/>
                    </w:rPr>
                    <w:t>废润滑油</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88224A">
              <w:trPr>
                <w:trHeight w:val="138"/>
              </w:trPr>
              <w:tc>
                <w:tcPr>
                  <w:tcW w:w="748" w:type="dxa"/>
                  <w:vMerge/>
                  <w:shd w:val="clear" w:color="auto" w:fill="auto"/>
                  <w:vAlign w:val="center"/>
                </w:tcPr>
                <w:p w:rsidR="007E4A4F" w:rsidRPr="00161458" w:rsidRDefault="007E4A4F" w:rsidP="00685460">
                  <w:pPr>
                    <w:jc w:val="center"/>
                    <w:rPr>
                      <w:color w:val="000000" w:themeColor="text1"/>
                      <w:sz w:val="21"/>
                      <w:szCs w:val="21"/>
                    </w:rPr>
                  </w:pPr>
                </w:p>
              </w:tc>
              <w:tc>
                <w:tcPr>
                  <w:tcW w:w="1136" w:type="dxa"/>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2566" w:type="dxa"/>
                  <w:shd w:val="clear" w:color="auto" w:fill="auto"/>
                  <w:vAlign w:val="center"/>
                </w:tcPr>
                <w:p w:rsidR="007E4A4F" w:rsidRPr="00161458" w:rsidRDefault="007E4A4F" w:rsidP="00C7014C">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润滑脂</w:t>
                  </w:r>
                  <w:r w:rsidRPr="00161458">
                    <w:rPr>
                      <w:rFonts w:ascii="宋体" w:eastAsia="宋体" w:hAnsi="宋体" w:hint="eastAsia"/>
                      <w:color w:val="000000" w:themeColor="text1"/>
                      <w:sz w:val="21"/>
                      <w:szCs w:val="21"/>
                    </w:rPr>
                    <w:t>、润滑油使用过程</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7E4A4F" w:rsidRPr="00161458" w:rsidTr="0088224A">
              <w:trPr>
                <w:trHeight w:val="138"/>
              </w:trPr>
              <w:tc>
                <w:tcPr>
                  <w:tcW w:w="748" w:type="dxa"/>
                  <w:vMerge/>
                  <w:shd w:val="clear" w:color="auto" w:fill="auto"/>
                  <w:vAlign w:val="center"/>
                </w:tcPr>
                <w:p w:rsidR="007E4A4F" w:rsidRPr="00161458" w:rsidRDefault="007E4A4F" w:rsidP="00685460">
                  <w:pPr>
                    <w:jc w:val="center"/>
                    <w:rPr>
                      <w:color w:val="000000" w:themeColor="text1"/>
                      <w:sz w:val="21"/>
                      <w:szCs w:val="21"/>
                    </w:rPr>
                  </w:pPr>
                </w:p>
              </w:tc>
              <w:tc>
                <w:tcPr>
                  <w:tcW w:w="1136" w:type="dxa"/>
                  <w:shd w:val="clear" w:color="auto" w:fill="auto"/>
                  <w:vAlign w:val="center"/>
                </w:tcPr>
                <w:p w:rsidR="007E4A4F" w:rsidRPr="00161458" w:rsidRDefault="007E4A4F" w:rsidP="00685460">
                  <w:pPr>
                    <w:jc w:val="center"/>
                    <w:rPr>
                      <w:color w:val="000000" w:themeColor="text1"/>
                      <w:sz w:val="21"/>
                      <w:szCs w:val="21"/>
                    </w:rPr>
                  </w:pPr>
                  <w:r>
                    <w:rPr>
                      <w:rFonts w:hint="eastAsia"/>
                      <w:color w:val="000000" w:themeColor="text1"/>
                      <w:sz w:val="21"/>
                      <w:szCs w:val="21"/>
                    </w:rPr>
                    <w:t>--</w:t>
                  </w:r>
                </w:p>
              </w:tc>
              <w:tc>
                <w:tcPr>
                  <w:tcW w:w="2566"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职工生活</w:t>
                  </w:r>
                </w:p>
              </w:tc>
              <w:tc>
                <w:tcPr>
                  <w:tcW w:w="2133"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1139" w:type="dxa"/>
                  <w:shd w:val="clear" w:color="auto" w:fill="auto"/>
                  <w:vAlign w:val="center"/>
                </w:tcPr>
                <w:p w:rsidR="007E4A4F" w:rsidRPr="00161458" w:rsidRDefault="007E4A4F" w:rsidP="0068546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60" w:type="dxa"/>
                  <w:shd w:val="clear" w:color="auto" w:fill="auto"/>
                  <w:vAlign w:val="center"/>
                </w:tcPr>
                <w:p w:rsidR="007E4A4F" w:rsidRPr="00AA280C" w:rsidRDefault="007E4A4F" w:rsidP="00685460">
                  <w:pPr>
                    <w:jc w:val="center"/>
                    <w:rPr>
                      <w:rFonts w:ascii="宋体" w:eastAsia="宋体" w:hAnsi="宋体"/>
                      <w:sz w:val="21"/>
                      <w:szCs w:val="21"/>
                    </w:rPr>
                  </w:pPr>
                  <w:r w:rsidRPr="00AA280C">
                    <w:rPr>
                      <w:rFonts w:ascii="宋体" w:eastAsia="宋体" w:hAnsi="宋体" w:hint="eastAsia"/>
                      <w:sz w:val="21"/>
                      <w:szCs w:val="21"/>
                    </w:rPr>
                    <w:t>环卫部门清运处理</w:t>
                  </w:r>
                </w:p>
              </w:tc>
            </w:tr>
          </w:tbl>
          <w:p w:rsidR="007E4A4F" w:rsidRPr="00CD6128" w:rsidRDefault="007E4A4F" w:rsidP="003203C3">
            <w:pPr>
              <w:widowControl w:val="0"/>
              <w:spacing w:beforeLines="50" w:line="360" w:lineRule="auto"/>
              <w:jc w:val="both"/>
              <w:rPr>
                <w:rFonts w:eastAsia="宋体"/>
                <w:b/>
                <w:kern w:val="2"/>
              </w:rPr>
            </w:pPr>
            <w:r w:rsidRPr="00CD6128">
              <w:rPr>
                <w:rFonts w:eastAsia="宋体" w:hint="eastAsia"/>
                <w:b/>
                <w:kern w:val="2"/>
              </w:rPr>
              <w:t>污染源强分析：</w:t>
            </w:r>
          </w:p>
          <w:p w:rsidR="007E4A4F" w:rsidRPr="00CD6128" w:rsidRDefault="007E4A4F" w:rsidP="007E4A4F">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7E4A4F" w:rsidRDefault="007E4A4F" w:rsidP="007E4A4F">
            <w:pPr>
              <w:widowControl w:val="0"/>
              <w:spacing w:line="360" w:lineRule="auto"/>
              <w:ind w:firstLineChars="200" w:firstLine="480"/>
              <w:jc w:val="both"/>
              <w:rPr>
                <w:rFonts w:eastAsia="宋体"/>
                <w:szCs w:val="24"/>
              </w:rPr>
            </w:pPr>
            <w:r>
              <w:rPr>
                <w:rFonts w:eastAsia="宋体" w:hint="eastAsia"/>
                <w:szCs w:val="24"/>
              </w:rPr>
              <w:t>本项目</w:t>
            </w:r>
            <w:r w:rsidR="00C7014C">
              <w:rPr>
                <w:rFonts w:eastAsia="宋体" w:hint="eastAsia"/>
                <w:szCs w:val="24"/>
              </w:rPr>
              <w:t>拉丝工序通过水箱带水拉丝，无废气污染物产生</w:t>
            </w:r>
            <w:r>
              <w:rPr>
                <w:rFonts w:eastAsia="宋体" w:hint="eastAsia"/>
                <w:szCs w:val="24"/>
              </w:rPr>
              <w:t>。</w:t>
            </w:r>
            <w:r w:rsidR="00C7014C">
              <w:rPr>
                <w:rFonts w:eastAsia="宋体" w:hint="eastAsia"/>
                <w:szCs w:val="24"/>
              </w:rPr>
              <w:t>捻股合绳工序是将</w:t>
            </w:r>
            <w:r w:rsidR="00C7014C">
              <w:rPr>
                <w:rFonts w:eastAsia="宋体" w:hint="eastAsia"/>
                <w:szCs w:val="24"/>
              </w:rPr>
              <w:t>6</w:t>
            </w:r>
            <w:r w:rsidR="00C7014C">
              <w:rPr>
                <w:rFonts w:eastAsia="宋体" w:hint="eastAsia"/>
                <w:szCs w:val="24"/>
              </w:rPr>
              <w:t>股细钢丝合并为</w:t>
            </w:r>
            <w:r w:rsidR="00C7014C">
              <w:rPr>
                <w:rFonts w:eastAsia="宋体" w:hint="eastAsia"/>
                <w:szCs w:val="24"/>
              </w:rPr>
              <w:t>1</w:t>
            </w:r>
            <w:r w:rsidR="00C7014C">
              <w:rPr>
                <w:rFonts w:eastAsia="宋体" w:hint="eastAsia"/>
                <w:szCs w:val="24"/>
              </w:rPr>
              <w:t>股，并绞合成卷，也无废气污染物产生。故本项目整个生产过程中无废气污染物产生。</w:t>
            </w:r>
          </w:p>
          <w:p w:rsidR="007E4A4F" w:rsidRPr="000B6EAB" w:rsidRDefault="007E4A4F" w:rsidP="007E4A4F">
            <w:pPr>
              <w:widowControl w:val="0"/>
              <w:spacing w:line="360" w:lineRule="auto"/>
              <w:ind w:firstLineChars="200" w:firstLine="482"/>
              <w:jc w:val="both"/>
              <w:rPr>
                <w:rFonts w:eastAsia="宋体"/>
                <w:b/>
                <w:szCs w:val="24"/>
              </w:rPr>
            </w:pPr>
            <w:r w:rsidRPr="000B6EAB">
              <w:rPr>
                <w:rFonts w:eastAsia="宋体" w:hint="eastAsia"/>
                <w:b/>
                <w:szCs w:val="24"/>
              </w:rPr>
              <w:t>2</w:t>
            </w:r>
            <w:r w:rsidRPr="000B6EAB">
              <w:rPr>
                <w:rFonts w:eastAsia="宋体"/>
                <w:b/>
                <w:szCs w:val="24"/>
              </w:rPr>
              <w:t>、废水</w:t>
            </w:r>
          </w:p>
          <w:p w:rsidR="007E4A4F" w:rsidRDefault="007E4A4F" w:rsidP="007E4A4F">
            <w:pPr>
              <w:widowControl w:val="0"/>
              <w:spacing w:line="360" w:lineRule="auto"/>
              <w:ind w:firstLineChars="200" w:firstLine="480"/>
              <w:jc w:val="both"/>
              <w:rPr>
                <w:rFonts w:eastAsia="宋体"/>
                <w:szCs w:val="24"/>
              </w:rPr>
            </w:pPr>
            <w:r w:rsidRPr="000B6EAB">
              <w:rPr>
                <w:rFonts w:eastAsia="宋体" w:hint="eastAsia"/>
                <w:szCs w:val="24"/>
              </w:rPr>
              <w:t>本项目无生产废水产生，厂区用水仅为职工生活用水</w:t>
            </w:r>
            <w:r>
              <w:rPr>
                <w:rFonts w:eastAsia="宋体" w:hint="eastAsia"/>
                <w:szCs w:val="24"/>
              </w:rPr>
              <w:t>和</w:t>
            </w:r>
            <w:r w:rsidRPr="00CB4C43">
              <w:rPr>
                <w:rFonts w:eastAsia="宋体" w:hint="eastAsia"/>
                <w:szCs w:val="24"/>
              </w:rPr>
              <w:t>拉丝</w:t>
            </w:r>
            <w:r w:rsidR="00C7014C">
              <w:rPr>
                <w:rFonts w:eastAsia="宋体" w:hint="eastAsia"/>
                <w:szCs w:val="24"/>
              </w:rPr>
              <w:t>工序润滑液配比</w:t>
            </w:r>
            <w:r w:rsidRPr="00CB4C43">
              <w:rPr>
                <w:rFonts w:eastAsia="宋体" w:hint="eastAsia"/>
                <w:szCs w:val="24"/>
              </w:rPr>
              <w:t>用水</w:t>
            </w:r>
            <w:r w:rsidR="00C7014C">
              <w:rPr>
                <w:rFonts w:eastAsia="宋体" w:hint="eastAsia"/>
                <w:szCs w:val="24"/>
              </w:rPr>
              <w:t>。</w:t>
            </w:r>
            <w:r w:rsidRPr="000B6EAB">
              <w:rPr>
                <w:rFonts w:eastAsia="宋体" w:hint="eastAsia"/>
                <w:szCs w:val="24"/>
              </w:rPr>
              <w:t>排水为职工生活污水</w:t>
            </w:r>
            <w:r w:rsidR="00C7014C">
              <w:rPr>
                <w:rFonts w:eastAsia="宋体" w:hint="eastAsia"/>
                <w:szCs w:val="24"/>
              </w:rPr>
              <w:t>，</w:t>
            </w:r>
            <w:r w:rsidRPr="000B6EAB">
              <w:rPr>
                <w:rFonts w:eastAsia="宋体" w:hint="eastAsia"/>
                <w:szCs w:val="24"/>
              </w:rPr>
              <w:t>经厂内化粪池预处理后，</w:t>
            </w:r>
            <w:r w:rsidR="00C7014C">
              <w:rPr>
                <w:rFonts w:eastAsia="宋体" w:hint="eastAsia"/>
                <w:szCs w:val="24"/>
              </w:rPr>
              <w:t>近期委托环卫部门托运至海安李堡滇池水务有限公司集中处理，远期具备接管条件后，</w:t>
            </w:r>
            <w:r w:rsidRPr="000B6EAB">
              <w:rPr>
                <w:rFonts w:eastAsia="宋体" w:hint="eastAsia"/>
                <w:szCs w:val="24"/>
              </w:rPr>
              <w:t>经市政污水管网排入</w:t>
            </w:r>
            <w:r>
              <w:rPr>
                <w:rFonts w:eastAsia="宋体" w:hint="eastAsia"/>
                <w:szCs w:val="24"/>
              </w:rPr>
              <w:t>海安李堡滇池水务有限公司</w:t>
            </w:r>
            <w:r w:rsidRPr="000B6EAB">
              <w:rPr>
                <w:rFonts w:eastAsia="宋体" w:hint="eastAsia"/>
                <w:szCs w:val="24"/>
              </w:rPr>
              <w:t>集中处理，最终达标尾水排入北凌河。</w:t>
            </w:r>
          </w:p>
          <w:p w:rsidR="007E4A4F" w:rsidRPr="005200CE" w:rsidRDefault="007E4A4F" w:rsidP="007E4A4F">
            <w:pPr>
              <w:widowControl w:val="0"/>
              <w:spacing w:line="360" w:lineRule="auto"/>
              <w:ind w:firstLineChars="200" w:firstLine="480"/>
              <w:jc w:val="both"/>
              <w:rPr>
                <w:rFonts w:eastAsia="宋体"/>
                <w:color w:val="C00000"/>
                <w:szCs w:val="24"/>
              </w:rPr>
            </w:pPr>
            <w:r w:rsidRPr="00FA7834">
              <w:rPr>
                <w:rFonts w:eastAsia="宋体" w:hint="eastAsia"/>
                <w:szCs w:val="24"/>
              </w:rPr>
              <w:t>（</w:t>
            </w:r>
            <w:r w:rsidRPr="00FA7834">
              <w:rPr>
                <w:rFonts w:eastAsia="宋体" w:hint="eastAsia"/>
                <w:szCs w:val="24"/>
              </w:rPr>
              <w:t>1</w:t>
            </w:r>
            <w:r w:rsidRPr="00FA7834">
              <w:rPr>
                <w:rFonts w:eastAsia="宋体" w:hint="eastAsia"/>
                <w:szCs w:val="24"/>
              </w:rPr>
              <w:t>）</w:t>
            </w:r>
            <w:r w:rsidRPr="00941ABE">
              <w:rPr>
                <w:rFonts w:eastAsia="宋体" w:hint="eastAsia"/>
                <w:color w:val="000000" w:themeColor="text1"/>
                <w:szCs w:val="24"/>
              </w:rPr>
              <w:t>生活用水</w:t>
            </w:r>
          </w:p>
          <w:p w:rsidR="007E4A4F" w:rsidRPr="00CB4C43" w:rsidRDefault="007E4A4F" w:rsidP="007E4A4F">
            <w:pPr>
              <w:widowControl w:val="0"/>
              <w:autoSpaceDE w:val="0"/>
              <w:autoSpaceDN w:val="0"/>
              <w:adjustRightInd w:val="0"/>
              <w:snapToGrid w:val="0"/>
              <w:spacing w:line="360" w:lineRule="auto"/>
              <w:ind w:firstLineChars="200" w:firstLine="480"/>
              <w:jc w:val="both"/>
              <w:rPr>
                <w:rFonts w:eastAsia="宋体"/>
                <w:color w:val="000000"/>
                <w:kern w:val="2"/>
                <w:szCs w:val="24"/>
              </w:rPr>
            </w:pPr>
            <w:r w:rsidRPr="00CB4C43">
              <w:rPr>
                <w:rFonts w:eastAsia="宋体" w:hint="eastAsia"/>
                <w:color w:val="000000"/>
                <w:kern w:val="2"/>
                <w:szCs w:val="24"/>
              </w:rPr>
              <w:t>本</w:t>
            </w:r>
            <w:r w:rsidRPr="00CB4C43">
              <w:rPr>
                <w:rFonts w:eastAsia="宋体"/>
                <w:color w:val="000000"/>
                <w:kern w:val="2"/>
                <w:szCs w:val="24"/>
              </w:rPr>
              <w:t>项目</w:t>
            </w:r>
            <w:r w:rsidRPr="00CB4C43">
              <w:rPr>
                <w:rFonts w:eastAsia="宋体" w:hint="eastAsia"/>
                <w:color w:val="000000"/>
                <w:kern w:val="2"/>
                <w:szCs w:val="24"/>
              </w:rPr>
              <w:t>定员</w:t>
            </w:r>
            <w:r w:rsidRPr="00CB4C43">
              <w:rPr>
                <w:rFonts w:eastAsia="宋体"/>
                <w:color w:val="000000"/>
                <w:kern w:val="2"/>
                <w:szCs w:val="24"/>
              </w:rPr>
              <w:t>20</w:t>
            </w:r>
            <w:r w:rsidRPr="00CB4C43">
              <w:rPr>
                <w:rFonts w:eastAsia="宋体"/>
                <w:color w:val="000000"/>
                <w:kern w:val="2"/>
                <w:szCs w:val="24"/>
              </w:rPr>
              <w:t>人，年工作日</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天，一班制，参照《江苏省城市生活与公共用水定额》（</w:t>
            </w:r>
            <w:r w:rsidRPr="00CB4C43">
              <w:rPr>
                <w:rFonts w:eastAsia="宋体"/>
                <w:color w:val="000000"/>
                <w:kern w:val="2"/>
                <w:szCs w:val="24"/>
              </w:rPr>
              <w:t>2012</w:t>
            </w:r>
            <w:r w:rsidRPr="00CB4C43">
              <w:rPr>
                <w:rFonts w:eastAsia="宋体"/>
                <w:color w:val="000000"/>
                <w:kern w:val="2"/>
                <w:szCs w:val="24"/>
              </w:rPr>
              <w:t>年修订），本项目人均用水按</w:t>
            </w:r>
            <w:smartTag w:uri="urn:schemas-microsoft-com:office:smarttags" w:element="chmetcnv">
              <w:smartTagPr>
                <w:attr w:name="TCSC" w:val="0"/>
                <w:attr w:name="NumberType" w:val="1"/>
                <w:attr w:name="Negative" w:val="False"/>
                <w:attr w:name="HasSpace" w:val="False"/>
                <w:attr w:name="SourceValue" w:val="50"/>
                <w:attr w:name="UnitName" w:val="l"/>
              </w:smartTagPr>
              <w:r w:rsidRPr="00CB4C43">
                <w:rPr>
                  <w:rFonts w:eastAsia="宋体"/>
                  <w:color w:val="000000"/>
                  <w:kern w:val="2"/>
                  <w:szCs w:val="24"/>
                </w:rPr>
                <w:t>50L</w:t>
              </w:r>
            </w:smartTag>
            <w:r w:rsidRPr="00CB4C43">
              <w:rPr>
                <w:rFonts w:eastAsia="宋体"/>
                <w:color w:val="000000"/>
                <w:kern w:val="2"/>
                <w:szCs w:val="24"/>
              </w:rPr>
              <w:t>/d</w:t>
            </w:r>
            <w:r w:rsidRPr="00CB4C43">
              <w:rPr>
                <w:rFonts w:eastAsia="宋体"/>
                <w:color w:val="000000"/>
                <w:kern w:val="2"/>
                <w:szCs w:val="24"/>
              </w:rPr>
              <w:t>计算，结合职工在厂的工作生活时间，将生活用水确定如下：</w:t>
            </w:r>
            <w:smartTag w:uri="urn:schemas-microsoft-com:office:smarttags" w:element="chmetcnv">
              <w:smartTagPr>
                <w:attr w:name="TCSC" w:val="0"/>
                <w:attr w:name="NumberType" w:val="1"/>
                <w:attr w:name="Negative" w:val="False"/>
                <w:attr w:name="HasSpace" w:val="False"/>
                <w:attr w:name="SourceValue" w:val="50"/>
                <w:attr w:name="UnitName" w:val="升"/>
              </w:smartTagPr>
              <w:r w:rsidRPr="00CB4C43">
                <w:rPr>
                  <w:rFonts w:eastAsia="宋体" w:hint="eastAsia"/>
                  <w:color w:val="000000"/>
                  <w:kern w:val="2"/>
                  <w:szCs w:val="24"/>
                </w:rPr>
                <w:t>5</w:t>
              </w:r>
              <w:r w:rsidRPr="00CB4C43">
                <w:rPr>
                  <w:rFonts w:eastAsia="宋体"/>
                  <w:color w:val="000000"/>
                  <w:kern w:val="2"/>
                  <w:szCs w:val="24"/>
                </w:rPr>
                <w:t>0</w:t>
              </w:r>
              <w:r w:rsidRPr="00CB4C43">
                <w:rPr>
                  <w:rFonts w:eastAsia="宋体"/>
                  <w:color w:val="000000"/>
                  <w:kern w:val="2"/>
                  <w:szCs w:val="24"/>
                </w:rPr>
                <w:t>升</w:t>
              </w:r>
            </w:smartTag>
            <w:r w:rsidRPr="00CB4C43">
              <w:rPr>
                <w:rFonts w:eastAsia="宋体"/>
                <w:color w:val="000000"/>
                <w:kern w:val="2"/>
                <w:szCs w:val="24"/>
              </w:rPr>
              <w:t>/</w:t>
            </w:r>
            <w:r w:rsidRPr="00CB4C43">
              <w:rPr>
                <w:rFonts w:eastAsia="宋体"/>
                <w:color w:val="000000"/>
                <w:kern w:val="2"/>
                <w:szCs w:val="24"/>
              </w:rPr>
              <w:t>人</w:t>
            </w:r>
            <w:r w:rsidRPr="00CB4C43">
              <w:rPr>
                <w:rFonts w:eastAsia="宋体" w:hint="eastAsia"/>
                <w:color w:val="000000"/>
                <w:kern w:val="2"/>
                <w:szCs w:val="24"/>
              </w:rPr>
              <w:t>·</w:t>
            </w:r>
            <w:r w:rsidRPr="00CB4C43">
              <w:rPr>
                <w:rFonts w:eastAsia="宋体"/>
                <w:color w:val="000000"/>
                <w:kern w:val="2"/>
                <w:szCs w:val="24"/>
              </w:rPr>
              <w:t>天</w:t>
            </w:r>
            <w:r w:rsidRPr="00CB4C43">
              <w:rPr>
                <w:rFonts w:eastAsia="宋体"/>
                <w:color w:val="000000"/>
                <w:kern w:val="2"/>
                <w:szCs w:val="24"/>
              </w:rPr>
              <w:t>×20</w:t>
            </w:r>
            <w:r w:rsidRPr="00CB4C43">
              <w:rPr>
                <w:rFonts w:eastAsia="宋体"/>
                <w:color w:val="000000"/>
                <w:kern w:val="2"/>
                <w:szCs w:val="24"/>
              </w:rPr>
              <w:t>人</w:t>
            </w:r>
            <w:r w:rsidRPr="00CB4C43">
              <w:rPr>
                <w:rFonts w:eastAsia="宋体"/>
                <w:color w:val="000000"/>
                <w:kern w:val="2"/>
                <w:szCs w:val="24"/>
              </w:rPr>
              <w:t>×</w:t>
            </w:r>
            <w:r w:rsidRPr="00CB4C43">
              <w:rPr>
                <w:rFonts w:eastAsia="宋体" w:hint="eastAsia"/>
                <w:color w:val="000000"/>
                <w:kern w:val="2"/>
                <w:szCs w:val="24"/>
              </w:rPr>
              <w:t>30</w:t>
            </w:r>
            <w:r w:rsidRPr="00CB4C43">
              <w:rPr>
                <w:rFonts w:eastAsia="宋体"/>
                <w:color w:val="000000"/>
                <w:kern w:val="2"/>
                <w:szCs w:val="24"/>
              </w:rPr>
              <w:t>0</w:t>
            </w:r>
            <w:r w:rsidRPr="00CB4C43">
              <w:rPr>
                <w:rFonts w:eastAsia="宋体"/>
                <w:color w:val="000000"/>
                <w:kern w:val="2"/>
                <w:szCs w:val="24"/>
              </w:rPr>
              <w:t>天＝</w:t>
            </w:r>
            <w:r w:rsidRPr="00CB4C43">
              <w:rPr>
                <w:rFonts w:eastAsia="宋体"/>
                <w:color w:val="000000"/>
                <w:kern w:val="2"/>
                <w:szCs w:val="24"/>
              </w:rPr>
              <w:t>300m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，排放系数取</w:t>
            </w:r>
            <w:r w:rsidRPr="00CB4C43">
              <w:rPr>
                <w:rFonts w:eastAsia="宋体"/>
                <w:color w:val="000000"/>
                <w:kern w:val="2"/>
                <w:szCs w:val="24"/>
              </w:rPr>
              <w:t>0.8</w:t>
            </w:r>
            <w:r w:rsidRPr="00CB4C43">
              <w:rPr>
                <w:rFonts w:eastAsia="宋体"/>
                <w:color w:val="000000"/>
                <w:kern w:val="2"/>
                <w:szCs w:val="24"/>
              </w:rPr>
              <w:t>，则生活废水产生量为</w:t>
            </w:r>
            <w:r w:rsidRPr="00CB4C43">
              <w:rPr>
                <w:rFonts w:eastAsia="宋体"/>
                <w:color w:val="000000"/>
                <w:kern w:val="2"/>
                <w:szCs w:val="24"/>
              </w:rPr>
              <w:t>240m</w:t>
            </w:r>
            <w:r w:rsidRPr="00CB4C43">
              <w:rPr>
                <w:rFonts w:eastAsia="宋体"/>
                <w:color w:val="000000"/>
                <w:kern w:val="2"/>
                <w:szCs w:val="24"/>
                <w:vertAlign w:val="superscript"/>
              </w:rPr>
              <w:t>3</w:t>
            </w:r>
            <w:r w:rsidRPr="00CB4C43">
              <w:rPr>
                <w:rFonts w:eastAsia="宋体"/>
                <w:color w:val="000000"/>
                <w:kern w:val="2"/>
                <w:szCs w:val="24"/>
              </w:rPr>
              <w:t>/a</w:t>
            </w:r>
            <w:r w:rsidRPr="00CB4C43">
              <w:rPr>
                <w:rFonts w:eastAsia="宋体"/>
                <w:color w:val="000000"/>
                <w:kern w:val="2"/>
                <w:szCs w:val="24"/>
              </w:rPr>
              <w:t>。生活废水中主要污染物为：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400mg/L</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300mg/L</w:t>
            </w:r>
            <w:r w:rsidRPr="00CB4C43">
              <w:rPr>
                <w:rFonts w:eastAsia="宋体"/>
                <w:color w:val="000000"/>
                <w:kern w:val="2"/>
                <w:szCs w:val="24"/>
              </w:rPr>
              <w:t>、氨氮</w:t>
            </w:r>
            <w:r w:rsidRPr="00CB4C43">
              <w:rPr>
                <w:rFonts w:eastAsia="宋体" w:hint="eastAsia"/>
                <w:color w:val="000000"/>
                <w:kern w:val="2"/>
                <w:szCs w:val="24"/>
              </w:rPr>
              <w:t>：</w:t>
            </w:r>
            <w:r w:rsidRPr="00CB4C43">
              <w:rPr>
                <w:rFonts w:eastAsia="宋体"/>
                <w:color w:val="000000"/>
                <w:kern w:val="2"/>
                <w:szCs w:val="24"/>
              </w:rPr>
              <w:t>25mg/L</w:t>
            </w:r>
            <w:r w:rsidRPr="00CB4C43">
              <w:rPr>
                <w:rFonts w:eastAsia="宋体"/>
                <w:color w:val="000000"/>
                <w:kern w:val="2"/>
                <w:szCs w:val="24"/>
              </w:rPr>
              <w:t>、</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4mg/L</w:t>
            </w:r>
            <w:r w:rsidRPr="00CB4C43">
              <w:rPr>
                <w:rFonts w:eastAsia="宋体"/>
                <w:color w:val="000000"/>
                <w:kern w:val="2"/>
                <w:szCs w:val="24"/>
              </w:rPr>
              <w:t>，则生活废水的污染物产生量为</w:t>
            </w:r>
            <w:r w:rsidRPr="00CB4C43">
              <w:rPr>
                <w:rFonts w:eastAsia="宋体"/>
                <w:color w:val="000000"/>
                <w:kern w:val="2"/>
                <w:szCs w:val="24"/>
              </w:rPr>
              <w:t>COD</w:t>
            </w:r>
            <w:r w:rsidRPr="00CB4C43">
              <w:rPr>
                <w:rFonts w:eastAsia="宋体"/>
                <w:color w:val="000000"/>
                <w:kern w:val="2"/>
                <w:szCs w:val="24"/>
              </w:rPr>
              <w:t>：</w:t>
            </w:r>
            <w:r w:rsidRPr="00CB4C43">
              <w:rPr>
                <w:rFonts w:eastAsia="宋体"/>
                <w:color w:val="000000"/>
                <w:kern w:val="2"/>
                <w:szCs w:val="24"/>
              </w:rPr>
              <w:t>0.096t/a</w:t>
            </w:r>
            <w:r w:rsidRPr="00CB4C43">
              <w:rPr>
                <w:rFonts w:eastAsia="宋体"/>
                <w:color w:val="000000"/>
                <w:kern w:val="2"/>
                <w:szCs w:val="24"/>
              </w:rPr>
              <w:t>、</w:t>
            </w:r>
            <w:r w:rsidRPr="00CB4C43">
              <w:rPr>
                <w:rFonts w:eastAsia="宋体"/>
                <w:color w:val="000000"/>
                <w:kern w:val="2"/>
                <w:szCs w:val="24"/>
              </w:rPr>
              <w:t>SS</w:t>
            </w:r>
            <w:r w:rsidRPr="00CB4C43">
              <w:rPr>
                <w:rFonts w:eastAsia="宋体"/>
                <w:color w:val="000000"/>
                <w:kern w:val="2"/>
                <w:szCs w:val="24"/>
              </w:rPr>
              <w:t>：</w:t>
            </w:r>
            <w:r w:rsidRPr="00CB4C43">
              <w:rPr>
                <w:rFonts w:eastAsia="宋体"/>
                <w:color w:val="000000"/>
                <w:kern w:val="2"/>
                <w:szCs w:val="24"/>
              </w:rPr>
              <w:t>0.072t/a</w:t>
            </w:r>
            <w:r w:rsidRPr="00CB4C43">
              <w:rPr>
                <w:rFonts w:eastAsia="宋体"/>
                <w:color w:val="000000"/>
                <w:kern w:val="2"/>
                <w:szCs w:val="24"/>
              </w:rPr>
              <w:t>、</w:t>
            </w:r>
            <w:r w:rsidRPr="00CB4C43">
              <w:rPr>
                <w:rFonts w:eastAsia="宋体"/>
                <w:color w:val="000000"/>
                <w:kern w:val="2"/>
                <w:szCs w:val="24"/>
              </w:rPr>
              <w:t>NH</w:t>
            </w:r>
            <w:r w:rsidRPr="004570D8">
              <w:rPr>
                <w:rFonts w:eastAsia="宋体"/>
                <w:color w:val="000000"/>
                <w:kern w:val="2"/>
                <w:szCs w:val="24"/>
                <w:vertAlign w:val="subscript"/>
              </w:rPr>
              <w:t>3</w:t>
            </w:r>
            <w:r w:rsidRPr="00CB4C43">
              <w:rPr>
                <w:rFonts w:eastAsia="宋体"/>
                <w:color w:val="000000"/>
                <w:kern w:val="2"/>
                <w:szCs w:val="24"/>
              </w:rPr>
              <w:t>-N</w:t>
            </w:r>
            <w:r w:rsidRPr="00CB4C43">
              <w:rPr>
                <w:rFonts w:eastAsia="宋体" w:hint="eastAsia"/>
                <w:color w:val="000000"/>
                <w:kern w:val="2"/>
                <w:szCs w:val="24"/>
              </w:rPr>
              <w:t>：</w:t>
            </w:r>
            <w:r w:rsidRPr="00CB4C43">
              <w:rPr>
                <w:rFonts w:eastAsia="宋体"/>
                <w:color w:val="000000"/>
                <w:kern w:val="2"/>
                <w:szCs w:val="24"/>
              </w:rPr>
              <w:t>0.006t/a</w:t>
            </w:r>
            <w:r w:rsidRPr="00CB4C43">
              <w:rPr>
                <w:rFonts w:eastAsia="宋体"/>
                <w:color w:val="000000"/>
                <w:kern w:val="2"/>
                <w:szCs w:val="24"/>
              </w:rPr>
              <w:t>、</w:t>
            </w:r>
            <w:r w:rsidRPr="00CB4C43">
              <w:rPr>
                <w:rFonts w:eastAsia="宋体"/>
                <w:color w:val="000000"/>
                <w:kern w:val="2"/>
                <w:szCs w:val="24"/>
              </w:rPr>
              <w:t>TP</w:t>
            </w:r>
            <w:r w:rsidRPr="00CB4C43">
              <w:rPr>
                <w:rFonts w:eastAsia="宋体"/>
                <w:color w:val="000000"/>
                <w:kern w:val="2"/>
                <w:szCs w:val="24"/>
              </w:rPr>
              <w:t>：</w:t>
            </w:r>
            <w:r w:rsidRPr="00CB4C43">
              <w:rPr>
                <w:rFonts w:eastAsia="宋体"/>
                <w:color w:val="000000"/>
                <w:kern w:val="2"/>
                <w:szCs w:val="24"/>
              </w:rPr>
              <w:t>0.001t/a</w:t>
            </w:r>
            <w:r w:rsidRPr="00CB4C43">
              <w:rPr>
                <w:rFonts w:eastAsia="宋体"/>
                <w:color w:val="000000"/>
                <w:kern w:val="2"/>
                <w:szCs w:val="24"/>
              </w:rPr>
              <w:t>。</w:t>
            </w:r>
          </w:p>
          <w:p w:rsidR="007E4A4F" w:rsidRPr="00FA7834" w:rsidRDefault="007E4A4F" w:rsidP="007E4A4F">
            <w:pPr>
              <w:widowControl w:val="0"/>
              <w:spacing w:line="360" w:lineRule="auto"/>
              <w:ind w:firstLineChars="200" w:firstLine="480"/>
              <w:jc w:val="both"/>
              <w:rPr>
                <w:rFonts w:eastAsia="宋体"/>
                <w:szCs w:val="24"/>
              </w:rPr>
            </w:pPr>
            <w:r w:rsidRPr="00FA7834">
              <w:rPr>
                <w:rFonts w:ascii="宋体" w:eastAsia="宋体" w:hAnsi="宋体" w:hint="eastAsia"/>
              </w:rPr>
              <w:t>（</w:t>
            </w:r>
            <w:r>
              <w:rPr>
                <w:rFonts w:eastAsia="宋体"/>
              </w:rPr>
              <w:t>2</w:t>
            </w:r>
            <w:r w:rsidRPr="00FA7834">
              <w:rPr>
                <w:rFonts w:ascii="宋体" w:eastAsia="宋体" w:hAnsi="宋体" w:hint="eastAsia"/>
              </w:rPr>
              <w:t>）</w:t>
            </w:r>
            <w:r>
              <w:rPr>
                <w:rFonts w:ascii="宋体" w:eastAsia="宋体" w:hAnsi="宋体" w:hint="eastAsia"/>
                <w:szCs w:val="24"/>
              </w:rPr>
              <w:t>拉丝</w:t>
            </w:r>
            <w:r w:rsidR="006F7C83">
              <w:rPr>
                <w:rFonts w:ascii="宋体" w:eastAsia="宋体" w:hAnsi="宋体" w:hint="eastAsia"/>
                <w:szCs w:val="24"/>
              </w:rPr>
              <w:t>工序润滑液配比</w:t>
            </w:r>
            <w:r>
              <w:rPr>
                <w:rFonts w:ascii="宋体" w:eastAsia="宋体" w:hAnsi="宋体" w:hint="eastAsia"/>
                <w:szCs w:val="24"/>
              </w:rPr>
              <w:t>用水</w:t>
            </w:r>
          </w:p>
          <w:p w:rsidR="007E4A4F" w:rsidRPr="00CB4C43" w:rsidRDefault="007E4A4F" w:rsidP="007E4A4F">
            <w:pPr>
              <w:spacing w:line="360" w:lineRule="auto"/>
              <w:ind w:firstLineChars="200" w:firstLine="480"/>
              <w:jc w:val="both"/>
              <w:rPr>
                <w:rFonts w:ascii="宋体" w:eastAsia="宋体" w:hAnsi="宋体"/>
                <w:szCs w:val="24"/>
              </w:rPr>
            </w:pPr>
            <w:r w:rsidRPr="00CB4C43">
              <w:rPr>
                <w:rFonts w:ascii="宋体" w:eastAsia="宋体" w:hAnsi="宋体" w:hint="eastAsia"/>
                <w:szCs w:val="24"/>
              </w:rPr>
              <w:t>根据</w:t>
            </w:r>
            <w:r>
              <w:rPr>
                <w:rFonts w:ascii="宋体" w:eastAsia="宋体" w:hAnsi="宋体" w:hint="eastAsia"/>
                <w:szCs w:val="24"/>
              </w:rPr>
              <w:t>厂方</w:t>
            </w:r>
            <w:r w:rsidRPr="00CB4C43">
              <w:rPr>
                <w:rFonts w:ascii="宋体" w:eastAsia="宋体" w:hAnsi="宋体" w:hint="eastAsia"/>
                <w:szCs w:val="24"/>
              </w:rPr>
              <w:t>提供的资料，拉丝工序需要配置润滑液，润滑液</w:t>
            </w:r>
            <w:r w:rsidR="006F7C83">
              <w:rPr>
                <w:rFonts w:ascii="宋体" w:eastAsia="宋体" w:hAnsi="宋体" w:hint="eastAsia"/>
                <w:szCs w:val="24"/>
              </w:rPr>
              <w:t>是</w:t>
            </w:r>
            <w:r w:rsidRPr="00CB4C43">
              <w:rPr>
                <w:rFonts w:ascii="宋体" w:eastAsia="宋体" w:hAnsi="宋体" w:hint="eastAsia"/>
                <w:szCs w:val="24"/>
              </w:rPr>
              <w:t>由润滑脂与水按照</w:t>
            </w:r>
            <w:r w:rsidRPr="00386F11">
              <w:rPr>
                <w:rFonts w:eastAsia="宋体"/>
                <w:szCs w:val="24"/>
              </w:rPr>
              <w:t>1</w:t>
            </w:r>
            <w:r w:rsidRPr="00386F11">
              <w:rPr>
                <w:rFonts w:eastAsia="宋体"/>
                <w:szCs w:val="24"/>
              </w:rPr>
              <w:t>：</w:t>
            </w:r>
            <w:r w:rsidRPr="00386F11">
              <w:rPr>
                <w:rFonts w:eastAsia="宋体"/>
                <w:szCs w:val="24"/>
              </w:rPr>
              <w:t>15</w:t>
            </w:r>
            <w:r w:rsidRPr="00CB4C43">
              <w:rPr>
                <w:rFonts w:ascii="宋体" w:eastAsia="宋体" w:hAnsi="宋体" w:hint="eastAsia"/>
                <w:szCs w:val="24"/>
              </w:rPr>
              <w:t>的比例配制而成，</w:t>
            </w:r>
            <w:r>
              <w:rPr>
                <w:rFonts w:ascii="宋体" w:eastAsia="宋体" w:hAnsi="宋体" w:hint="eastAsia"/>
                <w:szCs w:val="24"/>
              </w:rPr>
              <w:t>本</w:t>
            </w:r>
            <w:r w:rsidRPr="00CB4C43">
              <w:rPr>
                <w:rFonts w:ascii="宋体" w:eastAsia="宋体" w:hAnsi="宋体" w:hint="eastAsia"/>
                <w:szCs w:val="24"/>
              </w:rPr>
              <w:t>项目润滑脂年用量为</w:t>
            </w:r>
            <w:r w:rsidR="006F7C83">
              <w:rPr>
                <w:rFonts w:eastAsia="宋体" w:hint="eastAsia"/>
                <w:szCs w:val="24"/>
              </w:rPr>
              <w:t>10</w:t>
            </w:r>
            <w:r w:rsidRPr="00386F11">
              <w:rPr>
                <w:rFonts w:eastAsia="宋体"/>
                <w:szCs w:val="24"/>
              </w:rPr>
              <w:t>t/a</w:t>
            </w:r>
            <w:r w:rsidRPr="00CB4C43">
              <w:rPr>
                <w:rFonts w:ascii="宋体" w:eastAsia="宋体" w:hAnsi="宋体" w:hint="eastAsia"/>
                <w:szCs w:val="24"/>
              </w:rPr>
              <w:t>，则拉丝用水为</w:t>
            </w:r>
            <w:r w:rsidR="006F7C83">
              <w:rPr>
                <w:rFonts w:eastAsia="宋体" w:hint="eastAsia"/>
                <w:szCs w:val="24"/>
              </w:rPr>
              <w:t>150</w:t>
            </w:r>
            <w:r w:rsidRPr="00386F11">
              <w:rPr>
                <w:rFonts w:eastAsia="宋体"/>
                <w:szCs w:val="24"/>
              </w:rPr>
              <w:t>t/a</w:t>
            </w:r>
            <w:r w:rsidRPr="00CB4C43">
              <w:rPr>
                <w:rFonts w:ascii="宋体" w:eastAsia="宋体" w:hAnsi="宋体" w:hint="eastAsia"/>
                <w:szCs w:val="24"/>
              </w:rPr>
              <w:t>，废润滑液经沉淀池沉淀处理后循环使用，在使用过程中会有部分损耗，损耗量按照</w:t>
            </w:r>
            <w:r w:rsidRPr="00386F11">
              <w:rPr>
                <w:rFonts w:eastAsia="宋体"/>
                <w:szCs w:val="24"/>
              </w:rPr>
              <w:t>2%</w:t>
            </w:r>
            <w:r w:rsidRPr="00CB4C43">
              <w:rPr>
                <w:rFonts w:ascii="宋体" w:eastAsia="宋体" w:hAnsi="宋体" w:hint="eastAsia"/>
                <w:szCs w:val="24"/>
              </w:rPr>
              <w:t>计，则损耗量为</w:t>
            </w:r>
            <w:r w:rsidR="006F7C83">
              <w:rPr>
                <w:rFonts w:eastAsia="宋体" w:hint="eastAsia"/>
                <w:szCs w:val="24"/>
              </w:rPr>
              <w:t>3</w:t>
            </w:r>
            <w:r w:rsidRPr="00386F11">
              <w:rPr>
                <w:rFonts w:eastAsia="宋体"/>
                <w:szCs w:val="24"/>
              </w:rPr>
              <w:t>t/a</w:t>
            </w:r>
            <w:r w:rsidRPr="00CB4C43">
              <w:rPr>
                <w:rFonts w:ascii="宋体" w:eastAsia="宋体" w:hAnsi="宋体" w:hint="eastAsia"/>
                <w:szCs w:val="24"/>
              </w:rPr>
              <w:t xml:space="preserve">，另外沉淀池底渣会带走 </w:t>
            </w:r>
            <w:r w:rsidRPr="00386F11">
              <w:rPr>
                <w:rFonts w:eastAsia="宋体"/>
                <w:szCs w:val="24"/>
              </w:rPr>
              <w:t>0.</w:t>
            </w:r>
            <w:r w:rsidR="006F7C83">
              <w:rPr>
                <w:rFonts w:eastAsia="宋体" w:hint="eastAsia"/>
                <w:szCs w:val="24"/>
              </w:rPr>
              <w:t>5</w:t>
            </w:r>
            <w:r w:rsidRPr="00386F11">
              <w:rPr>
                <w:rFonts w:eastAsia="宋体"/>
                <w:szCs w:val="24"/>
              </w:rPr>
              <w:t xml:space="preserve">t/a </w:t>
            </w:r>
            <w:r w:rsidRPr="00CB4C43">
              <w:rPr>
                <w:rFonts w:ascii="宋体" w:eastAsia="宋体" w:hAnsi="宋体" w:hint="eastAsia"/>
                <w:szCs w:val="24"/>
              </w:rPr>
              <w:t>的水，因此拉丝工序需补充水量为</w:t>
            </w:r>
            <w:r w:rsidR="006F7C83">
              <w:rPr>
                <w:rFonts w:eastAsia="宋体" w:hint="eastAsia"/>
                <w:szCs w:val="24"/>
              </w:rPr>
              <w:t>3.5</w:t>
            </w:r>
            <w:r w:rsidRPr="00386F11">
              <w:rPr>
                <w:rFonts w:eastAsia="宋体"/>
                <w:szCs w:val="24"/>
              </w:rPr>
              <w:t>t/a</w:t>
            </w:r>
            <w:r w:rsidRPr="00CB4C43">
              <w:rPr>
                <w:rFonts w:ascii="宋体" w:eastAsia="宋体" w:hAnsi="宋体" w:hint="eastAsia"/>
                <w:szCs w:val="24"/>
              </w:rPr>
              <w:t>。</w:t>
            </w:r>
          </w:p>
          <w:p w:rsidR="007E4A4F" w:rsidRDefault="007E4A4F" w:rsidP="003203C3">
            <w:pPr>
              <w:autoSpaceDE w:val="0"/>
              <w:autoSpaceDN w:val="0"/>
              <w:adjustRightInd w:val="0"/>
              <w:snapToGrid w:val="0"/>
              <w:spacing w:beforeLines="50" w:line="360" w:lineRule="auto"/>
              <w:ind w:firstLineChars="200" w:firstLine="480"/>
              <w:jc w:val="both"/>
              <w:rPr>
                <w:rFonts w:ascii="宋体" w:eastAsia="宋体" w:hAnsi="宋体"/>
              </w:rPr>
            </w:pPr>
            <w:r>
              <w:t>（</w:t>
            </w:r>
            <w:r>
              <w:t>3</w:t>
            </w:r>
            <w:r>
              <w:t>）</w:t>
            </w:r>
            <w:r>
              <w:rPr>
                <w:rFonts w:ascii="宋体" w:eastAsia="宋体" w:hAnsi="宋体" w:hint="eastAsia"/>
              </w:rPr>
              <w:t>本项目车间</w:t>
            </w:r>
            <w:r>
              <w:rPr>
                <w:rFonts w:ascii="宋体" w:eastAsia="宋体" w:hAnsi="宋体"/>
              </w:rPr>
              <w:t>地面采用移动式吸尘设施定期清理地面，故不考虑地面冲洗水</w:t>
            </w:r>
            <w:r>
              <w:rPr>
                <w:rFonts w:ascii="宋体" w:eastAsia="宋体" w:hAnsi="宋体" w:hint="eastAsia"/>
              </w:rPr>
              <w:t>。</w:t>
            </w:r>
          </w:p>
          <w:p w:rsidR="007E4A4F" w:rsidRPr="00FA7834" w:rsidRDefault="007E4A4F" w:rsidP="007E4A4F">
            <w:pPr>
              <w:spacing w:line="360" w:lineRule="auto"/>
              <w:ind w:firstLineChars="200" w:firstLine="480"/>
              <w:jc w:val="both"/>
              <w:rPr>
                <w:rFonts w:ascii="宋体" w:eastAsia="宋体" w:hAnsi="宋体"/>
                <w:szCs w:val="24"/>
              </w:rPr>
            </w:pPr>
            <w:r>
              <w:rPr>
                <w:rFonts w:ascii="宋体" w:eastAsia="宋体" w:hAnsi="宋体" w:hint="eastAsia"/>
              </w:rPr>
              <w:lastRenderedPageBreak/>
              <w:t>本项目实现“雨污分流、清污分流”的排水体制，雨水经雨水管网收集后排入附近水体。</w:t>
            </w:r>
          </w:p>
          <w:p w:rsidR="007E4A4F" w:rsidRDefault="007E4A4F" w:rsidP="007E4A4F">
            <w:pPr>
              <w:widowControl w:val="0"/>
              <w:spacing w:line="360" w:lineRule="auto"/>
              <w:ind w:firstLineChars="200" w:firstLine="480"/>
              <w:jc w:val="both"/>
              <w:rPr>
                <w:rFonts w:eastAsia="宋体"/>
                <w:szCs w:val="24"/>
              </w:rPr>
            </w:pPr>
            <w:r w:rsidRPr="00FA7834">
              <w:rPr>
                <w:rFonts w:eastAsia="宋体"/>
                <w:szCs w:val="24"/>
              </w:rPr>
              <w:t>本项目水平衡见图</w:t>
            </w:r>
            <w:r w:rsidRPr="00FA7834">
              <w:rPr>
                <w:rFonts w:eastAsia="宋体" w:hint="eastAsia"/>
                <w:szCs w:val="24"/>
              </w:rPr>
              <w:t>5-</w:t>
            </w:r>
            <w:r>
              <w:rPr>
                <w:rFonts w:eastAsia="宋体"/>
                <w:szCs w:val="24"/>
              </w:rPr>
              <w:t>2</w:t>
            </w:r>
            <w:r w:rsidRPr="00FA7834">
              <w:rPr>
                <w:rFonts w:eastAsia="宋体" w:hint="eastAsia"/>
                <w:szCs w:val="24"/>
              </w:rPr>
              <w:t>：</w:t>
            </w:r>
          </w:p>
          <w:p w:rsidR="007E4A4F" w:rsidRDefault="00373087" w:rsidP="003203C3">
            <w:pPr>
              <w:widowControl w:val="0"/>
              <w:spacing w:beforeLines="50" w:line="360" w:lineRule="auto"/>
              <w:ind w:firstLineChars="200" w:firstLine="480"/>
              <w:jc w:val="both"/>
              <w:rPr>
                <w:rFonts w:eastAsia="宋体"/>
                <w:color w:val="FF0000"/>
                <w:szCs w:val="24"/>
              </w:rPr>
            </w:pPr>
            <w:r w:rsidRPr="00373087">
              <w:rPr>
                <w:noProof/>
                <w:color w:val="FF0000"/>
              </w:rPr>
              <w:pict>
                <v:shape id="Text Box 1610" o:spid="_x0000_s1045" type="#_x0000_t202" style="position:absolute;left:0;text-align:left;margin-left:139.4pt;margin-top:1.4pt;width:70.6pt;height:22.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06uw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" filled="f" stroked="f">
                  <v:textbox>
                    <w:txbxContent>
                      <w:p w:rsidR="00777BB9" w:rsidRDefault="00777BB9" w:rsidP="007E4A4F">
                        <w:pPr>
                          <w:jc w:val="center"/>
                          <w:rPr>
                            <w:sz w:val="21"/>
                            <w:szCs w:val="21"/>
                          </w:rPr>
                        </w:pPr>
                        <w:r>
                          <w:rPr>
                            <w:rFonts w:ascii="宋体" w:eastAsia="宋体" w:hAnsi="宋体" w:hint="eastAsia"/>
                            <w:sz w:val="21"/>
                            <w:szCs w:val="21"/>
                          </w:rPr>
                          <w:t>损耗</w:t>
                        </w:r>
                        <w:r>
                          <w:rPr>
                            <w:rFonts w:eastAsia="宋体"/>
                            <w:sz w:val="21"/>
                            <w:szCs w:val="21"/>
                          </w:rPr>
                          <w:t>60</w:t>
                        </w:r>
                      </w:p>
                    </w:txbxContent>
                  </v:textbox>
                </v:shape>
              </w:pict>
            </w:r>
            <w:r w:rsidRPr="00373087">
              <w:rPr>
                <w:noProof/>
                <w:color w:val="FF0000"/>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614" o:spid="_x0000_s1115" type="#_x0000_t38" style="position:absolute;left:0;text-align:left;margin-left:148.65pt;margin-top:24pt;width:17pt;height:16.3pt;rotation:-90;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" adj="10777" strokecolor="black [3213]" strokeweight=".25pt">
                  <v:stroke endarrow="block"/>
                </v:shape>
              </w:pict>
            </w:r>
            <w:r w:rsidRPr="00373087">
              <w:rPr>
                <w:noProof/>
                <w:color w:val="FF0000"/>
              </w:rPr>
              <w:pict>
                <v:shape id="Text Box 182" o:spid="_x0000_s1046" type="#_x0000_t202" style="position:absolute;left:0;text-align:left;margin-left:279.7pt;margin-top:30.55pt;width:47.25pt;height:19.7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lvQIAAMU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" filled="f" stroked="f">
                  <v:textbox>
                    <w:txbxContent>
                      <w:p w:rsidR="00777BB9" w:rsidRDefault="00777BB9" w:rsidP="007E4A4F">
                        <w:pPr>
                          <w:jc w:val="center"/>
                          <w:rPr>
                            <w:sz w:val="21"/>
                            <w:szCs w:val="21"/>
                          </w:rPr>
                        </w:pPr>
                        <w:r>
                          <w:rPr>
                            <w:sz w:val="21"/>
                            <w:szCs w:val="21"/>
                          </w:rPr>
                          <w:t>240</w:t>
                        </w:r>
                      </w:p>
                    </w:txbxContent>
                  </v:textbox>
                </v:shape>
              </w:pict>
            </w:r>
            <w:r w:rsidRPr="00373087">
              <w:rPr>
                <w:noProof/>
                <w:color w:val="FF0000"/>
              </w:rPr>
              <w:pict>
                <v:shape id="Text Box 99" o:spid="_x0000_s1047" type="#_x0000_t202" style="position:absolute;left:0;text-align:left;margin-left:194.05pt;margin-top:30.55pt;width:40.95pt;height:19.7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YguQIAAMQ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" filled="f" stroked="f">
                  <v:textbox>
                    <w:txbxContent>
                      <w:p w:rsidR="00777BB9" w:rsidRDefault="00777BB9" w:rsidP="007E4A4F">
                        <w:pPr>
                          <w:jc w:val="center"/>
                          <w:rPr>
                            <w:sz w:val="21"/>
                            <w:szCs w:val="21"/>
                          </w:rPr>
                        </w:pPr>
                        <w:r>
                          <w:rPr>
                            <w:sz w:val="21"/>
                            <w:szCs w:val="21"/>
                          </w:rPr>
                          <w:t>240</w:t>
                        </w:r>
                      </w:p>
                    </w:txbxContent>
                  </v:textbox>
                </v:shape>
              </w:pict>
            </w:r>
            <w:r w:rsidRPr="00373087">
              <w:rPr>
                <w:noProof/>
                <w:color w:val="FF0000"/>
              </w:rPr>
              <w:pict>
                <v:shape id="Text Box 97" o:spid="_x0000_s1048" type="#_x0000_t202" style="position:absolute;left:0;text-align:left;margin-left:75.55pt;margin-top:30.55pt;width:41.95pt;height:19.6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sP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hyFGgnbQpQc2GnQrR5TMbYWGXqfgeN+DqxnhHLwdW93fyfKrRkKuGiq27EYpOTSMVpBhaG/6&#10;Z1cnHG1BNsMHWUEcujPSAY216mz5oCAI0KFTj6fu2FxKOIwvo/ksxqgEU0SSOI5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" filled="f" stroked="f">
                  <v:textbox>
                    <w:txbxContent>
                      <w:p w:rsidR="00777BB9" w:rsidRDefault="00777BB9" w:rsidP="007E4A4F">
                        <w:pPr>
                          <w:jc w:val="center"/>
                          <w:rPr>
                            <w:sz w:val="21"/>
                            <w:szCs w:val="21"/>
                          </w:rPr>
                        </w:pPr>
                        <w:r>
                          <w:rPr>
                            <w:sz w:val="21"/>
                            <w:szCs w:val="21"/>
                          </w:rPr>
                          <w:t>300</w:t>
                        </w:r>
                      </w:p>
                    </w:txbxContent>
                  </v:textbox>
                </v:shape>
              </w:pict>
            </w:r>
          </w:p>
          <w:p w:rsidR="007E4A4F" w:rsidRDefault="00373087" w:rsidP="003203C3">
            <w:pPr>
              <w:widowControl w:val="0"/>
              <w:spacing w:beforeLines="50" w:line="360" w:lineRule="auto"/>
              <w:ind w:firstLineChars="200" w:firstLine="480"/>
              <w:jc w:val="both"/>
              <w:rPr>
                <w:rFonts w:eastAsia="宋体"/>
                <w:color w:val="FF0000"/>
                <w:szCs w:val="24"/>
              </w:rPr>
            </w:pPr>
            <w:r w:rsidRPr="00373087">
              <w:rPr>
                <w:noProof/>
                <w:color w:val="FF0000"/>
              </w:rPr>
              <w:pict>
                <v:shape id="AutoShape 1623" o:spid="_x0000_s1114" type="#_x0000_t32" style="position:absolute;left:0;text-align:left;margin-left:81.2pt;margin-top:19.05pt;width:0;height:79.3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" strokecolor="black [3213]" strokeweight="1.25pt"/>
              </w:pict>
            </w:r>
            <w:r w:rsidRPr="00373087">
              <w:rPr>
                <w:noProof/>
                <w:color w:val="FF0000"/>
              </w:rPr>
              <w:pict>
                <v:shape id="Text Box 1602" o:spid="_x0000_s1049" type="#_x0000_t202" style="position:absolute;left:0;text-align:left;margin-left:319.5pt;margin-top:10.1pt;width:153.7pt;height:25.4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">
                  <v:textbox>
                    <w:txbxContent>
                      <w:p w:rsidR="00777BB9" w:rsidRDefault="00777BB9" w:rsidP="007E4A4F">
                        <w:pPr>
                          <w:jc w:val="center"/>
                          <w:rPr>
                            <w:rFonts w:ascii="宋体" w:eastAsia="宋体" w:hAnsi="宋体"/>
                            <w:sz w:val="21"/>
                            <w:szCs w:val="21"/>
                          </w:rPr>
                        </w:pPr>
                        <w:r>
                          <w:rPr>
                            <w:rFonts w:ascii="宋体" w:eastAsia="宋体" w:hAnsi="宋体" w:hint="eastAsia"/>
                            <w:sz w:val="21"/>
                            <w:szCs w:val="21"/>
                          </w:rPr>
                          <w:t>海安李堡滇池水务有限公司</w:t>
                        </w:r>
                      </w:p>
                    </w:txbxContent>
                  </v:textbox>
                </v:shape>
              </w:pict>
            </w:r>
            <w:r w:rsidRPr="00373087">
              <w:rPr>
                <w:noProof/>
                <w:color w:val="FF0000"/>
              </w:rPr>
              <w:pict>
                <v:shape id="AutoShape 204" o:spid="_x0000_s1113" type="#_x0000_t32" style="position:absolute;left:0;text-align:left;margin-left:288.45pt;margin-top:18.95pt;width:31.05pt;height:0;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Qw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">
                  <v:stroke endarrow="block"/>
                </v:shape>
              </w:pict>
            </w:r>
            <w:r w:rsidRPr="00373087">
              <w:rPr>
                <w:noProof/>
                <w:color w:val="FF0000"/>
              </w:rPr>
              <w:pict>
                <v:shape id="Text Box 181" o:spid="_x0000_s1050" type="#_x0000_t202" style="position:absolute;left:0;text-align:left;margin-left:233.9pt;margin-top:10.1pt;width:54.55pt;height:23.1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">
                  <v:textbox>
                    <w:txbxContent>
                      <w:p w:rsidR="00777BB9" w:rsidRDefault="00777BB9" w:rsidP="007E4A4F">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373087">
              <w:rPr>
                <w:noProof/>
                <w:color w:val="FF0000"/>
              </w:rPr>
              <w:pict>
                <v:line id="Line 176" o:spid="_x0000_s1112" style="position:absolute;left:0;text-align:left;z-index:251804160;visibility:visible" from="195.35pt,19pt" to="2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">
                  <v:stroke endarrow="block" endarrowlength="long"/>
                </v:line>
              </w:pict>
            </w:r>
            <w:r w:rsidRPr="00373087">
              <w:rPr>
                <w:noProof/>
                <w:color w:val="FF0000"/>
              </w:rPr>
              <w:pict>
                <v:line id="Line 95" o:spid="_x0000_s1111" style="position:absolute;left:0;text-align:left;z-index:251802112;visibility:visible" from="80.65pt,18.95pt" to="1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">
                  <v:stroke endarrow="block" endarrowlength="long"/>
                </v:line>
              </w:pict>
            </w:r>
            <w:r w:rsidRPr="00373087">
              <w:rPr>
                <w:noProof/>
                <w:color w:val="FF0000"/>
              </w:rPr>
              <w:pict>
                <v:shape id="Text Box 93" o:spid="_x0000_s1051" type="#_x0000_t202" style="position:absolute;left:0;text-align:left;margin-left:118.25pt;margin-top:9.4pt;width:77.4pt;height:23.1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">
                  <v:textbox>
                    <w:txbxContent>
                      <w:p w:rsidR="00777BB9" w:rsidRDefault="00777BB9" w:rsidP="007E4A4F">
                        <w:pPr>
                          <w:jc w:val="center"/>
                          <w:rPr>
                            <w:rFonts w:ascii="宋体" w:eastAsia="宋体" w:hAnsi="宋体"/>
                            <w:sz w:val="21"/>
                            <w:szCs w:val="21"/>
                          </w:rPr>
                        </w:pPr>
                        <w:r>
                          <w:rPr>
                            <w:rFonts w:ascii="宋体" w:eastAsia="宋体" w:hAnsi="宋体" w:hint="eastAsia"/>
                            <w:sz w:val="21"/>
                            <w:szCs w:val="21"/>
                          </w:rPr>
                          <w:t>生活用水</w:t>
                        </w:r>
                      </w:p>
                    </w:txbxContent>
                  </v:textbox>
                </v:shape>
              </w:pict>
            </w:r>
          </w:p>
          <w:p w:rsidR="007E4A4F" w:rsidRDefault="00373087" w:rsidP="003203C3">
            <w:pPr>
              <w:widowControl w:val="0"/>
              <w:spacing w:beforeLines="50" w:line="360" w:lineRule="auto"/>
              <w:ind w:firstLineChars="200" w:firstLine="562"/>
              <w:jc w:val="both"/>
              <w:rPr>
                <w:rFonts w:eastAsia="宋体"/>
                <w:color w:val="FF0000"/>
                <w:szCs w:val="24"/>
              </w:rPr>
            </w:pPr>
            <w:r w:rsidRPr="00373087">
              <w:rPr>
                <w:rFonts w:eastAsia="宋体" w:hAnsi="宋体"/>
                <w:b/>
                <w:bCs/>
                <w:noProof/>
                <w:color w:val="FF0000"/>
                <w:sz w:val="28"/>
                <w:szCs w:val="28"/>
              </w:rPr>
              <w:pict>
                <v:shape id="Text Box 1608" o:spid="_x0000_s1052" type="#_x0000_t202" style="position:absolute;left:0;text-align:left;margin-left:133.7pt;margin-top:18.45pt;width:44.85pt;height:22.2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XuQ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" filled="f" stroked="f">
                  <v:textbox>
                    <w:txbxContent>
                      <w:p w:rsidR="00777BB9" w:rsidRDefault="00777BB9" w:rsidP="007E4A4F">
                        <w:r>
                          <w:rPr>
                            <w:rFonts w:ascii="宋体" w:eastAsia="宋体" w:hAnsi="宋体" w:hint="eastAsia"/>
                            <w:sz w:val="21"/>
                            <w:szCs w:val="21"/>
                          </w:rPr>
                          <w:t>损耗</w:t>
                        </w:r>
                        <w:r>
                          <w:rPr>
                            <w:rFonts w:hint="eastAsia"/>
                            <w:sz w:val="21"/>
                            <w:szCs w:val="21"/>
                          </w:rPr>
                          <w:t>3</w:t>
                        </w:r>
                      </w:p>
                      <w:p w:rsidR="00777BB9" w:rsidRDefault="00777BB9" w:rsidP="007E4A4F">
                        <w:pPr>
                          <w:rPr>
                            <w:szCs w:val="21"/>
                          </w:rPr>
                        </w:pPr>
                      </w:p>
                    </w:txbxContent>
                  </v:textbox>
                </v:shape>
              </w:pict>
            </w:r>
            <w:r w:rsidRPr="00373087">
              <w:rPr>
                <w:noProof/>
                <w:color w:val="FF0000"/>
              </w:rPr>
              <w:pict>
                <v:shape id="Text Box 110" o:spid="_x0000_s1053" type="#_x0000_t202" style="position:absolute;left:0;text-align:left;margin-left:25.45pt;margin-top:13.5pt;width:51.4pt;height:20.9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zM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" filled="f" stroked="f">
                  <v:textbox>
                    <w:txbxContent>
                      <w:p w:rsidR="00777BB9" w:rsidRDefault="00777BB9" w:rsidP="007E4A4F">
                        <w:pPr>
                          <w:rPr>
                            <w:rFonts w:ascii="宋体" w:eastAsia="宋体" w:hAnsi="宋体"/>
                            <w:sz w:val="21"/>
                            <w:szCs w:val="21"/>
                          </w:rPr>
                        </w:pPr>
                        <w:r>
                          <w:rPr>
                            <w:rFonts w:ascii="宋体" w:eastAsia="宋体" w:hAnsi="宋体" w:hint="eastAsia"/>
                            <w:sz w:val="21"/>
                            <w:szCs w:val="21"/>
                          </w:rPr>
                          <w:t>自来水</w:t>
                        </w:r>
                      </w:p>
                    </w:txbxContent>
                  </v:textbox>
                </v:shape>
              </w:pict>
            </w:r>
            <w:r w:rsidRPr="00373087">
              <w:rPr>
                <w:noProof/>
                <w:color w:val="FF0000"/>
              </w:rPr>
              <w:pict>
                <v:shape id="Text Box 94" o:spid="_x0000_s1054" type="#_x0000_t202" style="position:absolute;left:0;text-align:left;margin-left:360.35pt;margin-top:18.45pt;width:81.95pt;height:22.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ns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" filled="f" stroked="f">
                  <v:textbox>
                    <w:txbxContent>
                      <w:p w:rsidR="00777BB9" w:rsidRDefault="00777BB9" w:rsidP="007E4A4F">
                        <w:pPr>
                          <w:jc w:val="center"/>
                          <w:rPr>
                            <w:rFonts w:ascii="宋体" w:eastAsia="宋体" w:hAnsi="宋体"/>
                            <w:sz w:val="21"/>
                            <w:szCs w:val="21"/>
                          </w:rPr>
                        </w:pPr>
                        <w:r>
                          <w:rPr>
                            <w:rFonts w:ascii="宋体" w:eastAsia="宋体" w:hAnsi="宋体" w:hint="eastAsia"/>
                            <w:sz w:val="21"/>
                            <w:szCs w:val="21"/>
                          </w:rPr>
                          <w:t>北凌河</w:t>
                        </w:r>
                      </w:p>
                    </w:txbxContent>
                  </v:textbox>
                </v:shape>
              </w:pict>
            </w:r>
            <w:r w:rsidRPr="00373087">
              <w:rPr>
                <w:noProof/>
                <w:color w:val="FF0000"/>
              </w:rPr>
              <w:pict>
                <v:shape id="AutoShape 1603" o:spid="_x0000_s1110" type="#_x0000_t32" style="position:absolute;left:0;text-align:left;margin-left:399.1pt;margin-top:4.3pt;width:0;height:14.1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2NQIAAGA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">
                  <v:stroke endarrow="block"/>
                </v:shape>
              </w:pict>
            </w:r>
          </w:p>
          <w:p w:rsidR="007E4A4F" w:rsidRDefault="00373087" w:rsidP="003203C3">
            <w:pPr>
              <w:widowControl w:val="0"/>
              <w:spacing w:beforeLines="50" w:line="360" w:lineRule="auto"/>
              <w:ind w:firstLineChars="200" w:firstLine="562"/>
              <w:jc w:val="both"/>
              <w:rPr>
                <w:rFonts w:eastAsia="宋体"/>
                <w:color w:val="FF0000"/>
                <w:szCs w:val="24"/>
              </w:rPr>
            </w:pPr>
            <w:r w:rsidRPr="00373087">
              <w:rPr>
                <w:rFonts w:eastAsia="宋体" w:hAnsi="宋体"/>
                <w:b/>
                <w:bCs/>
                <w:noProof/>
                <w:color w:val="FF0000"/>
                <w:sz w:val="28"/>
                <w:szCs w:val="28"/>
              </w:rPr>
              <w:pict>
                <v:shape id="AutoShape 1618" o:spid="_x0000_s1109" type="#_x0000_t32" style="position:absolute;left:0;text-align:left;margin-left:81.2pt;margin-top:37.2pt;width:39.7pt;height:0;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" strokecolor="black [3213]" strokeweight="1.25pt">
                  <v:stroke endarrow="block"/>
                </v:shape>
              </w:pict>
            </w:r>
            <w:r w:rsidRPr="00373087">
              <w:rPr>
                <w:rFonts w:eastAsia="宋体" w:hAnsi="宋体"/>
                <w:b/>
                <w:bCs/>
                <w:noProof/>
                <w:color w:val="FF0000"/>
                <w:sz w:val="28"/>
                <w:szCs w:val="28"/>
              </w:rPr>
              <w:pict>
                <v:shape id="Text Box 1609" o:spid="_x0000_s1055" type="#_x0000_t202" style="position:absolute;left:0;text-align:left;margin-left:78.95pt;margin-top:16.45pt;width:41.95pt;height:19.6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dCug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" filled="f" stroked="f">
                  <v:textbox>
                    <w:txbxContent>
                      <w:p w:rsidR="00777BB9" w:rsidRDefault="00777BB9" w:rsidP="007E4A4F">
                        <w:pPr>
                          <w:jc w:val="center"/>
                          <w:rPr>
                            <w:sz w:val="21"/>
                            <w:szCs w:val="21"/>
                          </w:rPr>
                        </w:pPr>
                        <w:r>
                          <w:rPr>
                            <w:rFonts w:hint="eastAsia"/>
                            <w:sz w:val="21"/>
                            <w:szCs w:val="21"/>
                          </w:rPr>
                          <w:t>3.5</w:t>
                        </w:r>
                      </w:p>
                    </w:txbxContent>
                  </v:textbox>
                </v:shape>
              </w:pict>
            </w:r>
            <w:r w:rsidRPr="00373087">
              <w:rPr>
                <w:rFonts w:eastAsia="宋体" w:hAnsi="宋体"/>
                <w:b/>
                <w:bCs/>
                <w:noProof/>
                <w:color w:val="FF0000"/>
                <w:sz w:val="28"/>
                <w:szCs w:val="28"/>
              </w:rPr>
              <w:pict>
                <v:shape id="Text Box 1607" o:spid="_x0000_s1056" type="#_x0000_t202" style="position:absolute;left:0;text-align:left;margin-left:120.35pt;margin-top:26.5pt;width:66.55pt;height:23.1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6LwIAAFs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">
                  <v:textbox>
                    <w:txbxContent>
                      <w:p w:rsidR="00777BB9" w:rsidRDefault="00777BB9" w:rsidP="007E4A4F">
                        <w:pPr>
                          <w:ind w:firstLineChars="50" w:firstLine="105"/>
                          <w:rPr>
                            <w:rFonts w:ascii="宋体" w:eastAsia="宋体" w:hAnsi="宋体"/>
                            <w:sz w:val="21"/>
                            <w:szCs w:val="21"/>
                          </w:rPr>
                        </w:pPr>
                        <w:r>
                          <w:rPr>
                            <w:rFonts w:ascii="宋体" w:eastAsia="宋体" w:hAnsi="宋体" w:hint="eastAsia"/>
                            <w:sz w:val="21"/>
                            <w:szCs w:val="21"/>
                          </w:rPr>
                          <w:t>拉丝用水</w:t>
                        </w:r>
                      </w:p>
                    </w:txbxContent>
                  </v:textbox>
                </v:shape>
              </w:pict>
            </w:r>
            <w:r w:rsidRPr="00373087">
              <w:rPr>
                <w:noProof/>
              </w:rPr>
              <w:pict>
                <v:shape id="AutoShape 1615" o:spid="_x0000_s1108" type="#_x0000_t38" style="position:absolute;left:0;text-align:left;margin-left:149.55pt;margin-top:10.7pt;width:17pt;height:14.55pt;rotation:-90;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" adj="10800" strokecolor="black [3213]" strokeweight=".25pt">
                  <v:stroke endarrow="block"/>
                </v:shape>
              </w:pict>
            </w:r>
            <w:r w:rsidRPr="00373087">
              <w:rPr>
                <w:rFonts w:eastAsia="宋体" w:hAnsi="宋体"/>
                <w:b/>
                <w:bCs/>
                <w:noProof/>
                <w:color w:val="FF0000"/>
                <w:sz w:val="28"/>
                <w:szCs w:val="28"/>
              </w:rPr>
              <w:pict>
                <v:shape id="Text Box 1606" o:spid="_x0000_s1057" type="#_x0000_t202" style="position:absolute;left:0;text-align:left;margin-left:26.75pt;margin-top:3.2pt;width:50.1pt;height:19.6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Rh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" filled="f" stroked="f">
                  <v:textbox>
                    <w:txbxContent>
                      <w:p w:rsidR="00777BB9" w:rsidRDefault="00777BB9" w:rsidP="007E4A4F">
                        <w:pPr>
                          <w:jc w:val="center"/>
                          <w:rPr>
                            <w:sz w:val="21"/>
                            <w:szCs w:val="21"/>
                          </w:rPr>
                        </w:pPr>
                        <w:r>
                          <w:rPr>
                            <w:sz w:val="21"/>
                            <w:szCs w:val="21"/>
                          </w:rPr>
                          <w:t>30</w:t>
                        </w:r>
                        <w:r>
                          <w:rPr>
                            <w:rFonts w:hint="eastAsia"/>
                            <w:sz w:val="21"/>
                            <w:szCs w:val="21"/>
                          </w:rPr>
                          <w:t>3.5</w:t>
                        </w:r>
                      </w:p>
                    </w:txbxContent>
                  </v:textbox>
                </v:shape>
              </w:pict>
            </w:r>
            <w:r w:rsidRPr="00373087">
              <w:rPr>
                <w:rFonts w:eastAsia="宋体" w:hAnsi="宋体"/>
                <w:b/>
                <w:bCs/>
                <w:noProof/>
                <w:color w:val="FF0000"/>
                <w:sz w:val="28"/>
                <w:szCs w:val="28"/>
              </w:rPr>
              <w:pict>
                <v:line id="Line 1605" o:spid="_x0000_s1107" style="position:absolute;left:0;text-align:left;z-index:251812352;visibility:visible" from="24.05pt,3.2pt" to="80.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">
                  <v:stroke endarrow="block" endarrowlength="long"/>
                </v:line>
              </w:pict>
            </w:r>
          </w:p>
          <w:p w:rsidR="007E4A4F" w:rsidRDefault="007E4A4F" w:rsidP="004570D8">
            <w:pPr>
              <w:tabs>
                <w:tab w:val="left" w:pos="3555"/>
              </w:tabs>
              <w:spacing w:line="360" w:lineRule="auto"/>
              <w:ind w:right="102" w:firstLineChars="200" w:firstLine="482"/>
              <w:jc w:val="center"/>
              <w:rPr>
                <w:rFonts w:eastAsia="宋体" w:hAnsi="宋体"/>
                <w:b/>
                <w:color w:val="FF0000"/>
                <w:szCs w:val="24"/>
              </w:rPr>
            </w:pPr>
          </w:p>
          <w:p w:rsidR="007E4A4F" w:rsidRDefault="00373087" w:rsidP="004570D8">
            <w:pPr>
              <w:tabs>
                <w:tab w:val="left" w:pos="3555"/>
              </w:tabs>
              <w:spacing w:line="360" w:lineRule="auto"/>
              <w:ind w:right="102" w:firstLineChars="200" w:firstLine="482"/>
              <w:jc w:val="center"/>
              <w:rPr>
                <w:rFonts w:eastAsia="宋体" w:hAnsi="宋体"/>
                <w:b/>
                <w:color w:val="FF0000"/>
                <w:szCs w:val="24"/>
              </w:rPr>
            </w:pPr>
            <w:r>
              <w:rPr>
                <w:rFonts w:eastAsia="宋体" w:hAnsi="宋体"/>
                <w:b/>
                <w:noProof/>
                <w:color w:val="FF0000"/>
                <w:szCs w:val="24"/>
              </w:rPr>
              <w:pict>
                <v:shape id="AutoShape 1620" o:spid="_x0000_s1103" type="#_x0000_t32" style="position:absolute;left:0;text-align:left;margin-left:153.45pt;margin-top:12.05pt;width:111.45pt;height:0;flip:x;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" strokecolor="black [3213]" strokeweight="1.25pt"/>
              </w:pict>
            </w:r>
            <w:r w:rsidRPr="00373087">
              <w:rPr>
                <w:noProof/>
              </w:rPr>
              <w:pict>
                <v:shape id="AutoShape 1616" o:spid="_x0000_s1102" type="#_x0000_t38" style="position:absolute;left:0;text-align:left;margin-left:263.4pt;margin-top:-50.35pt;width:14.15pt;height:11.15pt;rotation:-90;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" adj="10800" strokecolor="black [3213]" strokeweight=".25pt">
                  <v:stroke endarrow="block"/>
                </v:shape>
              </w:pict>
            </w:r>
          </w:p>
          <w:p w:rsidR="007E4A4F" w:rsidRDefault="00373087" w:rsidP="0075398C">
            <w:pPr>
              <w:tabs>
                <w:tab w:val="left" w:pos="3555"/>
              </w:tabs>
              <w:spacing w:line="240" w:lineRule="exact"/>
              <w:ind w:right="102"/>
              <w:rPr>
                <w:rFonts w:eastAsia="宋体" w:hAnsi="宋体"/>
                <w:b/>
                <w:color w:val="C00000"/>
                <w:szCs w:val="24"/>
              </w:rPr>
            </w:pPr>
            <w:r w:rsidRPr="00373087">
              <w:rPr>
                <w:noProof/>
              </w:rPr>
              <w:pict>
                <v:shape id="AutoShape 1622" o:spid="_x0000_s1106" type="#_x0000_t32" style="position:absolute;margin-left:153.45pt;margin-top:-29.5pt;width:0;height:17pt;flip:y;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" strokecolor="black [3213]" strokeweight="1.25pt">
                  <v:stroke endarrow="block"/>
                </v:shape>
              </w:pict>
            </w:r>
            <w:r w:rsidRPr="00373087">
              <w:rPr>
                <w:rFonts w:eastAsia="宋体" w:hAnsi="宋体"/>
                <w:b/>
                <w:bCs/>
                <w:noProof/>
                <w:sz w:val="28"/>
                <w:szCs w:val="28"/>
              </w:rPr>
              <w:pict>
                <v:shape id="Text Box 1621" o:spid="_x0000_s1123" type="#_x0000_t202" style="position:absolute;margin-left:191.65pt;margin-top:-28.25pt;width:37.45pt;height:21.95pt;z-index:2518328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nauQ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" filled="f" stroked="f">
                  <v:textbox style="mso-next-textbox:#Text Box 1621">
                    <w:txbxContent>
                      <w:p w:rsidR="004570D8" w:rsidRPr="00F72DE7" w:rsidRDefault="004570D8" w:rsidP="007E4A4F">
                        <w:pPr>
                          <w:rPr>
                            <w:sz w:val="21"/>
                            <w:szCs w:val="21"/>
                          </w:rPr>
                        </w:pPr>
                        <w:r w:rsidRPr="00F72DE7">
                          <w:rPr>
                            <w:rFonts w:hint="eastAsia"/>
                            <w:sz w:val="21"/>
                            <w:szCs w:val="21"/>
                          </w:rPr>
                          <w:t>150</w:t>
                        </w:r>
                      </w:p>
                    </w:txbxContent>
                  </v:textbox>
                  <w10:wrap type="square"/>
                </v:shape>
              </w:pict>
            </w:r>
            <w:r w:rsidRPr="00373087">
              <w:rPr>
                <w:rFonts w:eastAsia="宋体" w:hAnsi="宋体"/>
                <w:b/>
                <w:bCs/>
                <w:noProof/>
                <w:sz w:val="28"/>
                <w:szCs w:val="28"/>
              </w:rPr>
              <w:pict>
                <v:shape id="AutoShape 1627" o:spid="_x0000_s1104" type="#_x0000_t32" style="position:absolute;margin-left:264.9pt;margin-top:-28.55pt;width:0;height:17pt;flip:y;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" strokecolor="black [3213]" strokeweight="1.25pt"/>
              </w:pict>
            </w:r>
            <w:r w:rsidRPr="00373087">
              <w:rPr>
                <w:rFonts w:eastAsia="宋体" w:hAnsi="宋体"/>
                <w:b/>
                <w:bCs/>
                <w:noProof/>
                <w:color w:val="FF0000"/>
                <w:sz w:val="28"/>
                <w:szCs w:val="28"/>
              </w:rPr>
              <w:pict>
                <v:rect id="Rectangle 1611" o:spid="_x0000_s1058" style="position:absolute;margin-left:235pt;margin-top:-51.5pt;width:57.5pt;height:23.2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" strokecolor="black [3213]">
                  <v:fill angle="90" focus="100%" type="gradient">
                    <o:fill v:ext="view" type="gradientUnscaled"/>
                  </v:fill>
                  <v:textbox style="mso-next-textbox:#Rectangle 1611">
                    <w:txbxContent>
                      <w:p w:rsidR="00777BB9" w:rsidRPr="005B3AB1" w:rsidRDefault="00777BB9" w:rsidP="007E4A4F">
                        <w:pPr>
                          <w:jc w:val="center"/>
                          <w:rPr>
                            <w:rFonts w:ascii="宋体" w:eastAsia="宋体" w:hAnsi="宋体"/>
                            <w:sz w:val="21"/>
                            <w:szCs w:val="21"/>
                          </w:rPr>
                        </w:pPr>
                        <w:r>
                          <w:rPr>
                            <w:rFonts w:ascii="宋体" w:eastAsia="宋体" w:hAnsi="宋体" w:hint="eastAsia"/>
                            <w:sz w:val="21"/>
                            <w:szCs w:val="21"/>
                          </w:rPr>
                          <w:t>沉淀池</w:t>
                        </w:r>
                      </w:p>
                    </w:txbxContent>
                  </v:textbox>
                </v:rect>
              </w:pict>
            </w:r>
            <w:r w:rsidRPr="00373087">
              <w:rPr>
                <w:rFonts w:eastAsia="宋体" w:hAnsi="宋体"/>
                <w:b/>
                <w:bCs/>
                <w:noProof/>
                <w:color w:val="FF0000"/>
                <w:sz w:val="28"/>
                <w:szCs w:val="28"/>
              </w:rPr>
              <w:pict>
                <v:shape id="AutoShape 1613" o:spid="_x0000_s1101" type="#_x0000_t32" style="position:absolute;margin-left:186.9pt;margin-top:-40.8pt;width:48.9pt;height:0;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" strokecolor="black [3213]" strokeweight="1.25pt">
                  <v:stroke endarrow="block"/>
                </v:shape>
              </w:pict>
            </w:r>
            <w:r w:rsidRPr="00373087">
              <w:rPr>
                <w:noProof/>
              </w:rPr>
              <w:pict>
                <v:shape id="Text Box 1612" o:spid="_x0000_s1059" type="#_x0000_t202" style="position:absolute;margin-left:190.85pt;margin-top:-62.3pt;width:38.25pt;height:21.5pt;z-index:251819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" filled="f" stroked="f">
                  <v:textbox style="mso-next-textbox:#Text Box 1612">
                    <w:txbxContent>
                      <w:p w:rsidR="00777BB9" w:rsidRPr="00722E63" w:rsidRDefault="00777BB9" w:rsidP="007E4A4F">
                        <w:pPr>
                          <w:rPr>
                            <w:sz w:val="21"/>
                            <w:szCs w:val="21"/>
                          </w:rPr>
                        </w:pPr>
                        <w:r>
                          <w:rPr>
                            <w:rFonts w:hint="eastAsia"/>
                            <w:sz w:val="21"/>
                            <w:szCs w:val="21"/>
                          </w:rPr>
                          <w:t>150.5</w:t>
                        </w:r>
                      </w:p>
                    </w:txbxContent>
                  </v:textbox>
                  <w10:wrap type="square"/>
                </v:shape>
              </w:pict>
            </w:r>
            <w:r w:rsidRPr="00373087">
              <w:rPr>
                <w:noProof/>
              </w:rPr>
              <w:pict>
                <v:shape id="Text Box 1617" o:spid="_x0000_s1060" type="#_x0000_t202" style="position:absolute;margin-left:238.9pt;margin-top:-92.1pt;width:80.6pt;height:22.8pt;z-index:2518246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spvQIAAMU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" filled="f" stroked="f">
                  <v:textbox style="mso-next-textbox:#Text Box 1617;mso-fit-shape-to-text:t">
                    <w:txbxContent>
                      <w:p w:rsidR="00777BB9" w:rsidRDefault="00777BB9" w:rsidP="007E4A4F">
                        <w:r w:rsidRPr="00166CA9">
                          <w:rPr>
                            <w:rFonts w:ascii="宋体" w:eastAsia="宋体" w:hAnsi="宋体" w:hint="eastAsia"/>
                            <w:sz w:val="21"/>
                            <w:szCs w:val="21"/>
                          </w:rPr>
                          <w:t>底渣带走</w:t>
                        </w:r>
                        <w:r w:rsidRPr="00166CA9">
                          <w:rPr>
                            <w:rFonts w:hint="eastAsia"/>
                            <w:sz w:val="21"/>
                            <w:szCs w:val="21"/>
                          </w:rPr>
                          <w:t>0</w:t>
                        </w:r>
                        <w:r w:rsidRPr="00166CA9">
                          <w:rPr>
                            <w:sz w:val="21"/>
                            <w:szCs w:val="21"/>
                          </w:rPr>
                          <w:t>.</w:t>
                        </w:r>
                        <w:r>
                          <w:rPr>
                            <w:rFonts w:hint="eastAsia"/>
                            <w:sz w:val="21"/>
                            <w:szCs w:val="21"/>
                          </w:rPr>
                          <w:t>5</w:t>
                        </w:r>
                      </w:p>
                    </w:txbxContent>
                  </v:textbox>
                  <w10:wrap type="square"/>
                </v:shape>
              </w:pict>
            </w:r>
          </w:p>
          <w:p w:rsidR="007E4A4F" w:rsidRPr="00A8475B" w:rsidRDefault="007E4A4F" w:rsidP="0075398C">
            <w:pPr>
              <w:tabs>
                <w:tab w:val="left" w:pos="3555"/>
              </w:tabs>
              <w:ind w:right="102"/>
              <w:jc w:val="center"/>
              <w:rPr>
                <w:rFonts w:eastAsia="宋体"/>
                <w:b/>
              </w:rPr>
            </w:pPr>
            <w:r w:rsidRPr="00A8475B">
              <w:rPr>
                <w:rFonts w:eastAsia="宋体" w:hAnsi="宋体"/>
                <w:b/>
                <w:szCs w:val="24"/>
              </w:rPr>
              <w:t>图</w:t>
            </w:r>
            <w:r w:rsidRPr="00A8475B">
              <w:rPr>
                <w:rFonts w:eastAsia="宋体" w:hint="eastAsia"/>
                <w:b/>
                <w:szCs w:val="24"/>
              </w:rPr>
              <w:t>5-</w:t>
            </w:r>
            <w:r w:rsidRPr="00A8475B">
              <w:rPr>
                <w:rFonts w:eastAsia="宋体"/>
                <w:b/>
                <w:szCs w:val="24"/>
              </w:rPr>
              <w:t>2</w:t>
            </w:r>
            <w:r w:rsidRPr="00A8475B">
              <w:rPr>
                <w:rFonts w:eastAsia="宋体" w:hAnsi="宋体"/>
                <w:b/>
              </w:rPr>
              <w:t>本项目水平衡图</w:t>
            </w:r>
            <w:r w:rsidRPr="00A8475B">
              <w:rPr>
                <w:rFonts w:eastAsia="宋体"/>
                <w:b/>
              </w:rPr>
              <w:t xml:space="preserve">  t/a</w:t>
            </w:r>
          </w:p>
          <w:p w:rsidR="007E4A4F" w:rsidRPr="00FA7834" w:rsidRDefault="007E4A4F" w:rsidP="006F7C83">
            <w:pPr>
              <w:widowControl w:val="0"/>
              <w:spacing w:line="360" w:lineRule="auto"/>
              <w:ind w:firstLineChars="200" w:firstLine="480"/>
              <w:jc w:val="both"/>
              <w:rPr>
                <w:rFonts w:eastAsia="宋体"/>
                <w:szCs w:val="24"/>
              </w:rPr>
            </w:pPr>
            <w:r w:rsidRPr="00FA7834">
              <w:rPr>
                <w:rFonts w:eastAsia="宋体" w:hint="eastAsia"/>
                <w:szCs w:val="24"/>
              </w:rPr>
              <w:t>本项目水污染物产生及排放情况见表</w:t>
            </w:r>
            <w:r w:rsidRPr="00FA7834">
              <w:rPr>
                <w:rFonts w:eastAsia="宋体" w:hint="eastAsia"/>
                <w:szCs w:val="24"/>
              </w:rPr>
              <w:t>5-</w:t>
            </w:r>
            <w:r>
              <w:rPr>
                <w:rFonts w:eastAsia="宋体"/>
                <w:szCs w:val="24"/>
              </w:rPr>
              <w:t>2</w:t>
            </w:r>
            <w:r w:rsidRPr="00FA7834">
              <w:rPr>
                <w:rFonts w:eastAsia="宋体" w:hint="eastAsia"/>
                <w:szCs w:val="24"/>
              </w:rPr>
              <w:t>：</w:t>
            </w:r>
          </w:p>
          <w:p w:rsidR="007E4A4F" w:rsidRPr="00FA7834" w:rsidRDefault="007E4A4F" w:rsidP="0075398C">
            <w:pPr>
              <w:snapToGrid w:val="0"/>
              <w:spacing w:line="360" w:lineRule="auto"/>
              <w:jc w:val="center"/>
              <w:rPr>
                <w:rFonts w:eastAsia="宋体" w:cs="宋体"/>
                <w:b/>
              </w:rPr>
            </w:pPr>
            <w:r w:rsidRPr="00FA7834">
              <w:rPr>
                <w:rFonts w:eastAsia="宋体" w:cs="宋体" w:hint="eastAsia"/>
                <w:b/>
              </w:rPr>
              <w:t>表</w:t>
            </w:r>
            <w:r w:rsidRPr="00FA7834">
              <w:rPr>
                <w:rFonts w:eastAsia="宋体" w:cs="宋体" w:hint="eastAsia"/>
                <w:b/>
              </w:rPr>
              <w:t>5-</w:t>
            </w:r>
            <w:r>
              <w:rPr>
                <w:rFonts w:eastAsia="宋体" w:cs="宋体"/>
                <w:b/>
              </w:rPr>
              <w:t>2</w:t>
            </w:r>
            <w:r w:rsidRPr="00FA7834">
              <w:rPr>
                <w:rFonts w:eastAsia="宋体" w:cs="宋体" w:hint="eastAsia"/>
                <w:b/>
              </w:rPr>
              <w:t>本项目水污染物产生及排放情况</w:t>
            </w:r>
          </w:p>
          <w:tbl>
            <w:tblPr>
              <w:tblW w:w="10394" w:type="dxa"/>
              <w:tblInd w:w="1" w:type="dxa"/>
              <w:tblBorders>
                <w:top w:val="single" w:sz="12" w:space="0" w:color="auto"/>
                <w:bottom w:val="single" w:sz="12" w:space="0" w:color="auto"/>
                <w:insideH w:val="single" w:sz="4" w:space="0" w:color="auto"/>
                <w:insideV w:val="single" w:sz="4" w:space="0" w:color="auto"/>
              </w:tblBorders>
              <w:tblLook w:val="0000"/>
            </w:tblPr>
            <w:tblGrid>
              <w:gridCol w:w="1214"/>
              <w:gridCol w:w="991"/>
              <w:gridCol w:w="1134"/>
              <w:gridCol w:w="1005"/>
              <w:gridCol w:w="1003"/>
              <w:gridCol w:w="1140"/>
              <w:gridCol w:w="1003"/>
              <w:gridCol w:w="2904"/>
            </w:tblGrid>
            <w:tr w:rsidR="007E4A4F" w:rsidRPr="00A8475B" w:rsidTr="0088224A">
              <w:trPr>
                <w:trHeight w:val="83"/>
              </w:trPr>
              <w:tc>
                <w:tcPr>
                  <w:tcW w:w="1214" w:type="dxa"/>
                  <w:vMerge w:val="restart"/>
                  <w:vAlign w:val="center"/>
                </w:tcPr>
                <w:p w:rsidR="007E4A4F" w:rsidRPr="00A8475B" w:rsidRDefault="007E4A4F" w:rsidP="00670BB9">
                  <w:pPr>
                    <w:adjustRightInd w:val="0"/>
                    <w:snapToGrid w:val="0"/>
                    <w:ind w:leftChars="50" w:left="120"/>
                    <w:rPr>
                      <w:rFonts w:ascii="宋体" w:eastAsia="宋体" w:hAnsi="宋体"/>
                      <w:b/>
                      <w:sz w:val="21"/>
                      <w:szCs w:val="21"/>
                    </w:rPr>
                  </w:pPr>
                  <w:r w:rsidRPr="00A8475B">
                    <w:rPr>
                      <w:rFonts w:ascii="宋体" w:eastAsia="宋体" w:hAnsi="宋体" w:hint="eastAsia"/>
                      <w:b/>
                      <w:sz w:val="21"/>
                      <w:szCs w:val="21"/>
                    </w:rPr>
                    <w:t>污水排放量（</w:t>
                  </w:r>
                  <w:r w:rsidRPr="00A8475B">
                    <w:rPr>
                      <w:rFonts w:eastAsia="宋体"/>
                      <w:b/>
                      <w:sz w:val="21"/>
                      <w:szCs w:val="21"/>
                    </w:rPr>
                    <w:t>t/a</w:t>
                  </w:r>
                  <w:r w:rsidRPr="00A8475B">
                    <w:rPr>
                      <w:rFonts w:ascii="宋体" w:eastAsia="宋体" w:hAnsi="宋体" w:hint="eastAsia"/>
                      <w:b/>
                      <w:sz w:val="21"/>
                      <w:szCs w:val="21"/>
                    </w:rPr>
                    <w:t>）</w:t>
                  </w:r>
                </w:p>
              </w:tc>
              <w:tc>
                <w:tcPr>
                  <w:tcW w:w="991" w:type="dxa"/>
                  <w:vMerge w:val="restart"/>
                  <w:vAlign w:val="center"/>
                </w:tcPr>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b/>
                      <w:sz w:val="21"/>
                      <w:szCs w:val="21"/>
                    </w:rPr>
                    <w:t>污染</w:t>
                  </w:r>
                </w:p>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hint="eastAsia"/>
                      <w:b/>
                      <w:sz w:val="21"/>
                      <w:szCs w:val="21"/>
                    </w:rPr>
                    <w:t>因子</w:t>
                  </w:r>
                </w:p>
              </w:tc>
              <w:tc>
                <w:tcPr>
                  <w:tcW w:w="2139" w:type="dxa"/>
                  <w:gridSpan w:val="2"/>
                  <w:vAlign w:val="center"/>
                </w:tcPr>
                <w:p w:rsidR="007E4A4F" w:rsidRPr="00A8475B" w:rsidRDefault="007E4A4F" w:rsidP="00685460">
                  <w:pPr>
                    <w:adjustRightInd w:val="0"/>
                    <w:snapToGrid w:val="0"/>
                    <w:ind w:firstLineChars="245" w:firstLine="517"/>
                    <w:rPr>
                      <w:rFonts w:ascii="宋体" w:eastAsia="宋体" w:hAnsi="宋体"/>
                      <w:b/>
                      <w:sz w:val="21"/>
                      <w:szCs w:val="21"/>
                    </w:rPr>
                  </w:pPr>
                  <w:r w:rsidRPr="00A8475B">
                    <w:rPr>
                      <w:rFonts w:ascii="宋体" w:eastAsia="宋体" w:hAnsi="宋体" w:hint="eastAsia"/>
                      <w:b/>
                      <w:sz w:val="21"/>
                      <w:szCs w:val="21"/>
                    </w:rPr>
                    <w:t>产生情况</w:t>
                  </w:r>
                </w:p>
              </w:tc>
              <w:tc>
                <w:tcPr>
                  <w:tcW w:w="1003" w:type="dxa"/>
                  <w:vMerge w:val="restart"/>
                  <w:vAlign w:val="center"/>
                </w:tcPr>
                <w:p w:rsidR="007E4A4F" w:rsidRPr="00A8475B" w:rsidRDefault="007E4A4F" w:rsidP="00685460">
                  <w:pPr>
                    <w:adjustRightInd w:val="0"/>
                    <w:snapToGrid w:val="0"/>
                    <w:ind w:firstLineChars="100" w:firstLine="211"/>
                    <w:rPr>
                      <w:rFonts w:ascii="宋体" w:eastAsia="宋体" w:hAnsi="宋体"/>
                      <w:b/>
                      <w:sz w:val="21"/>
                      <w:szCs w:val="21"/>
                    </w:rPr>
                  </w:pPr>
                  <w:r w:rsidRPr="00A8475B">
                    <w:rPr>
                      <w:rFonts w:ascii="宋体" w:eastAsia="宋体" w:hAnsi="宋体" w:hint="eastAsia"/>
                      <w:b/>
                      <w:sz w:val="21"/>
                      <w:szCs w:val="21"/>
                    </w:rPr>
                    <w:t>治理</w:t>
                  </w:r>
                </w:p>
                <w:p w:rsidR="007E4A4F" w:rsidRPr="00A8475B" w:rsidRDefault="007E4A4F" w:rsidP="00685460">
                  <w:pPr>
                    <w:adjustRightInd w:val="0"/>
                    <w:snapToGrid w:val="0"/>
                    <w:ind w:firstLineChars="99" w:firstLine="209"/>
                    <w:rPr>
                      <w:rFonts w:ascii="宋体" w:eastAsia="宋体" w:hAnsi="宋体"/>
                      <w:b/>
                      <w:sz w:val="21"/>
                      <w:szCs w:val="21"/>
                    </w:rPr>
                  </w:pPr>
                  <w:r w:rsidRPr="00A8475B">
                    <w:rPr>
                      <w:rFonts w:ascii="宋体" w:eastAsia="宋体" w:hAnsi="宋体" w:hint="eastAsia"/>
                      <w:b/>
                      <w:sz w:val="21"/>
                      <w:szCs w:val="21"/>
                    </w:rPr>
                    <w:t>措施</w:t>
                  </w:r>
                </w:p>
              </w:tc>
              <w:tc>
                <w:tcPr>
                  <w:tcW w:w="2143" w:type="dxa"/>
                  <w:gridSpan w:val="2"/>
                  <w:vAlign w:val="center"/>
                </w:tcPr>
                <w:p w:rsidR="007E4A4F" w:rsidRPr="00A8475B" w:rsidRDefault="007E4A4F" w:rsidP="00685460">
                  <w:pPr>
                    <w:adjustRightInd w:val="0"/>
                    <w:snapToGrid w:val="0"/>
                    <w:ind w:firstLineChars="147" w:firstLine="310"/>
                    <w:rPr>
                      <w:rFonts w:ascii="宋体" w:eastAsia="宋体" w:hAnsi="宋体"/>
                      <w:b/>
                      <w:sz w:val="21"/>
                      <w:szCs w:val="21"/>
                    </w:rPr>
                  </w:pPr>
                  <w:r w:rsidRPr="00A8475B">
                    <w:rPr>
                      <w:rFonts w:ascii="宋体" w:eastAsia="宋体" w:hAnsi="宋体" w:hint="eastAsia"/>
                      <w:b/>
                      <w:sz w:val="21"/>
                      <w:szCs w:val="21"/>
                    </w:rPr>
                    <w:t>处理后情况</w:t>
                  </w:r>
                </w:p>
              </w:tc>
              <w:tc>
                <w:tcPr>
                  <w:tcW w:w="2904" w:type="dxa"/>
                  <w:vMerge w:val="restart"/>
                  <w:vAlign w:val="center"/>
                </w:tcPr>
                <w:p w:rsidR="007E4A4F" w:rsidRPr="00A8475B" w:rsidRDefault="007E4A4F" w:rsidP="00685460">
                  <w:pPr>
                    <w:adjustRightInd w:val="0"/>
                    <w:snapToGrid w:val="0"/>
                    <w:jc w:val="center"/>
                    <w:rPr>
                      <w:rFonts w:ascii="宋体" w:eastAsia="宋体" w:hAnsi="宋体"/>
                      <w:b/>
                      <w:sz w:val="21"/>
                      <w:szCs w:val="21"/>
                    </w:rPr>
                  </w:pPr>
                  <w:r w:rsidRPr="00A8475B">
                    <w:rPr>
                      <w:rFonts w:ascii="宋体" w:eastAsia="宋体" w:hAnsi="宋体"/>
                      <w:b/>
                      <w:sz w:val="21"/>
                      <w:szCs w:val="21"/>
                    </w:rPr>
                    <w:t>排放</w:t>
                  </w:r>
                  <w:r w:rsidRPr="00A8475B">
                    <w:rPr>
                      <w:rFonts w:ascii="宋体" w:eastAsia="宋体" w:hAnsi="宋体" w:hint="eastAsia"/>
                      <w:b/>
                      <w:sz w:val="21"/>
                      <w:szCs w:val="21"/>
                    </w:rPr>
                    <w:t>方式</w:t>
                  </w:r>
                </w:p>
                <w:p w:rsidR="007E4A4F" w:rsidRPr="00A8475B" w:rsidRDefault="007E4A4F" w:rsidP="00685460">
                  <w:pPr>
                    <w:adjustRightInd w:val="0"/>
                    <w:snapToGrid w:val="0"/>
                    <w:jc w:val="center"/>
                    <w:rPr>
                      <w:rFonts w:ascii="宋体" w:eastAsia="宋体" w:hAnsi="宋体"/>
                      <w:b/>
                      <w:sz w:val="21"/>
                      <w:szCs w:val="21"/>
                    </w:rPr>
                  </w:pPr>
                  <w:r w:rsidRPr="00A8475B">
                    <w:rPr>
                      <w:rFonts w:ascii="宋体" w:eastAsia="宋体" w:hAnsi="宋体" w:hint="eastAsia"/>
                      <w:b/>
                      <w:sz w:val="21"/>
                      <w:szCs w:val="21"/>
                    </w:rPr>
                    <w:t>及</w:t>
                  </w:r>
                  <w:r w:rsidRPr="00A8475B">
                    <w:rPr>
                      <w:rFonts w:ascii="宋体" w:eastAsia="宋体" w:hAnsi="宋体"/>
                      <w:b/>
                      <w:sz w:val="21"/>
                      <w:szCs w:val="21"/>
                    </w:rPr>
                    <w:t>去向</w:t>
                  </w:r>
                </w:p>
              </w:tc>
            </w:tr>
            <w:tr w:rsidR="007E4A4F" w:rsidRPr="00A8475B" w:rsidTr="0088224A">
              <w:trPr>
                <w:trHeight w:val="523"/>
              </w:trPr>
              <w:tc>
                <w:tcPr>
                  <w:tcW w:w="1214" w:type="dxa"/>
                  <w:vMerge/>
                  <w:vAlign w:val="center"/>
                </w:tcPr>
                <w:p w:rsidR="007E4A4F" w:rsidRPr="00A8475B" w:rsidRDefault="007E4A4F" w:rsidP="00685460">
                  <w:pPr>
                    <w:adjustRightInd w:val="0"/>
                    <w:snapToGrid w:val="0"/>
                    <w:jc w:val="center"/>
                    <w:rPr>
                      <w:rFonts w:ascii="宋体" w:eastAsia="宋体" w:hAnsi="宋体"/>
                      <w:b/>
                      <w:sz w:val="21"/>
                      <w:szCs w:val="21"/>
                    </w:rPr>
                  </w:pPr>
                </w:p>
              </w:tc>
              <w:tc>
                <w:tcPr>
                  <w:tcW w:w="991" w:type="dxa"/>
                  <w:vMerge/>
                  <w:vAlign w:val="center"/>
                </w:tcPr>
                <w:p w:rsidR="007E4A4F" w:rsidRPr="00A8475B" w:rsidRDefault="007E4A4F" w:rsidP="00685460">
                  <w:pPr>
                    <w:adjustRightInd w:val="0"/>
                    <w:snapToGrid w:val="0"/>
                    <w:jc w:val="center"/>
                    <w:rPr>
                      <w:rFonts w:ascii="宋体" w:eastAsia="宋体" w:hAnsi="宋体"/>
                      <w:b/>
                      <w:sz w:val="21"/>
                      <w:szCs w:val="21"/>
                    </w:rPr>
                  </w:pPr>
                </w:p>
              </w:tc>
              <w:tc>
                <w:tcPr>
                  <w:tcW w:w="1134" w:type="dxa"/>
                  <w:vAlign w:val="center"/>
                </w:tcPr>
                <w:p w:rsidR="007E4A4F" w:rsidRPr="00A8475B" w:rsidRDefault="007E4A4F" w:rsidP="00685460">
                  <w:pPr>
                    <w:adjustRightInd w:val="0"/>
                    <w:snapToGrid w:val="0"/>
                    <w:ind w:firstLineChars="98" w:firstLine="207"/>
                    <w:rPr>
                      <w:rFonts w:ascii="宋体" w:eastAsia="宋体" w:hAnsi="宋体"/>
                      <w:b/>
                      <w:sz w:val="21"/>
                      <w:szCs w:val="21"/>
                    </w:rPr>
                  </w:pPr>
                  <w:r w:rsidRPr="00A8475B">
                    <w:rPr>
                      <w:rFonts w:ascii="宋体" w:eastAsia="宋体" w:hAnsi="宋体" w:hint="eastAsia"/>
                      <w:b/>
                      <w:sz w:val="21"/>
                      <w:szCs w:val="21"/>
                    </w:rPr>
                    <w:t>浓度</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mg/L</w:t>
                  </w:r>
                  <w:r w:rsidRPr="00A8475B">
                    <w:rPr>
                      <w:rFonts w:ascii="宋体" w:eastAsia="宋体" w:hAnsi="宋体"/>
                      <w:b/>
                      <w:sz w:val="21"/>
                      <w:szCs w:val="21"/>
                    </w:rPr>
                    <w:t>）</w:t>
                  </w:r>
                </w:p>
              </w:tc>
              <w:tc>
                <w:tcPr>
                  <w:tcW w:w="1005" w:type="dxa"/>
                  <w:vAlign w:val="center"/>
                </w:tcPr>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hint="eastAsia"/>
                      <w:b/>
                      <w:sz w:val="21"/>
                      <w:szCs w:val="21"/>
                    </w:rPr>
                    <w:t>产生量</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t/a</w:t>
                  </w:r>
                  <w:r w:rsidRPr="00A8475B">
                    <w:rPr>
                      <w:rFonts w:ascii="宋体" w:eastAsia="宋体" w:hAnsi="宋体"/>
                      <w:b/>
                      <w:sz w:val="21"/>
                      <w:szCs w:val="21"/>
                    </w:rPr>
                    <w:t>）</w:t>
                  </w:r>
                </w:p>
              </w:tc>
              <w:tc>
                <w:tcPr>
                  <w:tcW w:w="1003" w:type="dxa"/>
                  <w:vMerge/>
                  <w:vAlign w:val="center"/>
                </w:tcPr>
                <w:p w:rsidR="007E4A4F" w:rsidRPr="00A8475B" w:rsidRDefault="007E4A4F" w:rsidP="00685460">
                  <w:pPr>
                    <w:adjustRightInd w:val="0"/>
                    <w:snapToGrid w:val="0"/>
                    <w:rPr>
                      <w:rFonts w:ascii="宋体" w:eastAsia="宋体" w:hAnsi="宋体"/>
                      <w:b/>
                      <w:sz w:val="21"/>
                      <w:szCs w:val="21"/>
                    </w:rPr>
                  </w:pPr>
                </w:p>
              </w:tc>
              <w:tc>
                <w:tcPr>
                  <w:tcW w:w="1140" w:type="dxa"/>
                  <w:vAlign w:val="center"/>
                </w:tcPr>
                <w:p w:rsidR="007E4A4F" w:rsidRPr="00A8475B" w:rsidRDefault="007E4A4F" w:rsidP="00685460">
                  <w:pPr>
                    <w:adjustRightInd w:val="0"/>
                    <w:snapToGrid w:val="0"/>
                    <w:ind w:firstLineChars="98" w:firstLine="207"/>
                    <w:rPr>
                      <w:rFonts w:ascii="宋体" w:eastAsia="宋体" w:hAnsi="宋体"/>
                      <w:b/>
                      <w:sz w:val="21"/>
                      <w:szCs w:val="21"/>
                    </w:rPr>
                  </w:pPr>
                  <w:r w:rsidRPr="00A8475B">
                    <w:rPr>
                      <w:rFonts w:ascii="宋体" w:eastAsia="宋体" w:hAnsi="宋体" w:hint="eastAsia"/>
                      <w:b/>
                      <w:sz w:val="21"/>
                      <w:szCs w:val="21"/>
                    </w:rPr>
                    <w:t>浓度</w:t>
                  </w:r>
                </w:p>
                <w:p w:rsidR="007E4A4F" w:rsidRPr="00A8475B" w:rsidRDefault="007E4A4F" w:rsidP="00685460">
                  <w:pPr>
                    <w:adjustRightInd w:val="0"/>
                    <w:snapToGrid w:val="0"/>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mg/L</w:t>
                  </w:r>
                  <w:r w:rsidRPr="00A8475B">
                    <w:rPr>
                      <w:rFonts w:ascii="宋体" w:eastAsia="宋体" w:hAnsi="宋体"/>
                      <w:b/>
                      <w:sz w:val="21"/>
                      <w:szCs w:val="21"/>
                    </w:rPr>
                    <w:t>）</w:t>
                  </w:r>
                </w:p>
              </w:tc>
              <w:tc>
                <w:tcPr>
                  <w:tcW w:w="1003" w:type="dxa"/>
                  <w:vAlign w:val="center"/>
                </w:tcPr>
                <w:p w:rsidR="007E4A4F" w:rsidRPr="00A8475B" w:rsidRDefault="007E4A4F" w:rsidP="00685460">
                  <w:pPr>
                    <w:adjustRightInd w:val="0"/>
                    <w:snapToGrid w:val="0"/>
                    <w:ind w:firstLineChars="49" w:firstLine="103"/>
                    <w:rPr>
                      <w:rFonts w:ascii="宋体" w:eastAsia="宋体" w:hAnsi="宋体"/>
                      <w:b/>
                      <w:sz w:val="21"/>
                      <w:szCs w:val="21"/>
                    </w:rPr>
                  </w:pPr>
                  <w:r w:rsidRPr="00A8475B">
                    <w:rPr>
                      <w:rFonts w:ascii="宋体" w:eastAsia="宋体" w:hAnsi="宋体" w:hint="eastAsia"/>
                      <w:b/>
                      <w:sz w:val="21"/>
                      <w:szCs w:val="21"/>
                    </w:rPr>
                    <w:t>排放量</w:t>
                  </w:r>
                </w:p>
                <w:p w:rsidR="007E4A4F" w:rsidRPr="00A8475B" w:rsidRDefault="007E4A4F" w:rsidP="00685460">
                  <w:pPr>
                    <w:adjustRightInd w:val="0"/>
                    <w:snapToGrid w:val="0"/>
                    <w:ind w:firstLineChars="49" w:firstLine="103"/>
                    <w:rPr>
                      <w:rFonts w:ascii="宋体" w:eastAsia="宋体" w:hAnsi="宋体"/>
                      <w:b/>
                      <w:sz w:val="21"/>
                      <w:szCs w:val="21"/>
                    </w:rPr>
                  </w:pPr>
                  <w:r w:rsidRPr="00A8475B">
                    <w:rPr>
                      <w:rFonts w:ascii="宋体" w:eastAsia="宋体" w:hAnsi="宋体"/>
                      <w:b/>
                      <w:sz w:val="21"/>
                      <w:szCs w:val="21"/>
                    </w:rPr>
                    <w:t>（</w:t>
                  </w:r>
                  <w:r w:rsidRPr="00A8475B">
                    <w:rPr>
                      <w:rFonts w:eastAsia="宋体"/>
                      <w:b/>
                      <w:sz w:val="21"/>
                      <w:szCs w:val="21"/>
                    </w:rPr>
                    <w:t>t/a</w:t>
                  </w:r>
                  <w:r w:rsidRPr="00A8475B">
                    <w:rPr>
                      <w:rFonts w:ascii="宋体" w:eastAsia="宋体" w:hAnsi="宋体"/>
                      <w:b/>
                      <w:sz w:val="21"/>
                      <w:szCs w:val="21"/>
                    </w:rPr>
                    <w:t>）</w:t>
                  </w:r>
                </w:p>
              </w:tc>
              <w:tc>
                <w:tcPr>
                  <w:tcW w:w="2904" w:type="dxa"/>
                  <w:vMerge/>
                  <w:vAlign w:val="center"/>
                </w:tcPr>
                <w:p w:rsidR="007E4A4F" w:rsidRPr="00A8475B" w:rsidRDefault="007E4A4F" w:rsidP="00685460">
                  <w:pPr>
                    <w:adjustRightInd w:val="0"/>
                    <w:snapToGrid w:val="0"/>
                    <w:jc w:val="center"/>
                    <w:rPr>
                      <w:rFonts w:ascii="宋体" w:eastAsia="宋体" w:hAnsi="宋体"/>
                      <w:b/>
                      <w:sz w:val="21"/>
                      <w:szCs w:val="21"/>
                    </w:rPr>
                  </w:pPr>
                </w:p>
              </w:tc>
            </w:tr>
            <w:tr w:rsidR="007E4A4F" w:rsidRPr="00A8475B" w:rsidTr="0088224A">
              <w:trPr>
                <w:trHeight w:val="6"/>
              </w:trPr>
              <w:tc>
                <w:tcPr>
                  <w:tcW w:w="1214" w:type="dxa"/>
                  <w:vMerge w:val="restart"/>
                  <w:vAlign w:val="center"/>
                </w:tcPr>
                <w:p w:rsidR="007E4A4F" w:rsidRPr="00A8475B" w:rsidRDefault="007E4A4F" w:rsidP="00685460">
                  <w:pPr>
                    <w:adjustRightInd w:val="0"/>
                    <w:snapToGrid w:val="0"/>
                    <w:jc w:val="center"/>
                    <w:rPr>
                      <w:rFonts w:ascii="宋体" w:eastAsia="宋体" w:hAnsi="宋体"/>
                      <w:sz w:val="21"/>
                      <w:szCs w:val="21"/>
                    </w:rPr>
                  </w:pPr>
                  <w:r w:rsidRPr="00A8475B">
                    <w:rPr>
                      <w:rFonts w:ascii="宋体" w:eastAsia="宋体" w:hAnsi="宋体"/>
                      <w:sz w:val="21"/>
                      <w:szCs w:val="21"/>
                    </w:rPr>
                    <w:t>生活污水</w:t>
                  </w:r>
                </w:p>
                <w:p w:rsidR="007E4A4F" w:rsidRPr="00A8475B" w:rsidRDefault="007E4A4F" w:rsidP="00685460">
                  <w:pPr>
                    <w:adjustRightInd w:val="0"/>
                    <w:snapToGrid w:val="0"/>
                    <w:jc w:val="center"/>
                    <w:rPr>
                      <w:rFonts w:eastAsia="宋体"/>
                      <w:sz w:val="21"/>
                      <w:szCs w:val="21"/>
                    </w:rPr>
                  </w:pPr>
                  <w:r w:rsidRPr="00A8475B">
                    <w:rPr>
                      <w:rFonts w:eastAsia="宋体"/>
                      <w:sz w:val="21"/>
                      <w:szCs w:val="21"/>
                    </w:rPr>
                    <w:t>240</w:t>
                  </w:r>
                </w:p>
              </w:tc>
              <w:tc>
                <w:tcPr>
                  <w:tcW w:w="991"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COD</w:t>
                  </w:r>
                </w:p>
              </w:tc>
              <w:tc>
                <w:tcPr>
                  <w:tcW w:w="1134"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400</w:t>
                  </w:r>
                </w:p>
              </w:tc>
              <w:tc>
                <w:tcPr>
                  <w:tcW w:w="1005"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0.096</w:t>
                  </w:r>
                </w:p>
              </w:tc>
              <w:tc>
                <w:tcPr>
                  <w:tcW w:w="1003" w:type="dxa"/>
                  <w:vMerge w:val="restart"/>
                  <w:vAlign w:val="center"/>
                </w:tcPr>
                <w:p w:rsidR="007E4A4F" w:rsidRPr="00A8475B" w:rsidRDefault="007E4A4F" w:rsidP="00685460">
                  <w:pPr>
                    <w:adjustRightInd w:val="0"/>
                    <w:snapToGrid w:val="0"/>
                    <w:jc w:val="center"/>
                    <w:rPr>
                      <w:rFonts w:ascii="宋体" w:eastAsia="宋体" w:hAnsi="宋体"/>
                      <w:sz w:val="21"/>
                      <w:szCs w:val="21"/>
                    </w:rPr>
                  </w:pPr>
                  <w:r w:rsidRPr="00A8475B">
                    <w:rPr>
                      <w:rFonts w:ascii="宋体" w:eastAsia="宋体" w:hAnsi="宋体" w:hint="eastAsia"/>
                      <w:sz w:val="21"/>
                      <w:szCs w:val="21"/>
                    </w:rPr>
                    <w:t>化粪池预处理</w:t>
                  </w:r>
                </w:p>
              </w:tc>
              <w:tc>
                <w:tcPr>
                  <w:tcW w:w="1140" w:type="dxa"/>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300</w:t>
                  </w:r>
                </w:p>
              </w:tc>
              <w:tc>
                <w:tcPr>
                  <w:tcW w:w="1003" w:type="dxa"/>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0.072</w:t>
                  </w:r>
                </w:p>
              </w:tc>
              <w:tc>
                <w:tcPr>
                  <w:tcW w:w="2904" w:type="dxa"/>
                  <w:vMerge w:val="restart"/>
                  <w:vAlign w:val="center"/>
                </w:tcPr>
                <w:p w:rsidR="007E4A4F" w:rsidRPr="00A8475B" w:rsidRDefault="00670BB9" w:rsidP="00685460">
                  <w:pPr>
                    <w:adjustRightInd w:val="0"/>
                    <w:snapToGrid w:val="0"/>
                    <w:rPr>
                      <w:rFonts w:ascii="宋体" w:eastAsia="宋体" w:hAnsi="宋体"/>
                      <w:sz w:val="21"/>
                      <w:szCs w:val="21"/>
                    </w:rPr>
                  </w:pPr>
                  <w:r>
                    <w:rPr>
                      <w:rFonts w:ascii="宋体" w:eastAsia="宋体" w:hAnsi="宋体" w:hint="eastAsia"/>
                      <w:sz w:val="21"/>
                      <w:szCs w:val="21"/>
                    </w:rPr>
                    <w:t>近期委托环卫部门托运至海安李堡滇池水务有限公司集中处理，远期具备接管条件后</w:t>
                  </w:r>
                  <w:r w:rsidR="007E4A4F" w:rsidRPr="00A8475B">
                    <w:rPr>
                      <w:rFonts w:ascii="宋体" w:eastAsia="宋体" w:hAnsi="宋体" w:hint="eastAsia"/>
                      <w:sz w:val="21"/>
                      <w:szCs w:val="21"/>
                    </w:rPr>
                    <w:t>经市政污水管网排入</w:t>
                  </w:r>
                  <w:r w:rsidR="007E4A4F">
                    <w:rPr>
                      <w:rFonts w:ascii="宋体" w:eastAsia="宋体" w:hAnsi="宋体" w:hint="eastAsia"/>
                      <w:sz w:val="21"/>
                      <w:szCs w:val="21"/>
                    </w:rPr>
                    <w:t>海安李堡滇池水务有限公司</w:t>
                  </w:r>
                  <w:r w:rsidR="007E4A4F" w:rsidRPr="00A8475B">
                    <w:rPr>
                      <w:rFonts w:ascii="宋体" w:eastAsia="宋体" w:hAnsi="宋体" w:hint="eastAsia"/>
                      <w:sz w:val="21"/>
                      <w:szCs w:val="21"/>
                    </w:rPr>
                    <w:t>集中处理，最终达标尾水排入北凌河</w:t>
                  </w:r>
                </w:p>
              </w:tc>
            </w:tr>
            <w:tr w:rsidR="007E4A4F" w:rsidRPr="00A8475B" w:rsidTr="0088224A">
              <w:trPr>
                <w:trHeight w:val="6"/>
              </w:trPr>
              <w:tc>
                <w:tcPr>
                  <w:tcW w:w="1214" w:type="dxa"/>
                  <w:vMerge/>
                  <w:vAlign w:val="center"/>
                </w:tcPr>
                <w:p w:rsidR="007E4A4F" w:rsidRPr="00A8475B" w:rsidRDefault="007E4A4F" w:rsidP="00685460">
                  <w:pPr>
                    <w:adjustRightInd w:val="0"/>
                    <w:snapToGrid w:val="0"/>
                    <w:jc w:val="center"/>
                    <w:rPr>
                      <w:rFonts w:ascii="宋体" w:eastAsia="宋体" w:hAnsi="宋体"/>
                      <w:sz w:val="21"/>
                      <w:szCs w:val="21"/>
                    </w:rPr>
                  </w:pPr>
                </w:p>
              </w:tc>
              <w:tc>
                <w:tcPr>
                  <w:tcW w:w="991"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SS</w:t>
                  </w:r>
                </w:p>
              </w:tc>
              <w:tc>
                <w:tcPr>
                  <w:tcW w:w="1134"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300</w:t>
                  </w:r>
                </w:p>
              </w:tc>
              <w:tc>
                <w:tcPr>
                  <w:tcW w:w="1005"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0.072</w:t>
                  </w:r>
                </w:p>
              </w:tc>
              <w:tc>
                <w:tcPr>
                  <w:tcW w:w="1003" w:type="dxa"/>
                  <w:vMerge/>
                  <w:vAlign w:val="bottom"/>
                </w:tcPr>
                <w:p w:rsidR="007E4A4F" w:rsidRPr="00A8475B" w:rsidRDefault="007E4A4F" w:rsidP="00685460">
                  <w:pPr>
                    <w:adjustRightInd w:val="0"/>
                    <w:snapToGrid w:val="0"/>
                    <w:rPr>
                      <w:rFonts w:ascii="宋体" w:eastAsia="宋体" w:hAnsi="宋体"/>
                      <w:sz w:val="21"/>
                      <w:szCs w:val="21"/>
                    </w:rPr>
                  </w:pPr>
                </w:p>
              </w:tc>
              <w:tc>
                <w:tcPr>
                  <w:tcW w:w="1140" w:type="dxa"/>
                  <w:vAlign w:val="bottom"/>
                </w:tcPr>
                <w:p w:rsidR="007E4A4F" w:rsidRPr="00A8475B" w:rsidRDefault="007E4A4F" w:rsidP="00685460">
                  <w:pPr>
                    <w:adjustRightInd w:val="0"/>
                    <w:snapToGrid w:val="0"/>
                    <w:jc w:val="center"/>
                    <w:rPr>
                      <w:rFonts w:eastAsia="宋体"/>
                      <w:sz w:val="21"/>
                      <w:szCs w:val="21"/>
                    </w:rPr>
                  </w:pPr>
                  <w:r>
                    <w:rPr>
                      <w:rFonts w:eastAsia="宋体"/>
                      <w:sz w:val="21"/>
                      <w:szCs w:val="21"/>
                    </w:rPr>
                    <w:t>150</w:t>
                  </w:r>
                </w:p>
              </w:tc>
              <w:tc>
                <w:tcPr>
                  <w:tcW w:w="1003" w:type="dxa"/>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w:t>
                  </w:r>
                  <w:r>
                    <w:rPr>
                      <w:rFonts w:eastAsia="宋体"/>
                      <w:sz w:val="21"/>
                      <w:szCs w:val="21"/>
                    </w:rPr>
                    <w:t>36</w:t>
                  </w:r>
                </w:p>
              </w:tc>
              <w:tc>
                <w:tcPr>
                  <w:tcW w:w="2904" w:type="dxa"/>
                  <w:vMerge/>
                  <w:vAlign w:val="center"/>
                </w:tcPr>
                <w:p w:rsidR="007E4A4F" w:rsidRPr="00A8475B" w:rsidRDefault="007E4A4F" w:rsidP="00685460">
                  <w:pPr>
                    <w:adjustRightInd w:val="0"/>
                    <w:snapToGrid w:val="0"/>
                    <w:jc w:val="center"/>
                    <w:rPr>
                      <w:rFonts w:ascii="宋体" w:eastAsia="宋体" w:hAnsi="宋体"/>
                      <w:sz w:val="21"/>
                      <w:szCs w:val="21"/>
                    </w:rPr>
                  </w:pPr>
                </w:p>
              </w:tc>
            </w:tr>
            <w:tr w:rsidR="007E4A4F" w:rsidRPr="00A8475B" w:rsidTr="0088224A">
              <w:trPr>
                <w:trHeight w:val="6"/>
              </w:trPr>
              <w:tc>
                <w:tcPr>
                  <w:tcW w:w="1214" w:type="dxa"/>
                  <w:vMerge/>
                  <w:vAlign w:val="center"/>
                </w:tcPr>
                <w:p w:rsidR="007E4A4F" w:rsidRPr="00A8475B" w:rsidRDefault="007E4A4F" w:rsidP="00685460">
                  <w:pPr>
                    <w:adjustRightInd w:val="0"/>
                    <w:snapToGrid w:val="0"/>
                    <w:jc w:val="center"/>
                    <w:rPr>
                      <w:rFonts w:ascii="宋体" w:eastAsia="宋体" w:hAnsi="宋体"/>
                      <w:sz w:val="21"/>
                      <w:szCs w:val="21"/>
                    </w:rPr>
                  </w:pPr>
                </w:p>
              </w:tc>
              <w:tc>
                <w:tcPr>
                  <w:tcW w:w="991"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NH</w:t>
                  </w:r>
                  <w:r w:rsidRPr="00A8475B">
                    <w:rPr>
                      <w:rFonts w:eastAsia="宋体"/>
                      <w:sz w:val="21"/>
                      <w:szCs w:val="21"/>
                      <w:vertAlign w:val="subscript"/>
                    </w:rPr>
                    <w:t>3</w:t>
                  </w:r>
                  <w:r w:rsidRPr="00A8475B">
                    <w:rPr>
                      <w:rFonts w:eastAsia="宋体"/>
                      <w:sz w:val="21"/>
                      <w:szCs w:val="21"/>
                    </w:rPr>
                    <w:t>-N</w:t>
                  </w:r>
                </w:p>
              </w:tc>
              <w:tc>
                <w:tcPr>
                  <w:tcW w:w="1134"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25</w:t>
                  </w:r>
                </w:p>
              </w:tc>
              <w:tc>
                <w:tcPr>
                  <w:tcW w:w="1005"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0.006</w:t>
                  </w:r>
                </w:p>
              </w:tc>
              <w:tc>
                <w:tcPr>
                  <w:tcW w:w="1003" w:type="dxa"/>
                  <w:vMerge/>
                  <w:vAlign w:val="bottom"/>
                </w:tcPr>
                <w:p w:rsidR="007E4A4F" w:rsidRPr="00A8475B" w:rsidRDefault="007E4A4F" w:rsidP="00685460">
                  <w:pPr>
                    <w:adjustRightInd w:val="0"/>
                    <w:snapToGrid w:val="0"/>
                    <w:rPr>
                      <w:rFonts w:ascii="宋体" w:eastAsia="宋体" w:hAnsi="宋体"/>
                      <w:sz w:val="21"/>
                      <w:szCs w:val="21"/>
                    </w:rPr>
                  </w:pPr>
                </w:p>
              </w:tc>
              <w:tc>
                <w:tcPr>
                  <w:tcW w:w="1140" w:type="dxa"/>
                  <w:vAlign w:val="bottom"/>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25</w:t>
                  </w:r>
                </w:p>
              </w:tc>
              <w:tc>
                <w:tcPr>
                  <w:tcW w:w="1003"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0.006</w:t>
                  </w:r>
                </w:p>
              </w:tc>
              <w:tc>
                <w:tcPr>
                  <w:tcW w:w="2904" w:type="dxa"/>
                  <w:vMerge/>
                  <w:vAlign w:val="center"/>
                </w:tcPr>
                <w:p w:rsidR="007E4A4F" w:rsidRPr="00A8475B" w:rsidRDefault="007E4A4F" w:rsidP="00685460">
                  <w:pPr>
                    <w:adjustRightInd w:val="0"/>
                    <w:snapToGrid w:val="0"/>
                    <w:jc w:val="center"/>
                    <w:rPr>
                      <w:rFonts w:ascii="宋体" w:eastAsia="宋体" w:hAnsi="宋体"/>
                      <w:sz w:val="21"/>
                      <w:szCs w:val="21"/>
                    </w:rPr>
                  </w:pPr>
                </w:p>
              </w:tc>
            </w:tr>
            <w:tr w:rsidR="007E4A4F" w:rsidRPr="00A8475B" w:rsidTr="0088224A">
              <w:trPr>
                <w:trHeight w:val="6"/>
              </w:trPr>
              <w:tc>
                <w:tcPr>
                  <w:tcW w:w="1214" w:type="dxa"/>
                  <w:vMerge/>
                  <w:vAlign w:val="center"/>
                </w:tcPr>
                <w:p w:rsidR="007E4A4F" w:rsidRPr="00A8475B" w:rsidRDefault="007E4A4F" w:rsidP="00685460">
                  <w:pPr>
                    <w:adjustRightInd w:val="0"/>
                    <w:snapToGrid w:val="0"/>
                    <w:jc w:val="center"/>
                    <w:rPr>
                      <w:rFonts w:ascii="宋体" w:eastAsia="宋体" w:hAnsi="宋体"/>
                      <w:sz w:val="21"/>
                      <w:szCs w:val="21"/>
                    </w:rPr>
                  </w:pPr>
                </w:p>
              </w:tc>
              <w:tc>
                <w:tcPr>
                  <w:tcW w:w="991"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TP</w:t>
                  </w:r>
                </w:p>
              </w:tc>
              <w:tc>
                <w:tcPr>
                  <w:tcW w:w="1134"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4</w:t>
                  </w:r>
                </w:p>
              </w:tc>
              <w:tc>
                <w:tcPr>
                  <w:tcW w:w="1005"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0.001</w:t>
                  </w:r>
                </w:p>
              </w:tc>
              <w:tc>
                <w:tcPr>
                  <w:tcW w:w="1003" w:type="dxa"/>
                  <w:vMerge/>
                  <w:vAlign w:val="center"/>
                </w:tcPr>
                <w:p w:rsidR="007E4A4F" w:rsidRPr="00A8475B" w:rsidRDefault="007E4A4F" w:rsidP="00685460">
                  <w:pPr>
                    <w:adjustRightInd w:val="0"/>
                    <w:snapToGrid w:val="0"/>
                    <w:rPr>
                      <w:rFonts w:ascii="宋体" w:eastAsia="宋体" w:hAnsi="宋体"/>
                      <w:sz w:val="21"/>
                      <w:szCs w:val="21"/>
                    </w:rPr>
                  </w:pPr>
                </w:p>
              </w:tc>
              <w:tc>
                <w:tcPr>
                  <w:tcW w:w="1140" w:type="dxa"/>
                  <w:vAlign w:val="center"/>
                </w:tcPr>
                <w:p w:rsidR="007E4A4F" w:rsidRPr="00A8475B" w:rsidRDefault="007E4A4F" w:rsidP="00685460">
                  <w:pPr>
                    <w:adjustRightInd w:val="0"/>
                    <w:snapToGrid w:val="0"/>
                    <w:ind w:firstLineChars="200" w:firstLine="420"/>
                    <w:rPr>
                      <w:rFonts w:eastAsia="宋体"/>
                      <w:sz w:val="21"/>
                      <w:szCs w:val="21"/>
                    </w:rPr>
                  </w:pPr>
                  <w:r w:rsidRPr="00A8475B">
                    <w:rPr>
                      <w:rFonts w:eastAsia="宋体"/>
                      <w:sz w:val="21"/>
                      <w:szCs w:val="21"/>
                    </w:rPr>
                    <w:t>4</w:t>
                  </w:r>
                </w:p>
              </w:tc>
              <w:tc>
                <w:tcPr>
                  <w:tcW w:w="1003" w:type="dxa"/>
                  <w:vAlign w:val="center"/>
                </w:tcPr>
                <w:p w:rsidR="007E4A4F" w:rsidRPr="00A8475B" w:rsidRDefault="007E4A4F" w:rsidP="00685460">
                  <w:pPr>
                    <w:adjustRightInd w:val="0"/>
                    <w:snapToGrid w:val="0"/>
                    <w:jc w:val="center"/>
                    <w:rPr>
                      <w:rFonts w:eastAsia="宋体"/>
                      <w:sz w:val="21"/>
                      <w:szCs w:val="21"/>
                    </w:rPr>
                  </w:pPr>
                  <w:r w:rsidRPr="00A8475B">
                    <w:rPr>
                      <w:rFonts w:eastAsia="宋体"/>
                      <w:sz w:val="21"/>
                      <w:szCs w:val="21"/>
                    </w:rPr>
                    <w:t>0.001</w:t>
                  </w:r>
                </w:p>
              </w:tc>
              <w:tc>
                <w:tcPr>
                  <w:tcW w:w="2904" w:type="dxa"/>
                  <w:vMerge/>
                  <w:vAlign w:val="center"/>
                </w:tcPr>
                <w:p w:rsidR="007E4A4F" w:rsidRPr="00A8475B" w:rsidRDefault="007E4A4F" w:rsidP="00685460">
                  <w:pPr>
                    <w:adjustRightInd w:val="0"/>
                    <w:snapToGrid w:val="0"/>
                    <w:jc w:val="center"/>
                    <w:rPr>
                      <w:rFonts w:ascii="宋体" w:eastAsia="宋体" w:hAnsi="宋体"/>
                      <w:sz w:val="21"/>
                      <w:szCs w:val="21"/>
                    </w:rPr>
                  </w:pPr>
                </w:p>
              </w:tc>
            </w:tr>
          </w:tbl>
          <w:p w:rsidR="007E4A4F" w:rsidRPr="00C82173" w:rsidRDefault="007E4A4F" w:rsidP="003203C3">
            <w:pPr>
              <w:spacing w:beforeLines="50" w:line="360" w:lineRule="auto"/>
              <w:jc w:val="center"/>
              <w:rPr>
                <w:b/>
              </w:rPr>
            </w:pPr>
            <w:r w:rsidRPr="00C82173">
              <w:rPr>
                <w:rFonts w:ascii="宋体" w:eastAsia="宋体" w:hAnsi="宋体" w:hint="eastAsia"/>
                <w:b/>
              </w:rPr>
              <w:t>表</w:t>
            </w:r>
            <w:r w:rsidRPr="00C82173">
              <w:rPr>
                <w:rFonts w:hint="eastAsia"/>
                <w:b/>
              </w:rPr>
              <w:t>5-</w:t>
            </w:r>
            <w:r>
              <w:rPr>
                <w:b/>
              </w:rPr>
              <w:t>3</w:t>
            </w:r>
            <w:r w:rsidRPr="00C82173">
              <w:rPr>
                <w:rFonts w:ascii="宋体" w:eastAsia="宋体" w:hAnsi="宋体"/>
                <w:b/>
              </w:rPr>
              <w:t>废水污染物排放信息表</w:t>
            </w:r>
          </w:p>
          <w:tbl>
            <w:tblPr>
              <w:tblW w:w="10467" w:type="dxa"/>
              <w:tblInd w:w="1" w:type="dxa"/>
              <w:tblBorders>
                <w:top w:val="single" w:sz="12" w:space="0" w:color="auto"/>
                <w:bottom w:val="single" w:sz="12" w:space="0" w:color="auto"/>
                <w:insideH w:val="single" w:sz="4" w:space="0" w:color="auto"/>
                <w:insideV w:val="single" w:sz="4" w:space="0" w:color="auto"/>
              </w:tblBorders>
              <w:tblLook w:val="04A0"/>
            </w:tblPr>
            <w:tblGrid>
              <w:gridCol w:w="1186"/>
              <w:gridCol w:w="1447"/>
              <w:gridCol w:w="1733"/>
              <w:gridCol w:w="2167"/>
              <w:gridCol w:w="1878"/>
              <w:gridCol w:w="2056"/>
            </w:tblGrid>
            <w:tr w:rsidR="007E4A4F" w:rsidRPr="00A8475B" w:rsidTr="0088224A">
              <w:trPr>
                <w:trHeight w:val="332"/>
              </w:trPr>
              <w:tc>
                <w:tcPr>
                  <w:tcW w:w="567"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序号</w:t>
                  </w:r>
                </w:p>
              </w:tc>
              <w:tc>
                <w:tcPr>
                  <w:tcW w:w="691"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排放口编号</w:t>
                  </w:r>
                </w:p>
              </w:tc>
              <w:tc>
                <w:tcPr>
                  <w:tcW w:w="828"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污染物种类</w:t>
                  </w:r>
                </w:p>
              </w:tc>
              <w:tc>
                <w:tcPr>
                  <w:tcW w:w="1035"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排放浓度（</w:t>
                  </w:r>
                  <w:r w:rsidRPr="00C24EC4">
                    <w:rPr>
                      <w:rFonts w:eastAsia="宋体"/>
                      <w:b/>
                      <w:sz w:val="21"/>
                      <w:szCs w:val="21"/>
                    </w:rPr>
                    <w:t>mg/L</w:t>
                  </w:r>
                  <w:r w:rsidRPr="00A8475B">
                    <w:rPr>
                      <w:rFonts w:ascii="宋体" w:eastAsia="宋体" w:hAnsi="宋体" w:hint="eastAsia"/>
                      <w:b/>
                      <w:sz w:val="21"/>
                      <w:szCs w:val="21"/>
                    </w:rPr>
                    <w:t>）</w:t>
                  </w:r>
                </w:p>
              </w:tc>
              <w:tc>
                <w:tcPr>
                  <w:tcW w:w="897"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日排放量（</w:t>
                  </w:r>
                  <w:r w:rsidRPr="00C24EC4">
                    <w:rPr>
                      <w:rFonts w:eastAsia="宋体"/>
                      <w:b/>
                      <w:sz w:val="21"/>
                      <w:szCs w:val="21"/>
                    </w:rPr>
                    <w:t>t/d</w:t>
                  </w:r>
                  <w:r w:rsidRPr="00A8475B">
                    <w:rPr>
                      <w:rFonts w:ascii="宋体" w:eastAsia="宋体" w:hAnsi="宋体" w:hint="eastAsia"/>
                      <w:b/>
                      <w:sz w:val="21"/>
                      <w:szCs w:val="21"/>
                    </w:rPr>
                    <w:t>）</w:t>
                  </w:r>
                </w:p>
              </w:tc>
              <w:tc>
                <w:tcPr>
                  <w:tcW w:w="982" w:type="pc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b/>
                      <w:sz w:val="21"/>
                      <w:szCs w:val="21"/>
                    </w:rPr>
                    <w:t>年排放量</w:t>
                  </w:r>
                  <w:r w:rsidRPr="00A8475B">
                    <w:rPr>
                      <w:rFonts w:ascii="宋体" w:eastAsia="宋体" w:hAnsi="宋体" w:hint="eastAsia"/>
                      <w:b/>
                      <w:sz w:val="21"/>
                      <w:szCs w:val="21"/>
                    </w:rPr>
                    <w:t>（</w:t>
                  </w:r>
                  <w:r w:rsidRPr="00C24EC4">
                    <w:rPr>
                      <w:rFonts w:eastAsia="宋体"/>
                      <w:b/>
                      <w:sz w:val="21"/>
                      <w:szCs w:val="21"/>
                    </w:rPr>
                    <w:t>t/a</w:t>
                  </w:r>
                  <w:r w:rsidRPr="00A8475B">
                    <w:rPr>
                      <w:rFonts w:ascii="宋体" w:eastAsia="宋体" w:hAnsi="宋体" w:hint="eastAsia"/>
                      <w:b/>
                      <w:sz w:val="21"/>
                      <w:szCs w:val="21"/>
                    </w:rPr>
                    <w:t>）</w:t>
                  </w:r>
                </w:p>
              </w:tc>
            </w:tr>
            <w:tr w:rsidR="007E4A4F" w:rsidRPr="00A8475B" w:rsidTr="0088224A">
              <w:trPr>
                <w:trHeight w:val="262"/>
              </w:trPr>
              <w:tc>
                <w:tcPr>
                  <w:tcW w:w="567" w:type="pct"/>
                  <w:vMerge w:val="restar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1</w:t>
                  </w:r>
                </w:p>
              </w:tc>
              <w:tc>
                <w:tcPr>
                  <w:tcW w:w="691" w:type="pct"/>
                  <w:vMerge w:val="restar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FW-1</w:t>
                  </w:r>
                </w:p>
              </w:tc>
              <w:tc>
                <w:tcPr>
                  <w:tcW w:w="828" w:type="pct"/>
                  <w:shd w:val="clear" w:color="auto" w:fill="auto"/>
                  <w:vAlign w:val="center"/>
                </w:tcPr>
                <w:p w:rsidR="007E4A4F" w:rsidRPr="00A8475B" w:rsidRDefault="007E4A4F" w:rsidP="00685460">
                  <w:pPr>
                    <w:pStyle w:val="afd"/>
                    <w:rPr>
                      <w:sz w:val="21"/>
                      <w:szCs w:val="21"/>
                    </w:rPr>
                  </w:pPr>
                  <w:r w:rsidRPr="00A8475B">
                    <w:rPr>
                      <w:sz w:val="21"/>
                      <w:szCs w:val="21"/>
                    </w:rPr>
                    <w:t>COD</w:t>
                  </w:r>
                </w:p>
              </w:tc>
              <w:tc>
                <w:tcPr>
                  <w:tcW w:w="1035" w:type="pct"/>
                  <w:shd w:val="clear" w:color="auto" w:fill="auto"/>
                  <w:vAlign w:val="center"/>
                </w:tcPr>
                <w:p w:rsidR="007E4A4F" w:rsidRPr="00A8475B" w:rsidRDefault="007E4A4F" w:rsidP="00685460">
                  <w:pPr>
                    <w:pStyle w:val="afd"/>
                    <w:rPr>
                      <w:sz w:val="21"/>
                      <w:szCs w:val="21"/>
                    </w:rPr>
                  </w:pPr>
                  <w:r w:rsidRPr="00A8475B">
                    <w:rPr>
                      <w:sz w:val="21"/>
                      <w:szCs w:val="21"/>
                    </w:rPr>
                    <w:t>300</w:t>
                  </w:r>
                </w:p>
              </w:tc>
              <w:tc>
                <w:tcPr>
                  <w:tcW w:w="897" w:type="pc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0.00024</w:t>
                  </w:r>
                </w:p>
              </w:tc>
              <w:tc>
                <w:tcPr>
                  <w:tcW w:w="982" w:type="pct"/>
                  <w:vAlign w:val="bottom"/>
                </w:tcPr>
                <w:p w:rsidR="007E4A4F" w:rsidRPr="00A8475B" w:rsidRDefault="007E4A4F" w:rsidP="00685460">
                  <w:pPr>
                    <w:pStyle w:val="afd"/>
                    <w:rPr>
                      <w:sz w:val="21"/>
                      <w:szCs w:val="21"/>
                    </w:rPr>
                  </w:pPr>
                  <w:r w:rsidRPr="00A8475B">
                    <w:rPr>
                      <w:sz w:val="21"/>
                      <w:szCs w:val="21"/>
                    </w:rPr>
                    <w:t>0.072</w:t>
                  </w:r>
                </w:p>
              </w:tc>
            </w:tr>
            <w:tr w:rsidR="007E4A4F" w:rsidRPr="00A8475B" w:rsidTr="0088224A">
              <w:trPr>
                <w:trHeight w:val="226"/>
              </w:trPr>
              <w:tc>
                <w:tcPr>
                  <w:tcW w:w="567"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691"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828" w:type="pct"/>
                  <w:shd w:val="clear" w:color="auto" w:fill="auto"/>
                  <w:vAlign w:val="center"/>
                </w:tcPr>
                <w:p w:rsidR="007E4A4F" w:rsidRPr="00A8475B" w:rsidRDefault="007E4A4F" w:rsidP="00685460">
                  <w:pPr>
                    <w:pStyle w:val="afd"/>
                    <w:rPr>
                      <w:sz w:val="21"/>
                      <w:szCs w:val="21"/>
                    </w:rPr>
                  </w:pPr>
                  <w:r w:rsidRPr="00A8475B">
                    <w:rPr>
                      <w:sz w:val="21"/>
                      <w:szCs w:val="21"/>
                    </w:rPr>
                    <w:t>SS</w:t>
                  </w:r>
                </w:p>
              </w:tc>
              <w:tc>
                <w:tcPr>
                  <w:tcW w:w="1035" w:type="pct"/>
                  <w:shd w:val="clear" w:color="auto" w:fill="auto"/>
                  <w:vAlign w:val="center"/>
                </w:tcPr>
                <w:p w:rsidR="007E4A4F" w:rsidRPr="00A8475B" w:rsidRDefault="007E4A4F" w:rsidP="00685460">
                  <w:pPr>
                    <w:pStyle w:val="afd"/>
                    <w:rPr>
                      <w:sz w:val="21"/>
                      <w:szCs w:val="21"/>
                    </w:rPr>
                  </w:pPr>
                  <w:r>
                    <w:rPr>
                      <w:sz w:val="21"/>
                      <w:szCs w:val="21"/>
                    </w:rPr>
                    <w:t>15</w:t>
                  </w:r>
                  <w:r w:rsidRPr="00A8475B">
                    <w:rPr>
                      <w:sz w:val="21"/>
                      <w:szCs w:val="21"/>
                    </w:rPr>
                    <w:t>0</w:t>
                  </w:r>
                </w:p>
              </w:tc>
              <w:tc>
                <w:tcPr>
                  <w:tcW w:w="897" w:type="pc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0.0001</w:t>
                  </w:r>
                  <w:r>
                    <w:rPr>
                      <w:rFonts w:eastAsia="宋体"/>
                      <w:sz w:val="21"/>
                      <w:szCs w:val="21"/>
                    </w:rPr>
                    <w:t>2</w:t>
                  </w:r>
                </w:p>
              </w:tc>
              <w:tc>
                <w:tcPr>
                  <w:tcW w:w="982" w:type="pct"/>
                  <w:vAlign w:val="bottom"/>
                </w:tcPr>
                <w:p w:rsidR="007E4A4F" w:rsidRPr="00A8475B" w:rsidRDefault="007E4A4F" w:rsidP="00685460">
                  <w:pPr>
                    <w:pStyle w:val="afd"/>
                    <w:rPr>
                      <w:sz w:val="21"/>
                      <w:szCs w:val="21"/>
                    </w:rPr>
                  </w:pPr>
                  <w:r w:rsidRPr="00A8475B">
                    <w:rPr>
                      <w:sz w:val="21"/>
                      <w:szCs w:val="21"/>
                    </w:rPr>
                    <w:t>0.0</w:t>
                  </w:r>
                  <w:r>
                    <w:rPr>
                      <w:sz w:val="21"/>
                      <w:szCs w:val="21"/>
                    </w:rPr>
                    <w:t>36</w:t>
                  </w:r>
                </w:p>
              </w:tc>
            </w:tr>
            <w:tr w:rsidR="007E4A4F" w:rsidRPr="00A8475B" w:rsidTr="0088224A">
              <w:trPr>
                <w:trHeight w:val="189"/>
              </w:trPr>
              <w:tc>
                <w:tcPr>
                  <w:tcW w:w="567"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691"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828" w:type="pct"/>
                  <w:shd w:val="clear" w:color="auto" w:fill="auto"/>
                  <w:vAlign w:val="center"/>
                </w:tcPr>
                <w:p w:rsidR="007E4A4F" w:rsidRPr="00A8475B" w:rsidRDefault="007E4A4F" w:rsidP="00685460">
                  <w:pPr>
                    <w:pStyle w:val="afd"/>
                    <w:rPr>
                      <w:sz w:val="21"/>
                      <w:szCs w:val="21"/>
                    </w:rPr>
                  </w:pPr>
                  <w:r w:rsidRPr="00A8475B">
                    <w:rPr>
                      <w:bCs/>
                      <w:sz w:val="21"/>
                      <w:szCs w:val="21"/>
                    </w:rPr>
                    <w:t>NH</w:t>
                  </w:r>
                  <w:r w:rsidRPr="00A8475B">
                    <w:rPr>
                      <w:bCs/>
                      <w:sz w:val="21"/>
                      <w:szCs w:val="21"/>
                      <w:vertAlign w:val="subscript"/>
                    </w:rPr>
                    <w:t>3</w:t>
                  </w:r>
                  <w:r w:rsidRPr="00A8475B">
                    <w:rPr>
                      <w:bCs/>
                      <w:sz w:val="21"/>
                      <w:szCs w:val="21"/>
                    </w:rPr>
                    <w:t>-N</w:t>
                  </w:r>
                </w:p>
              </w:tc>
              <w:tc>
                <w:tcPr>
                  <w:tcW w:w="1035" w:type="pct"/>
                  <w:shd w:val="clear" w:color="auto" w:fill="auto"/>
                  <w:vAlign w:val="center"/>
                </w:tcPr>
                <w:p w:rsidR="007E4A4F" w:rsidRPr="00A8475B" w:rsidRDefault="007E4A4F" w:rsidP="00685460">
                  <w:pPr>
                    <w:pStyle w:val="afd"/>
                    <w:rPr>
                      <w:sz w:val="21"/>
                      <w:szCs w:val="21"/>
                    </w:rPr>
                  </w:pPr>
                  <w:r w:rsidRPr="00A8475B">
                    <w:rPr>
                      <w:sz w:val="21"/>
                      <w:szCs w:val="21"/>
                    </w:rPr>
                    <w:t>25</w:t>
                  </w:r>
                </w:p>
              </w:tc>
              <w:tc>
                <w:tcPr>
                  <w:tcW w:w="897" w:type="pc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0.00002</w:t>
                  </w:r>
                </w:p>
              </w:tc>
              <w:tc>
                <w:tcPr>
                  <w:tcW w:w="982" w:type="pct"/>
                  <w:vAlign w:val="center"/>
                </w:tcPr>
                <w:p w:rsidR="007E4A4F" w:rsidRPr="00A8475B" w:rsidRDefault="007E4A4F" w:rsidP="00685460">
                  <w:pPr>
                    <w:pStyle w:val="afd"/>
                    <w:rPr>
                      <w:sz w:val="21"/>
                      <w:szCs w:val="21"/>
                    </w:rPr>
                  </w:pPr>
                  <w:r w:rsidRPr="00A8475B">
                    <w:rPr>
                      <w:sz w:val="21"/>
                      <w:szCs w:val="21"/>
                    </w:rPr>
                    <w:t>0.006</w:t>
                  </w:r>
                </w:p>
              </w:tc>
            </w:tr>
            <w:tr w:rsidR="007E4A4F" w:rsidRPr="00A8475B" w:rsidTr="0088224A">
              <w:trPr>
                <w:trHeight w:val="152"/>
              </w:trPr>
              <w:tc>
                <w:tcPr>
                  <w:tcW w:w="567"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691" w:type="pct"/>
                  <w:vMerge/>
                  <w:shd w:val="clear" w:color="auto" w:fill="auto"/>
                  <w:vAlign w:val="center"/>
                </w:tcPr>
                <w:p w:rsidR="007E4A4F" w:rsidRPr="00A8475B" w:rsidRDefault="007E4A4F" w:rsidP="00685460">
                  <w:pPr>
                    <w:jc w:val="center"/>
                    <w:rPr>
                      <w:rFonts w:ascii="宋体" w:eastAsia="宋体" w:hAnsi="宋体"/>
                      <w:b/>
                      <w:sz w:val="21"/>
                      <w:szCs w:val="21"/>
                    </w:rPr>
                  </w:pPr>
                </w:p>
              </w:tc>
              <w:tc>
                <w:tcPr>
                  <w:tcW w:w="828" w:type="pct"/>
                  <w:shd w:val="clear" w:color="auto" w:fill="auto"/>
                  <w:vAlign w:val="center"/>
                </w:tcPr>
                <w:p w:rsidR="007E4A4F" w:rsidRPr="00A8475B" w:rsidRDefault="007E4A4F" w:rsidP="00685460">
                  <w:pPr>
                    <w:pStyle w:val="afd"/>
                    <w:rPr>
                      <w:sz w:val="21"/>
                      <w:szCs w:val="21"/>
                    </w:rPr>
                  </w:pPr>
                  <w:r w:rsidRPr="00A8475B">
                    <w:rPr>
                      <w:sz w:val="21"/>
                      <w:szCs w:val="21"/>
                    </w:rPr>
                    <w:t>TP</w:t>
                  </w:r>
                </w:p>
              </w:tc>
              <w:tc>
                <w:tcPr>
                  <w:tcW w:w="1035" w:type="pct"/>
                  <w:shd w:val="clear" w:color="auto" w:fill="auto"/>
                  <w:vAlign w:val="center"/>
                </w:tcPr>
                <w:p w:rsidR="007E4A4F" w:rsidRPr="00A8475B" w:rsidRDefault="007E4A4F" w:rsidP="00685460">
                  <w:pPr>
                    <w:pStyle w:val="afd"/>
                    <w:rPr>
                      <w:sz w:val="21"/>
                      <w:szCs w:val="21"/>
                    </w:rPr>
                  </w:pPr>
                  <w:r w:rsidRPr="00A8475B">
                    <w:rPr>
                      <w:sz w:val="21"/>
                      <w:szCs w:val="21"/>
                    </w:rPr>
                    <w:t>4</w:t>
                  </w:r>
                </w:p>
              </w:tc>
              <w:tc>
                <w:tcPr>
                  <w:tcW w:w="897" w:type="pct"/>
                  <w:shd w:val="clear" w:color="auto" w:fill="auto"/>
                  <w:vAlign w:val="center"/>
                </w:tcPr>
                <w:p w:rsidR="007E4A4F" w:rsidRPr="00A8475B" w:rsidRDefault="007E4A4F" w:rsidP="00685460">
                  <w:pPr>
                    <w:jc w:val="center"/>
                    <w:rPr>
                      <w:rFonts w:eastAsia="宋体"/>
                      <w:sz w:val="21"/>
                      <w:szCs w:val="21"/>
                    </w:rPr>
                  </w:pPr>
                  <w:r w:rsidRPr="00A8475B">
                    <w:rPr>
                      <w:rFonts w:eastAsia="宋体"/>
                      <w:sz w:val="21"/>
                      <w:szCs w:val="21"/>
                    </w:rPr>
                    <w:t>0.000003</w:t>
                  </w:r>
                </w:p>
              </w:tc>
              <w:tc>
                <w:tcPr>
                  <w:tcW w:w="982" w:type="pct"/>
                  <w:vAlign w:val="center"/>
                </w:tcPr>
                <w:p w:rsidR="007E4A4F" w:rsidRPr="00A8475B" w:rsidRDefault="007E4A4F" w:rsidP="00685460">
                  <w:pPr>
                    <w:pStyle w:val="afd"/>
                    <w:rPr>
                      <w:sz w:val="21"/>
                      <w:szCs w:val="21"/>
                    </w:rPr>
                  </w:pPr>
                  <w:r w:rsidRPr="00A8475B">
                    <w:rPr>
                      <w:sz w:val="21"/>
                      <w:szCs w:val="21"/>
                    </w:rPr>
                    <w:t>0.001</w:t>
                  </w:r>
                </w:p>
              </w:tc>
            </w:tr>
            <w:tr w:rsidR="007E4A4F" w:rsidRPr="00A8475B" w:rsidTr="0088224A">
              <w:trPr>
                <w:trHeight w:val="252"/>
              </w:trPr>
              <w:tc>
                <w:tcPr>
                  <w:tcW w:w="1258" w:type="pct"/>
                  <w:gridSpan w:val="2"/>
                  <w:vMerge w:val="restart"/>
                  <w:shd w:val="clear" w:color="auto" w:fill="auto"/>
                  <w:vAlign w:val="center"/>
                </w:tcPr>
                <w:p w:rsidR="007E4A4F" w:rsidRPr="00A8475B" w:rsidRDefault="007E4A4F" w:rsidP="00685460">
                  <w:pPr>
                    <w:jc w:val="center"/>
                    <w:rPr>
                      <w:rFonts w:ascii="宋体" w:eastAsia="宋体" w:hAnsi="宋体"/>
                      <w:b/>
                      <w:sz w:val="21"/>
                      <w:szCs w:val="21"/>
                    </w:rPr>
                  </w:pPr>
                  <w:r w:rsidRPr="00A8475B">
                    <w:rPr>
                      <w:rFonts w:ascii="宋体" w:eastAsia="宋体" w:hAnsi="宋体" w:hint="eastAsia"/>
                      <w:b/>
                      <w:sz w:val="21"/>
                      <w:szCs w:val="21"/>
                    </w:rPr>
                    <w:t>全厂排放口合计</w:t>
                  </w:r>
                </w:p>
              </w:tc>
              <w:tc>
                <w:tcPr>
                  <w:tcW w:w="2760" w:type="pct"/>
                  <w:gridSpan w:val="3"/>
                  <w:shd w:val="clear" w:color="auto" w:fill="auto"/>
                  <w:vAlign w:val="center"/>
                </w:tcPr>
                <w:p w:rsidR="007E4A4F" w:rsidRPr="00A8475B" w:rsidRDefault="007E4A4F" w:rsidP="00685460">
                  <w:pPr>
                    <w:pStyle w:val="afd"/>
                    <w:rPr>
                      <w:sz w:val="21"/>
                      <w:szCs w:val="21"/>
                    </w:rPr>
                  </w:pPr>
                  <w:r w:rsidRPr="00A8475B">
                    <w:rPr>
                      <w:sz w:val="21"/>
                      <w:szCs w:val="21"/>
                    </w:rPr>
                    <w:t>COD</w:t>
                  </w:r>
                </w:p>
              </w:tc>
              <w:tc>
                <w:tcPr>
                  <w:tcW w:w="982" w:type="pct"/>
                  <w:vAlign w:val="bottom"/>
                </w:tcPr>
                <w:p w:rsidR="007E4A4F" w:rsidRPr="00A8475B" w:rsidRDefault="007E4A4F" w:rsidP="00685460">
                  <w:pPr>
                    <w:pStyle w:val="afd"/>
                    <w:rPr>
                      <w:sz w:val="21"/>
                      <w:szCs w:val="21"/>
                    </w:rPr>
                  </w:pPr>
                  <w:r w:rsidRPr="00A8475B">
                    <w:rPr>
                      <w:sz w:val="21"/>
                      <w:szCs w:val="21"/>
                    </w:rPr>
                    <w:t>0.072</w:t>
                  </w:r>
                </w:p>
              </w:tc>
            </w:tr>
            <w:tr w:rsidR="007E4A4F" w:rsidRPr="00A8475B" w:rsidTr="0088224A">
              <w:trPr>
                <w:trHeight w:val="216"/>
              </w:trPr>
              <w:tc>
                <w:tcPr>
                  <w:tcW w:w="1258" w:type="pct"/>
                  <w:gridSpan w:val="2"/>
                  <w:vMerge/>
                  <w:shd w:val="clear" w:color="auto" w:fill="auto"/>
                  <w:vAlign w:val="center"/>
                </w:tcPr>
                <w:p w:rsidR="007E4A4F" w:rsidRPr="00A8475B" w:rsidRDefault="007E4A4F" w:rsidP="00685460">
                  <w:pPr>
                    <w:jc w:val="center"/>
                    <w:rPr>
                      <w:rFonts w:ascii="宋体" w:eastAsia="宋体" w:hAnsi="宋体"/>
                      <w:b/>
                      <w:sz w:val="21"/>
                      <w:szCs w:val="21"/>
                    </w:rPr>
                  </w:pPr>
                </w:p>
              </w:tc>
              <w:tc>
                <w:tcPr>
                  <w:tcW w:w="2760" w:type="pct"/>
                  <w:gridSpan w:val="3"/>
                  <w:shd w:val="clear" w:color="auto" w:fill="auto"/>
                  <w:vAlign w:val="center"/>
                </w:tcPr>
                <w:p w:rsidR="007E4A4F" w:rsidRPr="00A8475B" w:rsidRDefault="007E4A4F" w:rsidP="00685460">
                  <w:pPr>
                    <w:pStyle w:val="afd"/>
                    <w:rPr>
                      <w:sz w:val="21"/>
                      <w:szCs w:val="21"/>
                    </w:rPr>
                  </w:pPr>
                  <w:r w:rsidRPr="00A8475B">
                    <w:rPr>
                      <w:sz w:val="21"/>
                      <w:szCs w:val="21"/>
                    </w:rPr>
                    <w:t>SS</w:t>
                  </w:r>
                </w:p>
              </w:tc>
              <w:tc>
                <w:tcPr>
                  <w:tcW w:w="982" w:type="pct"/>
                  <w:vAlign w:val="bottom"/>
                </w:tcPr>
                <w:p w:rsidR="007E4A4F" w:rsidRPr="00A8475B" w:rsidRDefault="007E4A4F" w:rsidP="00685460">
                  <w:pPr>
                    <w:pStyle w:val="afd"/>
                    <w:rPr>
                      <w:sz w:val="21"/>
                      <w:szCs w:val="21"/>
                    </w:rPr>
                  </w:pPr>
                  <w:r w:rsidRPr="00A8475B">
                    <w:rPr>
                      <w:sz w:val="21"/>
                      <w:szCs w:val="21"/>
                    </w:rPr>
                    <w:t>0.0</w:t>
                  </w:r>
                  <w:r>
                    <w:rPr>
                      <w:sz w:val="21"/>
                      <w:szCs w:val="21"/>
                    </w:rPr>
                    <w:t>36</w:t>
                  </w:r>
                </w:p>
              </w:tc>
            </w:tr>
            <w:tr w:rsidR="007E4A4F" w:rsidRPr="00A8475B" w:rsidTr="0088224A">
              <w:trPr>
                <w:trHeight w:val="179"/>
              </w:trPr>
              <w:tc>
                <w:tcPr>
                  <w:tcW w:w="1258" w:type="pct"/>
                  <w:gridSpan w:val="2"/>
                  <w:vMerge/>
                  <w:shd w:val="clear" w:color="auto" w:fill="auto"/>
                  <w:vAlign w:val="center"/>
                </w:tcPr>
                <w:p w:rsidR="007E4A4F" w:rsidRPr="00A8475B" w:rsidRDefault="007E4A4F" w:rsidP="00685460">
                  <w:pPr>
                    <w:jc w:val="center"/>
                    <w:rPr>
                      <w:rFonts w:ascii="宋体" w:eastAsia="宋体" w:hAnsi="宋体"/>
                      <w:b/>
                      <w:sz w:val="21"/>
                      <w:szCs w:val="21"/>
                    </w:rPr>
                  </w:pPr>
                </w:p>
              </w:tc>
              <w:tc>
                <w:tcPr>
                  <w:tcW w:w="2760" w:type="pct"/>
                  <w:gridSpan w:val="3"/>
                  <w:shd w:val="clear" w:color="auto" w:fill="auto"/>
                  <w:vAlign w:val="center"/>
                </w:tcPr>
                <w:p w:rsidR="007E4A4F" w:rsidRPr="00A8475B" w:rsidRDefault="007E4A4F" w:rsidP="00685460">
                  <w:pPr>
                    <w:pStyle w:val="afd"/>
                    <w:rPr>
                      <w:sz w:val="21"/>
                      <w:szCs w:val="21"/>
                    </w:rPr>
                  </w:pPr>
                  <w:r w:rsidRPr="00A8475B">
                    <w:rPr>
                      <w:bCs/>
                      <w:sz w:val="21"/>
                      <w:szCs w:val="21"/>
                    </w:rPr>
                    <w:t>NH</w:t>
                  </w:r>
                  <w:r w:rsidRPr="00A8475B">
                    <w:rPr>
                      <w:bCs/>
                      <w:sz w:val="21"/>
                      <w:szCs w:val="21"/>
                      <w:vertAlign w:val="subscript"/>
                    </w:rPr>
                    <w:t>3</w:t>
                  </w:r>
                  <w:r w:rsidRPr="00A8475B">
                    <w:rPr>
                      <w:bCs/>
                      <w:sz w:val="21"/>
                      <w:szCs w:val="21"/>
                    </w:rPr>
                    <w:t>-N</w:t>
                  </w:r>
                </w:p>
              </w:tc>
              <w:tc>
                <w:tcPr>
                  <w:tcW w:w="982" w:type="pct"/>
                  <w:vAlign w:val="center"/>
                </w:tcPr>
                <w:p w:rsidR="007E4A4F" w:rsidRPr="00A8475B" w:rsidRDefault="007E4A4F" w:rsidP="00685460">
                  <w:pPr>
                    <w:pStyle w:val="afd"/>
                    <w:rPr>
                      <w:sz w:val="21"/>
                      <w:szCs w:val="21"/>
                    </w:rPr>
                  </w:pPr>
                  <w:r w:rsidRPr="00A8475B">
                    <w:rPr>
                      <w:sz w:val="21"/>
                      <w:szCs w:val="21"/>
                    </w:rPr>
                    <w:t>0.006</w:t>
                  </w:r>
                </w:p>
              </w:tc>
            </w:tr>
            <w:tr w:rsidR="007E4A4F" w:rsidRPr="00A8475B" w:rsidTr="0088224A">
              <w:trPr>
                <w:trHeight w:val="243"/>
              </w:trPr>
              <w:tc>
                <w:tcPr>
                  <w:tcW w:w="1258" w:type="pct"/>
                  <w:gridSpan w:val="2"/>
                  <w:vMerge/>
                  <w:shd w:val="clear" w:color="auto" w:fill="auto"/>
                  <w:vAlign w:val="center"/>
                </w:tcPr>
                <w:p w:rsidR="007E4A4F" w:rsidRPr="00A8475B" w:rsidRDefault="007E4A4F" w:rsidP="00685460">
                  <w:pPr>
                    <w:jc w:val="center"/>
                    <w:rPr>
                      <w:rFonts w:ascii="宋体" w:eastAsia="宋体" w:hAnsi="宋体"/>
                      <w:b/>
                      <w:sz w:val="21"/>
                      <w:szCs w:val="21"/>
                    </w:rPr>
                  </w:pPr>
                </w:p>
              </w:tc>
              <w:tc>
                <w:tcPr>
                  <w:tcW w:w="2760" w:type="pct"/>
                  <w:gridSpan w:val="3"/>
                  <w:shd w:val="clear" w:color="auto" w:fill="auto"/>
                  <w:vAlign w:val="center"/>
                </w:tcPr>
                <w:p w:rsidR="007E4A4F" w:rsidRPr="00A8475B" w:rsidRDefault="007E4A4F" w:rsidP="00685460">
                  <w:pPr>
                    <w:pStyle w:val="afd"/>
                    <w:rPr>
                      <w:sz w:val="21"/>
                      <w:szCs w:val="21"/>
                    </w:rPr>
                  </w:pPr>
                  <w:r w:rsidRPr="00A8475B">
                    <w:rPr>
                      <w:sz w:val="21"/>
                      <w:szCs w:val="21"/>
                    </w:rPr>
                    <w:t>TP</w:t>
                  </w:r>
                </w:p>
              </w:tc>
              <w:tc>
                <w:tcPr>
                  <w:tcW w:w="982" w:type="pct"/>
                  <w:vAlign w:val="center"/>
                </w:tcPr>
                <w:p w:rsidR="007E4A4F" w:rsidRPr="00A8475B" w:rsidRDefault="007E4A4F" w:rsidP="00685460">
                  <w:pPr>
                    <w:pStyle w:val="afd"/>
                    <w:rPr>
                      <w:sz w:val="21"/>
                      <w:szCs w:val="21"/>
                    </w:rPr>
                  </w:pPr>
                  <w:r w:rsidRPr="00A8475B">
                    <w:rPr>
                      <w:sz w:val="21"/>
                      <w:szCs w:val="21"/>
                    </w:rPr>
                    <w:t>0.001</w:t>
                  </w:r>
                </w:p>
              </w:tc>
            </w:tr>
          </w:tbl>
          <w:p w:rsidR="007E4A4F" w:rsidRPr="00FA7834" w:rsidRDefault="007E4A4F" w:rsidP="007E4A4F">
            <w:pPr>
              <w:widowControl w:val="0"/>
              <w:spacing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670BB9" w:rsidRDefault="007E4A4F" w:rsidP="00670BB9">
            <w:pPr>
              <w:spacing w:line="360" w:lineRule="auto"/>
              <w:ind w:firstLineChars="200" w:firstLine="480"/>
              <w:rPr>
                <w:rFonts w:eastAsia="宋体"/>
                <w:szCs w:val="24"/>
              </w:rPr>
            </w:pPr>
            <w:r w:rsidRPr="00B717AB">
              <w:rPr>
                <w:rFonts w:eastAsia="宋体" w:hint="eastAsia"/>
                <w:szCs w:val="24"/>
              </w:rPr>
              <w:t>本项目噪声来源于</w:t>
            </w:r>
            <w:r w:rsidRPr="00A8475B">
              <w:rPr>
                <w:rFonts w:eastAsia="宋体" w:hint="eastAsia"/>
                <w:szCs w:val="24"/>
              </w:rPr>
              <w:t>拉丝机、捻股机、合绳机</w:t>
            </w:r>
            <w:r w:rsidRPr="00B717AB">
              <w:rPr>
                <w:rFonts w:eastAsia="宋体" w:hint="eastAsia"/>
                <w:szCs w:val="24"/>
              </w:rPr>
              <w:t>等机械加工噪声，预计噪声源在</w:t>
            </w:r>
            <w:r w:rsidRPr="00B717AB">
              <w:rPr>
                <w:rFonts w:eastAsia="宋体" w:hint="eastAsia"/>
                <w:szCs w:val="24"/>
              </w:rPr>
              <w:t>75</w:t>
            </w:r>
            <w:r w:rsidRPr="00B717AB">
              <w:rPr>
                <w:rFonts w:ascii="宋体" w:eastAsia="宋体" w:hAnsi="宋体" w:hint="eastAsia"/>
                <w:szCs w:val="24"/>
              </w:rPr>
              <w:t>～</w:t>
            </w:r>
            <w:r w:rsidRPr="00B717AB">
              <w:rPr>
                <w:rFonts w:eastAsia="宋体" w:hint="eastAsia"/>
                <w:szCs w:val="24"/>
              </w:rPr>
              <w:t>8</w:t>
            </w:r>
            <w:r>
              <w:rPr>
                <w:rFonts w:eastAsia="宋体"/>
                <w:szCs w:val="24"/>
              </w:rPr>
              <w:t>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Pr>
                <w:rFonts w:eastAsia="宋体"/>
                <w:szCs w:val="24"/>
              </w:rPr>
              <w:t>4</w:t>
            </w:r>
            <w:r w:rsidRPr="00B717AB">
              <w:rPr>
                <w:rFonts w:eastAsia="宋体" w:hint="eastAsia"/>
                <w:szCs w:val="24"/>
              </w:rPr>
              <w:t>：</w:t>
            </w:r>
          </w:p>
          <w:p w:rsidR="00670BB9" w:rsidRPr="00E36156" w:rsidRDefault="00670BB9" w:rsidP="00670BB9">
            <w:pPr>
              <w:spacing w:line="360" w:lineRule="auto"/>
              <w:ind w:firstLineChars="200" w:firstLine="482"/>
              <w:jc w:val="center"/>
              <w:rPr>
                <w:rFonts w:eastAsia="宋体"/>
                <w:b/>
                <w:szCs w:val="24"/>
              </w:rPr>
            </w:pPr>
            <w:r w:rsidRPr="00B717AB">
              <w:rPr>
                <w:rFonts w:eastAsia="宋体" w:hAnsi="宋体"/>
                <w:b/>
                <w:bCs/>
                <w:szCs w:val="24"/>
              </w:rPr>
              <w:t>表</w:t>
            </w:r>
            <w:r w:rsidRPr="00B717AB">
              <w:rPr>
                <w:rFonts w:eastAsia="宋体" w:hint="eastAsia"/>
                <w:b/>
                <w:bCs/>
                <w:szCs w:val="24"/>
              </w:rPr>
              <w:t>5-</w:t>
            </w:r>
            <w:r>
              <w:rPr>
                <w:rFonts w:eastAsia="宋体"/>
                <w:b/>
                <w:bCs/>
                <w:szCs w:val="24"/>
              </w:rPr>
              <w:t>4</w:t>
            </w:r>
            <w:r w:rsidRPr="00E36156">
              <w:rPr>
                <w:rFonts w:eastAsia="宋体" w:hAnsi="宋体"/>
                <w:b/>
                <w:bCs/>
                <w:szCs w:val="24"/>
              </w:rPr>
              <w:t>本</w:t>
            </w:r>
            <w:r w:rsidRPr="00E36156">
              <w:rPr>
                <w:rFonts w:eastAsia="宋体" w:hAnsi="宋体"/>
                <w:b/>
                <w:szCs w:val="24"/>
              </w:rPr>
              <w:t>项目噪声设备一览表</w:t>
            </w:r>
          </w:p>
          <w:tbl>
            <w:tblPr>
              <w:tblW w:w="10467" w:type="dxa"/>
              <w:jc w:val="center"/>
              <w:tblBorders>
                <w:top w:val="single" w:sz="12" w:space="0" w:color="auto"/>
                <w:bottom w:val="single" w:sz="12" w:space="0" w:color="auto"/>
                <w:insideH w:val="single" w:sz="4" w:space="0" w:color="auto"/>
                <w:insideV w:val="single" w:sz="4" w:space="0" w:color="auto"/>
              </w:tblBorders>
              <w:tblLook w:val="04A0"/>
            </w:tblPr>
            <w:tblGrid>
              <w:gridCol w:w="746"/>
              <w:gridCol w:w="1993"/>
              <w:gridCol w:w="1139"/>
              <w:gridCol w:w="1568"/>
              <w:gridCol w:w="1426"/>
              <w:gridCol w:w="2483"/>
              <w:gridCol w:w="1112"/>
            </w:tblGrid>
            <w:tr w:rsidR="00C24EC4" w:rsidRPr="008B0136" w:rsidTr="0088224A">
              <w:trPr>
                <w:trHeight w:val="477"/>
                <w:jc w:val="center"/>
              </w:trPr>
              <w:tc>
                <w:tcPr>
                  <w:tcW w:w="357" w:type="pct"/>
                  <w:vAlign w:val="center"/>
                </w:tcPr>
                <w:p w:rsidR="00670BB9" w:rsidRPr="008B0136" w:rsidRDefault="00670BB9" w:rsidP="00CB7719">
                  <w:pPr>
                    <w:jc w:val="center"/>
                    <w:rPr>
                      <w:rFonts w:eastAsia="宋体"/>
                      <w:b/>
                      <w:sz w:val="21"/>
                      <w:szCs w:val="21"/>
                    </w:rPr>
                  </w:pPr>
                  <w:r w:rsidRPr="008B0136">
                    <w:rPr>
                      <w:rFonts w:eastAsia="宋体" w:hAnsi="宋体"/>
                      <w:b/>
                      <w:sz w:val="21"/>
                      <w:szCs w:val="21"/>
                    </w:rPr>
                    <w:lastRenderedPageBreak/>
                    <w:t>序号</w:t>
                  </w:r>
                </w:p>
              </w:tc>
              <w:tc>
                <w:tcPr>
                  <w:tcW w:w="952" w:type="pct"/>
                  <w:vAlign w:val="center"/>
                </w:tcPr>
                <w:p w:rsidR="00670BB9" w:rsidRPr="008B0136" w:rsidRDefault="00670BB9" w:rsidP="00CB7719">
                  <w:pPr>
                    <w:jc w:val="center"/>
                    <w:rPr>
                      <w:rFonts w:eastAsia="宋体" w:hAnsi="宋体"/>
                      <w:b/>
                      <w:sz w:val="21"/>
                      <w:szCs w:val="21"/>
                    </w:rPr>
                  </w:pPr>
                  <w:r w:rsidRPr="008B0136">
                    <w:rPr>
                      <w:rFonts w:eastAsia="宋体" w:hAnsi="宋体"/>
                      <w:b/>
                      <w:sz w:val="21"/>
                      <w:szCs w:val="21"/>
                    </w:rPr>
                    <w:t>高噪声设备名称</w:t>
                  </w:r>
                </w:p>
              </w:tc>
              <w:tc>
                <w:tcPr>
                  <w:tcW w:w="544" w:type="pct"/>
                  <w:vAlign w:val="center"/>
                </w:tcPr>
                <w:p w:rsidR="00670BB9" w:rsidRDefault="00670BB9" w:rsidP="00CB7719">
                  <w:pPr>
                    <w:jc w:val="center"/>
                    <w:rPr>
                      <w:rFonts w:eastAsia="宋体" w:hAnsi="宋体"/>
                      <w:b/>
                      <w:sz w:val="21"/>
                      <w:szCs w:val="21"/>
                    </w:rPr>
                  </w:pPr>
                  <w:r w:rsidRPr="008B0136">
                    <w:rPr>
                      <w:rFonts w:eastAsia="宋体" w:hAnsi="宋体"/>
                      <w:b/>
                      <w:sz w:val="21"/>
                      <w:szCs w:val="21"/>
                    </w:rPr>
                    <w:t>数量</w:t>
                  </w:r>
                </w:p>
                <w:p w:rsidR="00670BB9" w:rsidRPr="008B0136" w:rsidRDefault="00670BB9" w:rsidP="00CB7719">
                  <w:pPr>
                    <w:jc w:val="center"/>
                    <w:rPr>
                      <w:rFonts w:eastAsia="宋体"/>
                      <w:b/>
                      <w:sz w:val="21"/>
                      <w:szCs w:val="21"/>
                    </w:rPr>
                  </w:pPr>
                  <w:r w:rsidRPr="008B0136">
                    <w:rPr>
                      <w:rFonts w:eastAsia="宋体" w:hAnsi="宋体"/>
                      <w:b/>
                      <w:sz w:val="21"/>
                      <w:szCs w:val="21"/>
                    </w:rPr>
                    <w:t>（台</w:t>
                  </w:r>
                  <w:r w:rsidRPr="008B0136">
                    <w:rPr>
                      <w:rFonts w:eastAsia="宋体"/>
                      <w:b/>
                      <w:sz w:val="21"/>
                      <w:szCs w:val="21"/>
                    </w:rPr>
                    <w:t>/</w:t>
                  </w:r>
                  <w:r w:rsidRPr="008B0136">
                    <w:rPr>
                      <w:rFonts w:eastAsia="宋体" w:hAnsi="宋体"/>
                      <w:b/>
                      <w:sz w:val="21"/>
                      <w:szCs w:val="21"/>
                    </w:rPr>
                    <w:t>套）</w:t>
                  </w:r>
                </w:p>
              </w:tc>
              <w:tc>
                <w:tcPr>
                  <w:tcW w:w="749" w:type="pct"/>
                  <w:vAlign w:val="center"/>
                </w:tcPr>
                <w:p w:rsidR="00670BB9" w:rsidRPr="008B0136" w:rsidRDefault="00670BB9" w:rsidP="00CB7719">
                  <w:pPr>
                    <w:jc w:val="center"/>
                    <w:rPr>
                      <w:rFonts w:eastAsia="宋体" w:hAnsi="宋体"/>
                      <w:b/>
                      <w:sz w:val="21"/>
                      <w:szCs w:val="21"/>
                    </w:rPr>
                  </w:pPr>
                  <w:r w:rsidRPr="008B0136">
                    <w:rPr>
                      <w:rFonts w:eastAsia="宋体" w:hAnsi="宋体"/>
                      <w:b/>
                      <w:sz w:val="21"/>
                      <w:szCs w:val="21"/>
                    </w:rPr>
                    <w:t>单台噪声值</w:t>
                  </w:r>
                </w:p>
                <w:p w:rsidR="00670BB9" w:rsidRPr="008B0136" w:rsidRDefault="00670BB9" w:rsidP="00CB7719">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c>
                <w:tcPr>
                  <w:tcW w:w="681" w:type="pct"/>
                  <w:vAlign w:val="center"/>
                </w:tcPr>
                <w:p w:rsidR="00670BB9" w:rsidRPr="008B0136" w:rsidRDefault="00670BB9" w:rsidP="00CB7719">
                  <w:pPr>
                    <w:jc w:val="center"/>
                    <w:rPr>
                      <w:rFonts w:eastAsia="宋体"/>
                      <w:b/>
                      <w:sz w:val="21"/>
                      <w:szCs w:val="21"/>
                    </w:rPr>
                  </w:pPr>
                  <w:r w:rsidRPr="008B0136">
                    <w:rPr>
                      <w:rFonts w:eastAsia="宋体" w:hAnsi="宋体"/>
                      <w:b/>
                      <w:sz w:val="21"/>
                      <w:szCs w:val="21"/>
                    </w:rPr>
                    <w:t>所处位置</w:t>
                  </w:r>
                </w:p>
              </w:tc>
              <w:tc>
                <w:tcPr>
                  <w:tcW w:w="1186" w:type="pct"/>
                  <w:vAlign w:val="center"/>
                </w:tcPr>
                <w:p w:rsidR="00670BB9" w:rsidRPr="008B0136" w:rsidRDefault="00670BB9" w:rsidP="00CB7719">
                  <w:pPr>
                    <w:jc w:val="center"/>
                    <w:rPr>
                      <w:rFonts w:eastAsia="宋体"/>
                      <w:b/>
                      <w:sz w:val="21"/>
                      <w:szCs w:val="21"/>
                    </w:rPr>
                  </w:pPr>
                  <w:r w:rsidRPr="008B0136">
                    <w:rPr>
                      <w:rFonts w:eastAsia="宋体" w:hAnsi="宋体"/>
                      <w:b/>
                      <w:sz w:val="21"/>
                      <w:szCs w:val="21"/>
                    </w:rPr>
                    <w:t>治理措施</w:t>
                  </w:r>
                </w:p>
              </w:tc>
              <w:tc>
                <w:tcPr>
                  <w:tcW w:w="531" w:type="pct"/>
                  <w:vAlign w:val="center"/>
                </w:tcPr>
                <w:p w:rsidR="00670BB9" w:rsidRPr="008B0136" w:rsidRDefault="00670BB9" w:rsidP="00CB7719">
                  <w:pPr>
                    <w:jc w:val="center"/>
                    <w:rPr>
                      <w:rFonts w:eastAsia="宋体" w:hAnsi="宋体"/>
                      <w:b/>
                      <w:sz w:val="21"/>
                      <w:szCs w:val="21"/>
                    </w:rPr>
                  </w:pPr>
                  <w:r w:rsidRPr="008B0136">
                    <w:rPr>
                      <w:rFonts w:eastAsia="宋体" w:hAnsi="宋体"/>
                      <w:b/>
                      <w:sz w:val="21"/>
                      <w:szCs w:val="21"/>
                    </w:rPr>
                    <w:t>降噪效果</w:t>
                  </w:r>
                </w:p>
                <w:p w:rsidR="00670BB9" w:rsidRPr="008B0136" w:rsidRDefault="00670BB9" w:rsidP="00CB7719">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r>
            <w:tr w:rsidR="00C24EC4" w:rsidRPr="008B0136" w:rsidTr="0088224A">
              <w:trPr>
                <w:trHeight w:val="294"/>
                <w:jc w:val="center"/>
              </w:trPr>
              <w:tc>
                <w:tcPr>
                  <w:tcW w:w="357" w:type="pct"/>
                  <w:vAlign w:val="center"/>
                </w:tcPr>
                <w:p w:rsidR="00670BB9" w:rsidRPr="008B0136" w:rsidRDefault="00670BB9" w:rsidP="00CB7719">
                  <w:pPr>
                    <w:jc w:val="center"/>
                    <w:rPr>
                      <w:rFonts w:eastAsia="宋体"/>
                      <w:sz w:val="21"/>
                      <w:szCs w:val="21"/>
                    </w:rPr>
                  </w:pPr>
                  <w:r>
                    <w:rPr>
                      <w:rFonts w:eastAsia="宋体"/>
                      <w:sz w:val="21"/>
                      <w:szCs w:val="21"/>
                    </w:rPr>
                    <w:t>1</w:t>
                  </w:r>
                </w:p>
              </w:tc>
              <w:tc>
                <w:tcPr>
                  <w:tcW w:w="952" w:type="pct"/>
                  <w:vAlign w:val="center"/>
                </w:tcPr>
                <w:p w:rsidR="00670BB9" w:rsidRPr="008B0136" w:rsidRDefault="00670BB9" w:rsidP="00CB7719">
                  <w:pPr>
                    <w:jc w:val="center"/>
                    <w:rPr>
                      <w:rFonts w:eastAsia="宋体"/>
                      <w:sz w:val="21"/>
                      <w:szCs w:val="21"/>
                    </w:rPr>
                  </w:pPr>
                  <w:r>
                    <w:rPr>
                      <w:rFonts w:eastAsia="宋体" w:hint="eastAsia"/>
                      <w:sz w:val="21"/>
                      <w:szCs w:val="21"/>
                    </w:rPr>
                    <w:t>拉丝机</w:t>
                  </w:r>
                </w:p>
              </w:tc>
              <w:tc>
                <w:tcPr>
                  <w:tcW w:w="544" w:type="pct"/>
                  <w:vAlign w:val="center"/>
                </w:tcPr>
                <w:p w:rsidR="00670BB9" w:rsidRPr="008B0136" w:rsidRDefault="00670BB9" w:rsidP="00CB7719">
                  <w:pPr>
                    <w:jc w:val="center"/>
                    <w:rPr>
                      <w:rFonts w:eastAsia="宋体"/>
                      <w:sz w:val="21"/>
                      <w:szCs w:val="21"/>
                    </w:rPr>
                  </w:pPr>
                  <w:r>
                    <w:rPr>
                      <w:rFonts w:eastAsia="宋体"/>
                      <w:sz w:val="21"/>
                      <w:szCs w:val="21"/>
                    </w:rPr>
                    <w:t>66</w:t>
                  </w:r>
                </w:p>
              </w:tc>
              <w:tc>
                <w:tcPr>
                  <w:tcW w:w="749" w:type="pct"/>
                  <w:vAlign w:val="center"/>
                </w:tcPr>
                <w:p w:rsidR="00670BB9" w:rsidRPr="008B0136" w:rsidRDefault="00670BB9" w:rsidP="00CB7719">
                  <w:pPr>
                    <w:jc w:val="center"/>
                    <w:rPr>
                      <w:rFonts w:eastAsia="宋体"/>
                      <w:sz w:val="21"/>
                      <w:szCs w:val="21"/>
                    </w:rPr>
                  </w:pPr>
                  <w:r>
                    <w:rPr>
                      <w:rFonts w:eastAsia="宋体"/>
                      <w:sz w:val="21"/>
                      <w:szCs w:val="21"/>
                    </w:rPr>
                    <w:t>75</w:t>
                  </w:r>
                </w:p>
              </w:tc>
              <w:tc>
                <w:tcPr>
                  <w:tcW w:w="681" w:type="pct"/>
                  <w:vMerge w:val="restart"/>
                  <w:vAlign w:val="center"/>
                </w:tcPr>
                <w:p w:rsidR="00670BB9" w:rsidRPr="008B0136" w:rsidRDefault="00670BB9" w:rsidP="00CB7719">
                  <w:pPr>
                    <w:jc w:val="center"/>
                    <w:rPr>
                      <w:rFonts w:eastAsia="宋体"/>
                      <w:sz w:val="21"/>
                      <w:szCs w:val="21"/>
                    </w:rPr>
                  </w:pPr>
                  <w:r>
                    <w:rPr>
                      <w:rFonts w:eastAsia="宋体" w:hint="eastAsia"/>
                      <w:sz w:val="21"/>
                      <w:szCs w:val="21"/>
                    </w:rPr>
                    <w:t>生产</w:t>
                  </w:r>
                  <w:r w:rsidRPr="008B0136">
                    <w:rPr>
                      <w:rFonts w:eastAsia="宋体" w:hint="eastAsia"/>
                      <w:sz w:val="21"/>
                      <w:szCs w:val="21"/>
                    </w:rPr>
                    <w:t>车间</w:t>
                  </w:r>
                </w:p>
              </w:tc>
              <w:tc>
                <w:tcPr>
                  <w:tcW w:w="1186" w:type="pct"/>
                  <w:vMerge w:val="restart"/>
                  <w:vAlign w:val="center"/>
                </w:tcPr>
                <w:p w:rsidR="00C24EC4" w:rsidRDefault="00670BB9" w:rsidP="00CB7719">
                  <w:pPr>
                    <w:jc w:val="center"/>
                    <w:rPr>
                      <w:rFonts w:eastAsia="宋体" w:hAnsi="宋体"/>
                      <w:sz w:val="21"/>
                      <w:szCs w:val="21"/>
                    </w:rPr>
                  </w:pPr>
                  <w:r w:rsidRPr="008B0136">
                    <w:rPr>
                      <w:rFonts w:eastAsia="宋体" w:hAnsi="宋体" w:hint="eastAsia"/>
                      <w:sz w:val="21"/>
                      <w:szCs w:val="21"/>
                    </w:rPr>
                    <w:t>厂房</w:t>
                  </w:r>
                  <w:r w:rsidRPr="008B0136">
                    <w:rPr>
                      <w:rFonts w:eastAsia="宋体" w:hAnsi="宋体"/>
                      <w:sz w:val="21"/>
                      <w:szCs w:val="21"/>
                    </w:rPr>
                    <w:t>隔声</w:t>
                  </w:r>
                  <w:r w:rsidR="00C24EC4">
                    <w:rPr>
                      <w:rFonts w:eastAsia="宋体" w:hAnsi="宋体" w:hint="eastAsia"/>
                      <w:sz w:val="21"/>
                      <w:szCs w:val="21"/>
                    </w:rPr>
                    <w:t>、减振垫</w:t>
                  </w:r>
                </w:p>
                <w:p w:rsidR="00670BB9" w:rsidRPr="008B0136" w:rsidRDefault="00670BB9" w:rsidP="00CB7719">
                  <w:pPr>
                    <w:jc w:val="center"/>
                    <w:rPr>
                      <w:rFonts w:eastAsia="宋体"/>
                      <w:sz w:val="21"/>
                      <w:szCs w:val="21"/>
                    </w:rPr>
                  </w:pPr>
                  <w:r w:rsidRPr="008B0136">
                    <w:rPr>
                      <w:rFonts w:eastAsia="宋体" w:hAnsi="宋体" w:hint="eastAsia"/>
                      <w:sz w:val="21"/>
                      <w:szCs w:val="21"/>
                    </w:rPr>
                    <w:t>距离衰减</w:t>
                  </w:r>
                </w:p>
              </w:tc>
              <w:tc>
                <w:tcPr>
                  <w:tcW w:w="531" w:type="pct"/>
                  <w:vMerge w:val="restart"/>
                  <w:vAlign w:val="center"/>
                </w:tcPr>
                <w:p w:rsidR="00670BB9" w:rsidRPr="008B0136" w:rsidRDefault="00670BB9" w:rsidP="00CB7719">
                  <w:pPr>
                    <w:jc w:val="center"/>
                    <w:rPr>
                      <w:rFonts w:eastAsia="宋体"/>
                      <w:sz w:val="21"/>
                      <w:szCs w:val="21"/>
                    </w:rPr>
                  </w:pPr>
                  <w:r w:rsidRPr="008B0136">
                    <w:rPr>
                      <w:rFonts w:eastAsia="宋体"/>
                      <w:sz w:val="21"/>
                      <w:szCs w:val="21"/>
                    </w:rPr>
                    <w:t>≥</w:t>
                  </w:r>
                  <w:r w:rsidRPr="008B0136">
                    <w:rPr>
                      <w:rFonts w:eastAsia="宋体" w:hint="eastAsia"/>
                      <w:sz w:val="21"/>
                      <w:szCs w:val="21"/>
                    </w:rPr>
                    <w:t>35</w:t>
                  </w:r>
                </w:p>
              </w:tc>
            </w:tr>
            <w:tr w:rsidR="00C24EC4" w:rsidRPr="008B0136" w:rsidTr="0088224A">
              <w:trPr>
                <w:trHeight w:val="257"/>
                <w:jc w:val="center"/>
              </w:trPr>
              <w:tc>
                <w:tcPr>
                  <w:tcW w:w="357" w:type="pct"/>
                  <w:vAlign w:val="center"/>
                </w:tcPr>
                <w:p w:rsidR="00670BB9" w:rsidRPr="008B0136" w:rsidRDefault="00670BB9" w:rsidP="00CB7719">
                  <w:pPr>
                    <w:jc w:val="center"/>
                    <w:rPr>
                      <w:rFonts w:eastAsia="宋体"/>
                      <w:sz w:val="21"/>
                      <w:szCs w:val="21"/>
                    </w:rPr>
                  </w:pPr>
                  <w:r>
                    <w:rPr>
                      <w:rFonts w:eastAsia="宋体"/>
                      <w:sz w:val="21"/>
                      <w:szCs w:val="21"/>
                    </w:rPr>
                    <w:t>2</w:t>
                  </w:r>
                </w:p>
              </w:tc>
              <w:tc>
                <w:tcPr>
                  <w:tcW w:w="952" w:type="pct"/>
                </w:tcPr>
                <w:p w:rsidR="00670BB9" w:rsidRPr="008B0136" w:rsidRDefault="00670BB9" w:rsidP="00CB7719">
                  <w:pPr>
                    <w:jc w:val="center"/>
                    <w:rPr>
                      <w:rFonts w:eastAsia="宋体"/>
                      <w:sz w:val="21"/>
                      <w:szCs w:val="21"/>
                    </w:rPr>
                  </w:pPr>
                  <w:r>
                    <w:rPr>
                      <w:rFonts w:eastAsia="宋体" w:hint="eastAsia"/>
                      <w:sz w:val="21"/>
                      <w:szCs w:val="21"/>
                    </w:rPr>
                    <w:t>捻股机</w:t>
                  </w:r>
                </w:p>
              </w:tc>
              <w:tc>
                <w:tcPr>
                  <w:tcW w:w="544" w:type="pct"/>
                </w:tcPr>
                <w:p w:rsidR="00670BB9" w:rsidRPr="008B0136" w:rsidRDefault="00670BB9" w:rsidP="00CB7719">
                  <w:pPr>
                    <w:jc w:val="center"/>
                    <w:rPr>
                      <w:rFonts w:eastAsia="宋体"/>
                      <w:sz w:val="21"/>
                      <w:szCs w:val="21"/>
                    </w:rPr>
                  </w:pPr>
                  <w:r>
                    <w:rPr>
                      <w:rFonts w:eastAsia="宋体"/>
                      <w:sz w:val="21"/>
                      <w:szCs w:val="21"/>
                    </w:rPr>
                    <w:t>69</w:t>
                  </w:r>
                </w:p>
              </w:tc>
              <w:tc>
                <w:tcPr>
                  <w:tcW w:w="749" w:type="pct"/>
                  <w:vAlign w:val="center"/>
                </w:tcPr>
                <w:p w:rsidR="00670BB9" w:rsidRPr="008B0136" w:rsidRDefault="00670BB9" w:rsidP="00CB7719">
                  <w:pPr>
                    <w:jc w:val="center"/>
                    <w:rPr>
                      <w:rFonts w:eastAsia="宋体"/>
                      <w:sz w:val="21"/>
                      <w:szCs w:val="21"/>
                    </w:rPr>
                  </w:pPr>
                  <w:r>
                    <w:rPr>
                      <w:rFonts w:eastAsia="宋体" w:hint="eastAsia"/>
                      <w:sz w:val="21"/>
                      <w:szCs w:val="21"/>
                    </w:rPr>
                    <w:t>80</w:t>
                  </w:r>
                </w:p>
              </w:tc>
              <w:tc>
                <w:tcPr>
                  <w:tcW w:w="681" w:type="pct"/>
                  <w:vMerge/>
                  <w:vAlign w:val="center"/>
                </w:tcPr>
                <w:p w:rsidR="00670BB9" w:rsidRPr="008B0136" w:rsidRDefault="00670BB9" w:rsidP="00CB7719">
                  <w:pPr>
                    <w:jc w:val="center"/>
                    <w:rPr>
                      <w:rFonts w:eastAsia="宋体"/>
                      <w:sz w:val="21"/>
                      <w:szCs w:val="21"/>
                    </w:rPr>
                  </w:pPr>
                </w:p>
              </w:tc>
              <w:tc>
                <w:tcPr>
                  <w:tcW w:w="1186" w:type="pct"/>
                  <w:vMerge/>
                  <w:vAlign w:val="center"/>
                </w:tcPr>
                <w:p w:rsidR="00670BB9" w:rsidRPr="008B0136" w:rsidRDefault="00670BB9" w:rsidP="00CB7719">
                  <w:pPr>
                    <w:jc w:val="center"/>
                    <w:rPr>
                      <w:rFonts w:eastAsia="宋体"/>
                      <w:sz w:val="21"/>
                      <w:szCs w:val="21"/>
                    </w:rPr>
                  </w:pPr>
                </w:p>
              </w:tc>
              <w:tc>
                <w:tcPr>
                  <w:tcW w:w="531" w:type="pct"/>
                  <w:vMerge/>
                  <w:vAlign w:val="center"/>
                </w:tcPr>
                <w:p w:rsidR="00670BB9" w:rsidRPr="008B0136" w:rsidRDefault="00670BB9" w:rsidP="00CB7719">
                  <w:pPr>
                    <w:jc w:val="center"/>
                    <w:rPr>
                      <w:rFonts w:eastAsia="宋体"/>
                      <w:sz w:val="21"/>
                      <w:szCs w:val="21"/>
                    </w:rPr>
                  </w:pPr>
                </w:p>
              </w:tc>
            </w:tr>
            <w:tr w:rsidR="00C24EC4" w:rsidRPr="008B0136" w:rsidTr="0088224A">
              <w:trPr>
                <w:cantSplit/>
                <w:trHeight w:val="117"/>
                <w:jc w:val="center"/>
              </w:trPr>
              <w:tc>
                <w:tcPr>
                  <w:tcW w:w="357" w:type="pct"/>
                  <w:vAlign w:val="center"/>
                </w:tcPr>
                <w:p w:rsidR="00670BB9" w:rsidRPr="008B0136" w:rsidRDefault="00670BB9" w:rsidP="00CB7719">
                  <w:pPr>
                    <w:jc w:val="center"/>
                    <w:rPr>
                      <w:rFonts w:eastAsia="宋体"/>
                      <w:sz w:val="21"/>
                      <w:szCs w:val="21"/>
                    </w:rPr>
                  </w:pPr>
                  <w:r>
                    <w:rPr>
                      <w:rFonts w:eastAsia="宋体"/>
                      <w:sz w:val="21"/>
                      <w:szCs w:val="21"/>
                    </w:rPr>
                    <w:t>3</w:t>
                  </w:r>
                </w:p>
              </w:tc>
              <w:tc>
                <w:tcPr>
                  <w:tcW w:w="952" w:type="pct"/>
                </w:tcPr>
                <w:p w:rsidR="00670BB9" w:rsidRPr="008B0136" w:rsidRDefault="00670BB9" w:rsidP="00CB7719">
                  <w:pPr>
                    <w:jc w:val="center"/>
                    <w:rPr>
                      <w:rFonts w:eastAsia="宋体"/>
                      <w:sz w:val="21"/>
                      <w:szCs w:val="21"/>
                    </w:rPr>
                  </w:pPr>
                  <w:r>
                    <w:rPr>
                      <w:rFonts w:eastAsia="宋体" w:hint="eastAsia"/>
                      <w:sz w:val="21"/>
                      <w:szCs w:val="21"/>
                    </w:rPr>
                    <w:t>合绳机</w:t>
                  </w:r>
                </w:p>
              </w:tc>
              <w:tc>
                <w:tcPr>
                  <w:tcW w:w="544" w:type="pct"/>
                </w:tcPr>
                <w:p w:rsidR="00670BB9" w:rsidRPr="008B0136" w:rsidRDefault="00670BB9" w:rsidP="00CB7719">
                  <w:pPr>
                    <w:jc w:val="center"/>
                    <w:rPr>
                      <w:rFonts w:eastAsia="宋体"/>
                      <w:sz w:val="21"/>
                      <w:szCs w:val="21"/>
                    </w:rPr>
                  </w:pPr>
                  <w:r w:rsidRPr="008B0136">
                    <w:rPr>
                      <w:rFonts w:eastAsia="宋体"/>
                      <w:sz w:val="21"/>
                      <w:szCs w:val="21"/>
                    </w:rPr>
                    <w:t>1</w:t>
                  </w:r>
                  <w:r>
                    <w:rPr>
                      <w:rFonts w:eastAsia="宋体"/>
                      <w:sz w:val="21"/>
                      <w:szCs w:val="21"/>
                    </w:rPr>
                    <w:t>2</w:t>
                  </w:r>
                </w:p>
              </w:tc>
              <w:tc>
                <w:tcPr>
                  <w:tcW w:w="749" w:type="pct"/>
                  <w:vAlign w:val="center"/>
                </w:tcPr>
                <w:p w:rsidR="00670BB9" w:rsidRPr="008B0136" w:rsidRDefault="00670BB9" w:rsidP="00CB7719">
                  <w:pPr>
                    <w:jc w:val="center"/>
                    <w:rPr>
                      <w:rFonts w:eastAsia="宋体"/>
                      <w:sz w:val="21"/>
                      <w:szCs w:val="21"/>
                    </w:rPr>
                  </w:pPr>
                  <w:r>
                    <w:rPr>
                      <w:rFonts w:eastAsia="宋体"/>
                      <w:sz w:val="21"/>
                      <w:szCs w:val="21"/>
                    </w:rPr>
                    <w:t>80</w:t>
                  </w:r>
                </w:p>
              </w:tc>
              <w:tc>
                <w:tcPr>
                  <w:tcW w:w="681" w:type="pct"/>
                  <w:vMerge/>
                  <w:vAlign w:val="center"/>
                </w:tcPr>
                <w:p w:rsidR="00670BB9" w:rsidRPr="008B0136" w:rsidRDefault="00670BB9" w:rsidP="00CB7719">
                  <w:pPr>
                    <w:jc w:val="center"/>
                    <w:rPr>
                      <w:rFonts w:eastAsia="宋体" w:hAnsi="宋体"/>
                      <w:sz w:val="21"/>
                      <w:szCs w:val="21"/>
                    </w:rPr>
                  </w:pPr>
                </w:p>
              </w:tc>
              <w:tc>
                <w:tcPr>
                  <w:tcW w:w="1186" w:type="pct"/>
                  <w:vMerge/>
                  <w:vAlign w:val="center"/>
                </w:tcPr>
                <w:p w:rsidR="00670BB9" w:rsidRPr="008B0136" w:rsidRDefault="00670BB9" w:rsidP="00CB7719">
                  <w:pPr>
                    <w:jc w:val="center"/>
                    <w:rPr>
                      <w:rFonts w:eastAsia="宋体" w:hAnsi="宋体"/>
                      <w:sz w:val="21"/>
                      <w:szCs w:val="21"/>
                    </w:rPr>
                  </w:pPr>
                </w:p>
              </w:tc>
              <w:tc>
                <w:tcPr>
                  <w:tcW w:w="531" w:type="pct"/>
                  <w:vMerge/>
                  <w:vAlign w:val="center"/>
                </w:tcPr>
                <w:p w:rsidR="00670BB9" w:rsidRPr="008B0136" w:rsidRDefault="00670BB9" w:rsidP="00CB7719">
                  <w:pPr>
                    <w:jc w:val="center"/>
                    <w:rPr>
                      <w:rFonts w:eastAsia="宋体"/>
                      <w:sz w:val="21"/>
                      <w:szCs w:val="21"/>
                    </w:rPr>
                  </w:pPr>
                </w:p>
              </w:tc>
            </w:tr>
          </w:tbl>
          <w:p w:rsidR="00670BB9" w:rsidRPr="00B717AB" w:rsidRDefault="00670BB9" w:rsidP="003203C3">
            <w:pPr>
              <w:widowControl w:val="0"/>
              <w:spacing w:beforeLines="50" w:line="360" w:lineRule="auto"/>
              <w:ind w:firstLineChars="200" w:firstLine="480"/>
              <w:jc w:val="both"/>
              <w:rPr>
                <w:rFonts w:eastAsia="宋体"/>
                <w:szCs w:val="24"/>
              </w:rPr>
            </w:pPr>
            <w:r w:rsidRPr="00B717AB">
              <w:rPr>
                <w:rFonts w:eastAsia="宋体" w:hint="eastAsia"/>
                <w:szCs w:val="24"/>
              </w:rPr>
              <w:t>厂方将主要产噪设备合理布局，根据不同设备采取相应的降噪措施，具体如下：</w:t>
            </w:r>
          </w:p>
          <w:p w:rsidR="00670BB9" w:rsidRPr="00B717AB" w:rsidRDefault="00670BB9" w:rsidP="00670BB9">
            <w:pPr>
              <w:widowControl w:val="0"/>
              <w:spacing w:line="360" w:lineRule="auto"/>
              <w:ind w:firstLineChars="200" w:firstLine="480"/>
              <w:jc w:val="both"/>
              <w:rPr>
                <w:rFonts w:eastAsia="宋体"/>
                <w:szCs w:val="24"/>
              </w:rPr>
            </w:pPr>
            <w:r w:rsidRPr="00B717AB">
              <w:rPr>
                <w:rFonts w:ascii="宋体" w:eastAsia="宋体" w:hAnsi="宋体" w:hint="eastAsia"/>
                <w:szCs w:val="24"/>
              </w:rPr>
              <w:t>①</w:t>
            </w:r>
            <w:r w:rsidRPr="00B717AB">
              <w:rPr>
                <w:rFonts w:eastAsia="宋体" w:hint="eastAsia"/>
                <w:szCs w:val="24"/>
              </w:rPr>
              <w:t>控制设备噪声</w:t>
            </w:r>
          </w:p>
          <w:p w:rsidR="00670BB9" w:rsidRPr="00B717AB" w:rsidRDefault="00670BB9" w:rsidP="00670BB9">
            <w:pPr>
              <w:widowControl w:val="0"/>
              <w:spacing w:line="360" w:lineRule="auto"/>
              <w:ind w:firstLineChars="200" w:firstLine="480"/>
              <w:jc w:val="both"/>
              <w:rPr>
                <w:rFonts w:eastAsia="宋体"/>
                <w:szCs w:val="24"/>
              </w:rPr>
            </w:pPr>
            <w:r w:rsidRPr="00B717AB">
              <w:rPr>
                <w:rFonts w:eastAsia="宋体" w:hint="eastAsia"/>
                <w:szCs w:val="24"/>
              </w:rPr>
              <w:t>在设备选型时选用先进的低噪声设备，在满足工艺设计前提下，尽量选用满足国际标准的低噪声、低振动型号设备，从源头上控制噪声产生。</w:t>
            </w:r>
          </w:p>
          <w:p w:rsidR="00670BB9" w:rsidRPr="00AC4335" w:rsidRDefault="00670BB9" w:rsidP="00670BB9">
            <w:pPr>
              <w:pStyle w:val="affb"/>
              <w:widowControl w:val="0"/>
              <w:numPr>
                <w:ilvl w:val="0"/>
                <w:numId w:val="8"/>
              </w:numPr>
              <w:spacing w:line="360" w:lineRule="auto"/>
              <w:ind w:firstLineChars="0"/>
              <w:jc w:val="both"/>
              <w:rPr>
                <w:rFonts w:eastAsia="宋体"/>
                <w:szCs w:val="24"/>
              </w:rPr>
            </w:pPr>
            <w:r w:rsidRPr="00AC4335">
              <w:rPr>
                <w:rFonts w:eastAsia="宋体" w:hint="eastAsia"/>
                <w:szCs w:val="24"/>
              </w:rPr>
              <w:t>设备减振、隔声</w:t>
            </w:r>
          </w:p>
          <w:p w:rsidR="00670BB9" w:rsidRPr="0062668A" w:rsidRDefault="00670BB9" w:rsidP="00670BB9">
            <w:pPr>
              <w:widowControl w:val="0"/>
              <w:spacing w:line="360" w:lineRule="auto"/>
              <w:ind w:firstLine="480"/>
              <w:jc w:val="both"/>
              <w:rPr>
                <w:rFonts w:eastAsia="宋体"/>
                <w:color w:val="FF0000"/>
                <w:szCs w:val="24"/>
              </w:rPr>
            </w:pPr>
            <w:r w:rsidRPr="0062668A">
              <w:rPr>
                <w:rFonts w:eastAsia="宋体" w:hint="eastAsia"/>
                <w:szCs w:val="24"/>
              </w:rPr>
              <w:t>对</w:t>
            </w:r>
            <w:r w:rsidRPr="00723FA8">
              <w:rPr>
                <w:rFonts w:eastAsia="宋体" w:hint="eastAsia"/>
                <w:szCs w:val="24"/>
              </w:rPr>
              <w:t>拉丝机、捻股机、合绳机</w:t>
            </w:r>
            <w:r w:rsidRPr="0062668A">
              <w:rPr>
                <w:rFonts w:eastAsia="宋体" w:hint="eastAsia"/>
                <w:szCs w:val="24"/>
              </w:rPr>
              <w:t>等大型</w:t>
            </w:r>
            <w:r w:rsidRPr="00B717AB">
              <w:rPr>
                <w:rFonts w:eastAsia="宋体" w:hint="eastAsia"/>
                <w:szCs w:val="24"/>
              </w:rPr>
              <w:t>机加工设备在机组与地基之间安置减振底座，可以降噪约</w:t>
            </w:r>
            <w:r w:rsidRPr="00B717AB">
              <w:rPr>
                <w:rFonts w:eastAsia="宋体" w:hint="eastAsia"/>
                <w:szCs w:val="24"/>
              </w:rPr>
              <w:t>15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670BB9" w:rsidRPr="00AC4335" w:rsidRDefault="00670BB9" w:rsidP="00670BB9">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加强建筑物隔声措施</w:t>
            </w:r>
          </w:p>
          <w:p w:rsidR="00670BB9" w:rsidRPr="00B717AB" w:rsidRDefault="00670BB9" w:rsidP="00670BB9">
            <w:pPr>
              <w:widowControl w:val="0"/>
              <w:spacing w:line="360" w:lineRule="auto"/>
              <w:ind w:firstLine="480"/>
              <w:jc w:val="both"/>
              <w:rPr>
                <w:rFonts w:ascii="宋体" w:eastAsia="宋体" w:hAnsi="宋体"/>
                <w:szCs w:val="24"/>
              </w:rPr>
            </w:pPr>
            <w:r w:rsidRPr="00B717AB">
              <w:rPr>
                <w:rFonts w:ascii="宋体" w:eastAsia="宋体" w:hAnsi="宋体" w:hint="eastAsia"/>
                <w:szCs w:val="24"/>
              </w:rPr>
              <w:t>各类设备均安置在室内，生产时门窗关闭，有效利用了建筑隔声，防止噪声的扩散和传播，采取隔声措施并经距离衰减后，降噪量约</w:t>
            </w:r>
            <w:r w:rsidRPr="00B717AB">
              <w:rPr>
                <w:rFonts w:eastAsia="宋体" w:hint="eastAsia"/>
                <w:szCs w:val="24"/>
              </w:rPr>
              <w:t>20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670BB9" w:rsidRPr="00AC4335" w:rsidRDefault="00670BB9" w:rsidP="00670BB9">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强化生产管理</w:t>
            </w:r>
          </w:p>
          <w:p w:rsidR="00670BB9" w:rsidRPr="00B717AB" w:rsidRDefault="00670BB9" w:rsidP="00670BB9">
            <w:pPr>
              <w:widowControl w:val="0"/>
              <w:spacing w:line="360" w:lineRule="auto"/>
              <w:ind w:firstLine="465"/>
              <w:jc w:val="both"/>
              <w:rPr>
                <w:rFonts w:ascii="宋体" w:eastAsia="宋体" w:hAnsi="宋体"/>
                <w:szCs w:val="24"/>
              </w:rPr>
            </w:pPr>
            <w:r w:rsidRPr="00B717AB">
              <w:rPr>
                <w:rFonts w:ascii="宋体" w:eastAsia="宋体" w:hAnsi="宋体" w:hint="eastAsia"/>
                <w:szCs w:val="24"/>
              </w:rPr>
              <w:t>定期对设备进行检查维护，确保各设备均保持良好的运行状态，防止突发噪声。</w:t>
            </w:r>
          </w:p>
          <w:p w:rsidR="00670BB9" w:rsidRPr="00AC4335" w:rsidRDefault="00670BB9" w:rsidP="00670BB9">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合理布局</w:t>
            </w:r>
          </w:p>
          <w:p w:rsidR="00670BB9" w:rsidRPr="00B717AB" w:rsidRDefault="00CB7719" w:rsidP="00670BB9">
            <w:pPr>
              <w:widowControl w:val="0"/>
              <w:spacing w:line="360" w:lineRule="auto"/>
              <w:ind w:firstLineChars="200" w:firstLine="480"/>
              <w:jc w:val="both"/>
              <w:rPr>
                <w:rFonts w:ascii="宋体" w:eastAsia="宋体" w:hAnsi="宋体"/>
                <w:szCs w:val="24"/>
              </w:rPr>
            </w:pPr>
            <w:r>
              <w:rPr>
                <w:rFonts w:ascii="宋体" w:eastAsia="宋体" w:hAnsi="宋体" w:hint="eastAsia"/>
                <w:szCs w:val="24"/>
              </w:rPr>
              <w:t>本项目厂方拟将生产车间北侧区域设置为原料及成品仓库，</w:t>
            </w:r>
            <w:r w:rsidR="00670BB9" w:rsidRPr="00C173D6">
              <w:rPr>
                <w:rFonts w:ascii="宋体" w:eastAsia="宋体" w:hAnsi="宋体" w:hint="eastAsia"/>
                <w:szCs w:val="24"/>
              </w:rPr>
              <w:t>高噪声设备布设尽量</w:t>
            </w:r>
            <w:r w:rsidR="00670BB9">
              <w:rPr>
                <w:rFonts w:ascii="宋体" w:eastAsia="宋体" w:hAnsi="宋体" w:hint="eastAsia"/>
                <w:szCs w:val="24"/>
              </w:rPr>
              <w:t>布置在车间南侧，远离北侧居民</w:t>
            </w:r>
            <w:r w:rsidR="00670BB9" w:rsidRPr="00C173D6">
              <w:rPr>
                <w:rFonts w:ascii="宋体" w:eastAsia="宋体" w:hAnsi="宋体" w:hint="eastAsia"/>
                <w:szCs w:val="24"/>
              </w:rPr>
              <w:t>。</w:t>
            </w:r>
          </w:p>
          <w:p w:rsidR="00670BB9" w:rsidRPr="00B717AB" w:rsidRDefault="00670BB9" w:rsidP="00670BB9">
            <w:pPr>
              <w:widowControl w:val="0"/>
              <w:spacing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670BB9" w:rsidRDefault="00670BB9" w:rsidP="00670BB9">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润滑拉丝和捻股合绳工序产生的</w:t>
            </w:r>
            <w:r w:rsidRPr="00C173D6">
              <w:rPr>
                <w:rFonts w:eastAsia="宋体" w:hint="eastAsia"/>
                <w:szCs w:val="24"/>
              </w:rPr>
              <w:t>废钢丝</w:t>
            </w:r>
            <w:r>
              <w:rPr>
                <w:rFonts w:eastAsia="宋体" w:hint="eastAsia"/>
                <w:szCs w:val="24"/>
              </w:rPr>
              <w:t>，润滑拉丝工序产生的</w:t>
            </w:r>
            <w:r w:rsidRPr="00C173D6">
              <w:rPr>
                <w:rFonts w:eastAsia="宋体" w:hint="eastAsia"/>
                <w:szCs w:val="24"/>
              </w:rPr>
              <w:t>沉淀池底渣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7E4A4F" w:rsidRDefault="00C24EC4" w:rsidP="00C24EC4">
            <w:pPr>
              <w:widowControl w:val="0"/>
              <w:spacing w:line="360" w:lineRule="auto"/>
              <w:ind w:firstLineChars="200" w:firstLine="480"/>
              <w:jc w:val="both"/>
              <w:rPr>
                <w:rFonts w:eastAsia="宋体"/>
                <w:szCs w:val="24"/>
              </w:rPr>
            </w:pPr>
            <w:r>
              <w:rPr>
                <w:rFonts w:eastAsia="宋体" w:hint="eastAsia"/>
                <w:szCs w:val="24"/>
              </w:rPr>
              <w:t>废钢丝：</w:t>
            </w:r>
            <w:r w:rsidRPr="00C173D6">
              <w:rPr>
                <w:rFonts w:eastAsia="宋体" w:hint="eastAsia"/>
                <w:szCs w:val="24"/>
              </w:rPr>
              <w:t>本项目生产所用原料为</w:t>
            </w:r>
            <w:r>
              <w:rPr>
                <w:rFonts w:eastAsia="宋体"/>
                <w:szCs w:val="24"/>
              </w:rPr>
              <w:t>11</w:t>
            </w:r>
            <w:r w:rsidRPr="00C173D6">
              <w:rPr>
                <w:rFonts w:eastAsia="宋体" w:hint="eastAsia"/>
                <w:szCs w:val="24"/>
              </w:rPr>
              <w:t>000t/a</w:t>
            </w:r>
            <w:r w:rsidRPr="00C173D6">
              <w:rPr>
                <w:rFonts w:eastAsia="宋体" w:hint="eastAsia"/>
                <w:szCs w:val="24"/>
              </w:rPr>
              <w:t>，根据建设单位提供的物料利用率，废钢丝产生量按原料用量的</w:t>
            </w:r>
            <w:r w:rsidRPr="00C173D6">
              <w:rPr>
                <w:rFonts w:eastAsia="宋体" w:hint="eastAsia"/>
                <w:szCs w:val="24"/>
              </w:rPr>
              <w:t xml:space="preserve"> 0.1%</w:t>
            </w:r>
            <w:r w:rsidRPr="00C173D6">
              <w:rPr>
                <w:rFonts w:eastAsia="宋体" w:hint="eastAsia"/>
                <w:szCs w:val="24"/>
              </w:rPr>
              <w:t>计算，则</w:t>
            </w:r>
            <w:r>
              <w:rPr>
                <w:rFonts w:eastAsia="宋体" w:hint="eastAsia"/>
                <w:szCs w:val="24"/>
              </w:rPr>
              <w:t>废钢丝</w:t>
            </w:r>
            <w:r w:rsidRPr="00C173D6">
              <w:rPr>
                <w:rFonts w:eastAsia="宋体" w:hint="eastAsia"/>
                <w:szCs w:val="24"/>
              </w:rPr>
              <w:t>产生量</w:t>
            </w:r>
            <w:r>
              <w:rPr>
                <w:rFonts w:eastAsia="宋体" w:hint="eastAsia"/>
                <w:szCs w:val="24"/>
              </w:rPr>
              <w:t>为</w:t>
            </w:r>
            <w:r>
              <w:rPr>
                <w:rFonts w:eastAsia="宋体"/>
                <w:szCs w:val="24"/>
              </w:rPr>
              <w:t>11</w:t>
            </w:r>
            <w:r w:rsidRPr="00C173D6">
              <w:rPr>
                <w:rFonts w:eastAsia="宋体" w:hint="eastAsia"/>
                <w:szCs w:val="24"/>
              </w:rPr>
              <w:t>t/a</w:t>
            </w:r>
            <w:r w:rsidRPr="00C173D6">
              <w:rPr>
                <w:rFonts w:eastAsia="宋体" w:hint="eastAsia"/>
                <w:szCs w:val="24"/>
              </w:rPr>
              <w:t>，经厂方收集后出售处理。</w:t>
            </w:r>
          </w:p>
          <w:p w:rsidR="00434F0A" w:rsidRDefault="00434F0A" w:rsidP="00434F0A">
            <w:pPr>
              <w:widowControl w:val="0"/>
              <w:spacing w:line="360" w:lineRule="auto"/>
              <w:ind w:firstLineChars="200" w:firstLine="480"/>
              <w:jc w:val="both"/>
              <w:rPr>
                <w:rFonts w:eastAsia="宋体"/>
                <w:szCs w:val="24"/>
              </w:rPr>
            </w:pPr>
            <w:r>
              <w:rPr>
                <w:rFonts w:eastAsia="宋体" w:hint="eastAsia"/>
                <w:szCs w:val="24"/>
              </w:rPr>
              <w:t>沉淀池底渣：</w:t>
            </w:r>
            <w:r w:rsidRPr="00C173D6">
              <w:rPr>
                <w:rFonts w:eastAsia="宋体" w:hint="eastAsia"/>
                <w:szCs w:val="24"/>
              </w:rPr>
              <w:t>项目沉淀池会有底渣产生，根据</w:t>
            </w:r>
            <w:r>
              <w:rPr>
                <w:rFonts w:eastAsia="宋体" w:hint="eastAsia"/>
                <w:szCs w:val="24"/>
              </w:rPr>
              <w:t>厂方</w:t>
            </w:r>
            <w:r w:rsidRPr="00C173D6">
              <w:rPr>
                <w:rFonts w:eastAsia="宋体" w:hint="eastAsia"/>
                <w:szCs w:val="24"/>
              </w:rPr>
              <w:t>提供</w:t>
            </w:r>
            <w:r>
              <w:rPr>
                <w:rFonts w:eastAsia="宋体" w:hint="eastAsia"/>
                <w:szCs w:val="24"/>
              </w:rPr>
              <w:t>的</w:t>
            </w:r>
            <w:r w:rsidRPr="00C173D6">
              <w:rPr>
                <w:rFonts w:eastAsia="宋体" w:hint="eastAsia"/>
                <w:szCs w:val="24"/>
              </w:rPr>
              <w:t>资料，沉淀池底渣产生量为</w:t>
            </w:r>
            <w:r>
              <w:rPr>
                <w:rFonts w:eastAsia="宋体" w:hint="eastAsia"/>
                <w:szCs w:val="24"/>
              </w:rPr>
              <w:t>1</w:t>
            </w:r>
            <w:r w:rsidRPr="00C173D6">
              <w:rPr>
                <w:rFonts w:eastAsia="宋体" w:hint="eastAsia"/>
                <w:szCs w:val="24"/>
              </w:rPr>
              <w:t>t</w:t>
            </w:r>
            <w:r>
              <w:rPr>
                <w:rFonts w:eastAsia="宋体" w:hint="eastAsia"/>
                <w:szCs w:val="24"/>
              </w:rPr>
              <w:t>/</w:t>
            </w:r>
            <w:r w:rsidRPr="00C173D6">
              <w:rPr>
                <w:rFonts w:eastAsia="宋体" w:hint="eastAsia"/>
                <w:szCs w:val="24"/>
              </w:rPr>
              <w:t>a</w:t>
            </w:r>
            <w:r w:rsidRPr="00C173D6">
              <w:rPr>
                <w:rFonts w:eastAsia="宋体" w:hint="eastAsia"/>
                <w:szCs w:val="24"/>
              </w:rPr>
              <w:t>，沉淀池底渣主要成分为润滑脂以及水分，润滑脂主要为矿物油及稠化剂，属于危险废物</w:t>
            </w:r>
            <w:r>
              <w:rPr>
                <w:rFonts w:eastAsia="宋体" w:hint="eastAsia"/>
                <w:szCs w:val="24"/>
              </w:rPr>
              <w:t>，</w:t>
            </w:r>
            <w:r w:rsidRPr="00C173D6">
              <w:rPr>
                <w:rFonts w:eastAsia="宋体" w:hint="eastAsia"/>
                <w:szCs w:val="24"/>
              </w:rPr>
              <w:t>编号为</w:t>
            </w:r>
            <w:r w:rsidRPr="00C173D6">
              <w:rPr>
                <w:rFonts w:eastAsia="宋体" w:hint="eastAsia"/>
                <w:szCs w:val="24"/>
              </w:rPr>
              <w:t>HW08</w:t>
            </w:r>
            <w:r>
              <w:rPr>
                <w:rFonts w:eastAsia="宋体" w:hint="eastAsia"/>
                <w:szCs w:val="24"/>
              </w:rPr>
              <w:t>（</w:t>
            </w:r>
            <w:r w:rsidRPr="00C173D6">
              <w:rPr>
                <w:rFonts w:eastAsia="宋体" w:hint="eastAsia"/>
                <w:szCs w:val="24"/>
              </w:rPr>
              <w:t xml:space="preserve"> 900-210-08</w:t>
            </w:r>
            <w:r>
              <w:rPr>
                <w:rFonts w:eastAsia="宋体" w:hint="eastAsia"/>
                <w:szCs w:val="24"/>
              </w:rPr>
              <w:t>）</w:t>
            </w:r>
            <w:r w:rsidRPr="00C173D6">
              <w:rPr>
                <w:rFonts w:eastAsia="宋体" w:hint="eastAsia"/>
                <w:szCs w:val="24"/>
              </w:rPr>
              <w:t>，</w:t>
            </w:r>
            <w:r w:rsidRPr="0052289C">
              <w:rPr>
                <w:rFonts w:eastAsia="宋体" w:hint="eastAsia"/>
                <w:szCs w:val="24"/>
              </w:rPr>
              <w:t>委托有资质的单位处理</w:t>
            </w:r>
            <w:r w:rsidRPr="00C173D6">
              <w:rPr>
                <w:rFonts w:eastAsia="宋体" w:hint="eastAsia"/>
                <w:szCs w:val="24"/>
              </w:rPr>
              <w:t>。</w:t>
            </w:r>
          </w:p>
          <w:p w:rsidR="00CB7719" w:rsidRPr="0052289C" w:rsidRDefault="00CB7719" w:rsidP="00CB7719">
            <w:pPr>
              <w:widowControl w:val="0"/>
              <w:spacing w:line="360" w:lineRule="auto"/>
              <w:ind w:firstLineChars="200" w:firstLine="480"/>
              <w:jc w:val="both"/>
              <w:rPr>
                <w:rFonts w:eastAsia="宋体"/>
                <w:szCs w:val="24"/>
              </w:rPr>
            </w:pPr>
            <w:r>
              <w:rPr>
                <w:rFonts w:eastAsia="宋体" w:hint="eastAsia"/>
                <w:szCs w:val="24"/>
              </w:rPr>
              <w:t>废润滑油：本</w:t>
            </w:r>
            <w:r w:rsidRPr="0052289C">
              <w:rPr>
                <w:rFonts w:eastAsia="宋体" w:hint="eastAsia"/>
                <w:szCs w:val="24"/>
              </w:rPr>
              <w:t>项目设备需要使用润滑油进行润滑，本项目废润滑油产生量约为</w:t>
            </w:r>
            <w:r>
              <w:rPr>
                <w:rFonts w:eastAsia="宋体" w:hint="eastAsia"/>
                <w:szCs w:val="24"/>
              </w:rPr>
              <w:t xml:space="preserve"> 0.</w:t>
            </w:r>
            <w:r w:rsidRPr="0052289C">
              <w:rPr>
                <w:rFonts w:eastAsia="宋体" w:hint="eastAsia"/>
                <w:szCs w:val="24"/>
              </w:rPr>
              <w:t>2t/a</w:t>
            </w:r>
            <w:r w:rsidRPr="0052289C">
              <w:rPr>
                <w:rFonts w:eastAsia="宋体" w:hint="eastAsia"/>
                <w:szCs w:val="24"/>
              </w:rPr>
              <w:t>，属于危险废物</w:t>
            </w:r>
            <w:r>
              <w:rPr>
                <w:rFonts w:eastAsia="宋体" w:hint="eastAsia"/>
                <w:szCs w:val="24"/>
              </w:rPr>
              <w:t>，编号为</w:t>
            </w:r>
            <w:r w:rsidRPr="0052289C">
              <w:rPr>
                <w:rFonts w:eastAsia="宋体" w:hint="eastAsia"/>
                <w:szCs w:val="24"/>
              </w:rPr>
              <w:t xml:space="preserve"> HW08</w:t>
            </w:r>
            <w:r>
              <w:rPr>
                <w:rFonts w:eastAsia="宋体" w:hint="eastAsia"/>
                <w:szCs w:val="24"/>
              </w:rPr>
              <w:t>（</w:t>
            </w:r>
            <w:r w:rsidRPr="0052289C">
              <w:rPr>
                <w:rFonts w:eastAsia="宋体" w:hint="eastAsia"/>
                <w:szCs w:val="24"/>
              </w:rPr>
              <w:t>900-217-08</w:t>
            </w:r>
            <w:r>
              <w:rPr>
                <w:rFonts w:eastAsia="宋体" w:hint="eastAsia"/>
                <w:szCs w:val="24"/>
              </w:rPr>
              <w:t>），</w:t>
            </w:r>
            <w:r w:rsidRPr="0052289C">
              <w:rPr>
                <w:rFonts w:eastAsia="宋体" w:hint="eastAsia"/>
                <w:szCs w:val="24"/>
              </w:rPr>
              <w:t>委托有资质的单位处理。</w:t>
            </w:r>
          </w:p>
          <w:p w:rsidR="00CB7719" w:rsidRPr="008B0136" w:rsidRDefault="00CB7719" w:rsidP="00CB7719">
            <w:pPr>
              <w:widowControl w:val="0"/>
              <w:spacing w:line="360" w:lineRule="auto"/>
              <w:ind w:firstLineChars="200" w:firstLine="480"/>
              <w:jc w:val="both"/>
              <w:rPr>
                <w:rFonts w:eastAsia="宋体"/>
                <w:szCs w:val="24"/>
              </w:rPr>
            </w:pPr>
            <w:r w:rsidRPr="008B0136">
              <w:rPr>
                <w:rFonts w:eastAsia="宋体" w:hint="eastAsia"/>
                <w:szCs w:val="24"/>
              </w:rPr>
              <w:lastRenderedPageBreak/>
              <w:t>含油抹布手套</w:t>
            </w:r>
            <w:r w:rsidRPr="008B0136">
              <w:rPr>
                <w:rFonts w:eastAsia="宋体"/>
                <w:szCs w:val="24"/>
              </w:rPr>
              <w:t>：</w:t>
            </w:r>
            <w:r>
              <w:rPr>
                <w:rFonts w:eastAsia="宋体" w:hint="eastAsia"/>
                <w:szCs w:val="24"/>
              </w:rPr>
              <w:t>根据企业介绍及同行业类比调查，本项目预计产生含油抹布、手套约</w:t>
            </w:r>
            <w:r w:rsidRPr="008B0136">
              <w:rPr>
                <w:rFonts w:eastAsia="宋体" w:hint="eastAsia"/>
                <w:szCs w:val="24"/>
              </w:rPr>
              <w:t>0.1t/a</w:t>
            </w:r>
            <w:r w:rsidRPr="008B0136">
              <w:rPr>
                <w:rFonts w:eastAsia="宋体" w:hint="eastAsia"/>
                <w:szCs w:val="24"/>
              </w:rPr>
              <w:t>，</w:t>
            </w:r>
            <w:r w:rsidRPr="00705CAB">
              <w:rPr>
                <w:rFonts w:eastAsia="宋体" w:hint="eastAsia"/>
                <w:szCs w:val="24"/>
              </w:rPr>
              <w:t>属于危废废物，</w:t>
            </w:r>
            <w:r w:rsidRPr="00705CAB">
              <w:rPr>
                <w:rFonts w:ascii="宋体" w:eastAsia="宋体" w:hAnsi="宋体"/>
                <w:szCs w:val="24"/>
              </w:rPr>
              <w:t>编号为</w:t>
            </w:r>
            <w:r w:rsidRPr="00705CAB">
              <w:rPr>
                <w:rFonts w:eastAsia="宋体"/>
                <w:szCs w:val="24"/>
              </w:rPr>
              <w:t>HW</w:t>
            </w:r>
            <w:r w:rsidRPr="00705CAB">
              <w:rPr>
                <w:rFonts w:eastAsia="宋体" w:hint="eastAsia"/>
                <w:szCs w:val="24"/>
              </w:rPr>
              <w:t>49</w:t>
            </w:r>
            <w:r w:rsidRPr="00705CAB">
              <w:rPr>
                <w:rFonts w:eastAsia="宋体" w:hAnsi="宋体"/>
                <w:szCs w:val="24"/>
              </w:rPr>
              <w:t>（</w:t>
            </w:r>
            <w:r w:rsidRPr="00705CAB">
              <w:rPr>
                <w:rFonts w:eastAsia="宋体"/>
                <w:szCs w:val="24"/>
              </w:rPr>
              <w:t>900-</w:t>
            </w:r>
            <w:r w:rsidRPr="00705CAB">
              <w:rPr>
                <w:rFonts w:eastAsia="宋体" w:hint="eastAsia"/>
                <w:szCs w:val="24"/>
              </w:rPr>
              <w:t>041</w:t>
            </w:r>
            <w:r w:rsidRPr="00705CAB">
              <w:rPr>
                <w:rFonts w:eastAsia="宋体"/>
                <w:szCs w:val="24"/>
              </w:rPr>
              <w:t>-</w:t>
            </w:r>
            <w:r w:rsidRPr="00705CAB">
              <w:rPr>
                <w:rFonts w:eastAsia="宋体" w:hint="eastAsia"/>
                <w:szCs w:val="24"/>
              </w:rPr>
              <w:t>49</w:t>
            </w:r>
            <w:r w:rsidRPr="00705CAB">
              <w:rPr>
                <w:rFonts w:eastAsia="宋体" w:hAnsi="宋体"/>
                <w:szCs w:val="24"/>
              </w:rPr>
              <w:t>）</w:t>
            </w:r>
            <w:r w:rsidRPr="00705CAB">
              <w:rPr>
                <w:rFonts w:eastAsia="宋体" w:hAnsi="宋体" w:hint="eastAsia"/>
                <w:szCs w:val="24"/>
              </w:rPr>
              <w:t>。</w:t>
            </w:r>
            <w:r w:rsidRPr="008B0136">
              <w:rPr>
                <w:rFonts w:eastAsia="宋体" w:hint="eastAsia"/>
                <w:szCs w:val="24"/>
              </w:rPr>
              <w:t>依据《国家危险废物名录》（</w:t>
            </w:r>
            <w:r w:rsidRPr="008B0136">
              <w:rPr>
                <w:rFonts w:eastAsia="宋体" w:hint="eastAsia"/>
                <w:szCs w:val="24"/>
              </w:rPr>
              <w:t>2016</w:t>
            </w:r>
            <w:r w:rsidRPr="008B0136">
              <w:rPr>
                <w:rFonts w:eastAsia="宋体" w:hint="eastAsia"/>
                <w:szCs w:val="24"/>
              </w:rPr>
              <w:t>版）附录“危险废物豁免管理清单”，豁免环节为“全部环节”，豁免条件为“混入生活垃圾”，豁免内容为“全过程不按危险废物管理”，与生活垃圾统一收集后委托环卫部门清运处理。</w:t>
            </w:r>
          </w:p>
          <w:p w:rsidR="00CB7719" w:rsidRPr="00582ADC" w:rsidRDefault="00CB7719" w:rsidP="00CB7719">
            <w:pPr>
              <w:spacing w:line="360" w:lineRule="auto"/>
              <w:ind w:firstLineChars="200" w:firstLine="480"/>
              <w:jc w:val="both"/>
              <w:rPr>
                <w:rFonts w:ascii="宋体" w:eastAsia="宋体" w:hAnsi="宋体"/>
                <w:szCs w:val="24"/>
              </w:rPr>
            </w:pPr>
            <w:r w:rsidRPr="00582ADC">
              <w:rPr>
                <w:rFonts w:ascii="宋体" w:eastAsia="宋体" w:hAnsi="宋体" w:hint="eastAsia"/>
                <w:szCs w:val="24"/>
              </w:rPr>
              <w:t>废包装桶：本项目润滑脂、润滑油使用过程中均会产生废包装桶，根据使用量以及包装规格计算，预计产生废包装桶</w:t>
            </w:r>
            <w:r>
              <w:rPr>
                <w:rFonts w:eastAsia="宋体" w:hint="eastAsia"/>
                <w:szCs w:val="24"/>
              </w:rPr>
              <w:t>1100</w:t>
            </w:r>
            <w:r w:rsidRPr="00582ADC">
              <w:rPr>
                <w:rFonts w:ascii="宋体" w:eastAsia="宋体" w:hAnsi="宋体" w:hint="eastAsia"/>
                <w:szCs w:val="24"/>
              </w:rPr>
              <w:t>个</w:t>
            </w:r>
            <w:r w:rsidRPr="00582ADC">
              <w:rPr>
                <w:rFonts w:eastAsia="宋体"/>
                <w:szCs w:val="24"/>
              </w:rPr>
              <w:t>/a</w:t>
            </w:r>
            <w:r w:rsidRPr="00582ADC">
              <w:rPr>
                <w:rFonts w:ascii="宋体" w:eastAsia="宋体" w:hAnsi="宋体" w:hint="eastAsia"/>
                <w:szCs w:val="24"/>
              </w:rPr>
              <w:t>，平均每个为</w:t>
            </w:r>
            <w:r>
              <w:rPr>
                <w:rFonts w:eastAsia="宋体"/>
                <w:szCs w:val="24"/>
              </w:rPr>
              <w:t>1</w:t>
            </w:r>
            <w:r w:rsidRPr="00582ADC">
              <w:rPr>
                <w:rFonts w:eastAsia="宋体"/>
                <w:szCs w:val="24"/>
              </w:rPr>
              <w:t>kg</w:t>
            </w:r>
            <w:r w:rsidRPr="00582ADC">
              <w:rPr>
                <w:rFonts w:ascii="宋体" w:eastAsia="宋体" w:hAnsi="宋体" w:hint="eastAsia"/>
                <w:szCs w:val="24"/>
              </w:rPr>
              <w:t>，则产生废包装桶约</w:t>
            </w:r>
            <w:r>
              <w:rPr>
                <w:rFonts w:eastAsia="宋体" w:hint="eastAsia"/>
                <w:szCs w:val="24"/>
              </w:rPr>
              <w:t>1.1</w:t>
            </w:r>
            <w:r w:rsidRPr="00582ADC">
              <w:rPr>
                <w:rFonts w:eastAsia="宋体"/>
                <w:szCs w:val="24"/>
              </w:rPr>
              <w:t>t/a</w:t>
            </w:r>
            <w:r w:rsidRPr="00582ADC">
              <w:rPr>
                <w:rFonts w:ascii="宋体" w:eastAsia="宋体" w:hAnsi="宋体" w:hint="eastAsia"/>
                <w:szCs w:val="24"/>
              </w:rPr>
              <w:t>。该废包装桶属于危险固废，</w:t>
            </w:r>
            <w:r w:rsidRPr="00582ADC">
              <w:rPr>
                <w:rFonts w:ascii="宋体" w:eastAsia="宋体" w:hAnsi="宋体"/>
                <w:szCs w:val="24"/>
              </w:rPr>
              <w:t>编号为</w:t>
            </w:r>
            <w:r w:rsidRPr="00582ADC">
              <w:rPr>
                <w:rFonts w:eastAsia="宋体"/>
                <w:szCs w:val="24"/>
              </w:rPr>
              <w:t>HW49</w:t>
            </w:r>
            <w:r w:rsidRPr="00582ADC">
              <w:rPr>
                <w:rFonts w:eastAsia="宋体"/>
                <w:szCs w:val="24"/>
              </w:rPr>
              <w:t>（</w:t>
            </w:r>
            <w:r w:rsidRPr="00582ADC">
              <w:rPr>
                <w:rFonts w:eastAsia="宋体"/>
                <w:szCs w:val="24"/>
              </w:rPr>
              <w:t>900-041-49</w:t>
            </w:r>
            <w:r w:rsidRPr="00582ADC">
              <w:rPr>
                <w:rFonts w:eastAsia="宋体"/>
                <w:szCs w:val="24"/>
              </w:rPr>
              <w:t>）</w:t>
            </w:r>
            <w:r w:rsidRPr="00582ADC">
              <w:rPr>
                <w:rFonts w:ascii="宋体" w:eastAsia="宋体" w:hAnsi="宋体" w:hint="eastAsia"/>
                <w:szCs w:val="24"/>
              </w:rPr>
              <w:t>，经厂方收集后委托有资质的单位处理。</w:t>
            </w:r>
          </w:p>
          <w:p w:rsidR="00CB7719" w:rsidRPr="00582ADC" w:rsidRDefault="00CB7719" w:rsidP="00CB7719">
            <w:pPr>
              <w:spacing w:line="360" w:lineRule="auto"/>
              <w:ind w:firstLineChars="200" w:firstLine="480"/>
              <w:jc w:val="both"/>
              <w:rPr>
                <w:rFonts w:ascii="宋体" w:eastAsia="宋体" w:hAnsi="宋体"/>
                <w:szCs w:val="24"/>
              </w:rPr>
            </w:pPr>
            <w:r w:rsidRPr="00582ADC">
              <w:rPr>
                <w:rFonts w:ascii="宋体" w:eastAsia="宋体" w:hAnsi="宋体"/>
                <w:szCs w:val="24"/>
              </w:rPr>
              <w:t>生活垃圾：</w:t>
            </w:r>
            <w:r w:rsidRPr="00582ADC">
              <w:rPr>
                <w:rFonts w:ascii="宋体" w:eastAsia="宋体" w:hAnsi="宋体" w:hint="eastAsia"/>
                <w:szCs w:val="24"/>
              </w:rPr>
              <w:t>本项目定员</w:t>
            </w:r>
            <w:r w:rsidRPr="00582ADC">
              <w:rPr>
                <w:rFonts w:eastAsia="宋体"/>
                <w:szCs w:val="24"/>
              </w:rPr>
              <w:t>20</w:t>
            </w:r>
            <w:r w:rsidRPr="00582ADC">
              <w:rPr>
                <w:rFonts w:ascii="宋体" w:eastAsia="宋体" w:hAnsi="宋体"/>
                <w:szCs w:val="24"/>
              </w:rPr>
              <w:t>人，每人每天的垃圾产生量平均为</w:t>
            </w:r>
            <w:smartTag w:uri="urn:schemas-microsoft-com:office:smarttags" w:element="chmetcnv">
              <w:smartTagPr>
                <w:attr w:name="TCSC" w:val="0"/>
                <w:attr w:name="NumberType" w:val="1"/>
                <w:attr w:name="Negative" w:val="False"/>
                <w:attr w:name="HasSpace" w:val="False"/>
                <w:attr w:name="SourceValue" w:val=".5"/>
                <w:attr w:name="UnitName" w:val="kg"/>
              </w:smartTagPr>
              <w:r w:rsidRPr="00582ADC">
                <w:rPr>
                  <w:rFonts w:eastAsia="宋体"/>
                  <w:szCs w:val="24"/>
                </w:rPr>
                <w:t>0.5kg</w:t>
              </w:r>
            </w:smartTag>
            <w:r w:rsidRPr="00582ADC">
              <w:rPr>
                <w:rFonts w:ascii="宋体" w:eastAsia="宋体" w:hAnsi="宋体"/>
                <w:szCs w:val="24"/>
              </w:rPr>
              <w:t>，生活垃圾的产生量</w:t>
            </w:r>
            <w:r w:rsidRPr="00582ADC">
              <w:rPr>
                <w:rFonts w:ascii="宋体" w:eastAsia="宋体" w:hAnsi="宋体" w:hint="eastAsia"/>
                <w:szCs w:val="24"/>
              </w:rPr>
              <w:t>约</w:t>
            </w:r>
            <w:r w:rsidRPr="00582ADC">
              <w:rPr>
                <w:rFonts w:eastAsia="宋体"/>
                <w:szCs w:val="24"/>
              </w:rPr>
              <w:t>3t/a</w:t>
            </w:r>
            <w:r w:rsidRPr="00582ADC">
              <w:rPr>
                <w:rFonts w:ascii="宋体" w:eastAsia="宋体" w:hAnsi="宋体"/>
                <w:szCs w:val="24"/>
              </w:rPr>
              <w:t>，由当地环卫部门统一清运</w:t>
            </w:r>
            <w:r w:rsidRPr="00582ADC">
              <w:rPr>
                <w:rFonts w:ascii="宋体" w:eastAsia="宋体" w:hAnsi="宋体" w:hint="eastAsia"/>
                <w:szCs w:val="24"/>
              </w:rPr>
              <w:t>。</w:t>
            </w:r>
          </w:p>
          <w:p w:rsidR="00CB7719" w:rsidRPr="00CD6239" w:rsidRDefault="00CB7719" w:rsidP="00CB7719">
            <w:pPr>
              <w:pStyle w:val="13"/>
              <w:spacing w:line="360" w:lineRule="auto"/>
              <w:ind w:firstLine="480"/>
              <w:jc w:val="both"/>
              <w:rPr>
                <w:rFonts w:ascii="宋体" w:eastAsia="宋体" w:hAnsi="宋体"/>
                <w:szCs w:val="24"/>
              </w:rPr>
            </w:pPr>
            <w:r w:rsidRPr="00CD6239">
              <w:rPr>
                <w:rFonts w:ascii="宋体" w:eastAsia="宋体" w:hAnsi="宋体" w:hint="eastAsia"/>
                <w:szCs w:val="24"/>
              </w:rPr>
              <w:t>根据《中华人民共和国固体废物污染环境防治法》的规定，首先对本项目产生的副产物进行是否属于固体废物进行判定，判定依据（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1901CB">
              <w:t>（</w:t>
            </w:r>
            <w:r w:rsidRPr="001901CB">
              <w:t>GB 34330—2017</w:t>
            </w:r>
            <w:r w:rsidRPr="001901CB">
              <w:t>）</w:t>
            </w:r>
            <w:r w:rsidRPr="001901CB">
              <w:rPr>
                <w:rFonts w:eastAsia="宋体"/>
                <w:szCs w:val="24"/>
              </w:rPr>
              <w:t>）</w:t>
            </w:r>
            <w:r w:rsidRPr="00CD6239">
              <w:rPr>
                <w:rFonts w:ascii="宋体" w:eastAsia="宋体" w:hAnsi="宋体" w:hint="eastAsia"/>
                <w:szCs w:val="24"/>
              </w:rPr>
              <w:t>及结果见表</w:t>
            </w:r>
            <w:r w:rsidRPr="00CD6239">
              <w:rPr>
                <w:rFonts w:eastAsia="宋体"/>
                <w:szCs w:val="24"/>
              </w:rPr>
              <w:t>5-</w:t>
            </w:r>
            <w:r>
              <w:rPr>
                <w:rFonts w:eastAsia="宋体"/>
                <w:szCs w:val="24"/>
              </w:rPr>
              <w:t>5</w:t>
            </w:r>
            <w:r w:rsidRPr="00CD6239">
              <w:rPr>
                <w:rFonts w:ascii="宋体" w:eastAsia="宋体" w:hAnsi="宋体" w:hint="eastAsia"/>
                <w:szCs w:val="24"/>
              </w:rPr>
              <w:t>：</w:t>
            </w:r>
          </w:p>
          <w:p w:rsidR="00CB7719" w:rsidRPr="00234CAF" w:rsidRDefault="00CB7719" w:rsidP="00CB7719">
            <w:pPr>
              <w:pStyle w:val="13"/>
              <w:spacing w:line="360" w:lineRule="auto"/>
              <w:ind w:firstLine="482"/>
              <w:jc w:val="center"/>
              <w:rPr>
                <w:b/>
                <w:szCs w:val="24"/>
              </w:rPr>
            </w:pPr>
            <w:r w:rsidRPr="00234CAF">
              <w:rPr>
                <w:rFonts w:ascii="宋体" w:eastAsia="宋体" w:hAnsi="宋体"/>
                <w:b/>
                <w:szCs w:val="24"/>
              </w:rPr>
              <w:t>表</w:t>
            </w:r>
            <w:r w:rsidRPr="00234CAF">
              <w:rPr>
                <w:b/>
                <w:szCs w:val="24"/>
              </w:rPr>
              <w:t>5-</w:t>
            </w:r>
            <w:r>
              <w:rPr>
                <w:b/>
                <w:szCs w:val="24"/>
              </w:rPr>
              <w:t>5</w:t>
            </w:r>
            <w:r w:rsidRPr="00234CAF">
              <w:rPr>
                <w:rFonts w:ascii="宋体" w:eastAsia="宋体" w:hAnsi="宋体"/>
                <w:b/>
                <w:szCs w:val="24"/>
              </w:rPr>
              <w:t>副产物产生情况汇总表</w:t>
            </w:r>
          </w:p>
          <w:tbl>
            <w:tblPr>
              <w:tblW w:w="5000" w:type="pct"/>
              <w:tblInd w:w="1" w:type="dxa"/>
              <w:tblBorders>
                <w:top w:val="single" w:sz="12" w:space="0" w:color="auto"/>
                <w:bottom w:val="single" w:sz="12" w:space="0" w:color="auto"/>
                <w:insideH w:val="single" w:sz="4" w:space="0" w:color="auto"/>
                <w:insideV w:val="single" w:sz="4" w:space="0" w:color="auto"/>
              </w:tblBorders>
              <w:tblLook w:val="04A0"/>
            </w:tblPr>
            <w:tblGrid>
              <w:gridCol w:w="447"/>
              <w:gridCol w:w="1660"/>
              <w:gridCol w:w="2560"/>
              <w:gridCol w:w="988"/>
              <w:gridCol w:w="1503"/>
              <w:gridCol w:w="909"/>
              <w:gridCol w:w="733"/>
              <w:gridCol w:w="898"/>
              <w:gridCol w:w="770"/>
            </w:tblGrid>
            <w:tr w:rsidR="00CB7719" w:rsidRPr="008B0136" w:rsidTr="0088224A">
              <w:trPr>
                <w:trHeight w:val="259"/>
              </w:trPr>
              <w:tc>
                <w:tcPr>
                  <w:tcW w:w="213" w:type="pct"/>
                  <w:vMerge w:val="restart"/>
                  <w:vAlign w:val="center"/>
                </w:tcPr>
                <w:p w:rsidR="00CB7719" w:rsidRPr="008B0136" w:rsidRDefault="00CB7719" w:rsidP="00CB7719">
                  <w:pPr>
                    <w:jc w:val="center"/>
                    <w:rPr>
                      <w:rFonts w:eastAsia="宋体"/>
                      <w:b/>
                      <w:sz w:val="21"/>
                      <w:szCs w:val="21"/>
                    </w:rPr>
                  </w:pPr>
                  <w:bookmarkStart w:id="0" w:name="_Hlk12369834"/>
                  <w:r w:rsidRPr="008B0136">
                    <w:rPr>
                      <w:rFonts w:eastAsia="宋体"/>
                      <w:b/>
                      <w:sz w:val="21"/>
                      <w:szCs w:val="21"/>
                    </w:rPr>
                    <w:t>序号</w:t>
                  </w:r>
                </w:p>
              </w:tc>
              <w:tc>
                <w:tcPr>
                  <w:tcW w:w="793"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固废名称</w:t>
                  </w:r>
                </w:p>
              </w:tc>
              <w:tc>
                <w:tcPr>
                  <w:tcW w:w="1223"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产生工序</w:t>
                  </w:r>
                </w:p>
              </w:tc>
              <w:tc>
                <w:tcPr>
                  <w:tcW w:w="472" w:type="pct"/>
                  <w:vMerge w:val="restar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形态</w:t>
                  </w:r>
                </w:p>
              </w:tc>
              <w:tc>
                <w:tcPr>
                  <w:tcW w:w="718"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主要成分</w:t>
                  </w:r>
                </w:p>
              </w:tc>
              <w:tc>
                <w:tcPr>
                  <w:tcW w:w="434" w:type="pct"/>
                  <w:vMerge w:val="restart"/>
                  <w:vAlign w:val="center"/>
                </w:tcPr>
                <w:p w:rsidR="00CB7719" w:rsidRPr="008B0136" w:rsidRDefault="00CB7719" w:rsidP="00CB7719">
                  <w:pPr>
                    <w:jc w:val="center"/>
                    <w:rPr>
                      <w:rFonts w:eastAsia="宋体"/>
                      <w:b/>
                      <w:sz w:val="21"/>
                      <w:szCs w:val="21"/>
                    </w:rPr>
                  </w:pPr>
                  <w:r w:rsidRPr="008B0136">
                    <w:rPr>
                      <w:rFonts w:eastAsia="宋体"/>
                      <w:b/>
                      <w:sz w:val="21"/>
                      <w:szCs w:val="21"/>
                    </w:rPr>
                    <w:t>产量</w:t>
                  </w:r>
                  <w:r w:rsidRPr="008B0136">
                    <w:rPr>
                      <w:b/>
                      <w:sz w:val="21"/>
                      <w:szCs w:val="21"/>
                    </w:rPr>
                    <w:t>（</w:t>
                  </w:r>
                  <w:r w:rsidRPr="008B0136">
                    <w:rPr>
                      <w:b/>
                      <w:sz w:val="21"/>
                      <w:szCs w:val="21"/>
                    </w:rPr>
                    <w:t>t/a</w:t>
                  </w:r>
                  <w:r w:rsidRPr="008B0136">
                    <w:rPr>
                      <w:b/>
                      <w:sz w:val="21"/>
                      <w:szCs w:val="21"/>
                    </w:rPr>
                    <w:t>）</w:t>
                  </w:r>
                </w:p>
              </w:tc>
              <w:tc>
                <w:tcPr>
                  <w:tcW w:w="1147" w:type="pct"/>
                  <w:gridSpan w:val="3"/>
                  <w:vAlign w:val="center"/>
                </w:tcPr>
                <w:p w:rsidR="00CB7719" w:rsidRPr="008B0136" w:rsidRDefault="00CB7719" w:rsidP="00CB7719">
                  <w:pPr>
                    <w:jc w:val="center"/>
                    <w:rPr>
                      <w:rFonts w:eastAsia="宋体"/>
                      <w:b/>
                      <w:sz w:val="21"/>
                      <w:szCs w:val="21"/>
                    </w:rPr>
                  </w:pPr>
                  <w:r w:rsidRPr="008B0136">
                    <w:rPr>
                      <w:rFonts w:eastAsia="宋体"/>
                      <w:b/>
                      <w:sz w:val="21"/>
                      <w:szCs w:val="21"/>
                    </w:rPr>
                    <w:t>种类判断</w:t>
                  </w:r>
                </w:p>
              </w:tc>
            </w:tr>
            <w:tr w:rsidR="00CB7719" w:rsidRPr="008B0136" w:rsidTr="0088224A">
              <w:trPr>
                <w:trHeight w:val="201"/>
              </w:trPr>
              <w:tc>
                <w:tcPr>
                  <w:tcW w:w="213" w:type="pct"/>
                  <w:vMerge/>
                  <w:vAlign w:val="center"/>
                </w:tcPr>
                <w:p w:rsidR="00CB7719" w:rsidRPr="008B0136" w:rsidRDefault="00CB7719" w:rsidP="00CB7719">
                  <w:pPr>
                    <w:jc w:val="center"/>
                    <w:rPr>
                      <w:rFonts w:eastAsia="宋体"/>
                      <w:b/>
                      <w:sz w:val="21"/>
                      <w:szCs w:val="21"/>
                    </w:rPr>
                  </w:pPr>
                </w:p>
              </w:tc>
              <w:tc>
                <w:tcPr>
                  <w:tcW w:w="793" w:type="pct"/>
                  <w:vMerge/>
                  <w:vAlign w:val="center"/>
                </w:tcPr>
                <w:p w:rsidR="00CB7719" w:rsidRPr="008B0136" w:rsidRDefault="00CB7719" w:rsidP="00CB7719">
                  <w:pPr>
                    <w:jc w:val="center"/>
                    <w:rPr>
                      <w:rFonts w:eastAsia="宋体"/>
                      <w:b/>
                      <w:sz w:val="21"/>
                      <w:szCs w:val="21"/>
                    </w:rPr>
                  </w:pPr>
                </w:p>
              </w:tc>
              <w:tc>
                <w:tcPr>
                  <w:tcW w:w="1223" w:type="pct"/>
                  <w:vMerge/>
                  <w:vAlign w:val="center"/>
                </w:tcPr>
                <w:p w:rsidR="00CB7719" w:rsidRPr="008B0136" w:rsidRDefault="00CB7719" w:rsidP="00CB7719">
                  <w:pPr>
                    <w:jc w:val="center"/>
                    <w:rPr>
                      <w:rFonts w:eastAsia="宋体"/>
                      <w:b/>
                      <w:sz w:val="21"/>
                      <w:szCs w:val="21"/>
                    </w:rPr>
                  </w:pPr>
                </w:p>
              </w:tc>
              <w:tc>
                <w:tcPr>
                  <w:tcW w:w="472" w:type="pct"/>
                  <w:vMerge/>
                  <w:vAlign w:val="center"/>
                </w:tcPr>
                <w:p w:rsidR="00CB7719" w:rsidRPr="008B0136" w:rsidRDefault="00CB7719" w:rsidP="00CB7719">
                  <w:pPr>
                    <w:jc w:val="center"/>
                    <w:rPr>
                      <w:rFonts w:eastAsia="宋体"/>
                      <w:b/>
                      <w:sz w:val="21"/>
                      <w:szCs w:val="21"/>
                    </w:rPr>
                  </w:pPr>
                </w:p>
              </w:tc>
              <w:tc>
                <w:tcPr>
                  <w:tcW w:w="718" w:type="pct"/>
                  <w:vMerge/>
                  <w:vAlign w:val="center"/>
                </w:tcPr>
                <w:p w:rsidR="00CB7719" w:rsidRPr="008B0136" w:rsidRDefault="00CB7719" w:rsidP="00CB7719">
                  <w:pPr>
                    <w:jc w:val="center"/>
                    <w:rPr>
                      <w:rFonts w:eastAsia="宋体"/>
                      <w:b/>
                      <w:sz w:val="21"/>
                      <w:szCs w:val="21"/>
                    </w:rPr>
                  </w:pPr>
                </w:p>
              </w:tc>
              <w:tc>
                <w:tcPr>
                  <w:tcW w:w="434" w:type="pct"/>
                  <w:vMerge/>
                  <w:vAlign w:val="center"/>
                </w:tcPr>
                <w:p w:rsidR="00CB7719" w:rsidRPr="008B0136" w:rsidRDefault="00CB7719" w:rsidP="00CB7719">
                  <w:pPr>
                    <w:jc w:val="center"/>
                    <w:rPr>
                      <w:rFonts w:eastAsia="宋体"/>
                      <w:b/>
                      <w:sz w:val="21"/>
                      <w:szCs w:val="21"/>
                    </w:rPr>
                  </w:pPr>
                </w:p>
              </w:tc>
              <w:tc>
                <w:tcPr>
                  <w:tcW w:w="350" w:type="pct"/>
                  <w:vAlign w:val="center"/>
                </w:tcPr>
                <w:p w:rsidR="00CB7719" w:rsidRPr="008B0136" w:rsidRDefault="00CB7719" w:rsidP="00CB7719">
                  <w:pPr>
                    <w:jc w:val="center"/>
                    <w:rPr>
                      <w:rFonts w:eastAsia="宋体"/>
                      <w:b/>
                      <w:sz w:val="21"/>
                      <w:szCs w:val="21"/>
                    </w:rPr>
                  </w:pPr>
                  <w:r w:rsidRPr="008B0136">
                    <w:rPr>
                      <w:rFonts w:eastAsia="宋体"/>
                      <w:b/>
                      <w:sz w:val="21"/>
                      <w:szCs w:val="21"/>
                    </w:rPr>
                    <w:t>固废</w:t>
                  </w:r>
                </w:p>
              </w:tc>
              <w:tc>
                <w:tcPr>
                  <w:tcW w:w="429" w:type="pct"/>
                  <w:vAlign w:val="center"/>
                </w:tcPr>
                <w:p w:rsidR="00CB7719" w:rsidRPr="008B0136" w:rsidRDefault="00CB7719" w:rsidP="00CB7719">
                  <w:pPr>
                    <w:jc w:val="center"/>
                    <w:rPr>
                      <w:rFonts w:eastAsia="宋体"/>
                      <w:b/>
                      <w:sz w:val="21"/>
                      <w:szCs w:val="21"/>
                    </w:rPr>
                  </w:pPr>
                  <w:r w:rsidRPr="008B0136">
                    <w:rPr>
                      <w:rFonts w:eastAsia="宋体"/>
                      <w:b/>
                      <w:sz w:val="21"/>
                      <w:szCs w:val="21"/>
                    </w:rPr>
                    <w:t>副产品</w:t>
                  </w:r>
                </w:p>
              </w:tc>
              <w:tc>
                <w:tcPr>
                  <w:tcW w:w="368" w:type="pct"/>
                  <w:vAlign w:val="center"/>
                </w:tcPr>
                <w:p w:rsidR="00CB7719" w:rsidRPr="008B0136" w:rsidRDefault="00CB7719" w:rsidP="00CB7719">
                  <w:pPr>
                    <w:jc w:val="center"/>
                    <w:rPr>
                      <w:rFonts w:eastAsia="宋体"/>
                      <w:b/>
                      <w:sz w:val="21"/>
                      <w:szCs w:val="21"/>
                    </w:rPr>
                  </w:pPr>
                  <w:r w:rsidRPr="008B0136">
                    <w:rPr>
                      <w:rFonts w:eastAsia="宋体"/>
                      <w:b/>
                      <w:sz w:val="21"/>
                      <w:szCs w:val="21"/>
                    </w:rPr>
                    <w:t>依据</w:t>
                  </w:r>
                </w:p>
              </w:tc>
            </w:tr>
            <w:tr w:rsidR="00CB7719" w:rsidRPr="008B0136" w:rsidTr="0088224A">
              <w:trPr>
                <w:trHeight w:val="351"/>
              </w:trPr>
              <w:tc>
                <w:tcPr>
                  <w:tcW w:w="213" w:type="pct"/>
                  <w:vAlign w:val="center"/>
                </w:tcPr>
                <w:p w:rsidR="00CB7719" w:rsidRPr="008B0136" w:rsidRDefault="00CB7719" w:rsidP="00CB7719">
                  <w:pPr>
                    <w:jc w:val="center"/>
                    <w:rPr>
                      <w:rFonts w:eastAsia="宋体"/>
                      <w:sz w:val="21"/>
                      <w:szCs w:val="21"/>
                    </w:rPr>
                  </w:pPr>
                  <w:r w:rsidRPr="008B0136">
                    <w:rPr>
                      <w:rFonts w:eastAsia="宋体"/>
                      <w:sz w:val="21"/>
                      <w:szCs w:val="21"/>
                    </w:rPr>
                    <w:t>1</w:t>
                  </w:r>
                </w:p>
              </w:tc>
              <w:tc>
                <w:tcPr>
                  <w:tcW w:w="793" w:type="pct"/>
                  <w:vAlign w:val="center"/>
                </w:tcPr>
                <w:p w:rsidR="00CB7719" w:rsidRPr="008B0136" w:rsidRDefault="00CB7719" w:rsidP="00CB7719">
                  <w:pPr>
                    <w:adjustRightInd w:val="0"/>
                    <w:snapToGrid w:val="0"/>
                    <w:jc w:val="center"/>
                    <w:rPr>
                      <w:rFonts w:eastAsia="宋体"/>
                      <w:sz w:val="21"/>
                      <w:szCs w:val="21"/>
                    </w:rPr>
                  </w:pPr>
                  <w:r>
                    <w:rPr>
                      <w:rFonts w:eastAsia="宋体" w:hint="eastAsia"/>
                      <w:sz w:val="21"/>
                      <w:szCs w:val="21"/>
                    </w:rPr>
                    <w:t>废钢丝</w:t>
                  </w:r>
                </w:p>
              </w:tc>
              <w:tc>
                <w:tcPr>
                  <w:tcW w:w="1223" w:type="pct"/>
                  <w:vAlign w:val="center"/>
                </w:tcPr>
                <w:p w:rsidR="00CB7719" w:rsidRPr="008B0136" w:rsidRDefault="00CB7719" w:rsidP="00CB7719">
                  <w:pPr>
                    <w:jc w:val="center"/>
                    <w:rPr>
                      <w:rFonts w:eastAsia="宋体"/>
                      <w:sz w:val="21"/>
                      <w:szCs w:val="21"/>
                    </w:rPr>
                  </w:pPr>
                  <w:r>
                    <w:rPr>
                      <w:rFonts w:eastAsia="宋体" w:hint="eastAsia"/>
                      <w:sz w:val="21"/>
                      <w:szCs w:val="21"/>
                    </w:rPr>
                    <w:t>润滑拉丝、捻股合绳工序</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钢</w:t>
                  </w:r>
                  <w:r>
                    <w:rPr>
                      <w:rFonts w:eastAsia="宋体" w:hint="eastAsia"/>
                      <w:sz w:val="21"/>
                      <w:szCs w:val="21"/>
                    </w:rPr>
                    <w:t>材</w:t>
                  </w:r>
                </w:p>
              </w:tc>
              <w:tc>
                <w:tcPr>
                  <w:tcW w:w="434" w:type="pct"/>
                  <w:vAlign w:val="center"/>
                </w:tcPr>
                <w:p w:rsidR="00CB7719" w:rsidRPr="008B0136" w:rsidRDefault="00CB7719" w:rsidP="00CB7719">
                  <w:pPr>
                    <w:adjustRightInd w:val="0"/>
                    <w:snapToGrid w:val="0"/>
                    <w:jc w:val="center"/>
                    <w:rPr>
                      <w:rFonts w:eastAsia="宋体"/>
                      <w:sz w:val="21"/>
                      <w:szCs w:val="21"/>
                    </w:rPr>
                  </w:pPr>
                  <w:r>
                    <w:rPr>
                      <w:rFonts w:eastAsia="宋体"/>
                      <w:sz w:val="21"/>
                      <w:szCs w:val="21"/>
                    </w:rPr>
                    <w:t>11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restart"/>
                  <w:vAlign w:val="center"/>
                </w:tcPr>
                <w:p w:rsidR="00CB7719" w:rsidRPr="008B0136" w:rsidRDefault="00CB7719" w:rsidP="00CB7719">
                  <w:pPr>
                    <w:jc w:val="center"/>
                    <w:rPr>
                      <w:rFonts w:eastAsia="宋体"/>
                      <w:sz w:val="21"/>
                      <w:szCs w:val="21"/>
                    </w:rPr>
                  </w:pPr>
                  <w:r w:rsidRPr="008B0136">
                    <w:rPr>
                      <w:rFonts w:eastAsia="宋体"/>
                      <w:sz w:val="21"/>
                      <w:szCs w:val="21"/>
                    </w:rPr>
                    <w:t>《固体废物鉴别</w:t>
                  </w:r>
                  <w:r w:rsidRPr="008B0136">
                    <w:rPr>
                      <w:rFonts w:eastAsia="宋体" w:hint="eastAsia"/>
                      <w:sz w:val="21"/>
                      <w:szCs w:val="21"/>
                    </w:rPr>
                    <w:t>标准通则</w:t>
                  </w:r>
                  <w:r w:rsidRPr="008B0136">
                    <w:rPr>
                      <w:rFonts w:eastAsia="宋体"/>
                      <w:sz w:val="21"/>
                      <w:szCs w:val="21"/>
                    </w:rPr>
                    <w:t>》</w:t>
                  </w:r>
                </w:p>
              </w:tc>
            </w:tr>
            <w:tr w:rsidR="00CB7719" w:rsidRPr="008B0136" w:rsidTr="0088224A">
              <w:trPr>
                <w:trHeight w:val="262"/>
              </w:trPr>
              <w:tc>
                <w:tcPr>
                  <w:tcW w:w="213" w:type="pct"/>
                  <w:vAlign w:val="center"/>
                </w:tcPr>
                <w:p w:rsidR="00CB7719" w:rsidRPr="008B0136" w:rsidRDefault="00CB7719" w:rsidP="00CB7719">
                  <w:pPr>
                    <w:jc w:val="center"/>
                    <w:rPr>
                      <w:rFonts w:eastAsia="宋体"/>
                      <w:sz w:val="21"/>
                      <w:szCs w:val="21"/>
                    </w:rPr>
                  </w:pPr>
                  <w:r>
                    <w:rPr>
                      <w:rFonts w:eastAsia="宋体" w:hint="eastAsia"/>
                      <w:sz w:val="21"/>
                      <w:szCs w:val="21"/>
                    </w:rPr>
                    <w:t>2</w:t>
                  </w:r>
                </w:p>
              </w:tc>
              <w:tc>
                <w:tcPr>
                  <w:tcW w:w="7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沉淀池底渣</w:t>
                  </w:r>
                </w:p>
              </w:tc>
              <w:tc>
                <w:tcPr>
                  <w:tcW w:w="1223" w:type="pct"/>
                  <w:vAlign w:val="center"/>
                </w:tcPr>
                <w:p w:rsidR="00CB7719" w:rsidRDefault="00CB7719" w:rsidP="00CB7719">
                  <w:pPr>
                    <w:jc w:val="center"/>
                    <w:rPr>
                      <w:rFonts w:eastAsia="宋体"/>
                      <w:sz w:val="21"/>
                      <w:szCs w:val="21"/>
                    </w:rPr>
                  </w:pPr>
                  <w:r>
                    <w:rPr>
                      <w:rFonts w:eastAsia="宋体" w:hint="eastAsia"/>
                      <w:sz w:val="21"/>
                      <w:szCs w:val="21"/>
                    </w:rPr>
                    <w:t>润滑拉丝工序</w:t>
                  </w:r>
                </w:p>
              </w:tc>
              <w:tc>
                <w:tcPr>
                  <w:tcW w:w="472" w:type="pct"/>
                  <w:vAlign w:val="center"/>
                </w:tcPr>
                <w:p w:rsidR="00CB7719" w:rsidRPr="008B0136" w:rsidRDefault="00CB7719" w:rsidP="00CB7719">
                  <w:pPr>
                    <w:jc w:val="center"/>
                    <w:rPr>
                      <w:rFonts w:eastAsia="宋体"/>
                      <w:sz w:val="21"/>
                      <w:szCs w:val="21"/>
                    </w:rPr>
                  </w:pPr>
                  <w:r>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Pr>
                      <w:rFonts w:eastAsia="宋体" w:hint="eastAsia"/>
                      <w:sz w:val="21"/>
                      <w:szCs w:val="21"/>
                    </w:rPr>
                    <w:t>润滑脂、水</w:t>
                  </w:r>
                </w:p>
              </w:tc>
              <w:tc>
                <w:tcPr>
                  <w:tcW w:w="434"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88224A">
              <w:trPr>
                <w:trHeight w:val="405"/>
              </w:trPr>
              <w:tc>
                <w:tcPr>
                  <w:tcW w:w="213" w:type="pct"/>
                  <w:vAlign w:val="center"/>
                </w:tcPr>
                <w:p w:rsidR="00CB7719" w:rsidRDefault="00CB7719" w:rsidP="00CB7719">
                  <w:pPr>
                    <w:jc w:val="center"/>
                    <w:rPr>
                      <w:rFonts w:eastAsia="宋体"/>
                      <w:sz w:val="21"/>
                      <w:szCs w:val="21"/>
                    </w:rPr>
                  </w:pPr>
                  <w:r>
                    <w:rPr>
                      <w:rFonts w:eastAsia="宋体" w:hint="eastAsia"/>
                      <w:sz w:val="21"/>
                      <w:szCs w:val="21"/>
                    </w:rPr>
                    <w:t>3</w:t>
                  </w:r>
                </w:p>
              </w:tc>
              <w:tc>
                <w:tcPr>
                  <w:tcW w:w="7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废润滑油</w:t>
                  </w:r>
                </w:p>
              </w:tc>
              <w:tc>
                <w:tcPr>
                  <w:tcW w:w="1223" w:type="pct"/>
                  <w:vAlign w:val="center"/>
                </w:tcPr>
                <w:p w:rsidR="00CB7719" w:rsidRDefault="00CB7719" w:rsidP="00CB7719">
                  <w:pPr>
                    <w:jc w:val="center"/>
                    <w:rPr>
                      <w:rFonts w:eastAsia="宋体"/>
                      <w:sz w:val="21"/>
                      <w:szCs w:val="21"/>
                    </w:rPr>
                  </w:pPr>
                  <w:r>
                    <w:rPr>
                      <w:rFonts w:eastAsia="宋体" w:hint="eastAsia"/>
                      <w:sz w:val="21"/>
                      <w:szCs w:val="21"/>
                    </w:rPr>
                    <w:t>设备润滑</w:t>
                  </w:r>
                </w:p>
              </w:tc>
              <w:tc>
                <w:tcPr>
                  <w:tcW w:w="472" w:type="pct"/>
                  <w:vAlign w:val="center"/>
                </w:tcPr>
                <w:p w:rsidR="00CB7719" w:rsidRDefault="00CB7719" w:rsidP="00CB7719">
                  <w:pPr>
                    <w:jc w:val="center"/>
                    <w:rPr>
                      <w:rFonts w:eastAsia="宋体"/>
                      <w:sz w:val="21"/>
                      <w:szCs w:val="21"/>
                    </w:rPr>
                  </w:pPr>
                  <w:r>
                    <w:rPr>
                      <w:rFonts w:eastAsia="宋体" w:hint="eastAsia"/>
                      <w:sz w:val="21"/>
                      <w:szCs w:val="21"/>
                    </w:rPr>
                    <w:t>液态</w:t>
                  </w:r>
                </w:p>
              </w:tc>
              <w:tc>
                <w:tcPr>
                  <w:tcW w:w="718" w:type="pct"/>
                  <w:vAlign w:val="center"/>
                </w:tcPr>
                <w:p w:rsidR="00CB7719" w:rsidRDefault="00CB7719" w:rsidP="00CB7719">
                  <w:pPr>
                    <w:jc w:val="center"/>
                    <w:rPr>
                      <w:rFonts w:eastAsia="宋体"/>
                      <w:sz w:val="21"/>
                      <w:szCs w:val="21"/>
                    </w:rPr>
                  </w:pPr>
                  <w:r>
                    <w:rPr>
                      <w:rFonts w:eastAsia="宋体" w:hint="eastAsia"/>
                      <w:sz w:val="21"/>
                      <w:szCs w:val="21"/>
                    </w:rPr>
                    <w:t>基础油</w:t>
                  </w:r>
                </w:p>
              </w:tc>
              <w:tc>
                <w:tcPr>
                  <w:tcW w:w="434"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.2</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Default="00CB7719" w:rsidP="00CB7719">
                  <w:pPr>
                    <w:jc w:val="center"/>
                    <w:rPr>
                      <w:rFonts w:eastAsia="宋体"/>
                      <w:sz w:val="21"/>
                      <w:szCs w:val="21"/>
                    </w:rPr>
                  </w:pPr>
                  <w:r>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88224A">
              <w:trPr>
                <w:trHeight w:val="397"/>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4</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含油抹布</w:t>
                  </w:r>
                  <w:r>
                    <w:rPr>
                      <w:rFonts w:eastAsia="宋体" w:hint="eastAsia"/>
                      <w:sz w:val="21"/>
                      <w:szCs w:val="21"/>
                    </w:rPr>
                    <w:t>手套</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生产过程</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棉纱</w:t>
                  </w:r>
                </w:p>
              </w:tc>
              <w:tc>
                <w:tcPr>
                  <w:tcW w:w="434" w:type="pct"/>
                  <w:vAlign w:val="center"/>
                </w:tcPr>
                <w:p w:rsidR="00CB7719" w:rsidRPr="008B0136" w:rsidRDefault="00CB7719" w:rsidP="00CB7719">
                  <w:pPr>
                    <w:jc w:val="center"/>
                    <w:rPr>
                      <w:rFonts w:eastAsia="宋体"/>
                      <w:sz w:val="21"/>
                      <w:szCs w:val="21"/>
                    </w:rPr>
                  </w:pPr>
                  <w:r w:rsidRPr="008B0136">
                    <w:rPr>
                      <w:rFonts w:eastAsia="宋体"/>
                      <w:sz w:val="21"/>
                      <w:szCs w:val="21"/>
                    </w:rPr>
                    <w:t>0.</w:t>
                  </w:r>
                  <w:r w:rsidRPr="008B0136">
                    <w:rPr>
                      <w:rFonts w:eastAsia="宋体" w:hint="eastAsia"/>
                      <w:sz w:val="21"/>
                      <w:szCs w:val="21"/>
                    </w:rPr>
                    <w:t>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88224A">
              <w:trPr>
                <w:trHeight w:val="346"/>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5</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废包装桶</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原料使用过程</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固态</w:t>
                  </w:r>
                </w:p>
              </w:tc>
              <w:tc>
                <w:tcPr>
                  <w:tcW w:w="718"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塑料</w:t>
                  </w:r>
                </w:p>
              </w:tc>
              <w:tc>
                <w:tcPr>
                  <w:tcW w:w="434" w:type="pct"/>
                  <w:vAlign w:val="center"/>
                </w:tcPr>
                <w:p w:rsidR="00CB7719" w:rsidRPr="008B0136" w:rsidRDefault="00CB7719" w:rsidP="00CB7719">
                  <w:pPr>
                    <w:jc w:val="center"/>
                    <w:rPr>
                      <w:rFonts w:eastAsia="宋体"/>
                      <w:sz w:val="21"/>
                      <w:szCs w:val="21"/>
                    </w:rPr>
                  </w:pPr>
                  <w:r>
                    <w:rPr>
                      <w:rFonts w:eastAsia="宋体" w:hint="eastAsia"/>
                      <w:sz w:val="21"/>
                      <w:szCs w:val="21"/>
                    </w:rPr>
                    <w:t>1.1</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368" w:type="pct"/>
                  <w:vMerge/>
                  <w:vAlign w:val="center"/>
                </w:tcPr>
                <w:p w:rsidR="00CB7719" w:rsidRPr="008B0136" w:rsidRDefault="00CB7719" w:rsidP="00CB7719">
                  <w:pPr>
                    <w:jc w:val="center"/>
                    <w:rPr>
                      <w:rFonts w:eastAsia="宋体"/>
                      <w:sz w:val="21"/>
                      <w:szCs w:val="21"/>
                    </w:rPr>
                  </w:pPr>
                </w:p>
              </w:tc>
            </w:tr>
            <w:tr w:rsidR="00CB7719" w:rsidRPr="008B0136" w:rsidTr="0088224A">
              <w:trPr>
                <w:trHeight w:val="182"/>
              </w:trPr>
              <w:tc>
                <w:tcPr>
                  <w:tcW w:w="213" w:type="pct"/>
                  <w:vAlign w:val="center"/>
                </w:tcPr>
                <w:p w:rsidR="00CB7719" w:rsidRPr="008B0136" w:rsidRDefault="00CB7719" w:rsidP="00CB7719">
                  <w:pPr>
                    <w:jc w:val="center"/>
                    <w:rPr>
                      <w:rFonts w:eastAsia="宋体"/>
                      <w:sz w:val="21"/>
                      <w:szCs w:val="21"/>
                    </w:rPr>
                  </w:pPr>
                  <w:r>
                    <w:rPr>
                      <w:rFonts w:eastAsia="宋体"/>
                      <w:sz w:val="21"/>
                      <w:szCs w:val="21"/>
                    </w:rPr>
                    <w:t>6</w:t>
                  </w:r>
                </w:p>
              </w:tc>
              <w:tc>
                <w:tcPr>
                  <w:tcW w:w="79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生活垃圾</w:t>
                  </w:r>
                </w:p>
              </w:tc>
              <w:tc>
                <w:tcPr>
                  <w:tcW w:w="12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职工生活</w:t>
                  </w:r>
                </w:p>
              </w:tc>
              <w:tc>
                <w:tcPr>
                  <w:tcW w:w="472"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半固态</w:t>
                  </w:r>
                </w:p>
              </w:tc>
              <w:tc>
                <w:tcPr>
                  <w:tcW w:w="718" w:type="pct"/>
                  <w:vAlign w:val="center"/>
                </w:tcPr>
                <w:p w:rsidR="00CB7719" w:rsidRDefault="00CB7719" w:rsidP="00CB7719">
                  <w:pPr>
                    <w:jc w:val="center"/>
                    <w:rPr>
                      <w:rFonts w:eastAsia="宋体"/>
                      <w:sz w:val="21"/>
                      <w:szCs w:val="21"/>
                    </w:rPr>
                  </w:pPr>
                  <w:r w:rsidRPr="008B0136">
                    <w:rPr>
                      <w:rFonts w:eastAsia="宋体" w:hint="eastAsia"/>
                      <w:sz w:val="21"/>
                      <w:szCs w:val="21"/>
                    </w:rPr>
                    <w:t>废塑料</w:t>
                  </w:r>
                  <w:r>
                    <w:rPr>
                      <w:rFonts w:eastAsia="宋体" w:hint="eastAsia"/>
                      <w:sz w:val="21"/>
                      <w:szCs w:val="21"/>
                    </w:rPr>
                    <w:t>、</w:t>
                  </w:r>
                </w:p>
                <w:p w:rsidR="00CB7719" w:rsidRPr="008B0136" w:rsidRDefault="00CB7719" w:rsidP="00CB7719">
                  <w:pPr>
                    <w:jc w:val="center"/>
                    <w:rPr>
                      <w:rFonts w:eastAsia="宋体"/>
                      <w:sz w:val="21"/>
                      <w:szCs w:val="21"/>
                    </w:rPr>
                  </w:pPr>
                  <w:r w:rsidRPr="008B0136">
                    <w:rPr>
                      <w:rFonts w:eastAsia="宋体" w:hint="eastAsia"/>
                      <w:sz w:val="21"/>
                      <w:szCs w:val="21"/>
                    </w:rPr>
                    <w:t>废包装纸</w:t>
                  </w:r>
                </w:p>
              </w:tc>
              <w:tc>
                <w:tcPr>
                  <w:tcW w:w="434" w:type="pct"/>
                  <w:vAlign w:val="center"/>
                </w:tcPr>
                <w:p w:rsidR="00CB7719" w:rsidRPr="008B0136" w:rsidRDefault="00CB7719" w:rsidP="00CB7719">
                  <w:pPr>
                    <w:jc w:val="center"/>
                    <w:rPr>
                      <w:rFonts w:eastAsia="宋体"/>
                      <w:sz w:val="21"/>
                      <w:szCs w:val="21"/>
                    </w:rPr>
                  </w:pPr>
                  <w:r>
                    <w:rPr>
                      <w:rFonts w:eastAsia="宋体"/>
                      <w:sz w:val="21"/>
                      <w:szCs w:val="21"/>
                    </w:rPr>
                    <w:t>3</w:t>
                  </w:r>
                </w:p>
              </w:tc>
              <w:tc>
                <w:tcPr>
                  <w:tcW w:w="350"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429" w:type="pct"/>
                  <w:vAlign w:val="center"/>
                </w:tcPr>
                <w:p w:rsidR="00CB7719" w:rsidRPr="008B0136" w:rsidRDefault="00CB7719" w:rsidP="00CB7719">
                  <w:pPr>
                    <w:jc w:val="center"/>
                    <w:rPr>
                      <w:rFonts w:eastAsia="宋体"/>
                      <w:sz w:val="21"/>
                      <w:szCs w:val="21"/>
                    </w:rPr>
                  </w:pPr>
                  <w:r w:rsidRPr="008B0136">
                    <w:rPr>
                      <w:rFonts w:eastAsia="宋体"/>
                      <w:sz w:val="21"/>
                      <w:szCs w:val="21"/>
                    </w:rPr>
                    <w:t>-</w:t>
                  </w:r>
                </w:p>
              </w:tc>
              <w:tc>
                <w:tcPr>
                  <w:tcW w:w="368" w:type="pct"/>
                  <w:vMerge/>
                  <w:vAlign w:val="center"/>
                </w:tcPr>
                <w:p w:rsidR="00CB7719" w:rsidRPr="008B0136" w:rsidRDefault="00CB7719" w:rsidP="00CB7719">
                  <w:pPr>
                    <w:jc w:val="center"/>
                    <w:rPr>
                      <w:rFonts w:eastAsia="宋体"/>
                      <w:sz w:val="21"/>
                      <w:szCs w:val="21"/>
                    </w:rPr>
                  </w:pPr>
                </w:p>
              </w:tc>
            </w:tr>
          </w:tbl>
          <w:bookmarkEnd w:id="0"/>
          <w:p w:rsidR="00CB7719" w:rsidRPr="004B20BA" w:rsidRDefault="00CB7719" w:rsidP="003203C3">
            <w:pPr>
              <w:spacing w:beforeLines="50" w:line="360" w:lineRule="auto"/>
              <w:jc w:val="center"/>
              <w:rPr>
                <w:rFonts w:eastAsia="宋体" w:hAnsi="宋体"/>
                <w:b/>
                <w:szCs w:val="24"/>
              </w:rPr>
            </w:pPr>
            <w:r w:rsidRPr="00CD6239">
              <w:rPr>
                <w:rFonts w:eastAsia="宋体" w:hAnsi="宋体"/>
                <w:b/>
                <w:szCs w:val="24"/>
              </w:rPr>
              <w:t>表</w:t>
            </w:r>
            <w:r w:rsidRPr="00CD6239">
              <w:rPr>
                <w:rFonts w:eastAsia="宋体" w:hint="eastAsia"/>
                <w:b/>
                <w:szCs w:val="24"/>
              </w:rPr>
              <w:t>5-</w:t>
            </w:r>
            <w:r>
              <w:rPr>
                <w:rFonts w:eastAsia="宋体"/>
                <w:b/>
                <w:szCs w:val="24"/>
              </w:rPr>
              <w:t>6</w:t>
            </w:r>
            <w:r w:rsidRPr="0052163E">
              <w:rPr>
                <w:rFonts w:eastAsia="宋体" w:hint="eastAsia"/>
                <w:b/>
                <w:szCs w:val="24"/>
              </w:rPr>
              <w:t>本项目</w:t>
            </w:r>
            <w:r w:rsidRPr="0052163E">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48"/>
              <w:gridCol w:w="1643"/>
              <w:gridCol w:w="1589"/>
              <w:gridCol w:w="873"/>
              <w:gridCol w:w="1032"/>
              <w:gridCol w:w="886"/>
              <w:gridCol w:w="1472"/>
              <w:gridCol w:w="2525"/>
            </w:tblGrid>
            <w:tr w:rsidR="00CB7719" w:rsidRPr="00F4752D" w:rsidTr="0088224A">
              <w:trPr>
                <w:trHeight w:val="248"/>
                <w:jc w:val="center"/>
              </w:trPr>
              <w:tc>
                <w:tcPr>
                  <w:tcW w:w="214" w:type="pct"/>
                  <w:vAlign w:val="center"/>
                </w:tcPr>
                <w:p w:rsidR="00CB7719" w:rsidRPr="008B0136" w:rsidRDefault="00CB7719" w:rsidP="00CB7719">
                  <w:pPr>
                    <w:jc w:val="center"/>
                    <w:rPr>
                      <w:rFonts w:eastAsia="宋体"/>
                      <w:b/>
                      <w:sz w:val="21"/>
                      <w:szCs w:val="21"/>
                    </w:rPr>
                  </w:pPr>
                  <w:bookmarkStart w:id="1" w:name="_Hlk12433998"/>
                  <w:r w:rsidRPr="008B0136">
                    <w:rPr>
                      <w:rFonts w:eastAsia="宋体"/>
                      <w:b/>
                      <w:sz w:val="21"/>
                      <w:szCs w:val="21"/>
                    </w:rPr>
                    <w:t>序号</w:t>
                  </w:r>
                </w:p>
              </w:tc>
              <w:tc>
                <w:tcPr>
                  <w:tcW w:w="785" w:type="pct"/>
                  <w:vAlign w:val="center"/>
                </w:tcPr>
                <w:p w:rsidR="00CB7719" w:rsidRPr="008B0136" w:rsidRDefault="00CB7719" w:rsidP="00CB7719">
                  <w:pPr>
                    <w:jc w:val="center"/>
                    <w:rPr>
                      <w:rFonts w:eastAsia="宋体"/>
                      <w:b/>
                      <w:sz w:val="21"/>
                      <w:szCs w:val="21"/>
                    </w:rPr>
                  </w:pPr>
                  <w:r w:rsidRPr="008B0136">
                    <w:rPr>
                      <w:rFonts w:eastAsia="宋体"/>
                      <w:b/>
                      <w:sz w:val="21"/>
                      <w:szCs w:val="21"/>
                    </w:rPr>
                    <w:t>废物来源</w:t>
                  </w:r>
                </w:p>
              </w:tc>
              <w:tc>
                <w:tcPr>
                  <w:tcW w:w="759" w:type="pct"/>
                  <w:vAlign w:val="center"/>
                </w:tcPr>
                <w:p w:rsidR="00CB7719" w:rsidRPr="008B0136" w:rsidRDefault="00CB7719" w:rsidP="00CB7719">
                  <w:pPr>
                    <w:jc w:val="center"/>
                    <w:rPr>
                      <w:rFonts w:eastAsia="宋体"/>
                      <w:b/>
                      <w:sz w:val="21"/>
                      <w:szCs w:val="21"/>
                    </w:rPr>
                  </w:pPr>
                  <w:r w:rsidRPr="008B0136">
                    <w:rPr>
                      <w:rFonts w:eastAsia="宋体"/>
                      <w:b/>
                      <w:sz w:val="21"/>
                      <w:szCs w:val="21"/>
                    </w:rPr>
                    <w:t>名称</w:t>
                  </w:r>
                </w:p>
              </w:tc>
              <w:tc>
                <w:tcPr>
                  <w:tcW w:w="417" w:type="pct"/>
                  <w:vAlign w:val="center"/>
                </w:tcPr>
                <w:p w:rsidR="00CB7719" w:rsidRPr="008B0136" w:rsidRDefault="00CB7719" w:rsidP="00CB7719">
                  <w:pPr>
                    <w:jc w:val="center"/>
                    <w:rPr>
                      <w:rFonts w:eastAsia="宋体"/>
                      <w:b/>
                      <w:sz w:val="21"/>
                      <w:szCs w:val="21"/>
                    </w:rPr>
                  </w:pPr>
                  <w:r w:rsidRPr="008B0136">
                    <w:rPr>
                      <w:rFonts w:eastAsia="宋体"/>
                      <w:b/>
                      <w:sz w:val="21"/>
                      <w:szCs w:val="21"/>
                    </w:rPr>
                    <w:t>性状</w:t>
                  </w:r>
                </w:p>
              </w:tc>
              <w:tc>
                <w:tcPr>
                  <w:tcW w:w="493" w:type="pct"/>
                  <w:vAlign w:val="center"/>
                </w:tcPr>
                <w:p w:rsidR="00CB7719" w:rsidRPr="008B0136" w:rsidRDefault="00CB7719" w:rsidP="00CB7719">
                  <w:pPr>
                    <w:jc w:val="center"/>
                    <w:rPr>
                      <w:rFonts w:eastAsia="宋体"/>
                      <w:b/>
                      <w:sz w:val="21"/>
                      <w:szCs w:val="21"/>
                    </w:rPr>
                  </w:pPr>
                  <w:r w:rsidRPr="008B0136">
                    <w:rPr>
                      <w:rFonts w:eastAsia="宋体"/>
                      <w:b/>
                      <w:sz w:val="21"/>
                      <w:szCs w:val="21"/>
                    </w:rPr>
                    <w:t>产生量</w:t>
                  </w:r>
                </w:p>
                <w:p w:rsidR="00CB7719" w:rsidRPr="008B0136" w:rsidRDefault="00CB7719" w:rsidP="00CB7719">
                  <w:pPr>
                    <w:jc w:val="center"/>
                    <w:rPr>
                      <w:rFonts w:eastAsia="宋体"/>
                      <w:b/>
                      <w:sz w:val="21"/>
                      <w:szCs w:val="21"/>
                    </w:rPr>
                  </w:pPr>
                  <w:r w:rsidRPr="008B0136">
                    <w:rPr>
                      <w:rFonts w:eastAsia="宋体" w:hint="eastAsia"/>
                      <w:b/>
                      <w:sz w:val="21"/>
                      <w:szCs w:val="21"/>
                    </w:rPr>
                    <w:t>（</w:t>
                  </w:r>
                  <w:r w:rsidRPr="008B0136">
                    <w:rPr>
                      <w:rFonts w:eastAsia="宋体" w:hint="eastAsia"/>
                      <w:b/>
                      <w:sz w:val="21"/>
                      <w:szCs w:val="21"/>
                    </w:rPr>
                    <w:t>t</w:t>
                  </w:r>
                  <w:r w:rsidRPr="008B0136">
                    <w:rPr>
                      <w:rFonts w:eastAsia="宋体"/>
                      <w:b/>
                      <w:sz w:val="21"/>
                      <w:szCs w:val="21"/>
                    </w:rPr>
                    <w:t>/a</w:t>
                  </w:r>
                  <w:r w:rsidRPr="008B0136">
                    <w:rPr>
                      <w:rFonts w:eastAsia="宋体" w:hint="eastAsia"/>
                      <w:b/>
                      <w:sz w:val="21"/>
                      <w:szCs w:val="21"/>
                    </w:rPr>
                    <w:t>）</w:t>
                  </w:r>
                </w:p>
              </w:tc>
              <w:tc>
                <w:tcPr>
                  <w:tcW w:w="423" w:type="pc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废物</w:t>
                  </w:r>
                </w:p>
                <w:p w:rsidR="00CB7719" w:rsidRPr="008B0136" w:rsidRDefault="00CB7719" w:rsidP="00CB7719">
                  <w:pPr>
                    <w:jc w:val="center"/>
                    <w:rPr>
                      <w:rFonts w:eastAsia="宋体"/>
                      <w:b/>
                      <w:sz w:val="21"/>
                      <w:szCs w:val="21"/>
                    </w:rPr>
                  </w:pPr>
                  <w:r w:rsidRPr="008B0136">
                    <w:rPr>
                      <w:rFonts w:eastAsia="宋体" w:hint="eastAsia"/>
                      <w:b/>
                      <w:sz w:val="21"/>
                      <w:szCs w:val="21"/>
                    </w:rPr>
                    <w:t>类别</w:t>
                  </w:r>
                </w:p>
              </w:tc>
              <w:tc>
                <w:tcPr>
                  <w:tcW w:w="703" w:type="pct"/>
                  <w:vAlign w:val="center"/>
                </w:tcPr>
                <w:p w:rsidR="00CB7719" w:rsidRPr="008B0136" w:rsidRDefault="00CB7719" w:rsidP="00CB7719">
                  <w:pPr>
                    <w:jc w:val="center"/>
                    <w:rPr>
                      <w:rFonts w:eastAsia="宋体"/>
                      <w:b/>
                      <w:sz w:val="21"/>
                      <w:szCs w:val="21"/>
                    </w:rPr>
                  </w:pPr>
                  <w:r w:rsidRPr="008B0136">
                    <w:rPr>
                      <w:rFonts w:eastAsia="宋体" w:hint="eastAsia"/>
                      <w:b/>
                      <w:sz w:val="21"/>
                      <w:szCs w:val="21"/>
                    </w:rPr>
                    <w:t>废物代码</w:t>
                  </w:r>
                </w:p>
              </w:tc>
              <w:tc>
                <w:tcPr>
                  <w:tcW w:w="1207" w:type="pct"/>
                  <w:vAlign w:val="center"/>
                </w:tcPr>
                <w:p w:rsidR="00CB7719" w:rsidRPr="008B0136" w:rsidRDefault="00CB7719" w:rsidP="00CB7719">
                  <w:pPr>
                    <w:jc w:val="center"/>
                    <w:rPr>
                      <w:rFonts w:eastAsia="宋体"/>
                      <w:b/>
                      <w:sz w:val="21"/>
                      <w:szCs w:val="21"/>
                    </w:rPr>
                  </w:pPr>
                  <w:r w:rsidRPr="008B0136">
                    <w:rPr>
                      <w:rFonts w:eastAsia="宋体"/>
                      <w:b/>
                      <w:sz w:val="21"/>
                      <w:szCs w:val="21"/>
                    </w:rPr>
                    <w:t>拟采取的处理方式</w:t>
                  </w:r>
                </w:p>
              </w:tc>
            </w:tr>
            <w:tr w:rsidR="00CB7719" w:rsidRPr="00F4752D" w:rsidTr="0088224A">
              <w:trPr>
                <w:trHeight w:val="248"/>
                <w:jc w:val="center"/>
              </w:trPr>
              <w:tc>
                <w:tcPr>
                  <w:tcW w:w="214" w:type="pct"/>
                  <w:vAlign w:val="center"/>
                </w:tcPr>
                <w:p w:rsidR="00CB7719" w:rsidRPr="008B0136" w:rsidRDefault="00CB7719" w:rsidP="00CB7719">
                  <w:pPr>
                    <w:jc w:val="center"/>
                    <w:rPr>
                      <w:rFonts w:eastAsia="宋体"/>
                      <w:sz w:val="21"/>
                      <w:szCs w:val="21"/>
                    </w:rPr>
                  </w:pPr>
                  <w:r w:rsidRPr="008B0136">
                    <w:rPr>
                      <w:rFonts w:eastAsia="宋体"/>
                      <w:sz w:val="21"/>
                      <w:szCs w:val="21"/>
                    </w:rPr>
                    <w:t>1</w:t>
                  </w:r>
                </w:p>
              </w:tc>
              <w:tc>
                <w:tcPr>
                  <w:tcW w:w="785" w:type="pct"/>
                  <w:vAlign w:val="center"/>
                </w:tcPr>
                <w:p w:rsidR="00CB7719" w:rsidRPr="008B0136" w:rsidRDefault="00CB7719" w:rsidP="00CB7719">
                  <w:pPr>
                    <w:jc w:val="center"/>
                    <w:rPr>
                      <w:rFonts w:eastAsia="宋体"/>
                      <w:sz w:val="21"/>
                      <w:szCs w:val="21"/>
                    </w:rPr>
                  </w:pPr>
                  <w:r>
                    <w:rPr>
                      <w:rFonts w:eastAsia="宋体" w:hint="eastAsia"/>
                      <w:sz w:val="21"/>
                      <w:szCs w:val="21"/>
                    </w:rPr>
                    <w:t>润滑拉丝、捻股合绳工序</w:t>
                  </w:r>
                </w:p>
              </w:tc>
              <w:tc>
                <w:tcPr>
                  <w:tcW w:w="759" w:type="pct"/>
                  <w:vAlign w:val="center"/>
                </w:tcPr>
                <w:p w:rsidR="00CB7719" w:rsidRPr="008B0136" w:rsidRDefault="00CB7719" w:rsidP="00CB7719">
                  <w:pPr>
                    <w:jc w:val="center"/>
                    <w:rPr>
                      <w:rFonts w:eastAsia="宋体"/>
                      <w:sz w:val="21"/>
                      <w:szCs w:val="21"/>
                    </w:rPr>
                  </w:pPr>
                  <w:r>
                    <w:rPr>
                      <w:rFonts w:eastAsia="宋体" w:hint="eastAsia"/>
                      <w:sz w:val="21"/>
                      <w:szCs w:val="21"/>
                    </w:rPr>
                    <w:t>废钢丝</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Pr="008B0136" w:rsidRDefault="00CB7719" w:rsidP="00CB7719">
                  <w:pPr>
                    <w:adjustRightInd w:val="0"/>
                    <w:snapToGrid w:val="0"/>
                    <w:jc w:val="center"/>
                    <w:rPr>
                      <w:rFonts w:eastAsia="宋体"/>
                      <w:sz w:val="21"/>
                      <w:szCs w:val="21"/>
                    </w:rPr>
                  </w:pPr>
                  <w:r>
                    <w:rPr>
                      <w:rFonts w:eastAsia="宋体"/>
                      <w:sz w:val="21"/>
                      <w:szCs w:val="21"/>
                    </w:rPr>
                    <w:t>11</w:t>
                  </w:r>
                </w:p>
              </w:tc>
              <w:tc>
                <w:tcPr>
                  <w:tcW w:w="4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85</w:t>
                  </w:r>
                </w:p>
              </w:tc>
              <w:tc>
                <w:tcPr>
                  <w:tcW w:w="70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1207"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厂方收集后出售处理</w:t>
                  </w:r>
                </w:p>
              </w:tc>
            </w:tr>
            <w:tr w:rsidR="00CB7719" w:rsidRPr="00F4752D" w:rsidTr="0088224A">
              <w:trPr>
                <w:trHeight w:val="248"/>
                <w:jc w:val="center"/>
              </w:trPr>
              <w:tc>
                <w:tcPr>
                  <w:tcW w:w="214" w:type="pct"/>
                  <w:vAlign w:val="center"/>
                </w:tcPr>
                <w:p w:rsidR="00CB7719" w:rsidRPr="008B0136" w:rsidRDefault="00CB7719" w:rsidP="00CB7719">
                  <w:pPr>
                    <w:jc w:val="center"/>
                    <w:rPr>
                      <w:rFonts w:eastAsia="宋体"/>
                      <w:sz w:val="21"/>
                      <w:szCs w:val="21"/>
                    </w:rPr>
                  </w:pPr>
                  <w:r>
                    <w:rPr>
                      <w:rFonts w:eastAsia="宋体" w:hint="eastAsia"/>
                      <w:sz w:val="21"/>
                      <w:szCs w:val="21"/>
                    </w:rPr>
                    <w:t>2</w:t>
                  </w:r>
                </w:p>
              </w:tc>
              <w:tc>
                <w:tcPr>
                  <w:tcW w:w="785" w:type="pct"/>
                  <w:vAlign w:val="center"/>
                </w:tcPr>
                <w:p w:rsidR="00CB7719" w:rsidRDefault="00CB7719" w:rsidP="00CB7719">
                  <w:pPr>
                    <w:jc w:val="center"/>
                    <w:rPr>
                      <w:rFonts w:eastAsia="宋体"/>
                      <w:sz w:val="21"/>
                      <w:szCs w:val="21"/>
                    </w:rPr>
                  </w:pPr>
                  <w:r>
                    <w:rPr>
                      <w:rFonts w:eastAsia="宋体" w:hint="eastAsia"/>
                      <w:sz w:val="21"/>
                      <w:szCs w:val="21"/>
                    </w:rPr>
                    <w:t>润滑拉丝工序</w:t>
                  </w:r>
                </w:p>
              </w:tc>
              <w:tc>
                <w:tcPr>
                  <w:tcW w:w="759" w:type="pct"/>
                  <w:vAlign w:val="center"/>
                </w:tcPr>
                <w:p w:rsidR="00CB7719" w:rsidRDefault="00CB7719" w:rsidP="00CB7719">
                  <w:pPr>
                    <w:jc w:val="center"/>
                    <w:rPr>
                      <w:rFonts w:eastAsia="宋体"/>
                      <w:sz w:val="21"/>
                      <w:szCs w:val="21"/>
                    </w:rPr>
                  </w:pPr>
                  <w:r>
                    <w:rPr>
                      <w:rFonts w:eastAsia="宋体" w:hint="eastAsia"/>
                      <w:sz w:val="21"/>
                      <w:szCs w:val="21"/>
                    </w:rPr>
                    <w:t>沉淀池底渣</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1</w:t>
                  </w:r>
                </w:p>
              </w:tc>
              <w:tc>
                <w:tcPr>
                  <w:tcW w:w="423"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HW08</w:t>
                  </w:r>
                </w:p>
              </w:tc>
              <w:tc>
                <w:tcPr>
                  <w:tcW w:w="703"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900-210-08</w:t>
                  </w:r>
                </w:p>
              </w:tc>
              <w:tc>
                <w:tcPr>
                  <w:tcW w:w="1207" w:type="pct"/>
                  <w:vAlign w:val="center"/>
                </w:tcPr>
                <w:p w:rsidR="00CB7719" w:rsidRPr="008B0136" w:rsidRDefault="00CB7719" w:rsidP="00CB7719">
                  <w:pPr>
                    <w:jc w:val="center"/>
                    <w:rPr>
                      <w:rFonts w:eastAsia="宋体"/>
                      <w:sz w:val="21"/>
                      <w:szCs w:val="21"/>
                    </w:rPr>
                  </w:pPr>
                  <w:r w:rsidRPr="00BB4CE7">
                    <w:rPr>
                      <w:rFonts w:eastAsia="宋体" w:hint="eastAsia"/>
                      <w:sz w:val="21"/>
                      <w:szCs w:val="21"/>
                    </w:rPr>
                    <w:t>委托有资质的单位处理</w:t>
                  </w:r>
                </w:p>
              </w:tc>
            </w:tr>
            <w:tr w:rsidR="00CB7719" w:rsidRPr="00F4752D" w:rsidTr="0088224A">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3</w:t>
                  </w:r>
                </w:p>
              </w:tc>
              <w:tc>
                <w:tcPr>
                  <w:tcW w:w="785" w:type="pct"/>
                  <w:vAlign w:val="center"/>
                </w:tcPr>
                <w:p w:rsidR="00CB7719" w:rsidRDefault="00CB7719" w:rsidP="00CB7719">
                  <w:pPr>
                    <w:jc w:val="center"/>
                    <w:rPr>
                      <w:rFonts w:eastAsia="宋体"/>
                      <w:sz w:val="21"/>
                      <w:szCs w:val="21"/>
                    </w:rPr>
                  </w:pPr>
                  <w:r>
                    <w:rPr>
                      <w:rFonts w:eastAsia="宋体" w:hint="eastAsia"/>
                      <w:sz w:val="21"/>
                      <w:szCs w:val="21"/>
                    </w:rPr>
                    <w:t>设备润滑</w:t>
                  </w:r>
                </w:p>
              </w:tc>
              <w:tc>
                <w:tcPr>
                  <w:tcW w:w="759" w:type="pct"/>
                  <w:vAlign w:val="center"/>
                </w:tcPr>
                <w:p w:rsidR="00CB7719" w:rsidRDefault="00CB7719" w:rsidP="00CB7719">
                  <w:pPr>
                    <w:jc w:val="center"/>
                    <w:rPr>
                      <w:rFonts w:eastAsia="宋体"/>
                      <w:sz w:val="21"/>
                      <w:szCs w:val="21"/>
                    </w:rPr>
                  </w:pPr>
                  <w:r>
                    <w:rPr>
                      <w:rFonts w:eastAsia="宋体" w:hint="eastAsia"/>
                      <w:sz w:val="21"/>
                      <w:szCs w:val="21"/>
                    </w:rPr>
                    <w:t>废润滑油</w:t>
                  </w:r>
                </w:p>
              </w:tc>
              <w:tc>
                <w:tcPr>
                  <w:tcW w:w="417" w:type="pct"/>
                  <w:vAlign w:val="center"/>
                </w:tcPr>
                <w:p w:rsidR="00CB7719" w:rsidRPr="008B0136" w:rsidRDefault="00CB7719" w:rsidP="00CB7719">
                  <w:pPr>
                    <w:jc w:val="center"/>
                    <w:rPr>
                      <w:rFonts w:eastAsia="宋体"/>
                      <w:sz w:val="21"/>
                      <w:szCs w:val="21"/>
                    </w:rPr>
                  </w:pPr>
                  <w:r>
                    <w:rPr>
                      <w:rFonts w:eastAsia="宋体" w:hint="eastAsia"/>
                      <w:sz w:val="21"/>
                      <w:szCs w:val="21"/>
                    </w:rPr>
                    <w:t>液态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.2</w:t>
                  </w:r>
                </w:p>
              </w:tc>
              <w:tc>
                <w:tcPr>
                  <w:tcW w:w="423"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HW08</w:t>
                  </w:r>
                </w:p>
              </w:tc>
              <w:tc>
                <w:tcPr>
                  <w:tcW w:w="703"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900-217-08</w:t>
                  </w:r>
                </w:p>
              </w:tc>
              <w:tc>
                <w:tcPr>
                  <w:tcW w:w="1207" w:type="pct"/>
                  <w:vAlign w:val="center"/>
                </w:tcPr>
                <w:p w:rsidR="00CB7719" w:rsidRPr="00BB4CE7" w:rsidRDefault="00CB7719" w:rsidP="00CB7719">
                  <w:pPr>
                    <w:jc w:val="center"/>
                    <w:rPr>
                      <w:rFonts w:eastAsia="宋体"/>
                      <w:sz w:val="21"/>
                      <w:szCs w:val="21"/>
                    </w:rPr>
                  </w:pPr>
                  <w:r w:rsidRPr="00BB4CE7">
                    <w:rPr>
                      <w:rFonts w:eastAsia="宋体" w:hint="eastAsia"/>
                      <w:sz w:val="21"/>
                      <w:szCs w:val="21"/>
                    </w:rPr>
                    <w:t>委托有资质的单位处理</w:t>
                  </w:r>
                </w:p>
              </w:tc>
            </w:tr>
            <w:tr w:rsidR="00CB7719" w:rsidRPr="00F4752D" w:rsidTr="0088224A">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4</w:t>
                  </w:r>
                </w:p>
              </w:tc>
              <w:tc>
                <w:tcPr>
                  <w:tcW w:w="785" w:type="pct"/>
                  <w:vAlign w:val="center"/>
                </w:tcPr>
                <w:p w:rsidR="00CB7719" w:rsidRDefault="00CB7719" w:rsidP="00CB7719">
                  <w:pPr>
                    <w:jc w:val="center"/>
                    <w:rPr>
                      <w:rFonts w:eastAsia="宋体"/>
                      <w:sz w:val="21"/>
                      <w:szCs w:val="21"/>
                    </w:rPr>
                  </w:pPr>
                  <w:r w:rsidRPr="008B0136">
                    <w:rPr>
                      <w:rFonts w:eastAsia="宋体" w:hint="eastAsia"/>
                      <w:sz w:val="21"/>
                      <w:szCs w:val="21"/>
                    </w:rPr>
                    <w:t>生产过程</w:t>
                  </w:r>
                </w:p>
              </w:tc>
              <w:tc>
                <w:tcPr>
                  <w:tcW w:w="759" w:type="pct"/>
                  <w:vAlign w:val="center"/>
                </w:tcPr>
                <w:p w:rsidR="00CB7719" w:rsidRDefault="00CB7719" w:rsidP="00CB7719">
                  <w:pPr>
                    <w:jc w:val="center"/>
                    <w:rPr>
                      <w:rFonts w:eastAsia="宋体"/>
                      <w:sz w:val="21"/>
                      <w:szCs w:val="21"/>
                    </w:rPr>
                  </w:pPr>
                  <w:r w:rsidRPr="008B0136">
                    <w:rPr>
                      <w:rFonts w:eastAsia="宋体" w:hint="eastAsia"/>
                      <w:sz w:val="21"/>
                      <w:szCs w:val="21"/>
                    </w:rPr>
                    <w:t>含油抹布手套</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0</w:t>
                  </w:r>
                  <w:r>
                    <w:rPr>
                      <w:rFonts w:eastAsia="宋体"/>
                      <w:sz w:val="21"/>
                      <w:szCs w:val="21"/>
                    </w:rPr>
                    <w:t>.1</w:t>
                  </w:r>
                </w:p>
              </w:tc>
              <w:tc>
                <w:tcPr>
                  <w:tcW w:w="423" w:type="pct"/>
                  <w:vAlign w:val="center"/>
                </w:tcPr>
                <w:p w:rsidR="00CB7719" w:rsidRPr="00BB4CE7" w:rsidRDefault="00CB7719" w:rsidP="00CB7719">
                  <w:pPr>
                    <w:jc w:val="center"/>
                    <w:rPr>
                      <w:rFonts w:eastAsia="宋体"/>
                      <w:sz w:val="21"/>
                      <w:szCs w:val="21"/>
                    </w:rPr>
                  </w:pPr>
                  <w:r w:rsidRPr="004B003E">
                    <w:rPr>
                      <w:rFonts w:eastAsia="宋体" w:hint="eastAsia"/>
                      <w:sz w:val="21"/>
                      <w:szCs w:val="21"/>
                    </w:rPr>
                    <w:t>HW49</w:t>
                  </w:r>
                </w:p>
              </w:tc>
              <w:tc>
                <w:tcPr>
                  <w:tcW w:w="703" w:type="pct"/>
                  <w:vAlign w:val="center"/>
                </w:tcPr>
                <w:p w:rsidR="00CB7719" w:rsidRPr="00BB4CE7" w:rsidRDefault="00CB7719" w:rsidP="00CB7719">
                  <w:pPr>
                    <w:jc w:val="center"/>
                    <w:rPr>
                      <w:rFonts w:eastAsia="宋体"/>
                      <w:sz w:val="21"/>
                      <w:szCs w:val="21"/>
                    </w:rPr>
                  </w:pPr>
                  <w:r w:rsidRPr="004B003E">
                    <w:rPr>
                      <w:rFonts w:eastAsia="宋体" w:hint="eastAsia"/>
                      <w:sz w:val="21"/>
                      <w:szCs w:val="21"/>
                    </w:rPr>
                    <w:t>900-041-49</w:t>
                  </w:r>
                </w:p>
              </w:tc>
              <w:tc>
                <w:tcPr>
                  <w:tcW w:w="1207" w:type="pct"/>
                  <w:vAlign w:val="center"/>
                </w:tcPr>
                <w:p w:rsidR="00CB7719" w:rsidRPr="00BB4CE7" w:rsidRDefault="00CB7719" w:rsidP="00CB7719">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CB7719" w:rsidRPr="00F4752D" w:rsidTr="0088224A">
              <w:trPr>
                <w:trHeight w:val="248"/>
                <w:jc w:val="center"/>
              </w:trPr>
              <w:tc>
                <w:tcPr>
                  <w:tcW w:w="214" w:type="pct"/>
                  <w:vAlign w:val="center"/>
                </w:tcPr>
                <w:p w:rsidR="00CB7719" w:rsidRDefault="00CB7719" w:rsidP="00CB7719">
                  <w:pPr>
                    <w:jc w:val="center"/>
                    <w:rPr>
                      <w:rFonts w:eastAsia="宋体"/>
                      <w:sz w:val="21"/>
                      <w:szCs w:val="21"/>
                    </w:rPr>
                  </w:pPr>
                  <w:r>
                    <w:rPr>
                      <w:rFonts w:eastAsia="宋体" w:hint="eastAsia"/>
                      <w:sz w:val="21"/>
                      <w:szCs w:val="21"/>
                    </w:rPr>
                    <w:t>5</w:t>
                  </w:r>
                </w:p>
              </w:tc>
              <w:tc>
                <w:tcPr>
                  <w:tcW w:w="785" w:type="pct"/>
                  <w:vAlign w:val="center"/>
                </w:tcPr>
                <w:p w:rsidR="00CB7719" w:rsidRDefault="00CB7719" w:rsidP="00CB7719">
                  <w:pPr>
                    <w:jc w:val="center"/>
                    <w:rPr>
                      <w:rFonts w:eastAsia="宋体"/>
                      <w:sz w:val="21"/>
                      <w:szCs w:val="21"/>
                    </w:rPr>
                  </w:pPr>
                  <w:r w:rsidRPr="008B0136">
                    <w:rPr>
                      <w:rFonts w:eastAsia="宋体" w:hint="eastAsia"/>
                      <w:sz w:val="21"/>
                      <w:szCs w:val="21"/>
                    </w:rPr>
                    <w:t>原料使用过程</w:t>
                  </w:r>
                </w:p>
              </w:tc>
              <w:tc>
                <w:tcPr>
                  <w:tcW w:w="759" w:type="pct"/>
                  <w:vAlign w:val="center"/>
                </w:tcPr>
                <w:p w:rsidR="00CB7719" w:rsidRDefault="00CB7719" w:rsidP="00CB7719">
                  <w:pPr>
                    <w:jc w:val="center"/>
                    <w:rPr>
                      <w:rFonts w:eastAsia="宋体"/>
                      <w:sz w:val="21"/>
                      <w:szCs w:val="21"/>
                    </w:rPr>
                  </w:pPr>
                  <w:r w:rsidRPr="008B0136">
                    <w:rPr>
                      <w:rFonts w:eastAsia="宋体" w:hint="eastAsia"/>
                      <w:sz w:val="21"/>
                      <w:szCs w:val="21"/>
                    </w:rPr>
                    <w:t>废包装桶</w:t>
                  </w:r>
                </w:p>
              </w:tc>
              <w:tc>
                <w:tcPr>
                  <w:tcW w:w="417" w:type="pct"/>
                  <w:vAlign w:val="center"/>
                </w:tcPr>
                <w:p w:rsidR="00CB7719" w:rsidRPr="008B0136" w:rsidRDefault="00CB7719" w:rsidP="00CB7719">
                  <w:pPr>
                    <w:jc w:val="center"/>
                    <w:rPr>
                      <w:rFonts w:eastAsia="宋体"/>
                      <w:sz w:val="21"/>
                      <w:szCs w:val="21"/>
                    </w:rPr>
                  </w:pPr>
                  <w:r w:rsidRPr="008B0136">
                    <w:rPr>
                      <w:rFonts w:eastAsia="宋体"/>
                      <w:sz w:val="21"/>
                      <w:szCs w:val="21"/>
                    </w:rPr>
                    <w:t>固态</w:t>
                  </w:r>
                </w:p>
              </w:tc>
              <w:tc>
                <w:tcPr>
                  <w:tcW w:w="493" w:type="pct"/>
                  <w:vAlign w:val="center"/>
                </w:tcPr>
                <w:p w:rsidR="00CB7719" w:rsidRDefault="00CB7719" w:rsidP="00CB7719">
                  <w:pPr>
                    <w:adjustRightInd w:val="0"/>
                    <w:snapToGrid w:val="0"/>
                    <w:jc w:val="center"/>
                    <w:rPr>
                      <w:rFonts w:eastAsia="宋体"/>
                      <w:sz w:val="21"/>
                      <w:szCs w:val="21"/>
                    </w:rPr>
                  </w:pPr>
                  <w:r>
                    <w:rPr>
                      <w:rFonts w:eastAsia="宋体" w:hint="eastAsia"/>
                      <w:sz w:val="21"/>
                      <w:szCs w:val="21"/>
                    </w:rPr>
                    <w:t>1.1</w:t>
                  </w:r>
                </w:p>
              </w:tc>
              <w:tc>
                <w:tcPr>
                  <w:tcW w:w="423"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HW49</w:t>
                  </w:r>
                </w:p>
              </w:tc>
              <w:tc>
                <w:tcPr>
                  <w:tcW w:w="703"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900-041-49</w:t>
                  </w:r>
                </w:p>
              </w:tc>
              <w:tc>
                <w:tcPr>
                  <w:tcW w:w="1207" w:type="pct"/>
                  <w:vAlign w:val="center"/>
                </w:tcPr>
                <w:p w:rsidR="00CB7719" w:rsidRPr="00BB4CE7" w:rsidRDefault="00CB7719" w:rsidP="00CB7719">
                  <w:pPr>
                    <w:jc w:val="center"/>
                    <w:rPr>
                      <w:rFonts w:eastAsia="宋体"/>
                      <w:sz w:val="21"/>
                      <w:szCs w:val="21"/>
                    </w:rPr>
                  </w:pPr>
                  <w:r w:rsidRPr="008B0136">
                    <w:rPr>
                      <w:rFonts w:eastAsia="宋体" w:hint="eastAsia"/>
                      <w:sz w:val="21"/>
                      <w:szCs w:val="21"/>
                    </w:rPr>
                    <w:t>委托有资质的单位处理</w:t>
                  </w:r>
                </w:p>
              </w:tc>
            </w:tr>
            <w:tr w:rsidR="00CB7719" w:rsidRPr="00F4752D" w:rsidTr="0088224A">
              <w:trPr>
                <w:trHeight w:val="288"/>
                <w:jc w:val="center"/>
              </w:trPr>
              <w:tc>
                <w:tcPr>
                  <w:tcW w:w="214" w:type="pct"/>
                  <w:vAlign w:val="center"/>
                </w:tcPr>
                <w:p w:rsidR="00CB7719" w:rsidRPr="008B0136" w:rsidRDefault="00CB7719" w:rsidP="00CB7719">
                  <w:pPr>
                    <w:jc w:val="center"/>
                    <w:rPr>
                      <w:rFonts w:eastAsia="宋体"/>
                      <w:sz w:val="21"/>
                      <w:szCs w:val="21"/>
                    </w:rPr>
                  </w:pPr>
                  <w:r>
                    <w:rPr>
                      <w:rFonts w:eastAsia="宋体"/>
                      <w:sz w:val="21"/>
                      <w:szCs w:val="21"/>
                    </w:rPr>
                    <w:t>6</w:t>
                  </w:r>
                </w:p>
              </w:tc>
              <w:tc>
                <w:tcPr>
                  <w:tcW w:w="785"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职工生活</w:t>
                  </w:r>
                </w:p>
              </w:tc>
              <w:tc>
                <w:tcPr>
                  <w:tcW w:w="759"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生活垃圾</w:t>
                  </w:r>
                </w:p>
              </w:tc>
              <w:tc>
                <w:tcPr>
                  <w:tcW w:w="417"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半固态</w:t>
                  </w:r>
                </w:p>
              </w:tc>
              <w:tc>
                <w:tcPr>
                  <w:tcW w:w="493" w:type="pct"/>
                  <w:vAlign w:val="center"/>
                </w:tcPr>
                <w:p w:rsidR="00CB7719" w:rsidRPr="008B0136" w:rsidRDefault="00CB7719" w:rsidP="00CB7719">
                  <w:pPr>
                    <w:jc w:val="center"/>
                    <w:rPr>
                      <w:rFonts w:eastAsia="宋体"/>
                      <w:sz w:val="21"/>
                      <w:szCs w:val="21"/>
                    </w:rPr>
                  </w:pPr>
                  <w:r>
                    <w:rPr>
                      <w:rFonts w:eastAsia="宋体"/>
                      <w:sz w:val="21"/>
                      <w:szCs w:val="21"/>
                    </w:rPr>
                    <w:t>3</w:t>
                  </w:r>
                </w:p>
              </w:tc>
              <w:tc>
                <w:tcPr>
                  <w:tcW w:w="42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99</w:t>
                  </w:r>
                </w:p>
              </w:tc>
              <w:tc>
                <w:tcPr>
                  <w:tcW w:w="703" w:type="pct"/>
                  <w:vAlign w:val="center"/>
                </w:tcPr>
                <w:p w:rsidR="00CB7719" w:rsidRPr="008B0136" w:rsidRDefault="00CB7719" w:rsidP="00CB7719">
                  <w:pPr>
                    <w:jc w:val="center"/>
                    <w:rPr>
                      <w:rFonts w:eastAsia="宋体"/>
                      <w:sz w:val="21"/>
                      <w:szCs w:val="21"/>
                    </w:rPr>
                  </w:pPr>
                  <w:r w:rsidRPr="008B0136">
                    <w:rPr>
                      <w:rFonts w:eastAsia="宋体" w:hint="eastAsia"/>
                      <w:sz w:val="21"/>
                      <w:szCs w:val="21"/>
                    </w:rPr>
                    <w:t>--</w:t>
                  </w:r>
                </w:p>
              </w:tc>
              <w:tc>
                <w:tcPr>
                  <w:tcW w:w="1207" w:type="pct"/>
                  <w:vAlign w:val="center"/>
                </w:tcPr>
                <w:p w:rsidR="00CB7719" w:rsidRPr="008B0136" w:rsidRDefault="00CB7719" w:rsidP="00CB7719">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bookmarkEnd w:id="1"/>
          </w:tbl>
          <w:p w:rsidR="00CB7719" w:rsidRPr="00C24EC4" w:rsidRDefault="00CB7719" w:rsidP="00434F0A">
            <w:pPr>
              <w:widowControl w:val="0"/>
              <w:spacing w:line="360" w:lineRule="auto"/>
              <w:ind w:firstLineChars="200" w:firstLine="480"/>
              <w:jc w:val="both"/>
              <w:rPr>
                <w:rFonts w:eastAsia="宋体"/>
                <w:szCs w:val="24"/>
              </w:rPr>
            </w:pPr>
          </w:p>
        </w:tc>
      </w:tr>
    </w:tbl>
    <w:p w:rsidR="00736F56" w:rsidRDefault="00736F56">
      <w:pPr>
        <w:rPr>
          <w:color w:val="FF0000"/>
          <w:lang w:val="zh-CN"/>
        </w:rPr>
        <w:sectPr w:rsidR="00736F56" w:rsidSect="00807B38">
          <w:headerReference w:type="default" r:id="rId16"/>
          <w:footerReference w:type="default" r:id="rId17"/>
          <w:headerReference w:type="first" r:id="rId18"/>
          <w:footerReference w:type="first" r:id="rId19"/>
          <w:pgSz w:w="11906" w:h="16838"/>
          <w:pgMar w:top="1247" w:right="851" w:bottom="1247" w:left="1418" w:header="851" w:footer="992" w:gutter="0"/>
          <w:pgNumType w:start="1"/>
          <w:cols w:space="720"/>
          <w:titlePg/>
          <w:docGrid w:type="lines" w:linePitch="312"/>
        </w:sectPr>
      </w:pPr>
    </w:p>
    <w:p w:rsidR="00736F56" w:rsidRPr="0005548B" w:rsidRDefault="00736F56" w:rsidP="003203C3">
      <w:pPr>
        <w:tabs>
          <w:tab w:val="left" w:pos="8835"/>
        </w:tabs>
        <w:spacing w:beforeLines="50" w:line="360" w:lineRule="auto"/>
        <w:ind w:firstLineChars="2200" w:firstLine="5301"/>
        <w:jc w:val="both"/>
        <w:rPr>
          <w:rFonts w:eastAsia="宋体" w:hAnsi="宋体"/>
          <w:b/>
          <w:color w:val="C00000"/>
          <w:szCs w:val="24"/>
        </w:rPr>
      </w:pPr>
      <w:r>
        <w:rPr>
          <w:rFonts w:eastAsia="宋体" w:hint="eastAsia"/>
          <w:b/>
          <w:szCs w:val="24"/>
        </w:rPr>
        <w:lastRenderedPageBreak/>
        <w:t>表</w:t>
      </w:r>
      <w:r w:rsidRPr="00CD6239">
        <w:rPr>
          <w:rFonts w:eastAsia="宋体" w:hint="eastAsia"/>
          <w:b/>
          <w:szCs w:val="24"/>
        </w:rPr>
        <w:t>5-</w:t>
      </w:r>
      <w:r w:rsidR="00BB4CE7">
        <w:rPr>
          <w:rFonts w:eastAsia="宋体"/>
          <w:b/>
          <w:szCs w:val="24"/>
        </w:rPr>
        <w:t>7</w:t>
      </w:r>
      <w:r w:rsidRPr="0052163E">
        <w:rPr>
          <w:rFonts w:eastAsia="宋体" w:hint="eastAsia"/>
          <w:b/>
          <w:szCs w:val="24"/>
        </w:rPr>
        <w:t>本项目</w:t>
      </w:r>
      <w:r w:rsidRPr="0052163E">
        <w:rPr>
          <w:rFonts w:eastAsia="宋体" w:hAnsi="宋体" w:hint="eastAsia"/>
          <w:b/>
          <w:szCs w:val="24"/>
        </w:rPr>
        <w:t>危险废物汇总表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675"/>
        <w:gridCol w:w="1560"/>
        <w:gridCol w:w="883"/>
        <w:gridCol w:w="1196"/>
        <w:gridCol w:w="1039"/>
        <w:gridCol w:w="1126"/>
        <w:gridCol w:w="717"/>
        <w:gridCol w:w="1276"/>
        <w:gridCol w:w="1275"/>
        <w:gridCol w:w="851"/>
        <w:gridCol w:w="1276"/>
        <w:gridCol w:w="2686"/>
      </w:tblGrid>
      <w:tr w:rsidR="00303654" w:rsidRPr="00EE2A82" w:rsidTr="004E78B0">
        <w:trPr>
          <w:trHeight w:val="1021"/>
          <w:jc w:val="center"/>
        </w:trPr>
        <w:tc>
          <w:tcPr>
            <w:tcW w:w="675" w:type="dxa"/>
            <w:tcBorders>
              <w:top w:val="single" w:sz="12" w:space="0" w:color="auto"/>
              <w:left w:val="nil"/>
            </w:tcBorders>
            <w:vAlign w:val="center"/>
          </w:tcPr>
          <w:p w:rsidR="00736F56" w:rsidRPr="00EE2A82" w:rsidRDefault="00736F56" w:rsidP="00C23E2B">
            <w:pPr>
              <w:topLinePunct/>
              <w:adjustRightInd w:val="0"/>
              <w:snapToGrid w:val="0"/>
              <w:rPr>
                <w:rFonts w:ascii="宋体" w:eastAsia="宋体" w:hAnsi="宋体"/>
                <w:b/>
                <w:sz w:val="21"/>
                <w:szCs w:val="21"/>
              </w:rPr>
            </w:pPr>
            <w:r w:rsidRPr="00EE2A82">
              <w:rPr>
                <w:rFonts w:ascii="宋体" w:eastAsia="宋体" w:hAnsi="宋体" w:hint="eastAsia"/>
                <w:b/>
                <w:sz w:val="21"/>
                <w:szCs w:val="21"/>
              </w:rPr>
              <w:t>序号</w:t>
            </w:r>
          </w:p>
        </w:tc>
        <w:tc>
          <w:tcPr>
            <w:tcW w:w="1560" w:type="dxa"/>
            <w:tcBorders>
              <w:top w:val="single" w:sz="12" w:space="0" w:color="auto"/>
            </w:tcBorders>
            <w:vAlign w:val="center"/>
          </w:tcPr>
          <w:p w:rsidR="00303654"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名称</w:t>
            </w:r>
          </w:p>
        </w:tc>
        <w:tc>
          <w:tcPr>
            <w:tcW w:w="883"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危险废物类别</w:t>
            </w:r>
          </w:p>
        </w:tc>
        <w:tc>
          <w:tcPr>
            <w:tcW w:w="0" w:type="auto"/>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代码</w:t>
            </w:r>
          </w:p>
        </w:tc>
        <w:tc>
          <w:tcPr>
            <w:tcW w:w="1039"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产生量</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（吨/年）</w:t>
            </w:r>
          </w:p>
        </w:tc>
        <w:tc>
          <w:tcPr>
            <w:tcW w:w="1126"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产生工序及装置</w:t>
            </w:r>
          </w:p>
        </w:tc>
        <w:tc>
          <w:tcPr>
            <w:tcW w:w="717"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形态</w:t>
            </w:r>
          </w:p>
        </w:tc>
        <w:tc>
          <w:tcPr>
            <w:tcW w:w="1276"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主要</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成分</w:t>
            </w:r>
          </w:p>
        </w:tc>
        <w:tc>
          <w:tcPr>
            <w:tcW w:w="1275"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有害成分</w:t>
            </w:r>
          </w:p>
        </w:tc>
        <w:tc>
          <w:tcPr>
            <w:tcW w:w="851" w:type="dxa"/>
            <w:tcBorders>
              <w:top w:val="single" w:sz="12" w:space="0" w:color="auto"/>
            </w:tcBorders>
            <w:vAlign w:val="center"/>
          </w:tcPr>
          <w:p w:rsidR="00303654"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产废</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周期</w:t>
            </w:r>
          </w:p>
        </w:tc>
        <w:tc>
          <w:tcPr>
            <w:tcW w:w="1276" w:type="dxa"/>
            <w:tcBorders>
              <w:top w:val="single" w:sz="12" w:space="0" w:color="auto"/>
            </w:tcBorders>
            <w:vAlign w:val="center"/>
          </w:tcPr>
          <w:p w:rsidR="00736F56" w:rsidRPr="00EE2A82" w:rsidRDefault="00736F56" w:rsidP="004E78B0">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危险特性</w:t>
            </w:r>
          </w:p>
        </w:tc>
        <w:tc>
          <w:tcPr>
            <w:tcW w:w="2686" w:type="dxa"/>
            <w:tcBorders>
              <w:top w:val="single" w:sz="12" w:space="0" w:color="auto"/>
              <w:right w:val="nil"/>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污染防治措施</w:t>
            </w:r>
          </w:p>
        </w:tc>
      </w:tr>
      <w:tr w:rsidR="00144302" w:rsidRPr="00EE2A82" w:rsidTr="004E78B0">
        <w:trPr>
          <w:trHeight w:val="454"/>
          <w:jc w:val="center"/>
        </w:trPr>
        <w:tc>
          <w:tcPr>
            <w:tcW w:w="675" w:type="dxa"/>
            <w:tcBorders>
              <w:left w:val="nil"/>
            </w:tcBorders>
            <w:vAlign w:val="center"/>
          </w:tcPr>
          <w:p w:rsidR="00144302" w:rsidRPr="00EE2A82" w:rsidRDefault="00144302" w:rsidP="00144302">
            <w:pPr>
              <w:topLinePunct/>
              <w:adjustRightInd w:val="0"/>
              <w:snapToGrid w:val="0"/>
              <w:ind w:firstLineChars="50" w:firstLine="105"/>
              <w:rPr>
                <w:rFonts w:eastAsia="宋体"/>
                <w:sz w:val="21"/>
                <w:szCs w:val="21"/>
              </w:rPr>
            </w:pPr>
            <w:r w:rsidRPr="00EE2A82">
              <w:rPr>
                <w:rFonts w:eastAsia="宋体" w:hint="eastAsia"/>
                <w:sz w:val="21"/>
                <w:szCs w:val="21"/>
              </w:rPr>
              <w:t>1</w:t>
            </w:r>
          </w:p>
        </w:tc>
        <w:tc>
          <w:tcPr>
            <w:tcW w:w="1560"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沉淀池底渣</w:t>
            </w:r>
          </w:p>
        </w:tc>
        <w:tc>
          <w:tcPr>
            <w:tcW w:w="883" w:type="dxa"/>
            <w:vAlign w:val="center"/>
          </w:tcPr>
          <w:p w:rsidR="00144302" w:rsidRPr="00EE2A82" w:rsidRDefault="00144302" w:rsidP="00144302">
            <w:pPr>
              <w:topLinePunct/>
              <w:adjustRightInd w:val="0"/>
              <w:snapToGrid w:val="0"/>
              <w:jc w:val="center"/>
              <w:rPr>
                <w:rFonts w:eastAsia="宋体"/>
                <w:sz w:val="21"/>
                <w:szCs w:val="21"/>
              </w:rPr>
            </w:pPr>
            <w:r w:rsidRPr="00BB4CE7">
              <w:rPr>
                <w:rFonts w:eastAsia="宋体" w:hint="eastAsia"/>
                <w:sz w:val="21"/>
                <w:szCs w:val="21"/>
              </w:rPr>
              <w:t>HW08</w:t>
            </w:r>
          </w:p>
        </w:tc>
        <w:tc>
          <w:tcPr>
            <w:tcW w:w="0" w:type="auto"/>
            <w:vAlign w:val="center"/>
          </w:tcPr>
          <w:p w:rsidR="00144302" w:rsidRPr="00EE2A82" w:rsidRDefault="00144302" w:rsidP="00144302">
            <w:pPr>
              <w:topLinePunct/>
              <w:adjustRightInd w:val="0"/>
              <w:snapToGrid w:val="0"/>
              <w:jc w:val="center"/>
              <w:rPr>
                <w:rFonts w:eastAsia="宋体"/>
                <w:sz w:val="21"/>
                <w:szCs w:val="21"/>
              </w:rPr>
            </w:pPr>
            <w:r w:rsidRPr="00BB4CE7">
              <w:rPr>
                <w:rFonts w:eastAsia="宋体" w:hint="eastAsia"/>
                <w:sz w:val="21"/>
                <w:szCs w:val="21"/>
              </w:rPr>
              <w:t>900-210-08</w:t>
            </w:r>
          </w:p>
        </w:tc>
        <w:tc>
          <w:tcPr>
            <w:tcW w:w="1039" w:type="dxa"/>
            <w:vAlign w:val="center"/>
          </w:tcPr>
          <w:p w:rsidR="00144302" w:rsidRPr="00EE2A82" w:rsidRDefault="00C24EC4" w:rsidP="00144302">
            <w:pPr>
              <w:topLinePunct/>
              <w:adjustRightInd w:val="0"/>
              <w:snapToGrid w:val="0"/>
              <w:jc w:val="center"/>
              <w:rPr>
                <w:rFonts w:eastAsia="宋体"/>
                <w:sz w:val="21"/>
                <w:szCs w:val="21"/>
              </w:rPr>
            </w:pPr>
            <w:r>
              <w:rPr>
                <w:rFonts w:eastAsia="宋体" w:hint="eastAsia"/>
                <w:sz w:val="21"/>
                <w:szCs w:val="21"/>
              </w:rPr>
              <w:t>1</w:t>
            </w:r>
          </w:p>
        </w:tc>
        <w:tc>
          <w:tcPr>
            <w:tcW w:w="1126" w:type="dxa"/>
            <w:shd w:val="clear" w:color="auto" w:fill="auto"/>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润滑拉丝工序</w:t>
            </w:r>
          </w:p>
        </w:tc>
        <w:tc>
          <w:tcPr>
            <w:tcW w:w="717"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固态</w:t>
            </w:r>
          </w:p>
        </w:tc>
        <w:tc>
          <w:tcPr>
            <w:tcW w:w="1276"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eastAsia="宋体" w:hint="eastAsia"/>
                <w:sz w:val="21"/>
                <w:szCs w:val="21"/>
              </w:rPr>
              <w:t>润滑脂、水</w:t>
            </w:r>
          </w:p>
        </w:tc>
        <w:tc>
          <w:tcPr>
            <w:tcW w:w="1275"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润滑脂</w:t>
            </w:r>
          </w:p>
        </w:tc>
        <w:tc>
          <w:tcPr>
            <w:tcW w:w="851" w:type="dxa"/>
            <w:shd w:val="clear" w:color="auto" w:fill="auto"/>
            <w:vAlign w:val="center"/>
          </w:tcPr>
          <w:p w:rsidR="00144302" w:rsidRPr="00EE2A82" w:rsidRDefault="00144302" w:rsidP="00144302">
            <w:pPr>
              <w:topLinePunct/>
              <w:adjustRightInd w:val="0"/>
              <w:snapToGrid w:val="0"/>
              <w:rPr>
                <w:rFonts w:ascii="宋体" w:eastAsia="宋体" w:hAnsi="宋体"/>
                <w:sz w:val="21"/>
                <w:szCs w:val="21"/>
              </w:rPr>
            </w:pPr>
            <w:r w:rsidRPr="00EE2A82">
              <w:rPr>
                <w:rFonts w:ascii="宋体" w:eastAsia="宋体" w:hAnsi="宋体" w:hint="eastAsia"/>
                <w:sz w:val="21"/>
                <w:szCs w:val="21"/>
              </w:rPr>
              <w:t>每半年</w:t>
            </w:r>
          </w:p>
        </w:tc>
        <w:tc>
          <w:tcPr>
            <w:tcW w:w="1276" w:type="dxa"/>
            <w:vAlign w:val="center"/>
          </w:tcPr>
          <w:p w:rsidR="00144302" w:rsidRPr="00144302" w:rsidRDefault="00144302" w:rsidP="00144302">
            <w:pPr>
              <w:topLinePunct/>
              <w:adjustRightInd w:val="0"/>
              <w:snapToGrid w:val="0"/>
              <w:jc w:val="center"/>
              <w:rPr>
                <w:rFonts w:eastAsia="宋体"/>
                <w:sz w:val="21"/>
                <w:szCs w:val="21"/>
              </w:rPr>
            </w:pPr>
            <w:r w:rsidRPr="00144302">
              <w:rPr>
                <w:rFonts w:eastAsia="宋体"/>
                <w:sz w:val="21"/>
                <w:szCs w:val="21"/>
              </w:rPr>
              <w:t>T</w:t>
            </w:r>
            <w:r w:rsidRPr="00144302">
              <w:rPr>
                <w:rFonts w:eastAsia="宋体"/>
                <w:sz w:val="21"/>
                <w:szCs w:val="21"/>
              </w:rPr>
              <w:t>、</w:t>
            </w:r>
            <w:r w:rsidRPr="00144302">
              <w:rPr>
                <w:rFonts w:eastAsia="宋体"/>
                <w:sz w:val="21"/>
                <w:szCs w:val="21"/>
              </w:rPr>
              <w:t>In</w:t>
            </w:r>
          </w:p>
        </w:tc>
        <w:tc>
          <w:tcPr>
            <w:tcW w:w="2686" w:type="dxa"/>
            <w:vMerge w:val="restart"/>
            <w:tcBorders>
              <w:right w:val="nil"/>
            </w:tcBorders>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使用密封塑胶桶暂存于危废仓库，委托有资质的单位处理</w:t>
            </w:r>
          </w:p>
        </w:tc>
      </w:tr>
      <w:tr w:rsidR="00144302" w:rsidRPr="00EE2A82" w:rsidTr="004E78B0">
        <w:trPr>
          <w:trHeight w:val="454"/>
          <w:jc w:val="center"/>
        </w:trPr>
        <w:tc>
          <w:tcPr>
            <w:tcW w:w="675" w:type="dxa"/>
            <w:tcBorders>
              <w:left w:val="nil"/>
            </w:tcBorders>
            <w:vAlign w:val="center"/>
          </w:tcPr>
          <w:p w:rsidR="00144302" w:rsidRPr="00EE2A82" w:rsidRDefault="00144302" w:rsidP="00144302">
            <w:pPr>
              <w:topLinePunct/>
              <w:adjustRightInd w:val="0"/>
              <w:snapToGrid w:val="0"/>
              <w:ind w:firstLineChars="50" w:firstLine="105"/>
              <w:rPr>
                <w:rFonts w:eastAsia="宋体"/>
                <w:sz w:val="21"/>
                <w:szCs w:val="21"/>
              </w:rPr>
            </w:pPr>
            <w:r w:rsidRPr="00EE2A82">
              <w:rPr>
                <w:rFonts w:eastAsia="宋体"/>
                <w:sz w:val="21"/>
                <w:szCs w:val="21"/>
              </w:rPr>
              <w:t>2</w:t>
            </w:r>
          </w:p>
        </w:tc>
        <w:tc>
          <w:tcPr>
            <w:tcW w:w="1560"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w:t>
            </w:r>
            <w:r>
              <w:rPr>
                <w:rFonts w:ascii="宋体" w:eastAsia="宋体" w:hAnsi="宋体" w:hint="eastAsia"/>
                <w:sz w:val="21"/>
                <w:szCs w:val="21"/>
              </w:rPr>
              <w:t>润滑油</w:t>
            </w:r>
          </w:p>
        </w:tc>
        <w:tc>
          <w:tcPr>
            <w:tcW w:w="883" w:type="dxa"/>
            <w:vAlign w:val="center"/>
          </w:tcPr>
          <w:p w:rsidR="00144302" w:rsidRPr="00EE2A82" w:rsidRDefault="00144302" w:rsidP="00144302">
            <w:pPr>
              <w:topLinePunct/>
              <w:adjustRightInd w:val="0"/>
              <w:snapToGrid w:val="0"/>
              <w:jc w:val="center"/>
              <w:rPr>
                <w:rFonts w:eastAsia="宋体"/>
                <w:sz w:val="21"/>
                <w:szCs w:val="21"/>
              </w:rPr>
            </w:pPr>
            <w:r w:rsidRPr="00BB4CE7">
              <w:rPr>
                <w:rFonts w:eastAsia="宋体" w:hint="eastAsia"/>
                <w:sz w:val="21"/>
                <w:szCs w:val="21"/>
              </w:rPr>
              <w:t>HW08</w:t>
            </w:r>
          </w:p>
        </w:tc>
        <w:tc>
          <w:tcPr>
            <w:tcW w:w="0" w:type="auto"/>
            <w:vAlign w:val="center"/>
          </w:tcPr>
          <w:p w:rsidR="00144302" w:rsidRPr="00EE2A82" w:rsidRDefault="00144302" w:rsidP="00144302">
            <w:pPr>
              <w:topLinePunct/>
              <w:adjustRightInd w:val="0"/>
              <w:snapToGrid w:val="0"/>
              <w:jc w:val="center"/>
              <w:rPr>
                <w:rFonts w:eastAsia="宋体"/>
                <w:sz w:val="21"/>
                <w:szCs w:val="21"/>
              </w:rPr>
            </w:pPr>
            <w:r w:rsidRPr="00BB4CE7">
              <w:rPr>
                <w:rFonts w:eastAsia="宋体" w:hint="eastAsia"/>
                <w:sz w:val="21"/>
                <w:szCs w:val="21"/>
              </w:rPr>
              <w:t>900-217-08</w:t>
            </w:r>
          </w:p>
        </w:tc>
        <w:tc>
          <w:tcPr>
            <w:tcW w:w="1039" w:type="dxa"/>
            <w:vAlign w:val="center"/>
          </w:tcPr>
          <w:p w:rsidR="00144302" w:rsidRPr="00EE2A82" w:rsidRDefault="00C24EC4" w:rsidP="00144302">
            <w:pPr>
              <w:topLinePunct/>
              <w:adjustRightInd w:val="0"/>
              <w:snapToGrid w:val="0"/>
              <w:jc w:val="center"/>
              <w:rPr>
                <w:rFonts w:eastAsia="宋体"/>
                <w:sz w:val="21"/>
                <w:szCs w:val="21"/>
              </w:rPr>
            </w:pPr>
            <w:r>
              <w:rPr>
                <w:rFonts w:eastAsia="宋体"/>
                <w:sz w:val="21"/>
                <w:szCs w:val="21"/>
              </w:rPr>
              <w:t>0.</w:t>
            </w:r>
            <w:r w:rsidR="00144302">
              <w:rPr>
                <w:rFonts w:eastAsia="宋体"/>
                <w:sz w:val="21"/>
                <w:szCs w:val="21"/>
              </w:rPr>
              <w:t>2</w:t>
            </w:r>
          </w:p>
        </w:tc>
        <w:tc>
          <w:tcPr>
            <w:tcW w:w="1126" w:type="dxa"/>
            <w:shd w:val="clear" w:color="auto" w:fill="auto"/>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设备润滑</w:t>
            </w:r>
          </w:p>
        </w:tc>
        <w:tc>
          <w:tcPr>
            <w:tcW w:w="717"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液态</w:t>
            </w:r>
          </w:p>
        </w:tc>
        <w:tc>
          <w:tcPr>
            <w:tcW w:w="1276"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基础油</w:t>
            </w:r>
          </w:p>
        </w:tc>
        <w:tc>
          <w:tcPr>
            <w:tcW w:w="1275" w:type="dxa"/>
            <w:vAlign w:val="center"/>
          </w:tcPr>
          <w:p w:rsidR="00144302" w:rsidRPr="00EE2A82" w:rsidRDefault="00144302" w:rsidP="00144302">
            <w:pPr>
              <w:topLinePunct/>
              <w:adjustRightInd w:val="0"/>
              <w:snapToGrid w:val="0"/>
              <w:jc w:val="center"/>
              <w:rPr>
                <w:rFonts w:ascii="宋体" w:eastAsia="宋体" w:hAnsi="宋体"/>
                <w:sz w:val="21"/>
                <w:szCs w:val="21"/>
              </w:rPr>
            </w:pPr>
            <w:r>
              <w:rPr>
                <w:rFonts w:ascii="宋体" w:eastAsia="宋体" w:hAnsi="宋体" w:hint="eastAsia"/>
                <w:sz w:val="21"/>
                <w:szCs w:val="21"/>
              </w:rPr>
              <w:t>基础油</w:t>
            </w:r>
          </w:p>
        </w:tc>
        <w:tc>
          <w:tcPr>
            <w:tcW w:w="851" w:type="dxa"/>
            <w:shd w:val="clear" w:color="auto" w:fill="auto"/>
            <w:vAlign w:val="center"/>
          </w:tcPr>
          <w:p w:rsidR="00144302" w:rsidRPr="00EE2A82" w:rsidRDefault="00144302" w:rsidP="00144302">
            <w:pPr>
              <w:topLinePunct/>
              <w:adjustRightInd w:val="0"/>
              <w:snapToGrid w:val="0"/>
              <w:jc w:val="center"/>
              <w:rPr>
                <w:rFonts w:eastAsia="宋体"/>
                <w:sz w:val="21"/>
                <w:szCs w:val="21"/>
              </w:rPr>
            </w:pPr>
            <w:r w:rsidRPr="00EE2A82">
              <w:rPr>
                <w:rFonts w:ascii="宋体" w:eastAsia="宋体" w:hAnsi="宋体" w:hint="eastAsia"/>
                <w:sz w:val="21"/>
                <w:szCs w:val="21"/>
              </w:rPr>
              <w:t>每半年</w:t>
            </w:r>
          </w:p>
        </w:tc>
        <w:tc>
          <w:tcPr>
            <w:tcW w:w="1276" w:type="dxa"/>
            <w:vAlign w:val="center"/>
          </w:tcPr>
          <w:p w:rsidR="00144302" w:rsidRPr="00144302" w:rsidRDefault="00144302" w:rsidP="00144302">
            <w:pPr>
              <w:topLinePunct/>
              <w:adjustRightInd w:val="0"/>
              <w:snapToGrid w:val="0"/>
              <w:jc w:val="center"/>
              <w:rPr>
                <w:rFonts w:eastAsia="宋体"/>
                <w:sz w:val="21"/>
                <w:szCs w:val="21"/>
              </w:rPr>
            </w:pPr>
            <w:r w:rsidRPr="00144302">
              <w:rPr>
                <w:rFonts w:eastAsia="宋体"/>
                <w:sz w:val="21"/>
                <w:szCs w:val="21"/>
              </w:rPr>
              <w:t>T</w:t>
            </w:r>
            <w:r w:rsidRPr="00144302">
              <w:rPr>
                <w:rFonts w:eastAsia="宋体"/>
                <w:sz w:val="21"/>
                <w:szCs w:val="21"/>
              </w:rPr>
              <w:t>、</w:t>
            </w:r>
            <w:r w:rsidRPr="00144302">
              <w:rPr>
                <w:rFonts w:eastAsia="宋体"/>
                <w:sz w:val="21"/>
                <w:szCs w:val="21"/>
              </w:rPr>
              <w:t>In</w:t>
            </w:r>
          </w:p>
        </w:tc>
        <w:tc>
          <w:tcPr>
            <w:tcW w:w="2686" w:type="dxa"/>
            <w:vMerge/>
            <w:tcBorders>
              <w:right w:val="nil"/>
            </w:tcBorders>
            <w:vAlign w:val="center"/>
          </w:tcPr>
          <w:p w:rsidR="00144302" w:rsidRPr="00EE2A82" w:rsidRDefault="00144302" w:rsidP="00144302">
            <w:pPr>
              <w:topLinePunct/>
              <w:adjustRightInd w:val="0"/>
              <w:snapToGrid w:val="0"/>
              <w:jc w:val="center"/>
              <w:rPr>
                <w:rFonts w:ascii="宋体" w:eastAsia="宋体" w:hAnsi="宋体"/>
                <w:sz w:val="21"/>
                <w:szCs w:val="21"/>
              </w:rPr>
            </w:pPr>
          </w:p>
        </w:tc>
      </w:tr>
      <w:tr w:rsidR="00144302" w:rsidRPr="00EE2A82" w:rsidTr="004E78B0">
        <w:trPr>
          <w:trHeight w:val="454"/>
          <w:jc w:val="center"/>
        </w:trPr>
        <w:tc>
          <w:tcPr>
            <w:tcW w:w="675" w:type="dxa"/>
            <w:tcBorders>
              <w:left w:val="nil"/>
            </w:tcBorders>
            <w:vAlign w:val="center"/>
          </w:tcPr>
          <w:p w:rsidR="00144302" w:rsidRPr="00EE2A82" w:rsidRDefault="00144302" w:rsidP="00144302">
            <w:pPr>
              <w:topLinePunct/>
              <w:adjustRightInd w:val="0"/>
              <w:snapToGrid w:val="0"/>
              <w:ind w:firstLineChars="50" w:firstLine="105"/>
              <w:rPr>
                <w:rFonts w:eastAsia="宋体"/>
                <w:sz w:val="21"/>
                <w:szCs w:val="21"/>
              </w:rPr>
            </w:pPr>
            <w:r w:rsidRPr="00EE2A82">
              <w:rPr>
                <w:rFonts w:eastAsia="宋体"/>
                <w:sz w:val="21"/>
                <w:szCs w:val="21"/>
              </w:rPr>
              <w:t>3</w:t>
            </w:r>
          </w:p>
        </w:tc>
        <w:tc>
          <w:tcPr>
            <w:tcW w:w="1560"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废包装桶</w:t>
            </w:r>
          </w:p>
        </w:tc>
        <w:tc>
          <w:tcPr>
            <w:tcW w:w="883" w:type="dxa"/>
            <w:vAlign w:val="center"/>
          </w:tcPr>
          <w:p w:rsidR="00144302" w:rsidRPr="00EE2A82" w:rsidRDefault="00144302" w:rsidP="00144302">
            <w:pPr>
              <w:topLinePunct/>
              <w:adjustRightInd w:val="0"/>
              <w:snapToGrid w:val="0"/>
              <w:jc w:val="center"/>
              <w:rPr>
                <w:rFonts w:eastAsia="宋体"/>
                <w:sz w:val="21"/>
                <w:szCs w:val="21"/>
              </w:rPr>
            </w:pPr>
            <w:r w:rsidRPr="00EE2A82">
              <w:rPr>
                <w:rFonts w:eastAsia="宋体"/>
                <w:sz w:val="21"/>
                <w:szCs w:val="21"/>
              </w:rPr>
              <w:t>HW</w:t>
            </w:r>
            <w:r w:rsidRPr="00EE2A82">
              <w:rPr>
                <w:rFonts w:eastAsia="宋体" w:hint="eastAsia"/>
                <w:sz w:val="21"/>
                <w:szCs w:val="21"/>
              </w:rPr>
              <w:t>49</w:t>
            </w:r>
          </w:p>
        </w:tc>
        <w:tc>
          <w:tcPr>
            <w:tcW w:w="0" w:type="auto"/>
            <w:vAlign w:val="center"/>
          </w:tcPr>
          <w:p w:rsidR="00144302" w:rsidRPr="00EE2A82" w:rsidRDefault="00144302" w:rsidP="00144302">
            <w:pPr>
              <w:topLinePunct/>
              <w:adjustRightInd w:val="0"/>
              <w:snapToGrid w:val="0"/>
              <w:jc w:val="center"/>
              <w:rPr>
                <w:rFonts w:eastAsia="宋体"/>
                <w:sz w:val="21"/>
                <w:szCs w:val="21"/>
              </w:rPr>
            </w:pPr>
            <w:r w:rsidRPr="00EE2A82">
              <w:rPr>
                <w:rFonts w:eastAsia="宋体"/>
                <w:sz w:val="21"/>
                <w:szCs w:val="21"/>
              </w:rPr>
              <w:t>900-</w:t>
            </w:r>
            <w:r w:rsidRPr="00EE2A82">
              <w:rPr>
                <w:rFonts w:eastAsia="宋体" w:hint="eastAsia"/>
                <w:sz w:val="21"/>
                <w:szCs w:val="21"/>
              </w:rPr>
              <w:t>041</w:t>
            </w:r>
            <w:r w:rsidRPr="00EE2A82">
              <w:rPr>
                <w:rFonts w:eastAsia="宋体"/>
                <w:sz w:val="21"/>
                <w:szCs w:val="21"/>
              </w:rPr>
              <w:t>-</w:t>
            </w:r>
            <w:r w:rsidRPr="00EE2A82">
              <w:rPr>
                <w:rFonts w:eastAsia="宋体" w:hint="eastAsia"/>
                <w:sz w:val="21"/>
                <w:szCs w:val="21"/>
              </w:rPr>
              <w:t>49</w:t>
            </w:r>
          </w:p>
        </w:tc>
        <w:tc>
          <w:tcPr>
            <w:tcW w:w="1039" w:type="dxa"/>
            <w:vAlign w:val="center"/>
          </w:tcPr>
          <w:p w:rsidR="00144302" w:rsidRPr="00EE2A82" w:rsidRDefault="00C24EC4" w:rsidP="00144302">
            <w:pPr>
              <w:topLinePunct/>
              <w:adjustRightInd w:val="0"/>
              <w:snapToGrid w:val="0"/>
              <w:jc w:val="center"/>
              <w:rPr>
                <w:rFonts w:eastAsia="宋体"/>
                <w:sz w:val="21"/>
                <w:szCs w:val="21"/>
              </w:rPr>
            </w:pPr>
            <w:r>
              <w:rPr>
                <w:rFonts w:eastAsia="宋体" w:hint="eastAsia"/>
                <w:sz w:val="21"/>
                <w:szCs w:val="21"/>
              </w:rPr>
              <w:t>1.1</w:t>
            </w:r>
          </w:p>
        </w:tc>
        <w:tc>
          <w:tcPr>
            <w:tcW w:w="1126" w:type="dxa"/>
            <w:shd w:val="clear" w:color="auto" w:fill="auto"/>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原料使用过程</w:t>
            </w:r>
          </w:p>
        </w:tc>
        <w:tc>
          <w:tcPr>
            <w:tcW w:w="717"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固态</w:t>
            </w:r>
          </w:p>
        </w:tc>
        <w:tc>
          <w:tcPr>
            <w:tcW w:w="1276"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有机化合物塑料</w:t>
            </w:r>
          </w:p>
        </w:tc>
        <w:tc>
          <w:tcPr>
            <w:tcW w:w="1275" w:type="dxa"/>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w:t>
            </w:r>
          </w:p>
        </w:tc>
        <w:tc>
          <w:tcPr>
            <w:tcW w:w="851" w:type="dxa"/>
            <w:shd w:val="clear" w:color="auto" w:fill="auto"/>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eastAsia="宋体" w:hint="eastAsia"/>
                <w:sz w:val="21"/>
                <w:szCs w:val="21"/>
              </w:rPr>
              <w:t>每天</w:t>
            </w:r>
          </w:p>
        </w:tc>
        <w:tc>
          <w:tcPr>
            <w:tcW w:w="1276" w:type="dxa"/>
            <w:vAlign w:val="center"/>
          </w:tcPr>
          <w:p w:rsidR="00144302" w:rsidRPr="00144302" w:rsidRDefault="00144302" w:rsidP="00144302">
            <w:pPr>
              <w:topLinePunct/>
              <w:adjustRightInd w:val="0"/>
              <w:snapToGrid w:val="0"/>
              <w:jc w:val="center"/>
              <w:rPr>
                <w:rFonts w:eastAsia="宋体"/>
                <w:sz w:val="21"/>
                <w:szCs w:val="21"/>
              </w:rPr>
            </w:pPr>
            <w:r w:rsidRPr="00144302">
              <w:rPr>
                <w:rFonts w:eastAsia="宋体"/>
                <w:sz w:val="21"/>
                <w:szCs w:val="21"/>
              </w:rPr>
              <w:t>T</w:t>
            </w:r>
          </w:p>
        </w:tc>
        <w:tc>
          <w:tcPr>
            <w:tcW w:w="2686" w:type="dxa"/>
            <w:vMerge/>
            <w:tcBorders>
              <w:right w:val="nil"/>
            </w:tcBorders>
            <w:vAlign w:val="center"/>
          </w:tcPr>
          <w:p w:rsidR="00144302" w:rsidRPr="00EE2A82" w:rsidRDefault="00144302" w:rsidP="00144302">
            <w:pPr>
              <w:topLinePunct/>
              <w:adjustRightInd w:val="0"/>
              <w:snapToGrid w:val="0"/>
              <w:jc w:val="center"/>
              <w:rPr>
                <w:rFonts w:ascii="宋体" w:eastAsia="宋体" w:hAnsi="宋体"/>
                <w:sz w:val="21"/>
                <w:szCs w:val="21"/>
              </w:rPr>
            </w:pPr>
          </w:p>
        </w:tc>
      </w:tr>
      <w:tr w:rsidR="00144302" w:rsidRPr="00EE2A82" w:rsidTr="004E78B0">
        <w:trPr>
          <w:trHeight w:val="454"/>
          <w:jc w:val="center"/>
        </w:trPr>
        <w:tc>
          <w:tcPr>
            <w:tcW w:w="675" w:type="dxa"/>
            <w:tcBorders>
              <w:left w:val="nil"/>
              <w:bottom w:val="single" w:sz="12" w:space="0" w:color="auto"/>
            </w:tcBorders>
            <w:vAlign w:val="center"/>
          </w:tcPr>
          <w:p w:rsidR="00144302" w:rsidRPr="00EE2A82" w:rsidRDefault="00144302" w:rsidP="00144302">
            <w:pPr>
              <w:topLinePunct/>
              <w:adjustRightInd w:val="0"/>
              <w:snapToGrid w:val="0"/>
              <w:ind w:firstLineChars="50" w:firstLine="105"/>
              <w:rPr>
                <w:rFonts w:eastAsia="宋体"/>
                <w:sz w:val="21"/>
                <w:szCs w:val="21"/>
              </w:rPr>
            </w:pPr>
            <w:r w:rsidRPr="00EE2A82">
              <w:rPr>
                <w:rFonts w:eastAsia="宋体" w:hint="eastAsia"/>
                <w:sz w:val="21"/>
                <w:szCs w:val="21"/>
              </w:rPr>
              <w:t>4</w:t>
            </w:r>
          </w:p>
        </w:tc>
        <w:tc>
          <w:tcPr>
            <w:tcW w:w="1560" w:type="dxa"/>
            <w:tcBorders>
              <w:bottom w:val="single" w:sz="12" w:space="0" w:color="auto"/>
            </w:tcBorders>
            <w:vAlign w:val="center"/>
          </w:tcPr>
          <w:p w:rsidR="00144302" w:rsidRPr="00EE2A82" w:rsidRDefault="00144302" w:rsidP="00144302">
            <w:pPr>
              <w:rPr>
                <w:rFonts w:eastAsia="宋体"/>
                <w:sz w:val="21"/>
                <w:szCs w:val="21"/>
              </w:rPr>
            </w:pPr>
            <w:r>
              <w:rPr>
                <w:rFonts w:eastAsia="宋体" w:hint="eastAsia"/>
                <w:sz w:val="21"/>
                <w:szCs w:val="21"/>
              </w:rPr>
              <w:t>含油抹布</w:t>
            </w:r>
            <w:r w:rsidRPr="00EE2A82">
              <w:rPr>
                <w:rFonts w:eastAsia="宋体" w:hint="eastAsia"/>
                <w:sz w:val="21"/>
                <w:szCs w:val="21"/>
              </w:rPr>
              <w:t>手套</w:t>
            </w:r>
          </w:p>
        </w:tc>
        <w:tc>
          <w:tcPr>
            <w:tcW w:w="883" w:type="dxa"/>
            <w:tcBorders>
              <w:bottom w:val="single" w:sz="12" w:space="0" w:color="auto"/>
            </w:tcBorders>
            <w:vAlign w:val="center"/>
          </w:tcPr>
          <w:p w:rsidR="00144302" w:rsidRPr="00EE2A82" w:rsidRDefault="00144302" w:rsidP="00144302">
            <w:pPr>
              <w:topLinePunct/>
              <w:adjustRightInd w:val="0"/>
              <w:snapToGrid w:val="0"/>
              <w:jc w:val="center"/>
              <w:rPr>
                <w:rFonts w:eastAsia="宋体"/>
                <w:color w:val="FF0000"/>
                <w:sz w:val="21"/>
                <w:szCs w:val="21"/>
              </w:rPr>
            </w:pPr>
            <w:r w:rsidRPr="00EE2A82">
              <w:rPr>
                <w:rFonts w:eastAsia="宋体" w:hint="eastAsia"/>
                <w:sz w:val="21"/>
                <w:szCs w:val="21"/>
              </w:rPr>
              <w:t>HW49</w:t>
            </w:r>
          </w:p>
        </w:tc>
        <w:tc>
          <w:tcPr>
            <w:tcW w:w="0" w:type="auto"/>
            <w:tcBorders>
              <w:bottom w:val="single" w:sz="12" w:space="0" w:color="auto"/>
            </w:tcBorders>
            <w:vAlign w:val="center"/>
          </w:tcPr>
          <w:p w:rsidR="00144302" w:rsidRPr="00EE2A82" w:rsidRDefault="00144302" w:rsidP="00144302">
            <w:pPr>
              <w:topLinePunct/>
              <w:adjustRightInd w:val="0"/>
              <w:snapToGrid w:val="0"/>
              <w:jc w:val="center"/>
              <w:rPr>
                <w:rFonts w:eastAsia="宋体"/>
                <w:color w:val="FF0000"/>
                <w:sz w:val="21"/>
                <w:szCs w:val="21"/>
              </w:rPr>
            </w:pPr>
            <w:r w:rsidRPr="00EE2A82">
              <w:rPr>
                <w:rFonts w:eastAsia="宋体" w:hint="eastAsia"/>
                <w:sz w:val="21"/>
                <w:szCs w:val="21"/>
              </w:rPr>
              <w:t>900-041-49</w:t>
            </w:r>
          </w:p>
        </w:tc>
        <w:tc>
          <w:tcPr>
            <w:tcW w:w="1039" w:type="dxa"/>
            <w:tcBorders>
              <w:bottom w:val="single" w:sz="12" w:space="0" w:color="auto"/>
            </w:tcBorders>
            <w:vAlign w:val="center"/>
          </w:tcPr>
          <w:p w:rsidR="00144302" w:rsidRPr="00EE2A82" w:rsidRDefault="00C24EC4" w:rsidP="00144302">
            <w:pPr>
              <w:topLinePunct/>
              <w:adjustRightInd w:val="0"/>
              <w:snapToGrid w:val="0"/>
              <w:jc w:val="center"/>
              <w:rPr>
                <w:rFonts w:eastAsia="宋体"/>
                <w:sz w:val="21"/>
                <w:szCs w:val="21"/>
              </w:rPr>
            </w:pPr>
            <w:r>
              <w:rPr>
                <w:rFonts w:eastAsia="宋体"/>
                <w:sz w:val="21"/>
                <w:szCs w:val="21"/>
              </w:rPr>
              <w:t>0.</w:t>
            </w:r>
            <w:r w:rsidR="0098764B">
              <w:rPr>
                <w:rFonts w:eastAsia="宋体"/>
                <w:sz w:val="21"/>
                <w:szCs w:val="21"/>
              </w:rPr>
              <w:t>1</w:t>
            </w:r>
          </w:p>
        </w:tc>
        <w:tc>
          <w:tcPr>
            <w:tcW w:w="1126" w:type="dxa"/>
            <w:tcBorders>
              <w:bottom w:val="single" w:sz="12" w:space="0" w:color="auto"/>
            </w:tcBorders>
            <w:shd w:val="clear" w:color="auto" w:fill="auto"/>
            <w:vAlign w:val="center"/>
          </w:tcPr>
          <w:p w:rsidR="00144302" w:rsidRPr="00303654" w:rsidRDefault="00144302" w:rsidP="00144302">
            <w:pPr>
              <w:topLinePunct/>
              <w:adjustRightInd w:val="0"/>
              <w:snapToGrid w:val="0"/>
              <w:jc w:val="center"/>
              <w:rPr>
                <w:rFonts w:eastAsia="宋体"/>
                <w:sz w:val="21"/>
                <w:szCs w:val="21"/>
              </w:rPr>
            </w:pPr>
            <w:r w:rsidRPr="00EE2A82">
              <w:rPr>
                <w:rFonts w:eastAsia="宋体" w:hint="eastAsia"/>
                <w:sz w:val="21"/>
                <w:szCs w:val="21"/>
              </w:rPr>
              <w:t>生产过程</w:t>
            </w:r>
          </w:p>
        </w:tc>
        <w:tc>
          <w:tcPr>
            <w:tcW w:w="717" w:type="dxa"/>
            <w:tcBorders>
              <w:bottom w:val="single" w:sz="12" w:space="0" w:color="auto"/>
            </w:tcBorders>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eastAsia="宋体"/>
                <w:sz w:val="21"/>
                <w:szCs w:val="21"/>
              </w:rPr>
              <w:t>固态</w:t>
            </w:r>
          </w:p>
        </w:tc>
        <w:tc>
          <w:tcPr>
            <w:tcW w:w="1276" w:type="dxa"/>
            <w:tcBorders>
              <w:bottom w:val="single" w:sz="12" w:space="0" w:color="auto"/>
            </w:tcBorders>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eastAsia="宋体" w:hint="eastAsia"/>
                <w:sz w:val="21"/>
                <w:szCs w:val="21"/>
              </w:rPr>
              <w:t>棉纱</w:t>
            </w:r>
          </w:p>
        </w:tc>
        <w:tc>
          <w:tcPr>
            <w:tcW w:w="1275" w:type="dxa"/>
            <w:tcBorders>
              <w:bottom w:val="single" w:sz="12" w:space="0" w:color="auto"/>
            </w:tcBorders>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eastAsia="宋体" w:hint="eastAsia"/>
                <w:sz w:val="21"/>
                <w:szCs w:val="21"/>
              </w:rPr>
              <w:t>--</w:t>
            </w:r>
          </w:p>
        </w:tc>
        <w:tc>
          <w:tcPr>
            <w:tcW w:w="851" w:type="dxa"/>
            <w:tcBorders>
              <w:bottom w:val="single" w:sz="12" w:space="0" w:color="auto"/>
            </w:tcBorders>
            <w:shd w:val="clear" w:color="auto" w:fill="auto"/>
            <w:vAlign w:val="center"/>
          </w:tcPr>
          <w:p w:rsidR="00144302" w:rsidRPr="00EE2A82" w:rsidRDefault="00144302" w:rsidP="00144302">
            <w:pPr>
              <w:topLinePunct/>
              <w:adjustRightInd w:val="0"/>
              <w:snapToGrid w:val="0"/>
              <w:jc w:val="center"/>
              <w:rPr>
                <w:rFonts w:eastAsia="宋体"/>
                <w:sz w:val="21"/>
                <w:szCs w:val="21"/>
              </w:rPr>
            </w:pPr>
            <w:r w:rsidRPr="00EE2A82">
              <w:rPr>
                <w:rFonts w:eastAsia="宋体" w:hint="eastAsia"/>
                <w:sz w:val="21"/>
                <w:szCs w:val="21"/>
              </w:rPr>
              <w:t>每天</w:t>
            </w:r>
          </w:p>
        </w:tc>
        <w:tc>
          <w:tcPr>
            <w:tcW w:w="1276" w:type="dxa"/>
            <w:tcBorders>
              <w:bottom w:val="single" w:sz="12" w:space="0" w:color="auto"/>
            </w:tcBorders>
            <w:vAlign w:val="center"/>
          </w:tcPr>
          <w:p w:rsidR="00144302" w:rsidRPr="00144302" w:rsidRDefault="00144302" w:rsidP="00144302">
            <w:pPr>
              <w:topLinePunct/>
              <w:adjustRightInd w:val="0"/>
              <w:snapToGrid w:val="0"/>
              <w:jc w:val="center"/>
              <w:rPr>
                <w:rFonts w:eastAsia="宋体"/>
                <w:sz w:val="21"/>
                <w:szCs w:val="21"/>
              </w:rPr>
            </w:pPr>
            <w:r w:rsidRPr="00144302">
              <w:rPr>
                <w:rFonts w:eastAsia="宋体"/>
                <w:sz w:val="21"/>
                <w:szCs w:val="21"/>
              </w:rPr>
              <w:t>T</w:t>
            </w:r>
          </w:p>
        </w:tc>
        <w:tc>
          <w:tcPr>
            <w:tcW w:w="2686" w:type="dxa"/>
            <w:tcBorders>
              <w:bottom w:val="single" w:sz="12" w:space="0" w:color="auto"/>
              <w:right w:val="nil"/>
            </w:tcBorders>
            <w:vAlign w:val="center"/>
          </w:tcPr>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混入生活垃圾</w:t>
            </w:r>
          </w:p>
          <w:p w:rsidR="00144302" w:rsidRPr="00EE2A82" w:rsidRDefault="00144302" w:rsidP="00144302">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环卫部门清运处理</w:t>
            </w:r>
          </w:p>
        </w:tc>
      </w:tr>
    </w:tbl>
    <w:p w:rsidR="00736F56" w:rsidRPr="000740FB" w:rsidRDefault="00736F56" w:rsidP="00736F56">
      <w:pPr>
        <w:autoSpaceDE w:val="0"/>
        <w:autoSpaceDN w:val="0"/>
        <w:adjustRightInd w:val="0"/>
        <w:ind w:firstLineChars="400" w:firstLine="723"/>
        <w:rPr>
          <w:rFonts w:ascii="宋体" w:eastAsia="宋体" w:hAnsi="宋体"/>
          <w:b/>
          <w:color w:val="000000" w:themeColor="text1"/>
          <w:sz w:val="18"/>
          <w:szCs w:val="18"/>
        </w:rPr>
      </w:pPr>
      <w:r w:rsidRPr="000740FB">
        <w:rPr>
          <w:rFonts w:ascii="宋体" w:eastAsia="宋体" w:hAnsi="宋体"/>
          <w:b/>
          <w:color w:val="000000" w:themeColor="text1"/>
          <w:sz w:val="18"/>
          <w:szCs w:val="18"/>
        </w:rPr>
        <w:t>注：依据《国家危险废物名录》（</w:t>
      </w:r>
      <w:r w:rsidRPr="000740FB">
        <w:rPr>
          <w:rFonts w:eastAsia="宋体"/>
          <w:b/>
          <w:color w:val="000000" w:themeColor="text1"/>
          <w:sz w:val="18"/>
          <w:szCs w:val="18"/>
        </w:rPr>
        <w:t>2016</w:t>
      </w:r>
      <w:r w:rsidRPr="000740FB">
        <w:rPr>
          <w:rFonts w:ascii="宋体" w:eastAsia="宋体" w:hAnsi="宋体"/>
          <w:b/>
          <w:color w:val="000000" w:themeColor="text1"/>
          <w:sz w:val="18"/>
          <w:szCs w:val="18"/>
        </w:rPr>
        <w:t>）危险废物豁免管理清单，废劳保用品（</w:t>
      </w:r>
      <w:r w:rsidRPr="000740FB">
        <w:rPr>
          <w:rFonts w:eastAsia="宋体"/>
          <w:b/>
          <w:color w:val="000000" w:themeColor="text1"/>
          <w:kern w:val="44"/>
          <w:sz w:val="18"/>
          <w:szCs w:val="18"/>
        </w:rPr>
        <w:t>900-041-49</w:t>
      </w:r>
      <w:r w:rsidRPr="000740FB">
        <w:rPr>
          <w:rFonts w:ascii="宋体" w:eastAsia="宋体" w:hAnsi="宋体"/>
          <w:b/>
          <w:color w:val="000000" w:themeColor="text1"/>
          <w:sz w:val="18"/>
          <w:szCs w:val="18"/>
        </w:rPr>
        <w:t>）全过程不按危险废物管理，混入生活垃圾一起由环卫处理。</w:t>
      </w:r>
    </w:p>
    <w:p w:rsidR="005A34A3" w:rsidRDefault="005A34A3">
      <w:pPr>
        <w:rPr>
          <w:color w:val="FF0000"/>
          <w:lang w:val="zh-CN"/>
        </w:rPr>
        <w:sectPr w:rsidR="005A34A3" w:rsidSect="001D202B">
          <w:footerReference w:type="first" r:id="rId20"/>
          <w:pgSz w:w="16838" w:h="11906" w:orient="landscape"/>
          <w:pgMar w:top="851" w:right="1247" w:bottom="1418" w:left="1247" w:header="851" w:footer="992" w:gutter="0"/>
          <w:cols w:space="720"/>
          <w:titlePg/>
          <w:docGrid w:type="lines" w:linePitch="326"/>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B03626">
        <w:rPr>
          <w:rFonts w:ascii="宋体" w:eastAsia="宋体" w:hAnsi="宋体"/>
          <w:b/>
          <w:bCs/>
          <w:sz w:val="32"/>
          <w:szCs w:val="32"/>
        </w:rPr>
        <w:t>项目主要污染物产生及预计排放情况</w:t>
      </w:r>
      <w:r w:rsidRPr="00E95CC7">
        <w:rPr>
          <w:b/>
          <w:bCs/>
          <w:sz w:val="32"/>
          <w:szCs w:val="32"/>
        </w:rPr>
        <w:tab/>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268"/>
        <w:gridCol w:w="1701"/>
        <w:gridCol w:w="2409"/>
        <w:gridCol w:w="3119"/>
      </w:tblGrid>
      <w:tr w:rsidR="005A34A3" w:rsidRPr="00E95CC7" w:rsidTr="0020182C">
        <w:trPr>
          <w:trHeight w:val="567"/>
        </w:trPr>
        <w:tc>
          <w:tcPr>
            <w:tcW w:w="852" w:type="dxa"/>
            <w:tcBorders>
              <w:top w:val="single" w:sz="4" w:space="0" w:color="auto"/>
              <w:left w:val="single" w:sz="4" w:space="0" w:color="auto"/>
              <w:tl2br w:val="single" w:sz="4" w:space="0" w:color="auto"/>
            </w:tcBorders>
          </w:tcPr>
          <w:p w:rsidR="005A34A3" w:rsidRPr="008B0136" w:rsidRDefault="00EC63A5">
            <w:pPr>
              <w:rPr>
                <w:rFonts w:eastAsia="宋体"/>
                <w:b/>
                <w:sz w:val="21"/>
                <w:szCs w:val="21"/>
              </w:rPr>
            </w:pPr>
            <w:r w:rsidRPr="008B0136">
              <w:rPr>
                <w:rFonts w:eastAsia="宋体"/>
                <w:b/>
                <w:sz w:val="21"/>
                <w:szCs w:val="21"/>
              </w:rPr>
              <w:t>内容</w:t>
            </w:r>
          </w:p>
          <w:p w:rsidR="005A34A3" w:rsidRPr="008B0136" w:rsidRDefault="00EC63A5">
            <w:pPr>
              <w:rPr>
                <w:rFonts w:eastAsia="宋体"/>
                <w:b/>
                <w:sz w:val="21"/>
                <w:szCs w:val="21"/>
              </w:rPr>
            </w:pPr>
            <w:r w:rsidRPr="008B0136">
              <w:rPr>
                <w:rFonts w:eastAsia="宋体"/>
                <w:b/>
                <w:sz w:val="21"/>
                <w:szCs w:val="21"/>
              </w:rPr>
              <w:t>类型</w:t>
            </w:r>
          </w:p>
        </w:tc>
        <w:tc>
          <w:tcPr>
            <w:tcW w:w="2268" w:type="dxa"/>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排放源</w:t>
            </w:r>
          </w:p>
          <w:p w:rsidR="005A34A3" w:rsidRPr="008B0136" w:rsidRDefault="00EC63A5">
            <w:pPr>
              <w:jc w:val="center"/>
              <w:rPr>
                <w:rFonts w:eastAsia="宋体"/>
                <w:b/>
                <w:sz w:val="21"/>
                <w:szCs w:val="21"/>
              </w:rPr>
            </w:pPr>
            <w:r w:rsidRPr="008B0136">
              <w:rPr>
                <w:rFonts w:eastAsia="宋体"/>
                <w:b/>
                <w:sz w:val="21"/>
                <w:szCs w:val="21"/>
              </w:rPr>
              <w:t>（编号）</w:t>
            </w:r>
          </w:p>
        </w:tc>
        <w:tc>
          <w:tcPr>
            <w:tcW w:w="1701" w:type="dxa"/>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污染物</w:t>
            </w:r>
          </w:p>
          <w:p w:rsidR="005A34A3" w:rsidRPr="008B0136" w:rsidRDefault="00EC63A5">
            <w:pPr>
              <w:jc w:val="center"/>
              <w:rPr>
                <w:rFonts w:eastAsia="宋体"/>
                <w:b/>
                <w:sz w:val="21"/>
                <w:szCs w:val="21"/>
              </w:rPr>
            </w:pPr>
            <w:r w:rsidRPr="008B0136">
              <w:rPr>
                <w:rFonts w:eastAsia="宋体"/>
                <w:b/>
                <w:sz w:val="21"/>
                <w:szCs w:val="21"/>
              </w:rPr>
              <w:t>名称</w:t>
            </w:r>
          </w:p>
        </w:tc>
        <w:tc>
          <w:tcPr>
            <w:tcW w:w="2409" w:type="dxa"/>
            <w:tcBorders>
              <w:top w:val="single" w:sz="4" w:space="0" w:color="auto"/>
            </w:tcBorders>
            <w:vAlign w:val="center"/>
          </w:tcPr>
          <w:p w:rsidR="004E78B0" w:rsidRDefault="00EC63A5">
            <w:pPr>
              <w:jc w:val="center"/>
              <w:rPr>
                <w:rFonts w:eastAsia="宋体"/>
                <w:b/>
                <w:sz w:val="21"/>
                <w:szCs w:val="21"/>
              </w:rPr>
            </w:pPr>
            <w:r w:rsidRPr="008B0136">
              <w:rPr>
                <w:rFonts w:eastAsia="宋体"/>
                <w:b/>
                <w:sz w:val="21"/>
                <w:szCs w:val="21"/>
              </w:rPr>
              <w:t>处理前产生浓度及</w:t>
            </w:r>
          </w:p>
          <w:p w:rsidR="005A34A3" w:rsidRPr="008B0136" w:rsidRDefault="00EC63A5">
            <w:pPr>
              <w:jc w:val="center"/>
              <w:rPr>
                <w:rFonts w:eastAsia="宋体"/>
                <w:b/>
                <w:sz w:val="21"/>
                <w:szCs w:val="21"/>
              </w:rPr>
            </w:pPr>
            <w:r w:rsidRPr="008B0136">
              <w:rPr>
                <w:rFonts w:eastAsia="宋体"/>
                <w:b/>
                <w:sz w:val="21"/>
                <w:szCs w:val="21"/>
              </w:rPr>
              <w:t>产生量（单位）</w:t>
            </w:r>
          </w:p>
        </w:tc>
        <w:tc>
          <w:tcPr>
            <w:tcW w:w="3119" w:type="dxa"/>
            <w:tcBorders>
              <w:top w:val="single" w:sz="4" w:space="0" w:color="auto"/>
              <w:right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排放浓度及排放量</w:t>
            </w:r>
          </w:p>
          <w:p w:rsidR="005A34A3" w:rsidRPr="008B0136" w:rsidRDefault="00EC63A5">
            <w:pPr>
              <w:jc w:val="center"/>
              <w:rPr>
                <w:rFonts w:eastAsia="宋体"/>
                <w:b/>
                <w:sz w:val="21"/>
                <w:szCs w:val="21"/>
              </w:rPr>
            </w:pPr>
            <w:r w:rsidRPr="008B0136">
              <w:rPr>
                <w:rFonts w:eastAsia="宋体"/>
                <w:b/>
                <w:sz w:val="21"/>
                <w:szCs w:val="21"/>
              </w:rPr>
              <w:t>（单位）</w:t>
            </w:r>
          </w:p>
        </w:tc>
      </w:tr>
      <w:tr w:rsidR="0098764B" w:rsidRPr="00E95CC7" w:rsidTr="00074355">
        <w:trPr>
          <w:trHeight w:val="408"/>
        </w:trPr>
        <w:tc>
          <w:tcPr>
            <w:tcW w:w="852" w:type="dxa"/>
            <w:vMerge w:val="restart"/>
            <w:tcBorders>
              <w:lef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水</w:t>
            </w:r>
          </w:p>
          <w:p w:rsidR="0098764B" w:rsidRPr="008B0136" w:rsidRDefault="0098764B" w:rsidP="0098764B">
            <w:pPr>
              <w:jc w:val="center"/>
              <w:rPr>
                <w:rFonts w:eastAsia="宋体"/>
                <w:sz w:val="21"/>
                <w:szCs w:val="21"/>
              </w:rPr>
            </w:pPr>
            <w:r w:rsidRPr="008B0136">
              <w:rPr>
                <w:rFonts w:eastAsia="宋体"/>
                <w:sz w:val="21"/>
                <w:szCs w:val="21"/>
              </w:rPr>
              <w:t>污</w:t>
            </w:r>
          </w:p>
          <w:p w:rsidR="0098764B" w:rsidRPr="008B0136" w:rsidRDefault="0098764B" w:rsidP="0098764B">
            <w:pPr>
              <w:jc w:val="center"/>
              <w:rPr>
                <w:rFonts w:eastAsia="宋体"/>
                <w:sz w:val="21"/>
                <w:szCs w:val="21"/>
              </w:rPr>
            </w:pPr>
            <w:r w:rsidRPr="008B0136">
              <w:rPr>
                <w:rFonts w:eastAsia="宋体"/>
                <w:sz w:val="21"/>
                <w:szCs w:val="21"/>
              </w:rPr>
              <w:t>染</w:t>
            </w:r>
          </w:p>
          <w:p w:rsidR="0098764B" w:rsidRPr="008B0136" w:rsidRDefault="0098764B" w:rsidP="0098764B">
            <w:pPr>
              <w:jc w:val="center"/>
              <w:rPr>
                <w:sz w:val="21"/>
                <w:szCs w:val="21"/>
              </w:rPr>
            </w:pPr>
            <w:r w:rsidRPr="008B0136">
              <w:rPr>
                <w:rFonts w:eastAsia="宋体"/>
                <w:sz w:val="21"/>
                <w:szCs w:val="21"/>
              </w:rPr>
              <w:t>物</w:t>
            </w:r>
          </w:p>
        </w:tc>
        <w:tc>
          <w:tcPr>
            <w:tcW w:w="2268" w:type="dxa"/>
            <w:vMerge w:val="restart"/>
            <w:vAlign w:val="center"/>
          </w:tcPr>
          <w:p w:rsidR="0098764B" w:rsidRPr="008B0136" w:rsidRDefault="0098764B" w:rsidP="0098764B">
            <w:pPr>
              <w:jc w:val="center"/>
              <w:rPr>
                <w:rFonts w:eastAsia="宋体"/>
                <w:sz w:val="21"/>
                <w:szCs w:val="21"/>
              </w:rPr>
            </w:pPr>
            <w:r w:rsidRPr="008B0136">
              <w:rPr>
                <w:rFonts w:eastAsia="宋体"/>
                <w:sz w:val="21"/>
                <w:szCs w:val="21"/>
              </w:rPr>
              <w:t>生活污水</w:t>
            </w:r>
          </w:p>
          <w:p w:rsidR="0098764B" w:rsidRPr="008B0136" w:rsidRDefault="0098764B" w:rsidP="0098764B">
            <w:pPr>
              <w:jc w:val="center"/>
              <w:rPr>
                <w:sz w:val="21"/>
                <w:szCs w:val="21"/>
              </w:rPr>
            </w:pPr>
            <w:r w:rsidRPr="0098764B">
              <w:rPr>
                <w:sz w:val="21"/>
                <w:szCs w:val="21"/>
              </w:rPr>
              <w:t>240t/a</w:t>
            </w: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COD</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400mg/l</w:t>
            </w:r>
            <w:r w:rsidRPr="0098764B">
              <w:rPr>
                <w:sz w:val="21"/>
                <w:szCs w:val="21"/>
              </w:rPr>
              <w:t>，</w:t>
            </w:r>
            <w:r w:rsidRPr="0098764B">
              <w:rPr>
                <w:sz w:val="21"/>
                <w:szCs w:val="21"/>
              </w:rPr>
              <w:t>0.096t/a</w:t>
            </w:r>
          </w:p>
        </w:tc>
        <w:tc>
          <w:tcPr>
            <w:tcW w:w="3119" w:type="dxa"/>
            <w:tcBorders>
              <w:right w:val="single" w:sz="12" w:space="0" w:color="auto"/>
            </w:tcBorders>
            <w:vAlign w:val="center"/>
          </w:tcPr>
          <w:p w:rsidR="0098764B" w:rsidRPr="0098764B" w:rsidRDefault="0098764B" w:rsidP="0098764B">
            <w:pPr>
              <w:jc w:val="center"/>
              <w:rPr>
                <w:rFonts w:eastAsia="宋体"/>
                <w:sz w:val="21"/>
                <w:szCs w:val="21"/>
              </w:rPr>
            </w:pPr>
            <w:r w:rsidRPr="0098764B">
              <w:rPr>
                <w:sz w:val="21"/>
                <w:szCs w:val="21"/>
                <w:lang w:val="fr-FR"/>
              </w:rPr>
              <w:t>300mg/l</w:t>
            </w:r>
            <w:r w:rsidRPr="0098764B">
              <w:rPr>
                <w:sz w:val="21"/>
                <w:szCs w:val="21"/>
                <w:lang w:val="fr-FR"/>
              </w:rPr>
              <w:t>，</w:t>
            </w:r>
            <w:r w:rsidRPr="0098764B">
              <w:rPr>
                <w:sz w:val="21"/>
                <w:szCs w:val="21"/>
                <w:lang w:val="fr-FR"/>
              </w:rPr>
              <w:t>0.072t/a</w:t>
            </w:r>
          </w:p>
        </w:tc>
      </w:tr>
      <w:tr w:rsidR="0098764B" w:rsidRPr="00E95CC7" w:rsidTr="00074355">
        <w:trPr>
          <w:trHeight w:val="429"/>
        </w:trPr>
        <w:tc>
          <w:tcPr>
            <w:tcW w:w="852"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SS</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300mg/l</w:t>
            </w:r>
            <w:r w:rsidRPr="0098764B">
              <w:rPr>
                <w:sz w:val="21"/>
                <w:szCs w:val="21"/>
              </w:rPr>
              <w:t>，</w:t>
            </w:r>
            <w:r w:rsidRPr="0098764B">
              <w:rPr>
                <w:sz w:val="21"/>
                <w:szCs w:val="21"/>
              </w:rPr>
              <w:t>0.072t/a</w:t>
            </w:r>
          </w:p>
        </w:tc>
        <w:tc>
          <w:tcPr>
            <w:tcW w:w="3119" w:type="dxa"/>
            <w:tcBorders>
              <w:right w:val="single" w:sz="12" w:space="0" w:color="auto"/>
            </w:tcBorders>
            <w:vAlign w:val="center"/>
          </w:tcPr>
          <w:p w:rsidR="0098764B" w:rsidRPr="0098764B" w:rsidRDefault="009D4910" w:rsidP="0098764B">
            <w:pPr>
              <w:jc w:val="center"/>
              <w:rPr>
                <w:rFonts w:eastAsia="宋体"/>
                <w:sz w:val="21"/>
                <w:szCs w:val="21"/>
              </w:rPr>
            </w:pPr>
            <w:r>
              <w:rPr>
                <w:sz w:val="21"/>
                <w:szCs w:val="21"/>
              </w:rPr>
              <w:t>15</w:t>
            </w:r>
            <w:r w:rsidR="0098764B" w:rsidRPr="0098764B">
              <w:rPr>
                <w:sz w:val="21"/>
                <w:szCs w:val="21"/>
              </w:rPr>
              <w:t>0mg/l</w:t>
            </w:r>
            <w:r w:rsidR="0098764B" w:rsidRPr="0098764B">
              <w:rPr>
                <w:sz w:val="21"/>
                <w:szCs w:val="21"/>
              </w:rPr>
              <w:t>，</w:t>
            </w:r>
            <w:r w:rsidR="0098764B" w:rsidRPr="0098764B">
              <w:rPr>
                <w:sz w:val="21"/>
                <w:szCs w:val="21"/>
              </w:rPr>
              <w:t>0.0</w:t>
            </w:r>
            <w:r>
              <w:rPr>
                <w:sz w:val="21"/>
                <w:szCs w:val="21"/>
              </w:rPr>
              <w:t>36</w:t>
            </w:r>
            <w:r w:rsidR="0098764B" w:rsidRPr="0098764B">
              <w:rPr>
                <w:sz w:val="21"/>
                <w:szCs w:val="21"/>
              </w:rPr>
              <w:t>t/a</w:t>
            </w:r>
          </w:p>
        </w:tc>
      </w:tr>
      <w:tr w:rsidR="0098764B" w:rsidRPr="00E95CC7" w:rsidTr="00074355">
        <w:trPr>
          <w:trHeight w:val="407"/>
        </w:trPr>
        <w:tc>
          <w:tcPr>
            <w:tcW w:w="852"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NH3-N</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25mg/l</w:t>
            </w:r>
            <w:r w:rsidRPr="0098764B">
              <w:rPr>
                <w:sz w:val="21"/>
                <w:szCs w:val="21"/>
              </w:rPr>
              <w:t>，</w:t>
            </w:r>
            <w:r w:rsidRPr="0098764B">
              <w:rPr>
                <w:sz w:val="21"/>
                <w:szCs w:val="21"/>
              </w:rPr>
              <w:t>0.006t/a</w:t>
            </w:r>
          </w:p>
        </w:tc>
        <w:tc>
          <w:tcPr>
            <w:tcW w:w="3119" w:type="dxa"/>
            <w:tcBorders>
              <w:right w:val="single" w:sz="12" w:space="0" w:color="auto"/>
            </w:tcBorders>
            <w:vAlign w:val="center"/>
          </w:tcPr>
          <w:p w:rsidR="0098764B" w:rsidRPr="0098764B" w:rsidRDefault="0098764B" w:rsidP="0098764B">
            <w:pPr>
              <w:jc w:val="center"/>
              <w:rPr>
                <w:rFonts w:eastAsia="宋体"/>
                <w:sz w:val="21"/>
                <w:szCs w:val="21"/>
              </w:rPr>
            </w:pPr>
            <w:r w:rsidRPr="0098764B">
              <w:rPr>
                <w:sz w:val="21"/>
                <w:szCs w:val="21"/>
                <w:lang w:val="fr-FR"/>
              </w:rPr>
              <w:t>25mg/l</w:t>
            </w:r>
            <w:r w:rsidRPr="0098764B">
              <w:rPr>
                <w:sz w:val="21"/>
                <w:szCs w:val="21"/>
                <w:lang w:val="fr-FR"/>
              </w:rPr>
              <w:t>，</w:t>
            </w:r>
            <w:r w:rsidRPr="0098764B">
              <w:rPr>
                <w:sz w:val="21"/>
                <w:szCs w:val="21"/>
                <w:lang w:val="fr-FR"/>
              </w:rPr>
              <w:t>0.006t/a</w:t>
            </w:r>
          </w:p>
        </w:tc>
      </w:tr>
      <w:tr w:rsidR="0098764B" w:rsidRPr="00E95CC7" w:rsidTr="00074355">
        <w:trPr>
          <w:trHeight w:val="413"/>
        </w:trPr>
        <w:tc>
          <w:tcPr>
            <w:tcW w:w="852" w:type="dxa"/>
            <w:vMerge/>
            <w:tcBorders>
              <w:left w:val="single" w:sz="4" w:space="0" w:color="auto"/>
            </w:tcBorders>
            <w:vAlign w:val="center"/>
          </w:tcPr>
          <w:p w:rsidR="0098764B" w:rsidRPr="008B0136" w:rsidRDefault="0098764B" w:rsidP="0098764B">
            <w:pPr>
              <w:jc w:val="center"/>
              <w:rPr>
                <w:sz w:val="21"/>
                <w:szCs w:val="21"/>
              </w:rPr>
            </w:pPr>
          </w:p>
        </w:tc>
        <w:tc>
          <w:tcPr>
            <w:tcW w:w="2268" w:type="dxa"/>
            <w:vMerge/>
            <w:vAlign w:val="center"/>
          </w:tcPr>
          <w:p w:rsidR="0098764B" w:rsidRPr="008B0136" w:rsidRDefault="0098764B" w:rsidP="0098764B">
            <w:pPr>
              <w:jc w:val="center"/>
              <w:rPr>
                <w:sz w:val="21"/>
                <w:szCs w:val="21"/>
              </w:rPr>
            </w:pPr>
          </w:p>
        </w:tc>
        <w:tc>
          <w:tcPr>
            <w:tcW w:w="1701" w:type="dxa"/>
            <w:vAlign w:val="center"/>
          </w:tcPr>
          <w:p w:rsidR="0098764B" w:rsidRPr="0098764B" w:rsidRDefault="0098764B" w:rsidP="0098764B">
            <w:pPr>
              <w:jc w:val="center"/>
              <w:rPr>
                <w:rFonts w:eastAsia="宋体"/>
                <w:sz w:val="21"/>
                <w:szCs w:val="21"/>
              </w:rPr>
            </w:pPr>
            <w:r w:rsidRPr="0098764B">
              <w:rPr>
                <w:rFonts w:eastAsia="宋体"/>
                <w:sz w:val="21"/>
                <w:szCs w:val="21"/>
              </w:rPr>
              <w:t>TP</w:t>
            </w:r>
          </w:p>
        </w:tc>
        <w:tc>
          <w:tcPr>
            <w:tcW w:w="2409" w:type="dxa"/>
            <w:tcBorders>
              <w:bottom w:val="single" w:sz="2" w:space="0" w:color="auto"/>
            </w:tcBorders>
            <w:vAlign w:val="center"/>
          </w:tcPr>
          <w:p w:rsidR="0098764B" w:rsidRPr="0098764B" w:rsidRDefault="0098764B" w:rsidP="0098764B">
            <w:pPr>
              <w:jc w:val="center"/>
              <w:rPr>
                <w:rFonts w:eastAsia="宋体"/>
                <w:sz w:val="21"/>
                <w:szCs w:val="21"/>
              </w:rPr>
            </w:pPr>
            <w:r w:rsidRPr="0098764B">
              <w:rPr>
                <w:sz w:val="21"/>
                <w:szCs w:val="21"/>
              </w:rPr>
              <w:t>4mg/l</w:t>
            </w:r>
            <w:r w:rsidRPr="0098764B">
              <w:rPr>
                <w:sz w:val="21"/>
                <w:szCs w:val="21"/>
              </w:rPr>
              <w:t>，</w:t>
            </w:r>
            <w:r w:rsidRPr="0098764B">
              <w:rPr>
                <w:sz w:val="21"/>
                <w:szCs w:val="21"/>
              </w:rPr>
              <w:t>0.001t/a</w:t>
            </w:r>
          </w:p>
        </w:tc>
        <w:tc>
          <w:tcPr>
            <w:tcW w:w="3119" w:type="dxa"/>
            <w:tcBorders>
              <w:right w:val="single" w:sz="12" w:space="0" w:color="auto"/>
            </w:tcBorders>
            <w:vAlign w:val="center"/>
          </w:tcPr>
          <w:p w:rsidR="0098764B" w:rsidRPr="0098764B" w:rsidRDefault="0098764B" w:rsidP="0098764B">
            <w:pPr>
              <w:jc w:val="center"/>
              <w:rPr>
                <w:rFonts w:eastAsia="宋体"/>
                <w:sz w:val="21"/>
                <w:szCs w:val="21"/>
              </w:rPr>
            </w:pPr>
            <w:r w:rsidRPr="0098764B">
              <w:rPr>
                <w:sz w:val="21"/>
                <w:szCs w:val="21"/>
              </w:rPr>
              <w:t>4mg/l</w:t>
            </w:r>
            <w:r w:rsidRPr="0098764B">
              <w:rPr>
                <w:sz w:val="21"/>
                <w:szCs w:val="21"/>
              </w:rPr>
              <w:t>，</w:t>
            </w:r>
            <w:r w:rsidRPr="0098764B">
              <w:rPr>
                <w:sz w:val="21"/>
                <w:szCs w:val="21"/>
              </w:rPr>
              <w:t>0.001t/a</w:t>
            </w:r>
          </w:p>
        </w:tc>
      </w:tr>
      <w:tr w:rsidR="00B40D39" w:rsidRPr="00E95CC7" w:rsidTr="00F221C4">
        <w:trPr>
          <w:trHeight w:val="343"/>
        </w:trPr>
        <w:tc>
          <w:tcPr>
            <w:tcW w:w="3120" w:type="dxa"/>
            <w:gridSpan w:val="2"/>
            <w:tcBorders>
              <w:left w:val="single" w:sz="4" w:space="0" w:color="auto"/>
            </w:tcBorders>
            <w:vAlign w:val="center"/>
          </w:tcPr>
          <w:p w:rsidR="00B40D39" w:rsidRPr="008B0136" w:rsidRDefault="00B40D39" w:rsidP="008B0136">
            <w:pPr>
              <w:ind w:firstLineChars="300" w:firstLine="630"/>
              <w:rPr>
                <w:rFonts w:eastAsia="宋体"/>
                <w:sz w:val="21"/>
                <w:szCs w:val="21"/>
              </w:rPr>
            </w:pPr>
            <w:r w:rsidRPr="008B0136">
              <w:rPr>
                <w:rFonts w:eastAsia="宋体"/>
                <w:sz w:val="21"/>
                <w:szCs w:val="21"/>
              </w:rPr>
              <w:t>电离辐射电磁辐射</w:t>
            </w:r>
          </w:p>
        </w:tc>
        <w:tc>
          <w:tcPr>
            <w:tcW w:w="1701" w:type="dxa"/>
            <w:tcBorders>
              <w:bottom w:val="single" w:sz="4" w:space="0" w:color="auto"/>
            </w:tcBorders>
            <w:vAlign w:val="center"/>
          </w:tcPr>
          <w:p w:rsidR="00B40D39" w:rsidRPr="008B0136" w:rsidRDefault="00B40D39" w:rsidP="00B40D39">
            <w:pPr>
              <w:adjustRightInd w:val="0"/>
              <w:snapToGrid w:val="0"/>
              <w:jc w:val="center"/>
              <w:rPr>
                <w:sz w:val="21"/>
                <w:szCs w:val="21"/>
              </w:rPr>
            </w:pPr>
            <w:r w:rsidRPr="008B0136">
              <w:rPr>
                <w:sz w:val="21"/>
                <w:szCs w:val="21"/>
              </w:rPr>
              <w:t>--</w:t>
            </w:r>
          </w:p>
        </w:tc>
        <w:tc>
          <w:tcPr>
            <w:tcW w:w="2409" w:type="dxa"/>
            <w:tcBorders>
              <w:bottom w:val="single" w:sz="4" w:space="0" w:color="auto"/>
            </w:tcBorders>
            <w:vAlign w:val="center"/>
          </w:tcPr>
          <w:p w:rsidR="00B40D39" w:rsidRPr="008B0136" w:rsidRDefault="00B40D39" w:rsidP="00B40D39">
            <w:pPr>
              <w:jc w:val="center"/>
              <w:rPr>
                <w:sz w:val="21"/>
                <w:szCs w:val="21"/>
              </w:rPr>
            </w:pPr>
            <w:r w:rsidRPr="008B0136">
              <w:rPr>
                <w:sz w:val="21"/>
                <w:szCs w:val="21"/>
              </w:rPr>
              <w:t>--</w:t>
            </w:r>
          </w:p>
        </w:tc>
        <w:tc>
          <w:tcPr>
            <w:tcW w:w="3119" w:type="dxa"/>
            <w:tcBorders>
              <w:bottom w:val="single" w:sz="4" w:space="0" w:color="auto"/>
              <w:right w:val="single" w:sz="4" w:space="0" w:color="auto"/>
            </w:tcBorders>
            <w:vAlign w:val="center"/>
          </w:tcPr>
          <w:p w:rsidR="00B40D39" w:rsidRPr="008B0136" w:rsidRDefault="00B40D39" w:rsidP="00B40D39">
            <w:pPr>
              <w:jc w:val="center"/>
              <w:rPr>
                <w:sz w:val="21"/>
                <w:szCs w:val="21"/>
              </w:rPr>
            </w:pPr>
            <w:r w:rsidRPr="008B0136">
              <w:rPr>
                <w:sz w:val="21"/>
                <w:szCs w:val="21"/>
              </w:rPr>
              <w:t>--</w:t>
            </w:r>
          </w:p>
        </w:tc>
      </w:tr>
      <w:tr w:rsidR="0098764B" w:rsidRPr="00E95CC7" w:rsidTr="00074355">
        <w:trPr>
          <w:trHeight w:val="397"/>
        </w:trPr>
        <w:tc>
          <w:tcPr>
            <w:tcW w:w="852" w:type="dxa"/>
            <w:vMerge w:val="restart"/>
            <w:tcBorders>
              <w:lef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固</w:t>
            </w:r>
          </w:p>
          <w:p w:rsidR="0098764B" w:rsidRPr="008B0136" w:rsidRDefault="0098764B" w:rsidP="0098764B">
            <w:pPr>
              <w:jc w:val="center"/>
              <w:rPr>
                <w:rFonts w:eastAsia="宋体"/>
                <w:sz w:val="21"/>
                <w:szCs w:val="21"/>
              </w:rPr>
            </w:pPr>
            <w:r w:rsidRPr="008B0136">
              <w:rPr>
                <w:rFonts w:eastAsia="宋体"/>
                <w:sz w:val="21"/>
                <w:szCs w:val="21"/>
              </w:rPr>
              <w:t>体</w:t>
            </w:r>
          </w:p>
          <w:p w:rsidR="0098764B" w:rsidRPr="008B0136" w:rsidRDefault="0098764B" w:rsidP="0098764B">
            <w:pPr>
              <w:jc w:val="center"/>
              <w:rPr>
                <w:rFonts w:eastAsia="宋体"/>
                <w:sz w:val="21"/>
                <w:szCs w:val="21"/>
              </w:rPr>
            </w:pPr>
            <w:r w:rsidRPr="008B0136">
              <w:rPr>
                <w:rFonts w:eastAsia="宋体"/>
                <w:sz w:val="21"/>
                <w:szCs w:val="21"/>
              </w:rPr>
              <w:t>废</w:t>
            </w:r>
          </w:p>
          <w:p w:rsidR="0098764B" w:rsidRPr="008B0136" w:rsidRDefault="0098764B" w:rsidP="0098764B">
            <w:pPr>
              <w:jc w:val="center"/>
              <w:rPr>
                <w:sz w:val="21"/>
                <w:szCs w:val="21"/>
              </w:rPr>
            </w:pPr>
            <w:r w:rsidRPr="008B0136">
              <w:rPr>
                <w:rFonts w:eastAsia="宋体"/>
                <w:sz w:val="21"/>
                <w:szCs w:val="21"/>
              </w:rPr>
              <w:t>物</w:t>
            </w:r>
          </w:p>
        </w:tc>
        <w:tc>
          <w:tcPr>
            <w:tcW w:w="2268" w:type="dxa"/>
            <w:vAlign w:val="center"/>
          </w:tcPr>
          <w:p w:rsidR="0098764B" w:rsidRDefault="0098764B" w:rsidP="0098764B">
            <w:pPr>
              <w:jc w:val="center"/>
              <w:rPr>
                <w:rFonts w:eastAsia="宋体"/>
                <w:sz w:val="21"/>
                <w:szCs w:val="21"/>
              </w:rPr>
            </w:pPr>
            <w:r w:rsidRPr="0098764B">
              <w:rPr>
                <w:rFonts w:eastAsia="宋体" w:hint="eastAsia"/>
                <w:sz w:val="21"/>
                <w:szCs w:val="21"/>
              </w:rPr>
              <w:t>润滑拉丝、捻股合绳</w:t>
            </w:r>
          </w:p>
          <w:p w:rsidR="0098764B" w:rsidRPr="008B0136" w:rsidRDefault="0098764B" w:rsidP="0098764B">
            <w:pPr>
              <w:jc w:val="center"/>
              <w:rPr>
                <w:rFonts w:eastAsia="宋体"/>
                <w:sz w:val="21"/>
                <w:szCs w:val="21"/>
              </w:rPr>
            </w:pPr>
            <w:r w:rsidRPr="0098764B">
              <w:rPr>
                <w:rFonts w:eastAsia="宋体" w:hint="eastAsia"/>
                <w:sz w:val="21"/>
                <w:szCs w:val="21"/>
              </w:rPr>
              <w:t>工序</w:t>
            </w:r>
          </w:p>
        </w:tc>
        <w:tc>
          <w:tcPr>
            <w:tcW w:w="1701" w:type="dxa"/>
            <w:vAlign w:val="center"/>
          </w:tcPr>
          <w:p w:rsidR="0098764B" w:rsidRPr="008B0136" w:rsidRDefault="0098764B" w:rsidP="0098764B">
            <w:pPr>
              <w:jc w:val="center"/>
              <w:rPr>
                <w:rFonts w:eastAsia="宋体"/>
                <w:sz w:val="21"/>
                <w:szCs w:val="21"/>
              </w:rPr>
            </w:pPr>
            <w:r>
              <w:rPr>
                <w:rFonts w:eastAsia="宋体" w:hint="eastAsia"/>
                <w:sz w:val="21"/>
                <w:szCs w:val="21"/>
              </w:rPr>
              <w:t>废钢丝</w:t>
            </w:r>
          </w:p>
        </w:tc>
        <w:tc>
          <w:tcPr>
            <w:tcW w:w="2409" w:type="dxa"/>
            <w:tcBorders>
              <w:bottom w:val="single" w:sz="6" w:space="0" w:color="auto"/>
            </w:tcBorders>
            <w:vAlign w:val="center"/>
          </w:tcPr>
          <w:p w:rsidR="0098764B" w:rsidRPr="008B0136" w:rsidRDefault="0098764B" w:rsidP="0098764B">
            <w:pPr>
              <w:adjustRightInd w:val="0"/>
              <w:snapToGrid w:val="0"/>
              <w:jc w:val="center"/>
              <w:rPr>
                <w:rFonts w:eastAsia="宋体"/>
                <w:sz w:val="21"/>
                <w:szCs w:val="21"/>
              </w:rPr>
            </w:pPr>
            <w:r w:rsidRPr="0098764B">
              <w:rPr>
                <w:rFonts w:eastAsia="宋体"/>
                <w:sz w:val="21"/>
                <w:szCs w:val="21"/>
              </w:rPr>
              <w:t>11</w:t>
            </w:r>
            <w:r w:rsidRPr="008B0136">
              <w:rPr>
                <w:sz w:val="21"/>
                <w:szCs w:val="21"/>
              </w:rPr>
              <w:t>t/a</w:t>
            </w:r>
          </w:p>
        </w:tc>
        <w:tc>
          <w:tcPr>
            <w:tcW w:w="3119" w:type="dxa"/>
            <w:tcBorders>
              <w:bottom w:val="single" w:sz="6" w:space="0" w:color="auto"/>
              <w:right w:val="single" w:sz="4" w:space="0" w:color="auto"/>
            </w:tcBorders>
            <w:vAlign w:val="center"/>
          </w:tcPr>
          <w:p w:rsidR="0098764B" w:rsidRPr="008B0136" w:rsidRDefault="0098764B" w:rsidP="0098764B">
            <w:pPr>
              <w:jc w:val="center"/>
              <w:rPr>
                <w:rFonts w:eastAsia="宋体"/>
                <w:sz w:val="21"/>
                <w:szCs w:val="21"/>
              </w:rPr>
            </w:pPr>
            <w:r w:rsidRPr="008B0136">
              <w:rPr>
                <w:rFonts w:eastAsia="宋体"/>
                <w:sz w:val="21"/>
                <w:szCs w:val="21"/>
              </w:rPr>
              <w:t>厂方收集后出售处理</w:t>
            </w:r>
          </w:p>
        </w:tc>
      </w:tr>
      <w:tr w:rsidR="003B5E92" w:rsidRPr="00E95CC7" w:rsidTr="00074355">
        <w:trPr>
          <w:trHeight w:val="397"/>
        </w:trPr>
        <w:tc>
          <w:tcPr>
            <w:tcW w:w="852" w:type="dxa"/>
            <w:vMerge/>
            <w:tcBorders>
              <w:left w:val="single" w:sz="4" w:space="0" w:color="auto"/>
            </w:tcBorders>
            <w:vAlign w:val="center"/>
          </w:tcPr>
          <w:p w:rsidR="003B5E92" w:rsidRPr="008B0136" w:rsidRDefault="003B5E92" w:rsidP="003B5E92">
            <w:pPr>
              <w:jc w:val="center"/>
              <w:rPr>
                <w:rFonts w:eastAsia="宋体"/>
                <w:sz w:val="21"/>
                <w:szCs w:val="21"/>
              </w:rPr>
            </w:pPr>
          </w:p>
        </w:tc>
        <w:tc>
          <w:tcPr>
            <w:tcW w:w="2268" w:type="dxa"/>
            <w:vAlign w:val="center"/>
          </w:tcPr>
          <w:p w:rsidR="003B5E92" w:rsidRPr="008B0136" w:rsidRDefault="003B5E92" w:rsidP="003B5E92">
            <w:pPr>
              <w:jc w:val="center"/>
              <w:rPr>
                <w:rFonts w:eastAsia="宋体"/>
                <w:sz w:val="21"/>
                <w:szCs w:val="21"/>
              </w:rPr>
            </w:pPr>
            <w:r>
              <w:rPr>
                <w:rFonts w:eastAsia="宋体" w:hint="eastAsia"/>
                <w:sz w:val="21"/>
                <w:szCs w:val="21"/>
              </w:rPr>
              <w:t>润滑拉丝工序</w:t>
            </w:r>
          </w:p>
        </w:tc>
        <w:tc>
          <w:tcPr>
            <w:tcW w:w="1701" w:type="dxa"/>
            <w:vAlign w:val="center"/>
          </w:tcPr>
          <w:p w:rsidR="003B5E92" w:rsidRPr="008B0136" w:rsidRDefault="003B5E92" w:rsidP="003B5E92">
            <w:pPr>
              <w:jc w:val="center"/>
              <w:rPr>
                <w:rFonts w:eastAsia="宋体"/>
                <w:sz w:val="21"/>
                <w:szCs w:val="21"/>
              </w:rPr>
            </w:pPr>
            <w:r>
              <w:rPr>
                <w:rFonts w:eastAsia="宋体" w:hint="eastAsia"/>
                <w:sz w:val="21"/>
                <w:szCs w:val="21"/>
              </w:rPr>
              <w:t>沉淀池底渣</w:t>
            </w:r>
          </w:p>
        </w:tc>
        <w:tc>
          <w:tcPr>
            <w:tcW w:w="2409" w:type="dxa"/>
            <w:tcBorders>
              <w:bottom w:val="single" w:sz="6" w:space="0" w:color="auto"/>
            </w:tcBorders>
            <w:vAlign w:val="center"/>
          </w:tcPr>
          <w:p w:rsidR="003B5E92" w:rsidRPr="008B0136" w:rsidRDefault="00434F0A" w:rsidP="003B5E92">
            <w:pPr>
              <w:jc w:val="center"/>
              <w:rPr>
                <w:rFonts w:eastAsia="宋体"/>
                <w:sz w:val="21"/>
                <w:szCs w:val="21"/>
              </w:rPr>
            </w:pPr>
            <w:r>
              <w:rPr>
                <w:rFonts w:eastAsia="宋体" w:hint="eastAsia"/>
                <w:sz w:val="21"/>
                <w:szCs w:val="21"/>
              </w:rPr>
              <w:t>1</w:t>
            </w:r>
            <w:r w:rsidR="003B5E92" w:rsidRPr="008B0136">
              <w:rPr>
                <w:sz w:val="21"/>
                <w:szCs w:val="21"/>
              </w:rPr>
              <w:t>t/a</w:t>
            </w:r>
          </w:p>
        </w:tc>
        <w:tc>
          <w:tcPr>
            <w:tcW w:w="3119" w:type="dxa"/>
            <w:tcBorders>
              <w:bottom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3B5E92">
              <w:rPr>
                <w:rFonts w:eastAsia="宋体" w:hint="eastAsia"/>
                <w:sz w:val="21"/>
                <w:szCs w:val="21"/>
              </w:rPr>
              <w:t>委托有资质的单位处理</w:t>
            </w:r>
          </w:p>
        </w:tc>
      </w:tr>
      <w:tr w:rsidR="003B5E92" w:rsidRPr="00E95CC7" w:rsidTr="00074355">
        <w:trPr>
          <w:trHeight w:val="397"/>
        </w:trPr>
        <w:tc>
          <w:tcPr>
            <w:tcW w:w="852"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Pr>
                <w:rFonts w:eastAsia="宋体" w:hint="eastAsia"/>
                <w:sz w:val="21"/>
                <w:szCs w:val="21"/>
              </w:rPr>
              <w:t>设备润滑</w:t>
            </w:r>
          </w:p>
        </w:tc>
        <w:tc>
          <w:tcPr>
            <w:tcW w:w="1701" w:type="dxa"/>
            <w:vAlign w:val="center"/>
          </w:tcPr>
          <w:p w:rsidR="003B5E92" w:rsidRPr="008B0136" w:rsidRDefault="003B5E92" w:rsidP="003B5E92">
            <w:pPr>
              <w:jc w:val="center"/>
              <w:rPr>
                <w:rFonts w:eastAsia="宋体"/>
                <w:sz w:val="21"/>
                <w:szCs w:val="21"/>
              </w:rPr>
            </w:pPr>
            <w:r>
              <w:rPr>
                <w:rFonts w:eastAsia="宋体" w:hint="eastAsia"/>
                <w:sz w:val="21"/>
                <w:szCs w:val="21"/>
              </w:rPr>
              <w:t>废润滑油</w:t>
            </w:r>
          </w:p>
        </w:tc>
        <w:tc>
          <w:tcPr>
            <w:tcW w:w="2409" w:type="dxa"/>
            <w:tcBorders>
              <w:top w:val="single" w:sz="6" w:space="0" w:color="auto"/>
              <w:bottom w:val="single" w:sz="6" w:space="0" w:color="auto"/>
            </w:tcBorders>
            <w:vAlign w:val="center"/>
          </w:tcPr>
          <w:p w:rsidR="003B5E92" w:rsidRPr="008B0136" w:rsidRDefault="00434F0A" w:rsidP="003B5E92">
            <w:pPr>
              <w:jc w:val="center"/>
              <w:rPr>
                <w:rFonts w:eastAsia="宋体"/>
                <w:sz w:val="21"/>
                <w:szCs w:val="21"/>
              </w:rPr>
            </w:pPr>
            <w:r>
              <w:rPr>
                <w:rFonts w:eastAsia="宋体"/>
                <w:sz w:val="21"/>
                <w:szCs w:val="21"/>
              </w:rPr>
              <w:t>0.</w:t>
            </w:r>
            <w:r w:rsidR="003B5E92">
              <w:rPr>
                <w:rFonts w:eastAsia="宋体"/>
                <w:sz w:val="21"/>
                <w:szCs w:val="21"/>
              </w:rPr>
              <w:t>2</w:t>
            </w:r>
            <w:r w:rsidR="003B5E92" w:rsidRPr="008B0136">
              <w:rPr>
                <w:sz w:val="21"/>
                <w:szCs w:val="21"/>
              </w:rPr>
              <w:t>t/a</w:t>
            </w:r>
          </w:p>
        </w:tc>
        <w:tc>
          <w:tcPr>
            <w:tcW w:w="3119" w:type="dxa"/>
            <w:tcBorders>
              <w:top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8B0136">
              <w:rPr>
                <w:rFonts w:eastAsia="宋体"/>
                <w:sz w:val="21"/>
                <w:szCs w:val="21"/>
              </w:rPr>
              <w:t>委托有资质的单位处理</w:t>
            </w:r>
          </w:p>
        </w:tc>
      </w:tr>
      <w:tr w:rsidR="003B5E92" w:rsidRPr="00E95CC7" w:rsidTr="00074355">
        <w:trPr>
          <w:trHeight w:val="397"/>
        </w:trPr>
        <w:tc>
          <w:tcPr>
            <w:tcW w:w="852"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生产过程</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含油抹布手套</w:t>
            </w:r>
          </w:p>
        </w:tc>
        <w:tc>
          <w:tcPr>
            <w:tcW w:w="2409" w:type="dxa"/>
            <w:tcBorders>
              <w:top w:val="single" w:sz="6" w:space="0" w:color="auto"/>
              <w:bottom w:val="single" w:sz="6" w:space="0" w:color="auto"/>
            </w:tcBorders>
            <w:vAlign w:val="center"/>
          </w:tcPr>
          <w:p w:rsidR="003B5E92" w:rsidRPr="008B0136" w:rsidRDefault="00434F0A" w:rsidP="003B5E92">
            <w:pPr>
              <w:jc w:val="center"/>
              <w:rPr>
                <w:rFonts w:eastAsia="宋体"/>
                <w:sz w:val="21"/>
                <w:szCs w:val="21"/>
              </w:rPr>
            </w:pPr>
            <w:r>
              <w:rPr>
                <w:rFonts w:eastAsia="宋体"/>
                <w:sz w:val="21"/>
                <w:szCs w:val="21"/>
              </w:rPr>
              <w:t>0.</w:t>
            </w:r>
            <w:r w:rsidR="003B5E92">
              <w:rPr>
                <w:rFonts w:eastAsia="宋体"/>
                <w:sz w:val="21"/>
                <w:szCs w:val="21"/>
              </w:rPr>
              <w:t>1</w:t>
            </w:r>
            <w:r w:rsidR="003B5E92" w:rsidRPr="003B5E92">
              <w:rPr>
                <w:rFonts w:eastAsia="宋体"/>
                <w:sz w:val="21"/>
                <w:szCs w:val="21"/>
              </w:rPr>
              <w:t>t/a</w:t>
            </w:r>
          </w:p>
        </w:tc>
        <w:tc>
          <w:tcPr>
            <w:tcW w:w="3119" w:type="dxa"/>
            <w:tcBorders>
              <w:top w:val="single" w:sz="6" w:space="0" w:color="auto"/>
              <w:right w:val="single" w:sz="4" w:space="0" w:color="auto"/>
            </w:tcBorders>
            <w:vAlign w:val="center"/>
          </w:tcPr>
          <w:p w:rsidR="003B5E92" w:rsidRPr="008B0136" w:rsidRDefault="003B5E92" w:rsidP="003B5E92">
            <w:pPr>
              <w:jc w:val="center"/>
              <w:rPr>
                <w:rFonts w:eastAsia="宋体"/>
                <w:sz w:val="21"/>
                <w:szCs w:val="21"/>
              </w:rPr>
            </w:pPr>
            <w:r w:rsidRPr="003B5E92">
              <w:rPr>
                <w:rFonts w:eastAsia="宋体"/>
                <w:sz w:val="21"/>
                <w:szCs w:val="21"/>
              </w:rPr>
              <w:t>环卫部门清运</w:t>
            </w:r>
            <w:r w:rsidRPr="003B5E92">
              <w:rPr>
                <w:rFonts w:eastAsia="宋体" w:hint="eastAsia"/>
                <w:sz w:val="21"/>
                <w:szCs w:val="21"/>
              </w:rPr>
              <w:t>处理</w:t>
            </w:r>
          </w:p>
        </w:tc>
      </w:tr>
      <w:tr w:rsidR="003B5E92" w:rsidRPr="00E95CC7" w:rsidTr="00074355">
        <w:trPr>
          <w:trHeight w:val="397"/>
        </w:trPr>
        <w:tc>
          <w:tcPr>
            <w:tcW w:w="852"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原料使用过程</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废包装桶</w:t>
            </w:r>
          </w:p>
        </w:tc>
        <w:tc>
          <w:tcPr>
            <w:tcW w:w="2409" w:type="dxa"/>
            <w:tcBorders>
              <w:top w:val="single" w:sz="6" w:space="0" w:color="auto"/>
              <w:bottom w:val="single" w:sz="6" w:space="0" w:color="auto"/>
            </w:tcBorders>
          </w:tcPr>
          <w:p w:rsidR="003B5E92" w:rsidRPr="008B0136" w:rsidRDefault="00434F0A" w:rsidP="003B5E92">
            <w:pPr>
              <w:jc w:val="center"/>
              <w:rPr>
                <w:rFonts w:eastAsia="宋体"/>
                <w:sz w:val="21"/>
                <w:szCs w:val="21"/>
              </w:rPr>
            </w:pPr>
            <w:r>
              <w:rPr>
                <w:rFonts w:eastAsia="宋体" w:hint="eastAsia"/>
                <w:sz w:val="21"/>
                <w:szCs w:val="21"/>
              </w:rPr>
              <w:t>1.1</w:t>
            </w:r>
            <w:r w:rsidR="003B5E92" w:rsidRPr="007D450F">
              <w:rPr>
                <w:rFonts w:eastAsia="宋体"/>
                <w:sz w:val="21"/>
                <w:szCs w:val="21"/>
              </w:rPr>
              <w:t>t/a</w:t>
            </w:r>
          </w:p>
        </w:tc>
        <w:tc>
          <w:tcPr>
            <w:tcW w:w="3119"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委托有资质的单位处理</w:t>
            </w:r>
          </w:p>
        </w:tc>
      </w:tr>
      <w:tr w:rsidR="003B5E92" w:rsidRPr="00E95CC7" w:rsidTr="00074355">
        <w:trPr>
          <w:trHeight w:val="397"/>
        </w:trPr>
        <w:tc>
          <w:tcPr>
            <w:tcW w:w="852" w:type="dxa"/>
            <w:vMerge/>
            <w:tcBorders>
              <w:left w:val="single" w:sz="4" w:space="0" w:color="auto"/>
            </w:tcBorders>
            <w:vAlign w:val="center"/>
          </w:tcPr>
          <w:p w:rsidR="003B5E92" w:rsidRPr="008B0136" w:rsidRDefault="003B5E92" w:rsidP="003B5E92">
            <w:pPr>
              <w:jc w:val="center"/>
              <w:rPr>
                <w:sz w:val="21"/>
                <w:szCs w:val="21"/>
              </w:rPr>
            </w:pPr>
          </w:p>
        </w:tc>
        <w:tc>
          <w:tcPr>
            <w:tcW w:w="2268"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职工生活</w:t>
            </w:r>
          </w:p>
        </w:tc>
        <w:tc>
          <w:tcPr>
            <w:tcW w:w="1701" w:type="dxa"/>
            <w:vAlign w:val="center"/>
          </w:tcPr>
          <w:p w:rsidR="003B5E92" w:rsidRPr="008B0136" w:rsidRDefault="003B5E92" w:rsidP="003B5E92">
            <w:pPr>
              <w:jc w:val="center"/>
              <w:rPr>
                <w:rFonts w:eastAsia="宋体"/>
                <w:sz w:val="21"/>
                <w:szCs w:val="21"/>
              </w:rPr>
            </w:pPr>
            <w:r w:rsidRPr="008B0136">
              <w:rPr>
                <w:rFonts w:eastAsia="宋体" w:hint="eastAsia"/>
                <w:sz w:val="21"/>
                <w:szCs w:val="21"/>
              </w:rPr>
              <w:t>生活垃圾</w:t>
            </w:r>
          </w:p>
        </w:tc>
        <w:tc>
          <w:tcPr>
            <w:tcW w:w="2409" w:type="dxa"/>
            <w:tcBorders>
              <w:top w:val="single" w:sz="6" w:space="0" w:color="auto"/>
              <w:bottom w:val="single" w:sz="6" w:space="0" w:color="auto"/>
            </w:tcBorders>
          </w:tcPr>
          <w:p w:rsidR="003B5E92" w:rsidRPr="008B0136" w:rsidRDefault="003B5E92" w:rsidP="003B5E92">
            <w:pPr>
              <w:jc w:val="center"/>
              <w:rPr>
                <w:rFonts w:eastAsia="宋体"/>
                <w:sz w:val="21"/>
                <w:szCs w:val="21"/>
              </w:rPr>
            </w:pPr>
            <w:r>
              <w:rPr>
                <w:rFonts w:eastAsia="宋体"/>
                <w:sz w:val="21"/>
                <w:szCs w:val="21"/>
              </w:rPr>
              <w:t>3</w:t>
            </w:r>
            <w:r w:rsidRPr="007D450F">
              <w:rPr>
                <w:rFonts w:eastAsia="宋体"/>
                <w:sz w:val="21"/>
                <w:szCs w:val="21"/>
              </w:rPr>
              <w:t>t/a</w:t>
            </w:r>
          </w:p>
        </w:tc>
        <w:tc>
          <w:tcPr>
            <w:tcW w:w="3119" w:type="dxa"/>
            <w:vAlign w:val="center"/>
          </w:tcPr>
          <w:p w:rsidR="003B5E92" w:rsidRPr="008B0136" w:rsidRDefault="003B5E92" w:rsidP="003B5E92">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3B5E92" w:rsidRPr="00E95CC7">
        <w:trPr>
          <w:trHeight w:val="1913"/>
        </w:trPr>
        <w:tc>
          <w:tcPr>
            <w:tcW w:w="852" w:type="dxa"/>
            <w:tcBorders>
              <w:left w:val="single" w:sz="4" w:space="0" w:color="auto"/>
            </w:tcBorders>
            <w:vAlign w:val="center"/>
          </w:tcPr>
          <w:p w:rsidR="003B5E92" w:rsidRPr="008B0136" w:rsidRDefault="003B5E92" w:rsidP="003B5E92">
            <w:pPr>
              <w:jc w:val="center"/>
              <w:rPr>
                <w:rFonts w:eastAsia="宋体"/>
                <w:sz w:val="21"/>
                <w:szCs w:val="21"/>
              </w:rPr>
            </w:pPr>
            <w:r w:rsidRPr="008B0136">
              <w:rPr>
                <w:rFonts w:eastAsia="宋体"/>
                <w:sz w:val="21"/>
                <w:szCs w:val="21"/>
              </w:rPr>
              <w:t>噪</w:t>
            </w:r>
          </w:p>
          <w:p w:rsidR="003B5E92" w:rsidRPr="008B0136" w:rsidRDefault="003B5E92" w:rsidP="003B5E92">
            <w:pPr>
              <w:jc w:val="center"/>
              <w:rPr>
                <w:rFonts w:eastAsia="宋体"/>
                <w:sz w:val="21"/>
                <w:szCs w:val="21"/>
              </w:rPr>
            </w:pPr>
          </w:p>
          <w:p w:rsidR="003B5E92" w:rsidRPr="008B0136" w:rsidRDefault="003B5E92" w:rsidP="003B5E92">
            <w:pPr>
              <w:jc w:val="center"/>
              <w:rPr>
                <w:sz w:val="21"/>
                <w:szCs w:val="21"/>
              </w:rPr>
            </w:pPr>
            <w:r w:rsidRPr="008B0136">
              <w:rPr>
                <w:rFonts w:eastAsia="宋体"/>
                <w:sz w:val="21"/>
                <w:szCs w:val="21"/>
              </w:rPr>
              <w:t>声</w:t>
            </w:r>
          </w:p>
        </w:tc>
        <w:tc>
          <w:tcPr>
            <w:tcW w:w="9497" w:type="dxa"/>
            <w:gridSpan w:val="4"/>
            <w:tcBorders>
              <w:right w:val="single" w:sz="4" w:space="0" w:color="auto"/>
            </w:tcBorders>
            <w:vAlign w:val="center"/>
          </w:tcPr>
          <w:p w:rsidR="003B5E92" w:rsidRPr="00291428" w:rsidRDefault="003B5E92" w:rsidP="00B74AAC">
            <w:pPr>
              <w:snapToGrid w:val="0"/>
              <w:spacing w:line="360" w:lineRule="auto"/>
              <w:ind w:firstLineChars="200" w:firstLine="420"/>
              <w:jc w:val="both"/>
              <w:rPr>
                <w:rFonts w:eastAsia="宋体"/>
                <w:sz w:val="21"/>
                <w:szCs w:val="21"/>
              </w:rPr>
            </w:pPr>
            <w:r w:rsidRPr="003B5E92">
              <w:rPr>
                <w:rFonts w:eastAsia="宋体" w:hint="eastAsia"/>
                <w:sz w:val="21"/>
                <w:szCs w:val="21"/>
              </w:rPr>
              <w:t>本项目噪声来源于拉丝机、捻股机、合绳机等机械加工噪声，预计噪声源在</w:t>
            </w:r>
            <w:r w:rsidRPr="003B5E92">
              <w:rPr>
                <w:rFonts w:eastAsia="宋体"/>
                <w:sz w:val="21"/>
                <w:szCs w:val="21"/>
              </w:rPr>
              <w:t>75</w:t>
            </w:r>
            <w:r w:rsidRPr="003B5E92">
              <w:rPr>
                <w:rFonts w:eastAsia="宋体"/>
                <w:sz w:val="21"/>
                <w:szCs w:val="21"/>
              </w:rPr>
              <w:t>～</w:t>
            </w:r>
            <w:r w:rsidRPr="003B5E92">
              <w:rPr>
                <w:rFonts w:eastAsia="宋体"/>
                <w:sz w:val="21"/>
                <w:szCs w:val="21"/>
              </w:rPr>
              <w:t>80dB</w:t>
            </w:r>
            <w:r w:rsidRPr="003B5E92">
              <w:rPr>
                <w:rFonts w:eastAsia="宋体"/>
                <w:sz w:val="21"/>
                <w:szCs w:val="21"/>
              </w:rPr>
              <w:t>（</w:t>
            </w:r>
            <w:r w:rsidRPr="003B5E92">
              <w:rPr>
                <w:rFonts w:eastAsia="宋体"/>
                <w:sz w:val="21"/>
                <w:szCs w:val="21"/>
              </w:rPr>
              <w:t>A</w:t>
            </w:r>
            <w:r w:rsidRPr="003B5E92">
              <w:rPr>
                <w:rFonts w:eastAsia="宋体"/>
                <w:sz w:val="21"/>
                <w:szCs w:val="21"/>
              </w:rPr>
              <w:t>）</w:t>
            </w:r>
            <w:r w:rsidRPr="00592CAA">
              <w:rPr>
                <w:rFonts w:eastAsia="宋体" w:hint="eastAsia"/>
                <w:sz w:val="21"/>
                <w:szCs w:val="21"/>
              </w:rPr>
              <w:t>。</w:t>
            </w:r>
            <w:r w:rsidRPr="004E1F4A">
              <w:rPr>
                <w:rFonts w:ascii="宋体" w:eastAsia="宋体" w:hAnsi="宋体"/>
                <w:sz w:val="21"/>
                <w:szCs w:val="21"/>
              </w:rPr>
              <w:t>高噪声设备产生的噪声经过设备减震、</w:t>
            </w:r>
            <w:r w:rsidR="00434F0A">
              <w:rPr>
                <w:rFonts w:ascii="宋体" w:eastAsia="宋体" w:hAnsi="宋体" w:hint="eastAsia"/>
                <w:sz w:val="21"/>
                <w:szCs w:val="21"/>
              </w:rPr>
              <w:t>厂房</w:t>
            </w:r>
            <w:r w:rsidRPr="004E1F4A">
              <w:rPr>
                <w:rFonts w:ascii="宋体" w:eastAsia="宋体" w:hAnsi="宋体"/>
                <w:sz w:val="21"/>
                <w:szCs w:val="21"/>
              </w:rPr>
              <w:t>隔声及距离衰减后，厂界噪声影响值满足《工业企业厂界环境噪声排放标准》（</w:t>
            </w:r>
            <w:r w:rsidRPr="004E1F4A">
              <w:rPr>
                <w:rFonts w:eastAsia="宋体"/>
                <w:sz w:val="21"/>
                <w:szCs w:val="21"/>
              </w:rPr>
              <w:t>GB12348-2008</w:t>
            </w:r>
            <w:r w:rsidRPr="004E1F4A">
              <w:rPr>
                <w:rFonts w:ascii="宋体" w:eastAsia="宋体" w:hAnsi="宋体"/>
                <w:sz w:val="21"/>
                <w:szCs w:val="21"/>
              </w:rPr>
              <w:t>）</w:t>
            </w:r>
            <w:r w:rsidRPr="004E1F4A">
              <w:rPr>
                <w:rFonts w:eastAsia="宋体"/>
                <w:sz w:val="21"/>
                <w:szCs w:val="21"/>
              </w:rPr>
              <w:t>2</w:t>
            </w:r>
            <w:r w:rsidRPr="004E1F4A">
              <w:rPr>
                <w:rFonts w:ascii="宋体" w:eastAsia="宋体" w:hAnsi="宋体"/>
                <w:sz w:val="21"/>
                <w:szCs w:val="21"/>
              </w:rPr>
              <w:t>类</w:t>
            </w:r>
            <w:r w:rsidRPr="004E1F4A">
              <w:rPr>
                <w:rFonts w:ascii="宋体" w:eastAsia="宋体" w:hAnsi="宋体" w:hint="eastAsia"/>
                <w:sz w:val="21"/>
                <w:szCs w:val="21"/>
              </w:rPr>
              <w:t>、</w:t>
            </w:r>
            <w:r w:rsidRPr="004E1F4A">
              <w:rPr>
                <w:rFonts w:eastAsia="宋体"/>
                <w:sz w:val="21"/>
                <w:szCs w:val="21"/>
              </w:rPr>
              <w:t>4</w:t>
            </w:r>
            <w:r w:rsidRPr="004E1F4A">
              <w:rPr>
                <w:rFonts w:ascii="宋体" w:eastAsia="宋体" w:hAnsi="宋体" w:hint="eastAsia"/>
                <w:sz w:val="21"/>
                <w:szCs w:val="21"/>
              </w:rPr>
              <w:t>类</w:t>
            </w:r>
            <w:r w:rsidRPr="004E1F4A">
              <w:rPr>
                <w:rFonts w:ascii="宋体" w:eastAsia="宋体" w:hAnsi="宋体"/>
                <w:sz w:val="21"/>
                <w:szCs w:val="21"/>
              </w:rPr>
              <w:t>标准。</w:t>
            </w:r>
          </w:p>
        </w:tc>
      </w:tr>
      <w:tr w:rsidR="003B5E92" w:rsidRPr="00E95CC7">
        <w:trPr>
          <w:trHeight w:val="706"/>
        </w:trPr>
        <w:tc>
          <w:tcPr>
            <w:tcW w:w="852" w:type="dxa"/>
            <w:tcBorders>
              <w:left w:val="single" w:sz="4" w:space="0" w:color="auto"/>
            </w:tcBorders>
            <w:vAlign w:val="center"/>
          </w:tcPr>
          <w:p w:rsidR="003B5E92" w:rsidRDefault="003B5E92" w:rsidP="003B5E92">
            <w:pPr>
              <w:rPr>
                <w:rFonts w:eastAsia="宋体"/>
                <w:sz w:val="21"/>
                <w:szCs w:val="21"/>
              </w:rPr>
            </w:pPr>
          </w:p>
          <w:p w:rsidR="003B5E92" w:rsidRDefault="003B5E92" w:rsidP="003B5E92">
            <w:pPr>
              <w:rPr>
                <w:rFonts w:eastAsia="宋体"/>
                <w:sz w:val="21"/>
                <w:szCs w:val="21"/>
              </w:rPr>
            </w:pPr>
          </w:p>
          <w:p w:rsidR="003B5E92" w:rsidRDefault="003B5E92" w:rsidP="003B5E92">
            <w:pPr>
              <w:rPr>
                <w:rFonts w:eastAsia="宋体"/>
                <w:sz w:val="21"/>
                <w:szCs w:val="21"/>
              </w:rPr>
            </w:pPr>
          </w:p>
          <w:p w:rsidR="003B5E92" w:rsidRDefault="003B5E92" w:rsidP="003B5E92">
            <w:pPr>
              <w:rPr>
                <w:rFonts w:eastAsia="宋体"/>
                <w:sz w:val="21"/>
                <w:szCs w:val="21"/>
              </w:rPr>
            </w:pPr>
          </w:p>
          <w:p w:rsidR="003B5E92" w:rsidRPr="008B0136" w:rsidRDefault="003B5E92" w:rsidP="003B5E92">
            <w:pPr>
              <w:rPr>
                <w:rFonts w:eastAsia="宋体"/>
                <w:sz w:val="21"/>
                <w:szCs w:val="21"/>
              </w:rPr>
            </w:pPr>
            <w:r w:rsidRPr="008B0136">
              <w:rPr>
                <w:rFonts w:eastAsia="宋体"/>
                <w:sz w:val="21"/>
                <w:szCs w:val="21"/>
              </w:rPr>
              <w:t>其它</w:t>
            </w: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p w:rsidR="003B5E92" w:rsidRPr="008B0136" w:rsidRDefault="003B5E92" w:rsidP="003B5E92">
            <w:pPr>
              <w:rPr>
                <w:rFonts w:eastAsia="宋体"/>
                <w:sz w:val="21"/>
                <w:szCs w:val="21"/>
              </w:rPr>
            </w:pPr>
          </w:p>
        </w:tc>
        <w:tc>
          <w:tcPr>
            <w:tcW w:w="9497" w:type="dxa"/>
            <w:gridSpan w:val="4"/>
            <w:tcBorders>
              <w:right w:val="single" w:sz="4" w:space="0" w:color="auto"/>
            </w:tcBorders>
            <w:vAlign w:val="center"/>
          </w:tcPr>
          <w:p w:rsidR="003B5E92" w:rsidRPr="008B0136" w:rsidRDefault="003B5E92" w:rsidP="003B5E92">
            <w:pPr>
              <w:snapToGrid w:val="0"/>
              <w:ind w:firstLineChars="150" w:firstLine="315"/>
              <w:rPr>
                <w:rFonts w:eastAsia="宋体"/>
                <w:sz w:val="21"/>
                <w:szCs w:val="21"/>
              </w:rPr>
            </w:pPr>
            <w:r w:rsidRPr="008B0136">
              <w:rPr>
                <w:rFonts w:eastAsia="宋体"/>
                <w:sz w:val="21"/>
                <w:szCs w:val="21"/>
              </w:rPr>
              <w:t>无。</w:t>
            </w:r>
          </w:p>
        </w:tc>
      </w:tr>
      <w:tr w:rsidR="003B5E92" w:rsidRPr="00E95CC7" w:rsidTr="003B5E92">
        <w:trPr>
          <w:trHeight w:val="2254"/>
        </w:trPr>
        <w:tc>
          <w:tcPr>
            <w:tcW w:w="10349" w:type="dxa"/>
            <w:gridSpan w:val="5"/>
            <w:tcBorders>
              <w:left w:val="single" w:sz="4" w:space="0" w:color="auto"/>
              <w:bottom w:val="single" w:sz="4" w:space="0" w:color="auto"/>
              <w:right w:val="single" w:sz="4" w:space="0" w:color="auto"/>
            </w:tcBorders>
          </w:tcPr>
          <w:p w:rsidR="003B5E92" w:rsidRPr="008B0136" w:rsidRDefault="003B5E92" w:rsidP="003203C3">
            <w:pPr>
              <w:snapToGrid w:val="0"/>
              <w:spacing w:beforeLines="50"/>
              <w:rPr>
                <w:b/>
                <w:sz w:val="21"/>
                <w:szCs w:val="21"/>
              </w:rPr>
            </w:pPr>
            <w:r w:rsidRPr="008B0136">
              <w:rPr>
                <w:rFonts w:eastAsia="宋体"/>
                <w:b/>
                <w:sz w:val="21"/>
                <w:szCs w:val="21"/>
              </w:rPr>
              <w:t>主要生态影响</w:t>
            </w:r>
            <w:r w:rsidRPr="008B0136">
              <w:rPr>
                <w:b/>
                <w:sz w:val="21"/>
                <w:szCs w:val="21"/>
              </w:rPr>
              <w:t>（</w:t>
            </w:r>
            <w:r w:rsidRPr="008B0136">
              <w:rPr>
                <w:rFonts w:eastAsia="宋体"/>
                <w:b/>
                <w:sz w:val="21"/>
                <w:szCs w:val="21"/>
              </w:rPr>
              <w:t>不够时可另附页</w:t>
            </w:r>
            <w:r w:rsidRPr="008B0136">
              <w:rPr>
                <w:b/>
                <w:sz w:val="21"/>
                <w:szCs w:val="21"/>
              </w:rPr>
              <w:t>）：</w:t>
            </w:r>
          </w:p>
          <w:p w:rsidR="003B5E92" w:rsidRPr="008B0136" w:rsidRDefault="003B5E92" w:rsidP="003B5E92">
            <w:pPr>
              <w:snapToGrid w:val="0"/>
              <w:ind w:firstLineChars="200" w:firstLine="420"/>
              <w:rPr>
                <w:sz w:val="21"/>
                <w:szCs w:val="21"/>
              </w:rPr>
            </w:pPr>
          </w:p>
          <w:p w:rsidR="003B5E92" w:rsidRDefault="003B5E92" w:rsidP="003B5E92">
            <w:pPr>
              <w:snapToGrid w:val="0"/>
              <w:ind w:firstLineChars="200" w:firstLine="420"/>
              <w:rPr>
                <w:rFonts w:eastAsia="宋体"/>
                <w:sz w:val="21"/>
                <w:szCs w:val="21"/>
              </w:rPr>
            </w:pPr>
          </w:p>
          <w:p w:rsidR="003B5E92" w:rsidRPr="008B0136" w:rsidRDefault="003B5E92" w:rsidP="003B5E92">
            <w:pPr>
              <w:snapToGrid w:val="0"/>
              <w:ind w:firstLineChars="200" w:firstLine="420"/>
              <w:rPr>
                <w:sz w:val="21"/>
                <w:szCs w:val="21"/>
              </w:rPr>
            </w:pPr>
            <w:r w:rsidRPr="008B0136">
              <w:rPr>
                <w:rFonts w:eastAsia="宋体"/>
                <w:sz w:val="21"/>
                <w:szCs w:val="21"/>
              </w:rPr>
              <w:t>无</w:t>
            </w:r>
            <w:r w:rsidRPr="008B0136">
              <w:rPr>
                <w:sz w:val="21"/>
                <w:szCs w:val="21"/>
              </w:rPr>
              <w:t>。</w:t>
            </w:r>
          </w:p>
          <w:p w:rsidR="003B5E92" w:rsidRPr="008B0136" w:rsidRDefault="003B5E92" w:rsidP="003B5E92">
            <w:pPr>
              <w:snapToGrid w:val="0"/>
              <w:ind w:firstLineChars="200" w:firstLine="420"/>
              <w:rPr>
                <w:sz w:val="21"/>
                <w:szCs w:val="21"/>
              </w:rPr>
            </w:pPr>
          </w:p>
          <w:p w:rsidR="003B5E92" w:rsidRPr="008B0136" w:rsidRDefault="003B5E92" w:rsidP="003B5E92">
            <w:pPr>
              <w:snapToGrid w:val="0"/>
              <w:ind w:firstLineChars="200" w:firstLine="420"/>
              <w:rPr>
                <w:sz w:val="21"/>
                <w:szCs w:val="21"/>
              </w:rPr>
            </w:pPr>
          </w:p>
          <w:p w:rsidR="003B5E92" w:rsidRPr="008B0136" w:rsidRDefault="003B5E92" w:rsidP="003B5E92">
            <w:pPr>
              <w:snapToGrid w:val="0"/>
              <w:ind w:firstLineChars="200" w:firstLine="420"/>
              <w:rPr>
                <w:sz w:val="21"/>
                <w:szCs w:val="21"/>
              </w:rPr>
            </w:pPr>
          </w:p>
          <w:p w:rsidR="003B5E92" w:rsidRDefault="003B5E92" w:rsidP="003B5E92">
            <w:pPr>
              <w:snapToGrid w:val="0"/>
              <w:rPr>
                <w:sz w:val="21"/>
                <w:szCs w:val="21"/>
              </w:rPr>
            </w:pPr>
          </w:p>
          <w:p w:rsidR="00434F0A" w:rsidRDefault="00434F0A" w:rsidP="003B5E92">
            <w:pPr>
              <w:snapToGrid w:val="0"/>
              <w:rPr>
                <w:sz w:val="21"/>
                <w:szCs w:val="21"/>
              </w:rPr>
            </w:pPr>
          </w:p>
          <w:p w:rsidR="00434F0A" w:rsidRPr="008B0136" w:rsidRDefault="00434F0A" w:rsidP="003B5E92">
            <w:pPr>
              <w:snapToGrid w:val="0"/>
              <w:rPr>
                <w:sz w:val="21"/>
                <w:szCs w:val="21"/>
              </w:rPr>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6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16"/>
      </w:tblGrid>
      <w:tr w:rsidR="005A34A3" w:rsidTr="00163A94">
        <w:trPr>
          <w:trHeight w:val="404"/>
        </w:trPr>
        <w:tc>
          <w:tcPr>
            <w:tcW w:w="10615" w:type="dxa"/>
            <w:tcBorders>
              <w:bottom w:val="single" w:sz="12" w:space="0" w:color="auto"/>
            </w:tcBorders>
          </w:tcPr>
          <w:p w:rsidR="005A34A3" w:rsidRPr="00E95CC7" w:rsidRDefault="00EC63A5" w:rsidP="002B4E1A">
            <w:pPr>
              <w:spacing w:line="360" w:lineRule="auto"/>
              <w:jc w:val="both"/>
              <w:rPr>
                <w:rFonts w:eastAsia="宋体"/>
                <w:b/>
                <w:szCs w:val="24"/>
              </w:rPr>
            </w:pPr>
            <w:r w:rsidRPr="00E95CC7">
              <w:rPr>
                <w:rFonts w:eastAsia="宋体" w:hAnsi="宋体"/>
                <w:b/>
                <w:szCs w:val="24"/>
              </w:rPr>
              <w:t>施工期环境影响简要分析：</w:t>
            </w:r>
          </w:p>
          <w:p w:rsidR="005A34A3" w:rsidRDefault="00EC63A5" w:rsidP="002B4E1A">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w:t>
            </w:r>
            <w:r w:rsidR="0005548B">
              <w:rPr>
                <w:rFonts w:ascii="宋体" w:eastAsia="宋体" w:hAnsi="宋体" w:hint="eastAsia"/>
                <w:bCs/>
                <w:szCs w:val="24"/>
              </w:rPr>
              <w:t>生产所用厂房为租赁已建成构筑物，基本无需基建工作。本项目利用现有厂房，施工期主要为设备安装调试，施工期短，对周围环境影响较小，因此不作施工期环境影响评述。</w:t>
            </w:r>
          </w:p>
          <w:p w:rsidR="00935642" w:rsidRPr="004C5128" w:rsidRDefault="00935642" w:rsidP="002B4E1A">
            <w:pPr>
              <w:spacing w:line="360" w:lineRule="auto"/>
              <w:jc w:val="both"/>
              <w:rPr>
                <w:rFonts w:ascii="宋体" w:eastAsia="宋体" w:hAnsi="宋体"/>
                <w:b/>
                <w:bCs/>
                <w:szCs w:val="24"/>
              </w:rPr>
            </w:pPr>
            <w:r w:rsidRPr="004C5128">
              <w:rPr>
                <w:rFonts w:ascii="宋体" w:eastAsia="宋体" w:hAnsi="宋体" w:hint="eastAsia"/>
                <w:b/>
                <w:bCs/>
                <w:szCs w:val="24"/>
              </w:rPr>
              <w:t>营运期环境影响分析：</w:t>
            </w:r>
          </w:p>
          <w:p w:rsidR="007354E4" w:rsidRDefault="00DC0EA9" w:rsidP="002B4E1A">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1</w:t>
            </w:r>
            <w:r w:rsidR="007354E4" w:rsidRPr="00EA2E13">
              <w:rPr>
                <w:rFonts w:eastAsia="宋体" w:hAnsi="宋体"/>
                <w:b/>
                <w:color w:val="000000" w:themeColor="text1"/>
                <w:szCs w:val="24"/>
              </w:rPr>
              <w:t>、</w:t>
            </w:r>
            <w:r w:rsidR="007354E4">
              <w:rPr>
                <w:rFonts w:eastAsia="宋体" w:hAnsi="宋体" w:hint="eastAsia"/>
                <w:b/>
                <w:color w:val="000000" w:themeColor="text1"/>
                <w:szCs w:val="24"/>
              </w:rPr>
              <w:t>地表</w:t>
            </w:r>
            <w:r w:rsidR="007354E4" w:rsidRPr="00EA2E13">
              <w:rPr>
                <w:rFonts w:ascii="宋体" w:eastAsia="宋体" w:hAnsi="宋体"/>
                <w:b/>
                <w:color w:val="000000" w:themeColor="text1"/>
                <w:szCs w:val="24"/>
              </w:rPr>
              <w:t>水环境影响分析</w:t>
            </w:r>
          </w:p>
          <w:p w:rsidR="007354E4" w:rsidRPr="00EA2E13" w:rsidRDefault="007354E4" w:rsidP="002B4E1A">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w:t>
            </w:r>
            <w:r w:rsidRPr="0002791D">
              <w:rPr>
                <w:rFonts w:eastAsia="宋体"/>
                <w:b/>
                <w:color w:val="000000" w:themeColor="text1"/>
                <w:szCs w:val="24"/>
              </w:rPr>
              <w:t>1</w:t>
            </w:r>
            <w:r>
              <w:rPr>
                <w:rFonts w:ascii="宋体" w:eastAsia="宋体" w:hAnsi="宋体" w:hint="eastAsia"/>
                <w:b/>
                <w:color w:val="000000" w:themeColor="text1"/>
                <w:szCs w:val="24"/>
              </w:rPr>
              <w:t>）本项目废水排放情况</w:t>
            </w:r>
          </w:p>
          <w:p w:rsidR="007354E4" w:rsidRPr="00EA2E13" w:rsidRDefault="00434F0A" w:rsidP="002B4E1A">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本项目运行投产后</w:t>
            </w:r>
            <w:r w:rsidR="007354E4" w:rsidRPr="00EA2E13">
              <w:rPr>
                <w:rFonts w:ascii="宋体" w:eastAsia="宋体" w:hAnsi="宋体" w:hint="eastAsia"/>
                <w:color w:val="000000" w:themeColor="text1"/>
                <w:szCs w:val="24"/>
              </w:rPr>
              <w:t>产生</w:t>
            </w:r>
            <w:r w:rsidR="001270B2">
              <w:rPr>
                <w:rFonts w:ascii="宋体" w:eastAsia="宋体" w:hAnsi="宋体" w:hint="eastAsia"/>
                <w:color w:val="000000" w:themeColor="text1"/>
                <w:szCs w:val="24"/>
              </w:rPr>
              <w:t>生活污水</w:t>
            </w:r>
            <w:r w:rsidR="003B5E92">
              <w:rPr>
                <w:rFonts w:eastAsia="宋体"/>
                <w:color w:val="000000" w:themeColor="text1"/>
                <w:szCs w:val="24"/>
              </w:rPr>
              <w:t>240</w:t>
            </w:r>
            <w:r w:rsidR="007354E4" w:rsidRPr="00EA2E13">
              <w:rPr>
                <w:rFonts w:eastAsia="宋体"/>
                <w:color w:val="000000" w:themeColor="text1"/>
                <w:szCs w:val="24"/>
              </w:rPr>
              <w:t>t/a</w:t>
            </w:r>
            <w:r>
              <w:rPr>
                <w:rFonts w:ascii="宋体" w:eastAsia="宋体" w:hAnsi="宋体" w:hint="eastAsia"/>
                <w:color w:val="000000" w:themeColor="text1"/>
                <w:szCs w:val="24"/>
              </w:rPr>
              <w:t>，</w:t>
            </w:r>
            <w:r w:rsidR="007354E4" w:rsidRPr="00EA2E13">
              <w:rPr>
                <w:rFonts w:ascii="宋体" w:eastAsia="宋体" w:hAnsi="宋体"/>
                <w:color w:val="000000" w:themeColor="text1"/>
                <w:szCs w:val="24"/>
              </w:rPr>
              <w:t>主要污染物为</w:t>
            </w:r>
            <w:r w:rsidR="007354E4" w:rsidRPr="00EA2E13">
              <w:rPr>
                <w:rFonts w:eastAsia="宋体"/>
                <w:color w:val="000000" w:themeColor="text1"/>
                <w:szCs w:val="24"/>
              </w:rPr>
              <w:t>COD</w:t>
            </w:r>
            <w:r w:rsidR="007354E4" w:rsidRPr="00EA2E13">
              <w:rPr>
                <w:rFonts w:eastAsia="宋体" w:hAnsi="宋体"/>
                <w:color w:val="000000" w:themeColor="text1"/>
                <w:szCs w:val="24"/>
              </w:rPr>
              <w:t>、</w:t>
            </w:r>
            <w:r w:rsidR="007354E4" w:rsidRPr="00EA2E13">
              <w:rPr>
                <w:rFonts w:eastAsia="宋体"/>
                <w:color w:val="000000" w:themeColor="text1"/>
                <w:szCs w:val="24"/>
              </w:rPr>
              <w:t>SS</w:t>
            </w:r>
            <w:r w:rsidR="007354E4" w:rsidRPr="00EA2E13">
              <w:rPr>
                <w:rFonts w:ascii="宋体" w:eastAsia="宋体" w:hAnsi="宋体"/>
                <w:color w:val="000000" w:themeColor="text1"/>
                <w:szCs w:val="24"/>
              </w:rPr>
              <w:t>、氨氮、总磷</w:t>
            </w:r>
            <w:r w:rsidR="007354E4">
              <w:rPr>
                <w:rFonts w:ascii="宋体" w:eastAsia="宋体" w:hAnsi="宋体" w:hint="eastAsia"/>
                <w:color w:val="000000" w:themeColor="text1"/>
                <w:szCs w:val="24"/>
              </w:rPr>
              <w:t>，</w:t>
            </w:r>
            <w:r w:rsidR="007354E4" w:rsidRPr="00EA2E13">
              <w:rPr>
                <w:rFonts w:ascii="宋体" w:eastAsia="宋体" w:hAnsi="宋体" w:hint="eastAsia"/>
                <w:color w:val="000000" w:themeColor="text1"/>
                <w:szCs w:val="24"/>
              </w:rPr>
              <w:t>水质简单且浓度较低，经厂内</w:t>
            </w:r>
            <w:r w:rsidR="00E02F40">
              <w:rPr>
                <w:rFonts w:ascii="宋体" w:eastAsia="宋体" w:hAnsi="宋体" w:hint="eastAsia"/>
                <w:color w:val="000000" w:themeColor="text1"/>
                <w:szCs w:val="24"/>
              </w:rPr>
              <w:t>化粪池</w:t>
            </w:r>
            <w:r w:rsidR="007354E4" w:rsidRPr="00EA2E13">
              <w:rPr>
                <w:rFonts w:ascii="宋体" w:eastAsia="宋体" w:hAnsi="宋体" w:hint="eastAsia"/>
                <w:color w:val="000000" w:themeColor="text1"/>
                <w:szCs w:val="24"/>
              </w:rPr>
              <w:t>预处理后</w:t>
            </w:r>
            <w:r>
              <w:rPr>
                <w:rFonts w:ascii="宋体" w:eastAsia="宋体" w:hAnsi="宋体" w:hint="eastAsia"/>
                <w:color w:val="000000" w:themeColor="text1"/>
                <w:szCs w:val="24"/>
              </w:rPr>
              <w:t>，近期委托环卫部门托运至海安李堡滇池水务有限公司集中处理，远期具备接管条件后，</w:t>
            </w:r>
            <w:r w:rsidR="007354E4" w:rsidRPr="00EA2E13">
              <w:rPr>
                <w:rFonts w:ascii="宋体" w:eastAsia="宋体" w:hAnsi="宋体" w:hint="eastAsia"/>
                <w:color w:val="000000" w:themeColor="text1"/>
                <w:szCs w:val="24"/>
              </w:rPr>
              <w:t>经市政污水管网</w:t>
            </w:r>
            <w:r w:rsidR="007354E4" w:rsidRPr="00EA2E13">
              <w:rPr>
                <w:rFonts w:ascii="宋体" w:eastAsia="宋体" w:hAnsi="宋体"/>
                <w:color w:val="000000" w:themeColor="text1"/>
                <w:szCs w:val="24"/>
              </w:rPr>
              <w:t>排入</w:t>
            </w:r>
            <w:r w:rsidR="00C220E9">
              <w:rPr>
                <w:rFonts w:ascii="宋体" w:eastAsia="宋体" w:hAnsi="宋体" w:hint="eastAsia"/>
                <w:color w:val="000000" w:themeColor="text1"/>
                <w:szCs w:val="24"/>
              </w:rPr>
              <w:t>海安李堡滇池水务有限公司</w:t>
            </w:r>
            <w:r w:rsidR="007354E4" w:rsidRPr="00EA2E13">
              <w:rPr>
                <w:rFonts w:ascii="宋体" w:eastAsia="宋体" w:hAnsi="宋体" w:hint="eastAsia"/>
                <w:color w:val="000000" w:themeColor="text1"/>
                <w:szCs w:val="24"/>
              </w:rPr>
              <w:t>集中处理，</w:t>
            </w:r>
            <w:r w:rsidR="007354E4">
              <w:rPr>
                <w:rFonts w:ascii="宋体" w:eastAsia="宋体" w:hAnsi="宋体" w:hint="eastAsia"/>
                <w:color w:val="000000" w:themeColor="text1"/>
                <w:szCs w:val="24"/>
              </w:rPr>
              <w:t>最终达标尾水</w:t>
            </w:r>
            <w:r w:rsidR="007354E4" w:rsidRPr="00EA2E13">
              <w:rPr>
                <w:rFonts w:ascii="宋体" w:eastAsia="宋体" w:hAnsi="宋体"/>
                <w:color w:val="000000" w:themeColor="text1"/>
                <w:szCs w:val="24"/>
              </w:rPr>
              <w:t>排入</w:t>
            </w:r>
            <w:r w:rsidR="007354E4" w:rsidRPr="00EA2E13">
              <w:rPr>
                <w:rFonts w:ascii="宋体" w:eastAsia="宋体" w:hAnsi="宋体" w:hint="eastAsia"/>
                <w:color w:val="000000" w:themeColor="text1"/>
                <w:szCs w:val="24"/>
              </w:rPr>
              <w:t>北凌河</w:t>
            </w:r>
            <w:r w:rsidR="007354E4" w:rsidRPr="00EA2E13">
              <w:rPr>
                <w:rFonts w:ascii="宋体" w:eastAsia="宋体" w:hAnsi="宋体"/>
                <w:color w:val="000000" w:themeColor="text1"/>
                <w:szCs w:val="24"/>
              </w:rPr>
              <w:t>，对周围</w:t>
            </w:r>
            <w:r w:rsidR="007354E4" w:rsidRPr="00EA2E13">
              <w:rPr>
                <w:rFonts w:ascii="宋体" w:eastAsia="宋体" w:hAnsi="宋体" w:hint="eastAsia"/>
                <w:color w:val="000000" w:themeColor="text1"/>
                <w:szCs w:val="24"/>
              </w:rPr>
              <w:t>环境</w:t>
            </w:r>
            <w:r w:rsidR="007354E4">
              <w:rPr>
                <w:rFonts w:ascii="宋体" w:eastAsia="宋体" w:hAnsi="宋体" w:hint="eastAsia"/>
                <w:color w:val="000000" w:themeColor="text1"/>
                <w:szCs w:val="24"/>
              </w:rPr>
              <w:t>的</w:t>
            </w:r>
            <w:r w:rsidR="007354E4" w:rsidRPr="00EA2E13">
              <w:rPr>
                <w:rFonts w:ascii="宋体" w:eastAsia="宋体" w:hAnsi="宋体"/>
                <w:color w:val="000000" w:themeColor="text1"/>
                <w:szCs w:val="24"/>
              </w:rPr>
              <w:t>影响</w:t>
            </w:r>
            <w:r w:rsidR="007354E4">
              <w:rPr>
                <w:rFonts w:ascii="宋体" w:eastAsia="宋体" w:hAnsi="宋体" w:hint="eastAsia"/>
                <w:color w:val="000000" w:themeColor="text1"/>
                <w:szCs w:val="24"/>
              </w:rPr>
              <w:t>在可接受范围内</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本项目实施“雨污分流”，污水接管口需根据江苏省环保厅</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江苏省排污口设置及规范化整治管理办法</w:t>
            </w:r>
            <w:r w:rsidR="007354E4" w:rsidRPr="00EA2E13">
              <w:rPr>
                <w:rFonts w:ascii="宋体" w:eastAsia="宋体" w:hAnsi="宋体"/>
                <w:color w:val="000000" w:themeColor="text1"/>
                <w:szCs w:val="24"/>
              </w:rPr>
              <w:t>》</w:t>
            </w:r>
            <w:r w:rsidR="007354E4" w:rsidRPr="00EA2E13">
              <w:rPr>
                <w:rFonts w:ascii="宋体" w:eastAsia="宋体" w:hAnsi="宋体" w:hint="eastAsia"/>
                <w:color w:val="000000" w:themeColor="text1"/>
                <w:szCs w:val="24"/>
              </w:rPr>
              <w:t>进行规范化设置。</w:t>
            </w:r>
          </w:p>
          <w:p w:rsidR="00F33EC0" w:rsidRPr="00F33EC0" w:rsidRDefault="00434F0A" w:rsidP="00F33EC0">
            <w:pPr>
              <w:spacing w:line="360" w:lineRule="auto"/>
              <w:jc w:val="center"/>
              <w:rPr>
                <w:rFonts w:ascii="宋体" w:eastAsia="宋体" w:hAnsi="宋体"/>
                <w:b/>
                <w:bCs/>
                <w:szCs w:val="24"/>
              </w:rPr>
            </w:pPr>
            <w:r>
              <w:rPr>
                <w:rFonts w:ascii="宋体" w:eastAsia="宋体" w:hAnsi="宋体" w:hint="eastAsia"/>
                <w:b/>
                <w:bCs/>
                <w:szCs w:val="24"/>
              </w:rPr>
              <w:t xml:space="preserve">  </w:t>
            </w:r>
            <w:r w:rsidR="00F33EC0" w:rsidRPr="00F33EC0">
              <w:rPr>
                <w:rFonts w:ascii="宋体" w:eastAsia="宋体" w:hAnsi="宋体"/>
                <w:b/>
                <w:bCs/>
                <w:szCs w:val="24"/>
              </w:rPr>
              <w:t>表</w:t>
            </w:r>
            <w:r w:rsidR="00F33EC0" w:rsidRPr="00434F0A">
              <w:rPr>
                <w:rFonts w:eastAsia="宋体"/>
                <w:b/>
                <w:bCs/>
                <w:szCs w:val="24"/>
              </w:rPr>
              <w:t>7-1</w:t>
            </w:r>
            <w:r w:rsidR="00F33EC0" w:rsidRPr="00F33EC0">
              <w:rPr>
                <w:rFonts w:ascii="宋体" w:eastAsia="宋体" w:hAnsi="宋体"/>
                <w:b/>
                <w:bCs/>
                <w:szCs w:val="24"/>
              </w:rPr>
              <w:t xml:space="preserve"> 废水类别</w:t>
            </w:r>
            <w:r w:rsidR="00F33EC0" w:rsidRPr="00F33EC0">
              <w:rPr>
                <w:rFonts w:ascii="宋体" w:eastAsia="宋体" w:hAnsi="宋体" w:hint="eastAsia"/>
                <w:b/>
                <w:bCs/>
                <w:szCs w:val="24"/>
              </w:rPr>
              <w:t>、</w:t>
            </w:r>
            <w:r w:rsidR="00F33EC0" w:rsidRPr="00F33EC0">
              <w:rPr>
                <w:rFonts w:ascii="宋体" w:eastAsia="宋体" w:hAnsi="宋体"/>
                <w:b/>
                <w:bCs/>
                <w:szCs w:val="24"/>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09"/>
              <w:gridCol w:w="1267"/>
              <w:gridCol w:w="1568"/>
              <w:gridCol w:w="705"/>
              <w:gridCol w:w="988"/>
              <w:gridCol w:w="849"/>
              <w:gridCol w:w="994"/>
              <w:gridCol w:w="849"/>
              <w:gridCol w:w="1134"/>
              <w:gridCol w:w="869"/>
            </w:tblGrid>
            <w:tr w:rsidR="00F33EC0" w:rsidRPr="00B430F1" w:rsidTr="00DC0EA9">
              <w:trPr>
                <w:jc w:val="center"/>
              </w:trPr>
              <w:tc>
                <w:tcPr>
                  <w:tcW w:w="225"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09" w:type="pct"/>
                  <w:vMerge w:val="restart"/>
                  <w:shd w:val="clear" w:color="auto" w:fill="auto"/>
                  <w:vAlign w:val="center"/>
                </w:tcPr>
                <w:p w:rsidR="00DC0EA9"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w:t>
                  </w:r>
                </w:p>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种类</w:t>
                  </w:r>
                </w:p>
              </w:tc>
              <w:tc>
                <w:tcPr>
                  <w:tcW w:w="754"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排放口编号</w:t>
                  </w:r>
                </w:p>
              </w:tc>
              <w:tc>
                <w:tcPr>
                  <w:tcW w:w="545"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排放口设置是否符合要求</w:t>
                  </w:r>
                </w:p>
              </w:tc>
              <w:tc>
                <w:tcPr>
                  <w:tcW w:w="418" w:type="pct"/>
                  <w:vMerge w:val="restar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排放口类型</w:t>
                  </w:r>
                </w:p>
              </w:tc>
            </w:tr>
            <w:tr w:rsidR="00F33EC0" w:rsidRPr="00B430F1" w:rsidTr="00DC0EA9">
              <w:trPr>
                <w:jc w:val="center"/>
              </w:trPr>
              <w:tc>
                <w:tcPr>
                  <w:tcW w:w="225"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341"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609"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754"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339"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475"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545"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c>
                <w:tcPr>
                  <w:tcW w:w="418" w:type="pct"/>
                  <w:vMerge/>
                  <w:shd w:val="clear" w:color="auto" w:fill="auto"/>
                  <w:vAlign w:val="center"/>
                </w:tcPr>
                <w:p w:rsidR="00F33EC0" w:rsidRPr="00B430F1" w:rsidRDefault="00F33EC0" w:rsidP="00F33EC0">
                  <w:pPr>
                    <w:spacing w:line="240" w:lineRule="atLeast"/>
                    <w:jc w:val="center"/>
                    <w:rPr>
                      <w:rFonts w:ascii="宋体" w:eastAsia="宋体" w:hAnsi="宋体"/>
                      <w:b/>
                      <w:sz w:val="21"/>
                      <w:szCs w:val="21"/>
                    </w:rPr>
                  </w:pPr>
                </w:p>
              </w:tc>
            </w:tr>
            <w:tr w:rsidR="00F33EC0" w:rsidRPr="00B430F1" w:rsidTr="00DC0EA9">
              <w:trPr>
                <w:trHeight w:val="658"/>
                <w:jc w:val="center"/>
              </w:trPr>
              <w:tc>
                <w:tcPr>
                  <w:tcW w:w="225" w:type="pct"/>
                  <w:shd w:val="clear" w:color="auto" w:fill="auto"/>
                  <w:vAlign w:val="center"/>
                </w:tcPr>
                <w:p w:rsidR="00F33EC0" w:rsidRPr="00B430F1" w:rsidRDefault="00F33EC0" w:rsidP="00F33EC0">
                  <w:pPr>
                    <w:spacing w:line="240" w:lineRule="atLeast"/>
                    <w:jc w:val="center"/>
                    <w:rPr>
                      <w:sz w:val="21"/>
                      <w:szCs w:val="21"/>
                    </w:rPr>
                  </w:pPr>
                  <w:r w:rsidRPr="00B430F1">
                    <w:rPr>
                      <w:sz w:val="21"/>
                      <w:szCs w:val="21"/>
                    </w:rPr>
                    <w:t>1</w:t>
                  </w:r>
                </w:p>
              </w:tc>
              <w:tc>
                <w:tcPr>
                  <w:tcW w:w="341"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tc>
              <w:tc>
                <w:tcPr>
                  <w:tcW w:w="609" w:type="pct"/>
                  <w:shd w:val="clear" w:color="auto" w:fill="auto"/>
                  <w:vAlign w:val="center"/>
                </w:tcPr>
                <w:p w:rsidR="00F33EC0" w:rsidRPr="00F33EC0" w:rsidRDefault="00F33EC0" w:rsidP="00F33EC0">
                  <w:pPr>
                    <w:pStyle w:val="afd"/>
                    <w:rPr>
                      <w:bCs/>
                      <w:sz w:val="21"/>
                      <w:szCs w:val="21"/>
                    </w:rPr>
                  </w:pPr>
                  <w:r w:rsidRPr="00F33EC0">
                    <w:rPr>
                      <w:sz w:val="21"/>
                      <w:szCs w:val="21"/>
                    </w:rPr>
                    <w:t>pH</w:t>
                  </w:r>
                  <w:r w:rsidRPr="00F33EC0">
                    <w:rPr>
                      <w:sz w:val="21"/>
                      <w:szCs w:val="21"/>
                    </w:rPr>
                    <w:t>、</w:t>
                  </w:r>
                  <w:r w:rsidRPr="00F33EC0">
                    <w:rPr>
                      <w:bCs/>
                      <w:sz w:val="21"/>
                      <w:szCs w:val="21"/>
                    </w:rPr>
                    <w:t>COD</w:t>
                  </w:r>
                </w:p>
                <w:p w:rsidR="00F33EC0" w:rsidRPr="00F33EC0" w:rsidRDefault="00F33EC0" w:rsidP="00F33EC0">
                  <w:pPr>
                    <w:pStyle w:val="afd"/>
                    <w:rPr>
                      <w:bCs/>
                      <w:sz w:val="21"/>
                      <w:szCs w:val="21"/>
                    </w:rPr>
                  </w:pPr>
                  <w:r w:rsidRPr="00F33EC0">
                    <w:rPr>
                      <w:bCs/>
                      <w:sz w:val="21"/>
                      <w:szCs w:val="21"/>
                    </w:rPr>
                    <w:t>SS</w:t>
                  </w:r>
                  <w:r w:rsidRPr="00F33EC0">
                    <w:rPr>
                      <w:bCs/>
                      <w:sz w:val="21"/>
                      <w:szCs w:val="21"/>
                    </w:rPr>
                    <w:t>、</w:t>
                  </w:r>
                  <w:r w:rsidRPr="00F33EC0">
                    <w:rPr>
                      <w:bCs/>
                      <w:sz w:val="21"/>
                      <w:szCs w:val="21"/>
                    </w:rPr>
                    <w:t>NH</w:t>
                  </w:r>
                  <w:r w:rsidRPr="00F33EC0">
                    <w:rPr>
                      <w:bCs/>
                      <w:sz w:val="21"/>
                      <w:szCs w:val="21"/>
                      <w:vertAlign w:val="subscript"/>
                    </w:rPr>
                    <w:t>3</w:t>
                  </w:r>
                  <w:r w:rsidRPr="00F33EC0">
                    <w:rPr>
                      <w:bCs/>
                      <w:sz w:val="21"/>
                      <w:szCs w:val="21"/>
                    </w:rPr>
                    <w:t>-N</w:t>
                  </w:r>
                </w:p>
                <w:p w:rsidR="00F33EC0" w:rsidRPr="00B430F1" w:rsidRDefault="00F33EC0" w:rsidP="00F33EC0">
                  <w:pPr>
                    <w:pStyle w:val="afd"/>
                    <w:rPr>
                      <w:bCs/>
                      <w:szCs w:val="21"/>
                    </w:rPr>
                  </w:pPr>
                  <w:r w:rsidRPr="00F33EC0">
                    <w:rPr>
                      <w:bCs/>
                      <w:sz w:val="21"/>
                      <w:szCs w:val="21"/>
                    </w:rPr>
                    <w:t>TP</w:t>
                  </w:r>
                </w:p>
              </w:tc>
              <w:tc>
                <w:tcPr>
                  <w:tcW w:w="754" w:type="pct"/>
                  <w:shd w:val="clear" w:color="auto" w:fill="auto"/>
                  <w:vAlign w:val="center"/>
                </w:tcPr>
                <w:p w:rsidR="00F33EC0" w:rsidRPr="00B430F1" w:rsidRDefault="00C220E9" w:rsidP="00F33EC0">
                  <w:pPr>
                    <w:spacing w:line="240" w:lineRule="atLeast"/>
                    <w:jc w:val="center"/>
                    <w:rPr>
                      <w:rFonts w:ascii="宋体" w:eastAsia="宋体" w:hAnsi="宋体"/>
                      <w:sz w:val="21"/>
                      <w:szCs w:val="21"/>
                    </w:rPr>
                  </w:pPr>
                  <w:r>
                    <w:rPr>
                      <w:rFonts w:ascii="宋体" w:eastAsia="宋体" w:hAnsi="宋体" w:hint="eastAsia"/>
                      <w:sz w:val="21"/>
                      <w:szCs w:val="21"/>
                    </w:rPr>
                    <w:t>海安李堡滇池水务有限公司</w:t>
                  </w:r>
                </w:p>
              </w:tc>
              <w:tc>
                <w:tcPr>
                  <w:tcW w:w="339"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Pr>
                      <w:rFonts w:ascii="宋体" w:eastAsia="宋体" w:hAnsi="宋体" w:hint="eastAsia"/>
                      <w:sz w:val="21"/>
                      <w:szCs w:val="21"/>
                    </w:rPr>
                    <w:t>排放</w:t>
                  </w:r>
                </w:p>
              </w:tc>
              <w:tc>
                <w:tcPr>
                  <w:tcW w:w="475" w:type="pct"/>
                  <w:shd w:val="clear" w:color="auto" w:fill="auto"/>
                  <w:vAlign w:val="center"/>
                </w:tcPr>
                <w:p w:rsidR="00F33EC0" w:rsidRPr="00B430F1" w:rsidRDefault="00F33EC0" w:rsidP="00F33EC0">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F33EC0" w:rsidRPr="00B430F1" w:rsidRDefault="00F33EC0" w:rsidP="00F33EC0">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F33EC0" w:rsidRPr="00B430F1" w:rsidRDefault="00F33EC0" w:rsidP="00F33EC0">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F33EC0" w:rsidRPr="00B430F1" w:rsidRDefault="00F33EC0" w:rsidP="00F33EC0">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F33EC0" w:rsidRPr="00F33EC0" w:rsidRDefault="00434F0A" w:rsidP="003203C3">
            <w:pPr>
              <w:spacing w:beforeLines="50" w:line="360" w:lineRule="auto"/>
              <w:jc w:val="center"/>
              <w:rPr>
                <w:rFonts w:ascii="宋体" w:eastAsia="宋体" w:hAnsi="宋体"/>
                <w:b/>
                <w:bCs/>
                <w:szCs w:val="24"/>
              </w:rPr>
            </w:pPr>
            <w:r>
              <w:rPr>
                <w:rFonts w:ascii="宋体" w:eastAsia="宋体" w:hAnsi="宋体" w:hint="eastAsia"/>
                <w:b/>
                <w:bCs/>
                <w:szCs w:val="24"/>
              </w:rPr>
              <w:t xml:space="preserve">   </w:t>
            </w:r>
            <w:r w:rsidR="00F33EC0" w:rsidRPr="00F33EC0">
              <w:rPr>
                <w:rFonts w:ascii="宋体" w:eastAsia="宋体" w:hAnsi="宋体" w:hint="eastAsia"/>
                <w:b/>
                <w:bCs/>
                <w:szCs w:val="24"/>
              </w:rPr>
              <w:t>表</w:t>
            </w:r>
            <w:r w:rsidR="00F33EC0" w:rsidRPr="00434F0A">
              <w:rPr>
                <w:rFonts w:eastAsia="宋体"/>
                <w:b/>
                <w:bCs/>
                <w:szCs w:val="24"/>
              </w:rPr>
              <w:t>7-2</w:t>
            </w:r>
            <w:r w:rsidR="00F33EC0" w:rsidRPr="00F33EC0">
              <w:rPr>
                <w:rFonts w:ascii="宋体" w:eastAsia="宋体" w:hAnsi="宋体"/>
                <w:b/>
                <w:bCs/>
                <w:szCs w:val="24"/>
              </w:rPr>
              <w:t xml:space="preserve"> 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27"/>
              <w:gridCol w:w="802"/>
              <w:gridCol w:w="1215"/>
              <w:gridCol w:w="1109"/>
              <w:gridCol w:w="1161"/>
              <w:gridCol w:w="707"/>
              <w:gridCol w:w="707"/>
              <w:gridCol w:w="851"/>
              <w:gridCol w:w="930"/>
              <w:gridCol w:w="1102"/>
              <w:gridCol w:w="1389"/>
            </w:tblGrid>
            <w:tr w:rsidR="00F33EC0" w:rsidRPr="00FC2E81" w:rsidTr="00163A94">
              <w:trPr>
                <w:trHeight w:val="360"/>
              </w:trPr>
              <w:tc>
                <w:tcPr>
                  <w:tcW w:w="205"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386"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17" w:type="pct"/>
                  <w:gridSpan w:val="2"/>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58"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340" w:type="pct"/>
                  <w:vMerge w:val="restart"/>
                  <w:shd w:val="clear" w:color="auto" w:fill="auto"/>
                  <w:vAlign w:val="center"/>
                </w:tcPr>
                <w:p w:rsidR="00F33EC0" w:rsidRPr="00FC2E81" w:rsidRDefault="00F33EC0" w:rsidP="00163A94">
                  <w:pPr>
                    <w:snapToGrid w:val="0"/>
                    <w:spacing w:line="240" w:lineRule="atLeast"/>
                    <w:rPr>
                      <w:rFonts w:ascii="宋体" w:eastAsia="宋体" w:hAnsi="宋体"/>
                      <w:b/>
                      <w:sz w:val="21"/>
                      <w:szCs w:val="21"/>
                    </w:rPr>
                  </w:pPr>
                  <w:r w:rsidRPr="00FC2E81">
                    <w:rPr>
                      <w:rFonts w:ascii="宋体" w:eastAsia="宋体" w:hAnsi="宋体"/>
                      <w:b/>
                      <w:sz w:val="21"/>
                      <w:szCs w:val="21"/>
                    </w:rPr>
                    <w:t>排放</w:t>
                  </w:r>
                </w:p>
                <w:p w:rsidR="00F33EC0" w:rsidRPr="00FC2E81" w:rsidRDefault="00F33EC0" w:rsidP="00163A94">
                  <w:pPr>
                    <w:snapToGrid w:val="0"/>
                    <w:spacing w:line="240" w:lineRule="atLeast"/>
                    <w:rPr>
                      <w:rFonts w:ascii="宋体" w:eastAsia="宋体" w:hAnsi="宋体"/>
                      <w:b/>
                      <w:sz w:val="21"/>
                      <w:szCs w:val="21"/>
                    </w:rPr>
                  </w:pPr>
                  <w:r w:rsidRPr="00FC2E81">
                    <w:rPr>
                      <w:rFonts w:ascii="宋体" w:eastAsia="宋体" w:hAnsi="宋体"/>
                      <w:b/>
                      <w:sz w:val="21"/>
                      <w:szCs w:val="21"/>
                    </w:rPr>
                    <w:t>去向</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409"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44" w:type="pct"/>
                  <w:gridSpan w:val="3"/>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163A94" w:rsidRPr="00FC2E81" w:rsidTr="00163A94">
              <w:tc>
                <w:tcPr>
                  <w:tcW w:w="205"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584"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33"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58"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p>
              </w:tc>
              <w:tc>
                <w:tcPr>
                  <w:tcW w:w="447"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530"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668" w:type="pct"/>
                  <w:shd w:val="clear" w:color="auto" w:fill="auto"/>
                  <w:vAlign w:val="center"/>
                </w:tcPr>
                <w:p w:rsidR="00F33EC0" w:rsidRPr="00FC2E81" w:rsidRDefault="00F33EC0" w:rsidP="00F33EC0">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163A94" w:rsidRPr="00FC2E81" w:rsidTr="00163A94">
              <w:trPr>
                <w:trHeight w:val="235"/>
              </w:trPr>
              <w:tc>
                <w:tcPr>
                  <w:tcW w:w="205"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rFonts w:hint="eastAsia"/>
                      <w:sz w:val="21"/>
                      <w:szCs w:val="21"/>
                    </w:rPr>
                    <w:t>1</w:t>
                  </w:r>
                </w:p>
              </w:tc>
              <w:tc>
                <w:tcPr>
                  <w:tcW w:w="386"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F33EC0" w:rsidRPr="00CB5E42" w:rsidRDefault="00F33EC0" w:rsidP="00F33EC0">
                  <w:pPr>
                    <w:adjustRightInd w:val="0"/>
                    <w:snapToGrid w:val="0"/>
                    <w:jc w:val="center"/>
                    <w:rPr>
                      <w:sz w:val="21"/>
                      <w:szCs w:val="21"/>
                    </w:rPr>
                  </w:pPr>
                  <w:r w:rsidRPr="00CB5E42">
                    <w:rPr>
                      <w:sz w:val="21"/>
                      <w:szCs w:val="21"/>
                    </w:rPr>
                    <w:t>120</w:t>
                  </w:r>
                  <w:r>
                    <w:rPr>
                      <w:rFonts w:hint="eastAsia"/>
                      <w:sz w:val="21"/>
                      <w:szCs w:val="21"/>
                    </w:rPr>
                    <w:t>.</w:t>
                  </w:r>
                  <w:r w:rsidR="00177B4B">
                    <w:rPr>
                      <w:sz w:val="21"/>
                      <w:szCs w:val="21"/>
                    </w:rPr>
                    <w:t>680383</w:t>
                  </w:r>
                </w:p>
              </w:tc>
              <w:tc>
                <w:tcPr>
                  <w:tcW w:w="533" w:type="pct"/>
                  <w:vMerge w:val="restart"/>
                  <w:shd w:val="clear" w:color="auto" w:fill="auto"/>
                  <w:vAlign w:val="center"/>
                </w:tcPr>
                <w:p w:rsidR="00F33EC0" w:rsidRPr="00CB5E42" w:rsidRDefault="00F33EC0" w:rsidP="00F33EC0">
                  <w:pPr>
                    <w:adjustRightInd w:val="0"/>
                    <w:snapToGrid w:val="0"/>
                    <w:jc w:val="center"/>
                    <w:rPr>
                      <w:sz w:val="21"/>
                      <w:szCs w:val="21"/>
                    </w:rPr>
                  </w:pPr>
                  <w:r w:rsidRPr="00CB5E42">
                    <w:rPr>
                      <w:sz w:val="21"/>
                      <w:szCs w:val="21"/>
                    </w:rPr>
                    <w:t>32.</w:t>
                  </w:r>
                  <w:r w:rsidR="00177B4B">
                    <w:rPr>
                      <w:sz w:val="21"/>
                      <w:szCs w:val="21"/>
                    </w:rPr>
                    <w:t>540412</w:t>
                  </w:r>
                </w:p>
              </w:tc>
              <w:tc>
                <w:tcPr>
                  <w:tcW w:w="558" w:type="pct"/>
                  <w:vMerge w:val="restart"/>
                  <w:shd w:val="clear" w:color="auto" w:fill="auto"/>
                  <w:vAlign w:val="center"/>
                </w:tcPr>
                <w:p w:rsidR="00F33EC0" w:rsidRPr="00CB5E42" w:rsidRDefault="00F33EC0" w:rsidP="00F33EC0">
                  <w:pPr>
                    <w:snapToGrid w:val="0"/>
                    <w:spacing w:line="240" w:lineRule="atLeast"/>
                    <w:jc w:val="center"/>
                    <w:rPr>
                      <w:sz w:val="21"/>
                      <w:szCs w:val="21"/>
                    </w:rPr>
                  </w:pPr>
                  <w:r w:rsidRPr="00F33EC0">
                    <w:rPr>
                      <w:rFonts w:eastAsia="宋体"/>
                      <w:kern w:val="2"/>
                      <w:sz w:val="21"/>
                      <w:szCs w:val="21"/>
                    </w:rPr>
                    <w:t>0.024</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污水处理厂</w:t>
                  </w:r>
                </w:p>
              </w:tc>
              <w:tc>
                <w:tcPr>
                  <w:tcW w:w="340" w:type="pct"/>
                  <w:vMerge w:val="restart"/>
                  <w:shd w:val="clear" w:color="auto" w:fill="auto"/>
                  <w:vAlign w:val="center"/>
                </w:tcPr>
                <w:p w:rsidR="00F33EC0" w:rsidRPr="00FC2E81" w:rsidRDefault="00F33EC0" w:rsidP="00F33EC0">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409" w:type="pct"/>
                  <w:vMerge w:val="restart"/>
                  <w:shd w:val="clear" w:color="auto" w:fill="auto"/>
                  <w:vAlign w:val="center"/>
                </w:tcPr>
                <w:p w:rsidR="00F33EC0" w:rsidRPr="00FC2E81" w:rsidRDefault="00F33EC0" w:rsidP="00F33EC0">
                  <w:pPr>
                    <w:snapToGrid w:val="0"/>
                    <w:spacing w:line="240" w:lineRule="atLeast"/>
                    <w:jc w:val="center"/>
                    <w:rPr>
                      <w:sz w:val="21"/>
                      <w:szCs w:val="21"/>
                    </w:rPr>
                  </w:pPr>
                  <w:r w:rsidRPr="00FC2E81">
                    <w:rPr>
                      <w:rFonts w:hint="eastAsia"/>
                      <w:sz w:val="21"/>
                      <w:szCs w:val="21"/>
                    </w:rPr>
                    <w:t>/</w:t>
                  </w:r>
                </w:p>
              </w:tc>
              <w:tc>
                <w:tcPr>
                  <w:tcW w:w="447" w:type="pct"/>
                  <w:vMerge w:val="restart"/>
                  <w:shd w:val="clear" w:color="auto" w:fill="auto"/>
                  <w:vAlign w:val="center"/>
                </w:tcPr>
                <w:p w:rsidR="00F33EC0" w:rsidRPr="00FC2E81" w:rsidRDefault="00C220E9" w:rsidP="00F33EC0">
                  <w:pPr>
                    <w:snapToGrid w:val="0"/>
                    <w:spacing w:line="240" w:lineRule="atLeast"/>
                    <w:jc w:val="center"/>
                    <w:rPr>
                      <w:rFonts w:ascii="宋体" w:eastAsia="宋体" w:hAnsi="宋体"/>
                      <w:b/>
                      <w:sz w:val="21"/>
                      <w:szCs w:val="21"/>
                    </w:rPr>
                  </w:pPr>
                  <w:r>
                    <w:rPr>
                      <w:rFonts w:ascii="宋体" w:eastAsia="宋体" w:hAnsi="宋体" w:hint="eastAsia"/>
                      <w:sz w:val="21"/>
                      <w:szCs w:val="21"/>
                    </w:rPr>
                    <w:t>海安李堡滇池水务有限公司</w:t>
                  </w: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pH</w:t>
                  </w:r>
                </w:p>
              </w:tc>
              <w:tc>
                <w:tcPr>
                  <w:tcW w:w="668" w:type="pct"/>
                  <w:shd w:val="clear" w:color="auto" w:fill="auto"/>
                  <w:vAlign w:val="center"/>
                </w:tcPr>
                <w:p w:rsidR="00F33EC0" w:rsidRPr="00FC2E81" w:rsidRDefault="00F33EC0" w:rsidP="00F33EC0">
                  <w:pPr>
                    <w:pStyle w:val="afd"/>
                    <w:rPr>
                      <w:sz w:val="21"/>
                      <w:szCs w:val="21"/>
                    </w:rPr>
                  </w:pPr>
                  <w:r w:rsidRPr="00FC2E81">
                    <w:rPr>
                      <w:sz w:val="21"/>
                      <w:szCs w:val="21"/>
                    </w:rPr>
                    <w:t>6-9</w:t>
                  </w:r>
                </w:p>
              </w:tc>
            </w:tr>
            <w:tr w:rsidR="00163A94" w:rsidRPr="00FC2E81" w:rsidTr="00163A94">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COD</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400</w:t>
                  </w:r>
                </w:p>
              </w:tc>
            </w:tr>
            <w:tr w:rsidR="00163A94" w:rsidRPr="00FC2E81" w:rsidTr="00163A94">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SS</w:t>
                  </w:r>
                </w:p>
              </w:tc>
              <w:tc>
                <w:tcPr>
                  <w:tcW w:w="668" w:type="pct"/>
                  <w:shd w:val="clear" w:color="auto" w:fill="auto"/>
                  <w:vAlign w:val="center"/>
                </w:tcPr>
                <w:p w:rsidR="00F33EC0" w:rsidRPr="00FC2E81" w:rsidRDefault="00F33EC0" w:rsidP="00F33EC0">
                  <w:pPr>
                    <w:pStyle w:val="afd"/>
                    <w:rPr>
                      <w:sz w:val="21"/>
                      <w:szCs w:val="21"/>
                    </w:rPr>
                  </w:pPr>
                  <w:r w:rsidRPr="00FC2E81">
                    <w:rPr>
                      <w:sz w:val="21"/>
                      <w:szCs w:val="21"/>
                    </w:rPr>
                    <w:t>20</w:t>
                  </w:r>
                  <w:r w:rsidRPr="00FC2E81">
                    <w:rPr>
                      <w:rFonts w:hint="eastAsia"/>
                      <w:sz w:val="21"/>
                      <w:szCs w:val="21"/>
                    </w:rPr>
                    <w:t>0</w:t>
                  </w:r>
                </w:p>
              </w:tc>
            </w:tr>
            <w:tr w:rsidR="00163A94" w:rsidRPr="00FC2E81" w:rsidTr="00163A94">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30</w:t>
                  </w:r>
                </w:p>
              </w:tc>
            </w:tr>
            <w:tr w:rsidR="00163A94" w:rsidRPr="00FC2E81" w:rsidTr="00163A94">
              <w:trPr>
                <w:trHeight w:val="232"/>
              </w:trPr>
              <w:tc>
                <w:tcPr>
                  <w:tcW w:w="205"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86"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84"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3"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58"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340" w:type="pct"/>
                  <w:vMerge/>
                  <w:shd w:val="clear" w:color="auto" w:fill="auto"/>
                  <w:vAlign w:val="center"/>
                </w:tcPr>
                <w:p w:rsidR="00F33EC0" w:rsidRPr="00FC2E81" w:rsidRDefault="00F33EC0" w:rsidP="00F33EC0">
                  <w:pPr>
                    <w:snapToGrid w:val="0"/>
                    <w:spacing w:line="240" w:lineRule="atLeast"/>
                    <w:rPr>
                      <w:sz w:val="21"/>
                      <w:szCs w:val="21"/>
                    </w:rPr>
                  </w:pPr>
                </w:p>
              </w:tc>
              <w:tc>
                <w:tcPr>
                  <w:tcW w:w="340"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09"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447" w:type="pct"/>
                  <w:vMerge/>
                  <w:shd w:val="clear" w:color="auto" w:fill="auto"/>
                  <w:vAlign w:val="center"/>
                </w:tcPr>
                <w:p w:rsidR="00F33EC0" w:rsidRPr="00FC2E81" w:rsidRDefault="00F33EC0" w:rsidP="00F33EC0">
                  <w:pPr>
                    <w:snapToGrid w:val="0"/>
                    <w:spacing w:line="240" w:lineRule="atLeast"/>
                    <w:jc w:val="center"/>
                    <w:rPr>
                      <w:sz w:val="21"/>
                      <w:szCs w:val="21"/>
                    </w:rPr>
                  </w:pPr>
                </w:p>
              </w:tc>
              <w:tc>
                <w:tcPr>
                  <w:tcW w:w="530" w:type="pct"/>
                  <w:shd w:val="clear" w:color="auto" w:fill="auto"/>
                  <w:vAlign w:val="center"/>
                </w:tcPr>
                <w:p w:rsidR="00F33EC0" w:rsidRPr="00FC2E81" w:rsidRDefault="00F33EC0" w:rsidP="00F33EC0">
                  <w:pPr>
                    <w:pStyle w:val="afd"/>
                    <w:rPr>
                      <w:sz w:val="21"/>
                      <w:szCs w:val="21"/>
                    </w:rPr>
                  </w:pPr>
                  <w:r w:rsidRPr="00FC2E81">
                    <w:rPr>
                      <w:sz w:val="21"/>
                      <w:szCs w:val="21"/>
                    </w:rPr>
                    <w:t>TP</w:t>
                  </w:r>
                </w:p>
              </w:tc>
              <w:tc>
                <w:tcPr>
                  <w:tcW w:w="668" w:type="pct"/>
                  <w:shd w:val="clear" w:color="auto" w:fill="auto"/>
                  <w:vAlign w:val="center"/>
                </w:tcPr>
                <w:p w:rsidR="00F33EC0" w:rsidRPr="00FC2E81" w:rsidRDefault="00F33EC0" w:rsidP="00F33EC0">
                  <w:pPr>
                    <w:pStyle w:val="afd"/>
                    <w:rPr>
                      <w:sz w:val="21"/>
                      <w:szCs w:val="21"/>
                    </w:rPr>
                  </w:pPr>
                  <w:r w:rsidRPr="00FC2E81">
                    <w:rPr>
                      <w:rFonts w:hint="eastAsia"/>
                      <w:sz w:val="21"/>
                      <w:szCs w:val="21"/>
                    </w:rPr>
                    <w:t>8</w:t>
                  </w:r>
                </w:p>
              </w:tc>
            </w:tr>
          </w:tbl>
          <w:p w:rsidR="00434F0A" w:rsidRDefault="00434F0A" w:rsidP="003203C3">
            <w:pPr>
              <w:widowControl w:val="0"/>
              <w:spacing w:beforeLines="50" w:line="360" w:lineRule="auto"/>
              <w:ind w:left="482"/>
              <w:jc w:val="both"/>
              <w:rPr>
                <w:b/>
              </w:rPr>
            </w:pPr>
            <w:r>
              <w:rPr>
                <w:rFonts w:hint="eastAsia"/>
                <w:b/>
              </w:rPr>
              <w:t>（</w:t>
            </w:r>
            <w:r>
              <w:rPr>
                <w:rFonts w:hint="eastAsia"/>
                <w:b/>
              </w:rPr>
              <w:t>2</w:t>
            </w:r>
            <w:r>
              <w:rPr>
                <w:rFonts w:hint="eastAsia"/>
                <w:b/>
              </w:rPr>
              <w:t>）</w:t>
            </w:r>
            <w:r w:rsidRPr="002B2ACB">
              <w:rPr>
                <w:rFonts w:ascii="宋体" w:eastAsia="宋体" w:hAnsi="宋体" w:hint="eastAsia"/>
                <w:b/>
              </w:rPr>
              <w:t>评价等级</w:t>
            </w:r>
          </w:p>
          <w:p w:rsidR="00434F0A" w:rsidRDefault="00434F0A" w:rsidP="00434F0A">
            <w:pPr>
              <w:widowControl w:val="0"/>
              <w:spacing w:line="360" w:lineRule="auto"/>
              <w:ind w:firstLineChars="200" w:firstLine="480"/>
              <w:jc w:val="both"/>
              <w:rPr>
                <w:rFonts w:ascii="宋体" w:eastAsia="宋体" w:hAnsi="宋体"/>
              </w:rPr>
            </w:pPr>
            <w:r w:rsidRPr="002B2ACB">
              <w:rPr>
                <w:rFonts w:ascii="宋体" w:eastAsia="宋体" w:hAnsi="宋体"/>
              </w:rPr>
              <w:t>本项目</w:t>
            </w:r>
            <w:r>
              <w:rPr>
                <w:rFonts w:ascii="宋体" w:eastAsia="宋体" w:hAnsi="宋体" w:hint="eastAsia"/>
              </w:rPr>
              <w:t>生活污水</w:t>
            </w:r>
            <w:r w:rsidRPr="002B2ACB">
              <w:rPr>
                <w:rFonts w:ascii="宋体" w:eastAsia="宋体" w:hAnsi="宋体"/>
              </w:rPr>
              <w:t>经</w:t>
            </w:r>
            <w:r>
              <w:rPr>
                <w:rFonts w:ascii="宋体" w:eastAsia="宋体" w:hAnsi="宋体" w:hint="eastAsia"/>
              </w:rPr>
              <w:t>厂内化粪池</w:t>
            </w:r>
            <w:r w:rsidRPr="002B2ACB">
              <w:rPr>
                <w:rFonts w:ascii="宋体" w:eastAsia="宋体" w:hAnsi="宋体"/>
              </w:rPr>
              <w:t>预处理后接管</w:t>
            </w:r>
            <w:r>
              <w:rPr>
                <w:rFonts w:ascii="宋体" w:eastAsia="宋体" w:hAnsi="宋体" w:hint="eastAsia"/>
              </w:rPr>
              <w:t>海安李堡滇池水务有限公司</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，本项目位于受</w:t>
            </w:r>
            <w:r w:rsidRPr="002B2ACB">
              <w:rPr>
                <w:rFonts w:ascii="宋体" w:eastAsia="宋体" w:hAnsi="宋体" w:hint="eastAsia"/>
              </w:rPr>
              <w:lastRenderedPageBreak/>
              <w:t>纳水体环境质量达标区域。</w:t>
            </w:r>
          </w:p>
          <w:p w:rsidR="00DC0EA9" w:rsidRPr="009473E8" w:rsidRDefault="00DC0EA9" w:rsidP="00DC0EA9">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Pr="009473E8">
              <w:rPr>
                <w:rFonts w:ascii="宋体" w:eastAsia="宋体" w:hAnsi="宋体" w:hint="eastAsia"/>
                <w:b/>
              </w:rPr>
              <w:t>水污染控制和水环境影响减缓措施有效性评价</w:t>
            </w:r>
          </w:p>
          <w:p w:rsidR="00DC0EA9" w:rsidRPr="009473E8" w:rsidRDefault="00DC0EA9" w:rsidP="00163A94">
            <w:pPr>
              <w:adjustRightInd w:val="0"/>
              <w:snapToGrid w:val="0"/>
              <w:spacing w:line="360" w:lineRule="auto"/>
              <w:ind w:firstLineChars="200" w:firstLine="480"/>
              <w:jc w:val="both"/>
              <w:rPr>
                <w:rFonts w:ascii="宋体" w:eastAsia="宋体" w:hAnsi="宋体"/>
                <w:bCs/>
                <w:snapToGrid w:val="0"/>
              </w:rPr>
            </w:pPr>
            <w:r w:rsidRPr="009473E8">
              <w:rPr>
                <w:rFonts w:ascii="宋体" w:eastAsia="宋体" w:hAnsi="宋体" w:hint="eastAsia"/>
              </w:rPr>
              <w:t>本项目</w:t>
            </w:r>
            <w:r>
              <w:rPr>
                <w:rFonts w:ascii="宋体" w:eastAsia="宋体" w:hAnsi="宋体" w:hint="eastAsia"/>
              </w:rPr>
              <w:t>生活污水</w:t>
            </w:r>
            <w:r w:rsidRPr="009473E8">
              <w:rPr>
                <w:rFonts w:ascii="宋体" w:eastAsia="宋体" w:hAnsi="宋体" w:hint="eastAsia"/>
              </w:rPr>
              <w:t>经厂内</w:t>
            </w:r>
            <w:r>
              <w:rPr>
                <w:rFonts w:ascii="宋体" w:eastAsia="宋体" w:hAnsi="宋体" w:hint="eastAsia"/>
              </w:rPr>
              <w:t>化粪池</w:t>
            </w:r>
            <w:r w:rsidRPr="009473E8">
              <w:rPr>
                <w:rFonts w:ascii="宋体" w:eastAsia="宋体" w:hAnsi="宋体" w:hint="eastAsia"/>
              </w:rPr>
              <w:t>预处理后</w:t>
            </w:r>
            <w:r>
              <w:rPr>
                <w:rFonts w:ascii="宋体" w:eastAsia="宋体" w:hAnsi="宋体" w:hint="eastAsia"/>
              </w:rPr>
              <w:t>，近期委托环卫部门托运至海安李堡滇池水务有限公司集中处理，远期具备接管条件后，经市政污水管网排入海安李堡滇池水务有限公司</w:t>
            </w:r>
            <w:r w:rsidRPr="009473E8">
              <w:rPr>
                <w:rFonts w:ascii="宋体" w:eastAsia="宋体" w:hAnsi="宋体" w:hint="eastAsia"/>
              </w:rPr>
              <w:t>集中处理，最终达标尾水排入北凌河。</w:t>
            </w: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sidRPr="009473E8">
              <w:rPr>
                <w:rFonts w:ascii="宋体" w:eastAsia="宋体" w:hAnsi="宋体" w:hint="eastAsia"/>
              </w:rPr>
              <w:t>本项目设置一座</w:t>
            </w:r>
            <w:r>
              <w:rPr>
                <w:rFonts w:eastAsia="宋体"/>
              </w:rPr>
              <w:t>20</w:t>
            </w:r>
            <w:r w:rsidRPr="00810D5E">
              <w:rPr>
                <w:rFonts w:eastAsia="宋体"/>
              </w:rPr>
              <w:t>m</w:t>
            </w:r>
            <w:r w:rsidRPr="00810D5E">
              <w:rPr>
                <w:rFonts w:eastAsia="宋体"/>
                <w:vertAlign w:val="superscript"/>
              </w:rPr>
              <w:t>3</w:t>
            </w:r>
            <w:r w:rsidRPr="009473E8">
              <w:rPr>
                <w:rFonts w:ascii="宋体" w:eastAsia="宋体" w:hAnsi="宋体" w:hint="eastAsia"/>
              </w:rPr>
              <w:t>化粪池</w:t>
            </w:r>
            <w:r>
              <w:rPr>
                <w:rFonts w:ascii="宋体" w:eastAsia="宋体" w:hAnsi="宋体" w:hint="eastAsia"/>
              </w:rPr>
              <w:t>，生活污水</w:t>
            </w:r>
            <w:r w:rsidRPr="009473E8">
              <w:rPr>
                <w:rFonts w:ascii="宋体" w:eastAsia="宋体" w:hAnsi="宋体" w:hint="eastAsia"/>
              </w:rPr>
              <w:t>经</w:t>
            </w:r>
            <w:r>
              <w:rPr>
                <w:rFonts w:ascii="宋体" w:eastAsia="宋体" w:hAnsi="宋体" w:hint="eastAsia"/>
              </w:rPr>
              <w:t>化粪池</w:t>
            </w:r>
            <w:r w:rsidRPr="009473E8">
              <w:rPr>
                <w:rFonts w:ascii="宋体" w:eastAsia="宋体" w:hAnsi="宋体" w:hint="eastAsia"/>
              </w:rPr>
              <w:t>预处理后，各污染物排放浓度为</w:t>
            </w:r>
            <w:r w:rsidRPr="00801516">
              <w:rPr>
                <w:rFonts w:eastAsia="宋体"/>
              </w:rPr>
              <w:t>COD</w:t>
            </w:r>
            <w:r w:rsidRPr="00801516">
              <w:rPr>
                <w:rFonts w:eastAsia="宋体" w:hAnsi="宋体"/>
              </w:rPr>
              <w:t>：</w:t>
            </w:r>
            <w:r w:rsidRPr="00801516">
              <w:rPr>
                <w:rFonts w:eastAsia="宋体"/>
              </w:rPr>
              <w:t>300mg/L</w:t>
            </w:r>
            <w:r w:rsidRPr="00801516">
              <w:rPr>
                <w:rFonts w:ascii="宋体" w:eastAsia="宋体" w:hAnsi="宋体" w:hint="eastAsia"/>
              </w:rPr>
              <w:t>、</w:t>
            </w:r>
            <w:r w:rsidRPr="00801516">
              <w:rPr>
                <w:rFonts w:eastAsia="宋体"/>
              </w:rPr>
              <w:t>SS</w:t>
            </w:r>
            <w:r w:rsidRPr="00801516">
              <w:rPr>
                <w:rFonts w:eastAsia="宋体" w:hAnsi="宋体"/>
              </w:rPr>
              <w:t>：</w:t>
            </w:r>
            <w:r w:rsidRPr="00801516">
              <w:rPr>
                <w:rFonts w:eastAsia="宋体"/>
              </w:rPr>
              <w:t>150mg/L</w:t>
            </w:r>
            <w:r w:rsidRPr="00801516">
              <w:rPr>
                <w:rFonts w:ascii="宋体" w:eastAsia="宋体" w:hAnsi="宋体" w:hint="eastAsia"/>
              </w:rPr>
              <w:t>、氨氮：</w:t>
            </w:r>
            <w:r w:rsidRPr="00801516">
              <w:rPr>
                <w:rFonts w:eastAsia="宋体"/>
              </w:rPr>
              <w:t>25mg/L</w:t>
            </w:r>
            <w:r w:rsidRPr="00801516">
              <w:rPr>
                <w:rFonts w:ascii="宋体" w:eastAsia="宋体" w:hAnsi="宋体" w:hint="eastAsia"/>
              </w:rPr>
              <w:t>、</w:t>
            </w:r>
            <w:r w:rsidRPr="00801516">
              <w:rPr>
                <w:rFonts w:eastAsia="宋体"/>
              </w:rPr>
              <w:t>TP</w:t>
            </w:r>
            <w:r w:rsidRPr="00801516">
              <w:rPr>
                <w:rFonts w:eastAsia="宋体" w:hAnsi="宋体"/>
              </w:rPr>
              <w:t>：</w:t>
            </w:r>
            <w:r>
              <w:rPr>
                <w:rFonts w:eastAsia="宋体"/>
              </w:rPr>
              <w:t>4</w:t>
            </w:r>
            <w:r w:rsidRPr="00801516">
              <w:rPr>
                <w:rFonts w:eastAsia="宋体"/>
              </w:rPr>
              <w:t>mg/L</w:t>
            </w:r>
            <w:r>
              <w:rPr>
                <w:rFonts w:eastAsia="宋体" w:hint="eastAsia"/>
              </w:rPr>
              <w:t>，</w:t>
            </w:r>
            <w:r w:rsidRPr="00801516">
              <w:rPr>
                <w:rFonts w:ascii="宋体" w:eastAsia="宋体" w:hAnsi="宋体" w:hint="eastAsia"/>
              </w:rPr>
              <w:t>能</w:t>
            </w:r>
            <w:r w:rsidRPr="009473E8">
              <w:rPr>
                <w:rFonts w:ascii="宋体" w:eastAsia="宋体" w:hAnsi="宋体" w:hint="eastAsia"/>
              </w:rPr>
              <w:t>够达到</w:t>
            </w:r>
            <w:r>
              <w:rPr>
                <w:rFonts w:ascii="宋体" w:eastAsia="宋体" w:hAnsi="宋体" w:hint="eastAsia"/>
              </w:rPr>
              <w:t>海安李堡滇池水务有限公司</w:t>
            </w:r>
            <w:r w:rsidRPr="009473E8">
              <w:rPr>
                <w:rFonts w:ascii="宋体" w:eastAsia="宋体" w:hAnsi="宋体" w:hint="eastAsia"/>
              </w:rPr>
              <w:t>的接管标准。</w:t>
            </w:r>
          </w:p>
          <w:p w:rsidR="00DC0EA9" w:rsidRPr="00EA2E13" w:rsidRDefault="00DC0EA9" w:rsidP="00DC0EA9">
            <w:pPr>
              <w:snapToGrid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Pr>
                <w:rFonts w:ascii="宋体" w:eastAsia="宋体" w:hAnsi="宋体" w:hint="eastAsia"/>
                <w:b/>
                <w:color w:val="000000" w:themeColor="text1"/>
                <w:szCs w:val="24"/>
              </w:rPr>
              <w:t>海安李堡滇池水务有限公司</w:t>
            </w:r>
            <w:r w:rsidRPr="00EA2E13">
              <w:rPr>
                <w:rFonts w:ascii="宋体" w:eastAsia="宋体" w:hAnsi="宋体" w:hint="eastAsia"/>
                <w:b/>
                <w:color w:val="000000" w:themeColor="text1"/>
                <w:szCs w:val="24"/>
              </w:rPr>
              <w:t>概况：</w:t>
            </w:r>
          </w:p>
          <w:p w:rsidR="00DC0EA9" w:rsidRDefault="00DC0EA9" w:rsidP="00DC0EA9">
            <w:pPr>
              <w:snapToGrid w:val="0"/>
              <w:spacing w:line="360" w:lineRule="auto"/>
              <w:ind w:firstLineChars="200" w:firstLine="480"/>
              <w:jc w:val="both"/>
              <w:rPr>
                <w:rFonts w:eastAsia="宋体"/>
                <w:color w:val="FF0000"/>
                <w:szCs w:val="24"/>
              </w:rPr>
            </w:pPr>
            <w:r>
              <w:rPr>
                <w:rFonts w:eastAsia="宋体" w:hint="eastAsia"/>
                <w:color w:val="000000" w:themeColor="text1"/>
                <w:szCs w:val="24"/>
              </w:rPr>
              <w:t>海安李堡滇池水务有限公司</w:t>
            </w:r>
            <w:r w:rsidRPr="00EA2E13">
              <w:rPr>
                <w:rFonts w:eastAsia="宋体" w:hint="eastAsia"/>
                <w:color w:val="000000" w:themeColor="text1"/>
                <w:szCs w:val="24"/>
              </w:rPr>
              <w:t>位于海安市李堡镇杨庄村</w:t>
            </w:r>
            <w:r w:rsidRPr="00EA2E13">
              <w:rPr>
                <w:rFonts w:eastAsia="宋体"/>
                <w:color w:val="000000" w:themeColor="text1"/>
                <w:szCs w:val="24"/>
              </w:rPr>
              <w:t xml:space="preserve"> 9</w:t>
            </w:r>
            <w:r w:rsidRPr="00EA2E13">
              <w:rPr>
                <w:rFonts w:eastAsia="宋体" w:hint="eastAsia"/>
                <w:color w:val="000000" w:themeColor="text1"/>
                <w:szCs w:val="24"/>
              </w:rPr>
              <w:t>、</w:t>
            </w:r>
            <w:r w:rsidRPr="00EA2E13">
              <w:rPr>
                <w:rFonts w:eastAsia="宋体"/>
                <w:color w:val="000000" w:themeColor="text1"/>
                <w:szCs w:val="24"/>
              </w:rPr>
              <w:t xml:space="preserve">10 </w:t>
            </w:r>
            <w:r w:rsidRPr="00EA2E13">
              <w:rPr>
                <w:rFonts w:eastAsia="宋体" w:hint="eastAsia"/>
                <w:color w:val="000000" w:themeColor="text1"/>
                <w:szCs w:val="24"/>
              </w:rPr>
              <w:t>组，</w:t>
            </w:r>
            <w:r w:rsidRPr="000D2EA2">
              <w:rPr>
                <w:rFonts w:ascii="宋体" w:eastAsia="宋体" w:hAnsi="宋体" w:hint="eastAsia"/>
              </w:rPr>
              <w:t>设计处理能力为日处理污水</w:t>
            </w:r>
            <w:r w:rsidRPr="000D2EA2">
              <w:rPr>
                <w:rFonts w:eastAsia="宋体"/>
              </w:rPr>
              <w:t>0.</w:t>
            </w:r>
            <w:smartTag w:uri="urn:schemas-microsoft-com:office:smarttags" w:element="chmetcnv">
              <w:smartTagPr>
                <w:attr w:name="TCSC" w:val="1"/>
                <w:attr w:name="NumberType" w:val="1"/>
                <w:attr w:name="Negative" w:val="False"/>
                <w:attr w:name="HasSpace" w:val="False"/>
                <w:attr w:name="SourceValue" w:val="50000"/>
                <w:attr w:name="UnitName" w:val="立方米"/>
              </w:smartTagPr>
              <w:r w:rsidRPr="000D2EA2">
                <w:rPr>
                  <w:rFonts w:eastAsia="宋体"/>
                </w:rPr>
                <w:t>5</w:t>
              </w:r>
              <w:r w:rsidRPr="000D2EA2">
                <w:rPr>
                  <w:rFonts w:ascii="宋体" w:eastAsia="宋体" w:hAnsi="宋体" w:hint="eastAsia"/>
                </w:rPr>
                <w:t>万立方米</w:t>
              </w:r>
            </w:smartTag>
            <w:r w:rsidRPr="000D2EA2">
              <w:rPr>
                <w:rFonts w:ascii="宋体" w:eastAsia="宋体" w:hAnsi="宋体" w:hint="eastAsia"/>
              </w:rPr>
              <w:t>。该污水处理厂自</w:t>
            </w:r>
            <w:r w:rsidRPr="000D2EA2">
              <w:rPr>
                <w:rFonts w:eastAsia="宋体"/>
              </w:rPr>
              <w:t>2009</w:t>
            </w:r>
            <w:r w:rsidRPr="000D2EA2">
              <w:rPr>
                <w:rFonts w:ascii="宋体" w:eastAsia="宋体" w:hAnsi="宋体" w:hint="eastAsia"/>
              </w:rPr>
              <w:t>年</w:t>
            </w:r>
            <w:r w:rsidRPr="000D2EA2">
              <w:rPr>
                <w:rFonts w:eastAsia="宋体"/>
              </w:rPr>
              <w:t>12</w:t>
            </w:r>
            <w:r w:rsidRPr="000D2EA2">
              <w:rPr>
                <w:rFonts w:ascii="宋体" w:eastAsia="宋体" w:hAnsi="宋体" w:hint="eastAsia"/>
              </w:rPr>
              <w:t>月正式投入运行以来，污水处理设备运转良好，采用先进的污水处理设备，厂区主体工艺采用</w:t>
            </w:r>
            <w:r w:rsidRPr="00EA2E13">
              <w:rPr>
                <w:rFonts w:eastAsia="宋体" w:hint="eastAsia"/>
                <w:color w:val="000000" w:themeColor="text1"/>
                <w:szCs w:val="24"/>
              </w:rPr>
              <w:t>“格栅</w:t>
            </w:r>
            <w:r w:rsidRPr="00EA2E13">
              <w:rPr>
                <w:rFonts w:eastAsia="宋体"/>
                <w:color w:val="000000" w:themeColor="text1"/>
                <w:szCs w:val="24"/>
              </w:rPr>
              <w:t>+</w:t>
            </w:r>
            <w:r w:rsidRPr="00EA2E13">
              <w:rPr>
                <w:rFonts w:eastAsia="宋体" w:hint="eastAsia"/>
                <w:color w:val="000000" w:themeColor="text1"/>
                <w:szCs w:val="24"/>
              </w:rPr>
              <w:t>沉淀</w:t>
            </w:r>
            <w:r w:rsidRPr="00EA2E13">
              <w:rPr>
                <w:rFonts w:eastAsia="宋体"/>
                <w:color w:val="000000" w:themeColor="text1"/>
                <w:szCs w:val="24"/>
              </w:rPr>
              <w:t>+ A</w:t>
            </w:r>
            <w:r w:rsidRPr="009473E8">
              <w:rPr>
                <w:rFonts w:eastAsia="宋体"/>
                <w:color w:val="000000" w:themeColor="text1"/>
                <w:szCs w:val="24"/>
                <w:vertAlign w:val="superscript"/>
              </w:rPr>
              <w:t>2</w:t>
            </w:r>
            <w:r w:rsidRPr="00EA2E13">
              <w:rPr>
                <w:rFonts w:eastAsia="宋体"/>
                <w:color w:val="000000" w:themeColor="text1"/>
                <w:szCs w:val="24"/>
              </w:rPr>
              <w:t>/O+</w:t>
            </w:r>
            <w:r w:rsidRPr="00EA2E13">
              <w:rPr>
                <w:rFonts w:eastAsia="宋体" w:hint="eastAsia"/>
                <w:color w:val="000000" w:themeColor="text1"/>
                <w:szCs w:val="24"/>
              </w:rPr>
              <w:t>混凝沉淀过滤”工艺。</w:t>
            </w:r>
            <w:r w:rsidRPr="00EA2E13">
              <w:rPr>
                <w:rFonts w:eastAsia="宋体"/>
                <w:color w:val="000000" w:themeColor="text1"/>
                <w:szCs w:val="24"/>
              </w:rPr>
              <w:t>尾水达到《城镇污水处理厂污染物排放标准》（</w:t>
            </w:r>
            <w:r w:rsidRPr="00EA2E13">
              <w:rPr>
                <w:rFonts w:eastAsia="宋体"/>
                <w:color w:val="000000" w:themeColor="text1"/>
                <w:szCs w:val="24"/>
              </w:rPr>
              <w:t>GB18918-2002</w:t>
            </w:r>
            <w:r w:rsidRPr="00EA2E13">
              <w:rPr>
                <w:rFonts w:eastAsia="宋体"/>
                <w:color w:val="000000" w:themeColor="text1"/>
                <w:szCs w:val="24"/>
              </w:rPr>
              <w:t>）表</w:t>
            </w:r>
            <w:r w:rsidRPr="00EA2E13">
              <w:rPr>
                <w:rFonts w:eastAsia="宋体"/>
                <w:color w:val="000000" w:themeColor="text1"/>
                <w:szCs w:val="24"/>
              </w:rPr>
              <w:t xml:space="preserve"> 1 </w:t>
            </w:r>
            <w:r w:rsidRPr="00EA2E13">
              <w:rPr>
                <w:rFonts w:eastAsia="宋体"/>
                <w:color w:val="000000" w:themeColor="text1"/>
                <w:szCs w:val="24"/>
              </w:rPr>
              <w:t>中一级</w:t>
            </w:r>
            <w:r>
              <w:rPr>
                <w:rFonts w:eastAsia="宋体" w:hint="eastAsia"/>
                <w:color w:val="000000" w:themeColor="text1"/>
                <w:szCs w:val="24"/>
              </w:rPr>
              <w:t>B</w:t>
            </w:r>
            <w:r w:rsidRPr="00EA2E13">
              <w:rPr>
                <w:rFonts w:eastAsia="宋体"/>
                <w:color w:val="000000" w:themeColor="text1"/>
                <w:szCs w:val="24"/>
              </w:rPr>
              <w:t>标准后，以岸边排放的形式排往</w:t>
            </w:r>
            <w:r w:rsidRPr="00EA2E13">
              <w:rPr>
                <w:rFonts w:eastAsia="宋体" w:hint="eastAsia"/>
                <w:color w:val="000000" w:themeColor="text1"/>
                <w:szCs w:val="24"/>
              </w:rPr>
              <w:t>北凌河</w:t>
            </w:r>
            <w:r w:rsidRPr="00EA2E13">
              <w:rPr>
                <w:rFonts w:eastAsia="宋体"/>
                <w:color w:val="000000" w:themeColor="text1"/>
                <w:szCs w:val="24"/>
              </w:rPr>
              <w:t>。</w:t>
            </w:r>
            <w:r>
              <w:rPr>
                <w:rFonts w:eastAsia="宋体" w:hint="eastAsia"/>
                <w:color w:val="000000" w:themeColor="text1"/>
                <w:szCs w:val="24"/>
              </w:rPr>
              <w:t>海安李堡滇池水务有限公司</w:t>
            </w:r>
            <w:r w:rsidRPr="00EA2E13">
              <w:rPr>
                <w:rFonts w:eastAsia="宋体"/>
                <w:color w:val="000000" w:themeColor="text1"/>
                <w:szCs w:val="24"/>
              </w:rPr>
              <w:t>处理工艺流程如下：</w:t>
            </w:r>
          </w:p>
          <w:p w:rsidR="00DC0EA9" w:rsidRDefault="00373087" w:rsidP="00DC0EA9">
            <w:pPr>
              <w:snapToGrid w:val="0"/>
              <w:spacing w:line="360" w:lineRule="auto"/>
              <w:ind w:firstLineChars="200" w:firstLine="480"/>
              <w:jc w:val="both"/>
              <w:rPr>
                <w:rFonts w:eastAsia="宋体"/>
                <w:color w:val="FF0000"/>
                <w:szCs w:val="24"/>
              </w:rPr>
            </w:pPr>
            <w:r w:rsidRPr="00373087">
              <w:rPr>
                <w:noProof/>
                <w:color w:val="FF0000"/>
              </w:rPr>
            </w:r>
            <w:r w:rsidRPr="00373087">
              <w:rPr>
                <w:noProof/>
                <w:color w:val="FF0000"/>
              </w:rPr>
              <w:pict>
                <v:group id="画布 1532" o:spid="_x0000_s1124" editas="canvas" style="width:519.95pt;height:312.35pt;mso-position-horizontal-relative:char;mso-position-vertical-relative:line" coordsize="66033,3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width:66033;height:39668;visibility:visible">
                    <v:fill o:detectmouseclick="t"/>
                    <v:path o:connecttype="none"/>
                  </v:shape>
                  <v:shape id="Text Box 1534" o:spid="_x0000_s1126" type="#_x0000_t202" style="position:absolute;left:24911;width:8229;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SUcMA&#10;AADbAAAADwAAAGRycy9kb3ducmV2LnhtbESPQWsCMRSE7wX/Q3iCt5rdIkVWo6gg9FRwt9Aen8lz&#10;s7h5WTaprv76RhB6HGbmG2a5HlwrLtSHxrOCfJqBINbeNFwr+Kr2r3MQISIbbD2TghsFWK9GL0ss&#10;jL/ygS5lrEWCcChQgY2xK6QM2pLDMPUdcfJOvncYk+xraXq8Jrhr5VuWvUuHDacFix3tLOlz+esU&#10;bHVVOraf+b3qhu+f23nuNket1GQ8bBYgIg3xP/xsfxgFsxwe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SUcMAAADbAAAADwAAAAAAAAAAAAAAAACYAgAAZHJzL2Rv&#10;d25yZXYueG1sUEsFBgAAAAAEAAQA9QAAAIgDAAAAAA==&#10;" stroked="f" strokecolor="black [3213]">
                    <v:fill angle="90" focus="100%" type="gradient">
                      <o:fill v:ext="view" type="gradientUnscaled"/>
                    </v:fill>
                    <v:textbox style="mso-next-textbox:#Text Box 1534;mso-fit-shape-to-text:t" inset="1.5mm,.3mm,1.5mm,.3mm">
                      <w:txbxContent>
                        <w:p w:rsidR="00DC0EA9" w:rsidRPr="009025B4" w:rsidRDefault="00DC0EA9" w:rsidP="00DC0EA9">
                          <w:pPr>
                            <w:jc w:val="center"/>
                            <w:rPr>
                              <w:rFonts w:ascii="宋体" w:eastAsia="宋体" w:hAnsi="宋体"/>
                              <w:sz w:val="21"/>
                              <w:szCs w:val="21"/>
                            </w:rPr>
                          </w:pPr>
                          <w:r w:rsidRPr="009025B4">
                            <w:rPr>
                              <w:rFonts w:ascii="宋体" w:eastAsia="宋体" w:hAnsi="宋体" w:hint="eastAsia"/>
                              <w:sz w:val="21"/>
                              <w:szCs w:val="21"/>
                            </w:rPr>
                            <w:t>污水</w:t>
                          </w:r>
                        </w:p>
                      </w:txbxContent>
                    </v:textbox>
                  </v:shape>
                  <v:shape id="Text Box 1535" o:spid="_x0000_s1127" type="#_x0000_t202" style="position:absolute;left:24917;top:4585;width:8230;height:2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x4MMA&#10;AADbAAAADwAAAGRycy9kb3ducmV2LnhtbESPQWsCMRSE7wX/Q3iCl1KzSiuyNYoIopReugri7bF5&#10;3SzdvKxJ1PXfN4LgcZiZb5jZorONuJAPtWMFo2EGgrh0uuZKwX63fpuCCBFZY+OYFNwowGLee5lh&#10;rt2Vf+hSxEokCIccFZgY21zKUBqyGIauJU7er/MWY5K+ktrjNcFtI8dZNpEWa04LBltaGSr/irNV&#10;4L+L48eerGxvx+3X62kT+WC0UoN+t/wEEamLz/CjvdUK3s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x4MMAAADbAAAADwAAAAAAAAAAAAAAAACYAgAAZHJzL2Rv&#10;d25yZXYueG1sUEsFBgAAAAAEAAQA9QAAAIgDAAAAAA==&#10;" strokecolor="black [3213]">
                    <v:fill angle="90" focus="100%" type="gradient">
                      <o:fill v:ext="view" type="gradientUnscaled"/>
                    </v:fill>
                    <v:textbox style="mso-next-textbox:#Text Box 1535;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粗栅格</w:t>
                          </w:r>
                        </w:p>
                      </w:txbxContent>
                    </v:textbox>
                  </v:shape>
                  <v:shape id="Text Box 1536" o:spid="_x0000_s1128" type="#_x0000_t202" style="position:absolute;left:24911;top:8674;width:8229;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Ue8QA&#10;AADbAAAADwAAAGRycy9kb3ducmV2LnhtbESPQWsCMRSE70L/Q3gFL1KzWltkNUoRpFK8uBXE22Pz&#10;3CzdvKxJquu/bwqCx2FmvmHmy8424kI+1I4VjIYZCOLS6ZorBfvv9csURIjIGhvHpOBGAZaLp94c&#10;c+2uvKNLESuRIBxyVGBibHMpQ2nIYhi6ljh5J+ctxiR9JbXHa4LbRo6z7F1arDktGGxpZaj8KX6t&#10;Ar8tjm97srK9HTdfg/Nn5IPRSvWfu48ZiEhdfITv7Y1WMHm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lHvEAAAA2wAAAA8AAAAAAAAAAAAAAAAAmAIAAGRycy9k&#10;b3ducmV2LnhtbFBLBQYAAAAABAAEAPUAAACJAwAAAAA=&#10;" strokecolor="black [3213]">
                    <v:fill angle="90" focus="100%" type="gradient">
                      <o:fill v:ext="view" type="gradientUnscaled"/>
                    </v:fill>
                    <v:textbox style="mso-next-textbox:#Text Box 1536;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集水井</w:t>
                          </w:r>
                        </w:p>
                      </w:txbxContent>
                    </v:textbox>
                  </v:shape>
                  <v:shape id="Text Box 1537" o:spid="_x0000_s1129" type="#_x0000_t202" style="position:absolute;left:24917;top:12776;width:8230;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MD8MA&#10;AADbAAAADwAAAGRycy9kb3ducmV2LnhtbESPQWsCMRSE7wX/Q3hCL6VmK1ZkaxQpiFK8dBXE22Pz&#10;ulm6eVmTqOu/N4LgcZiZb5jpvLONOJMPtWMFH4MMBHHpdM2Vgt12+T4BESKyxsYxKbhSgPms9zLF&#10;XLsL/9K5iJVIEA45KjAxtrmUoTRkMQxcS5y8P+ctxiR9JbXHS4LbRg6zbCwt1pwWDLb0baj8L05W&#10;gd8Uh88dWdleD+uft+Mq8t5opV773eILRKQuPsOP9lorGI3g/i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4MD8MAAADbAAAADwAAAAAAAAAAAAAAAACYAgAAZHJzL2Rv&#10;d25yZXYueG1sUEsFBgAAAAAEAAQA9QAAAIgDAAAAAA==&#10;" strokecolor="black [3213]">
                    <v:fill angle="90" focus="100%" type="gradient">
                      <o:fill v:ext="view" type="gradientUnscaled"/>
                    </v:fill>
                    <v:textbox style="mso-next-textbox:#Text Box 1537;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细栅格</w:t>
                          </w:r>
                        </w:p>
                      </w:txbxContent>
                    </v:textbox>
                  </v:shape>
                  <v:shape id="Text Box 1538" o:spid="_x0000_s1130" type="#_x0000_t202" style="position:absolute;left:24917;top:16878;width:8230;height:2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plMMA&#10;AADbAAAADwAAAGRycy9kb3ducmV2LnhtbESPQWsCMRSE70L/Q3gFL1KzipayNUoRRBEvboXi7bF5&#10;3SzdvGyTqOu/N4LgcZiZb5jZorONOJMPtWMFo2EGgrh0uuZKweF79fYBIkRkjY1jUnClAIv5S2+G&#10;uXYX3tO5iJVIEA45KjAxtrmUoTRkMQxdS5y8X+ctxiR9JbXHS4LbRo6z7F1arDktGGxpaaj8K05W&#10;gd8Vx+mBrGyvx8128L+O/GO0Uv3X7usTRKQuPsOP9kYrmEzh/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KplMMAAADbAAAADwAAAAAAAAAAAAAAAACYAgAAZHJzL2Rv&#10;d25yZXYueG1sUEsFBgAAAAAEAAQA9QAAAIgDAAAAAA==&#10;" strokecolor="black [3213]">
                    <v:fill angle="90" focus="100%" type="gradient">
                      <o:fill v:ext="view" type="gradientUnscaled"/>
                    </v:fill>
                    <v:textbox style="mso-next-textbox:#Text Box 1538;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旋流沉砂池</w:t>
                          </w:r>
                        </w:p>
                      </w:txbxContent>
                    </v:textbox>
                  </v:shape>
                  <v:shape id="Text Box 1539" o:spid="_x0000_s1131" type="#_x0000_t202" style="position:absolute;left:24917;top:25171;width:8230;height:2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348MA&#10;AADbAAAADwAAAGRycy9kb3ducmV2LnhtbESPQWsCMRSE74L/IbxCL6JZSxXZGkUKohQvroJ4e2xe&#10;N0s3L9sk6vrvTaHgcZiZb5j5srONuJIPtWMF41EGgrh0uuZKwfGwHs5AhIissXFMCu4UYLno9+aY&#10;a3fjPV2LWIkE4ZCjAhNjm0sZSkMWw8i1xMn7dt5iTNJXUnu8Jbht5FuWTaXFmtOCwZY+DZU/xcUq&#10;8LviPDmSle39vP0a/G4in4xW6vWlW32AiNTFZ/i/vdUK3qf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348MAAADbAAAADwAAAAAAAAAAAAAAAACYAgAAZHJzL2Rv&#10;d25yZXYueG1sUEsFBgAAAAAEAAQA9QAAAIgDAAAAAA==&#10;" strokecolor="black [3213]">
                    <v:fill angle="90" focus="100%" type="gradient">
                      <o:fill v:ext="view" type="gradientUnscaled"/>
                    </v:fill>
                    <v:textbox style="mso-next-textbox:#Text Box 1539;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二沉池</w:t>
                          </w:r>
                        </w:p>
                      </w:txbxContent>
                    </v:textbox>
                  </v:shape>
                  <v:shape id="Text Box 1540" o:spid="_x0000_s1132" type="#_x0000_t202" style="position:absolute;left:24911;top:21082;width:8223;height:2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SeMQA&#10;AADbAAAADwAAAGRycy9kb3ducmV2LnhtbESPQWsCMRSE70L/Q3gFL1KzSm1lNUoRpFK8uBXE22Pz&#10;3CzdvKxJquu/bwqCx2FmvmHmy8424kI+1I4VjIYZCOLS6ZorBfvv9csURIjIGhvHpOBGAZaLp94c&#10;c+2uvKNLESuRIBxyVGBibHMpQ2nIYhi6ljh5J+ctxiR9JbXHa4LbRo6z7E1arDktGGxpZaj8KX6t&#10;Ar8tjpM9Wdnejpuvwfkz8sFopfrP3ccMRKQuPsL39kYreH2H/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knjEAAAA2wAAAA8AAAAAAAAAAAAAAAAAmAIAAGRycy9k&#10;b3ducmV2LnhtbFBLBQYAAAAABAAEAPUAAACJAwAAAAA=&#10;" strokecolor="black [3213]">
                    <v:fill angle="90" focus="100%" type="gradient">
                      <o:fill v:ext="view" type="gradientUnscaled"/>
                    </v:fill>
                    <v:textbox style="mso-next-textbox:#Text Box 1540;mso-fit-shape-to-text:t" inset="1.5mm,.3mm,1.5mm,.3mm">
                      <w:txbxContent>
                        <w:p w:rsidR="00DC0EA9" w:rsidRPr="009025B4" w:rsidRDefault="00DC0EA9" w:rsidP="00DC0EA9">
                          <w:pPr>
                            <w:jc w:val="center"/>
                            <w:rPr>
                              <w:rFonts w:ascii="宋体" w:eastAsia="宋体" w:hAnsi="宋体"/>
                              <w:sz w:val="21"/>
                              <w:szCs w:val="21"/>
                            </w:rPr>
                          </w:pPr>
                          <w:r w:rsidRPr="000D2EA2">
                            <w:rPr>
                              <w:rFonts w:eastAsia="宋体"/>
                              <w:sz w:val="21"/>
                              <w:szCs w:val="21"/>
                            </w:rPr>
                            <w:t>A</w:t>
                          </w:r>
                          <w:r w:rsidRPr="000D2EA2">
                            <w:rPr>
                              <w:rFonts w:eastAsia="宋体"/>
                              <w:sz w:val="21"/>
                              <w:szCs w:val="21"/>
                              <w:vertAlign w:val="superscript"/>
                            </w:rPr>
                            <w:t>2</w:t>
                          </w:r>
                          <w:r w:rsidRPr="000D2EA2">
                            <w:rPr>
                              <w:rFonts w:eastAsia="宋体"/>
                              <w:sz w:val="21"/>
                              <w:szCs w:val="21"/>
                            </w:rPr>
                            <w:t>/O</w:t>
                          </w:r>
                          <w:r>
                            <w:rPr>
                              <w:rFonts w:ascii="宋体" w:eastAsia="宋体" w:hAnsi="宋体" w:hint="eastAsia"/>
                              <w:sz w:val="21"/>
                              <w:szCs w:val="21"/>
                            </w:rPr>
                            <w:t>生化池</w:t>
                          </w:r>
                        </w:p>
                      </w:txbxContent>
                    </v:textbox>
                  </v:shape>
                  <v:shape id="Text Box 1541" o:spid="_x0000_s1133" type="#_x0000_t202" style="position:absolute;left:23698;top:29292;width:10744;height:2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GCsEA&#10;AADbAAAADwAAAGRycy9kb3ducmV2LnhtbERPz2vCMBS+C/sfwhO8iKaTbUhtKkMYk7HLamF4ezTP&#10;pti81CTT+t8vh8GOH9/vYjvaXlzJh86xgsdlBoK4cbrjVkF9eFusQYSIrLF3TAruFGBbPkwKzLW7&#10;8Rddq9iKFMIhRwUmxiGXMjSGLIalG4gTd3LeYkzQt1J7vKVw28tVlr1Iix2nBoMD7Qw15+rHKvCf&#10;1fG5JiuH+3H/Mb+8R/42WqnZdHzdgIg0xn/xn3uvFTyl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BgrBAAAA2wAAAA8AAAAAAAAAAAAAAAAAmAIAAGRycy9kb3du&#10;cmV2LnhtbFBLBQYAAAAABAAEAPUAAACGAwAAAAA=&#10;" strokecolor="black [3213]">
                    <v:fill angle="90" focus="100%" type="gradient">
                      <o:fill v:ext="view" type="gradientUnscaled"/>
                    </v:fill>
                    <v:textbox style="mso-next-textbox:#Text Box 1541;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机械加速澄清池</w:t>
                          </w:r>
                        </w:p>
                      </w:txbxContent>
                    </v:textbox>
                  </v:shape>
                  <v:shape id="Text Box 1542" o:spid="_x0000_s1134" type="#_x0000_t202" style="position:absolute;left:24098;top:33381;width:9830;height:22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kcQA&#10;AADbAAAADwAAAGRycy9kb3ducmV2LnhtbESPQWsCMRSE70L/Q3gFL1KzSi11NUoRpFK8uBXE22Pz&#10;3CzdvKxJquu/bwqCx2FmvmHmy8424kI+1I4VjIYZCOLS6ZorBfvv9cs7iBCRNTaOScGNAiwXT705&#10;5tpdeUeXIlYiQTjkqMDE2OZShtKQxTB0LXHyTs5bjEn6SmqP1wS3jRxn2Zu0WHNaMNjSylD5U/xa&#10;BX5bHCd7srK9HTdfg/Nn5IPRSvWfu48ZiEhdfITv7Y1W8Dq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o5HEAAAA2wAAAA8AAAAAAAAAAAAAAAAAmAIAAGRycy9k&#10;b3ducmV2LnhtbFBLBQYAAAAABAAEAPUAAACJAwAAAAA=&#10;" strokecolor="black [3213]">
                    <v:fill angle="90" focus="100%" type="gradient">
                      <o:fill v:ext="view" type="gradientUnscaled"/>
                    </v:fill>
                    <v:textbox style="mso-next-textbox:#Text Box 1542;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紫外线消毒渠</w:t>
                          </w:r>
                        </w:p>
                      </w:txbxContent>
                    </v:textbox>
                  </v:shape>
                  <v:shape id="Text Box 1543" o:spid="_x0000_s1135" type="#_x0000_t202" style="position:absolute;left:24917;top:37471;width:8230;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hF78A&#10;AADbAAAADwAAAGRycy9kb3ducmV2LnhtbERPTYvCMBC9C/6HMAt701RBkWoUVxD2JNgu6HFMxqbY&#10;TEqT1bq/3hyEPT7e92rTu0bcqQu1ZwWTcQaCWHtTc6Xgp9yPFiBCRDbYeCYFTwqwWQ8HK8yNf/CR&#10;7kWsRArhkKMCG2ObSxm0JYdh7FvixF195zAm2FXSdPhI4a6R0yybS4c1pwaLLe0s6Vvx6xR86bJw&#10;bA+Tv7LtT+fnbeG2F63U50e/XYKI1Md/8dv9bRTM0vr0Jf0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EXvwAAANsAAAAPAAAAAAAAAAAAAAAAAJgCAABkcnMvZG93bnJl&#10;di54bWxQSwUGAAAAAAQABAD1AAAAhAMAAAAA&#10;" stroked="f" strokecolor="black [3213]">
                    <v:fill angle="90" focus="100%" type="gradient">
                      <o:fill v:ext="view" type="gradientUnscaled"/>
                    </v:fill>
                    <v:textbox style="mso-next-textbox:#Text Box 1543;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出</w:t>
                          </w:r>
                          <w:r w:rsidRPr="009025B4">
                            <w:rPr>
                              <w:rFonts w:ascii="宋体" w:eastAsia="宋体" w:hAnsi="宋体" w:hint="eastAsia"/>
                              <w:sz w:val="21"/>
                              <w:szCs w:val="21"/>
                            </w:rPr>
                            <w:t>水</w:t>
                          </w:r>
                        </w:p>
                      </w:txbxContent>
                    </v:textbox>
                  </v:shape>
                  <v:shape id="AutoShape 1544" o:spid="_x0000_s1136" type="#_x0000_t32" style="position:absolute;left:29013;top:2356;width:6;height:22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o8QAAADbAAAADwAAAGRycy9kb3ducmV2LnhtbESPQWvCQBSE70L/w/IEb2YTQZHUVYqg&#10;rQcFtbT19pp9TUKzb0N2jfHfu4LgcZiZb5jZojOVaKlxpWUFSRSDIM6sLjlX8HlcDacgnEfWWFkm&#10;BVdysJi/9GaYanvhPbUHn4sAYZeigsL7OpXSZQUZdJGtiYP3ZxuDPsgml7rBS4CbSo7ieCINlhwW&#10;CqxpWVD2fzgbBe3P1/dufEoofl+7ze/2pFdmq5Ua9Lu3VxCeOv8MP9ofWsE4gfuX8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3ejxAAAANsAAAAPAAAAAAAAAAAA&#10;AAAAAKECAABkcnMvZG93bnJldi54bWxQSwUGAAAAAAQABAD5AAAAkgMAAAAA&#10;" strokecolor="black [3213]">
                    <v:stroke endarrow="block" endarrowwidth="narrow"/>
                  </v:shape>
                  <v:shape id="AutoShape 1545" o:spid="_x0000_s1137" type="#_x0000_t32" style="position:absolute;left:29007;top:6877;width:6;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p1MQAAADbAAAADwAAAGRycy9kb3ducmV2LnhtbESPS4vCQBCE7wv+h6EFb+tEQVmio4jg&#10;6+DCqvi4tZk2CWZ6QmaM2X/vCAt7LKrqK2o8bUwhaqpcbllBrxuBIE6szjlVcNgvPr9AOI+ssbBM&#10;Cn7JwXTS+hhjrO2Tf6je+VQECLsYFWTel7GULsnIoOvakjh4N1sZ9EFWqdQVPgPcFLIfRUNpMOew&#10;kGFJ84yS++5hFNTn4+l7cOlRtFq6zXV70Quz1Up12s1sBMJT4//Df+21VjDow/tL+AFy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enUxAAAANsAAAAPAAAAAAAAAAAA&#10;AAAAAKECAABkcnMvZG93bnJldi54bWxQSwUGAAAAAAQABAD5AAAAkgMAAAAA&#10;" strokecolor="black [3213]">
                    <v:stroke endarrow="block" endarrowwidth="narrow"/>
                  </v:shape>
                  <v:shape id="AutoShape 1546" o:spid="_x0000_s1138" type="#_x0000_t32" style="position:absolute;left:28975;top:10979;width:6;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MT8UAAADbAAAADwAAAGRycy9kb3ducmV2LnhtbESPT2vCQBTE7wW/w/IEb3VjxSLRVUSw&#10;6kGhKv65PbPPJJh9G7JrTL99Vyj0OMzMb5jxtDGFqKlyuWUFvW4EgjixOudUwWG/eB+CcB5ZY2GZ&#10;FPyQg+mk9TbGWNsnf1O986kIEHYxKsi8L2MpXZKRQde1JXHwbrYy6IOsUqkrfAa4KeRHFH1KgzmH&#10;hQxLmmeU3HcPo6A+H0/bwaVH0fLLra+bi16YjVaq025mIxCeGv8f/muvtIJBH15fwg+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lMT8UAAADbAAAADwAAAAAAAAAA&#10;AAAAAAChAgAAZHJzL2Rvd25yZXYueG1sUEsFBgAAAAAEAAQA+QAAAJMDAAAAAA==&#10;" strokecolor="black [3213]">
                    <v:stroke endarrow="block" endarrowwidth="narrow"/>
                  </v:shape>
                  <v:shape id="AutoShape 1547" o:spid="_x0000_s1139" type="#_x0000_t32" style="position:absolute;left:28968;top:15081;width:7;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mCscQAAADbAAAADwAAAGRycy9kb3ducmV2LnhtbESPUWvCMBSF3wf7D+EO9jI0ddQhtam4&#10;wYZPMjt/wKW5NmXNTUmidv56Iwh7PJxzvsMpV6PtxYl86BwrmE0zEMSN0x23CvY/n5MFiBCRNfaO&#10;ScEfBVhVjw8lFtqdeUenOrYiQTgUqMDEOBRShsaQxTB1A3HyDs5bjEn6VmqP5wS3vXzNsjdpseO0&#10;YHCgD0PNb320Cr69Hy4Yt5evJp9v1iZ/Dy+HUannp3G9BBFpjP/he3ujFcxzuH1JP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YKxxAAAANsAAAAPAAAAAAAAAAAA&#10;AAAAAKECAABkcnMvZG93bnJldi54bWxQSwUGAAAAAAQABAD5AAAAkgMAAAAA&#10;" strokecolor="black [3213]">
                    <v:stroke endarrow="block" endarrowwidth="narrow"/>
                  </v:shape>
                  <v:shape id="AutoShape 1548" o:spid="_x0000_s1140" type="#_x0000_t32" style="position:absolute;left:29095;top:19189;width:13;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nKsMAAADbAAAADwAAAGRycy9kb3ducmV2LnhtbESP0WoCMRRE34X+Q7gFX6RmFbeUrVGs&#10;YPFJdNsPuGyum6WbmyWJuvXrjSD4OMzMGWa+7G0rzuRD41jBZJyBIK6cbrhW8PuzefsAESKyxtYx&#10;KfinAMvFy2COhXYXPtC5jLVIEA4FKjAxdoWUoTJkMYxdR5y8o/MWY5K+ltrjJcFtK6dZ9i4tNpwW&#10;DHa0NlT9lSerYO99d8W4u35Xs3y7MrOvMDr2Sg1f+9UniEh9fIYf7a1WkOd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VJyrDAAAA2wAAAA8AAAAAAAAAAAAA&#10;AAAAoQIAAGRycy9kb3ducmV2LnhtbFBLBQYAAAAABAAEAPkAAACRAwAAAAA=&#10;" strokecolor="black [3213]">
                    <v:stroke endarrow="block" endarrowwidth="narrow"/>
                  </v:shape>
                  <v:shape id="AutoShape 1549" o:spid="_x0000_s1141" type="#_x0000_t32" style="position:absolute;left:28956;top:23374;width:12;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5XcQAAADbAAAADwAAAGRycy9kb3ducmV2LnhtbESPzWrDMBCE74G+g9hCLyGRW5JQnCjG&#10;LbT4VPLTB1isjWVqrYykxm6ePgoUchxm5htmU4y2E2fyoXWs4HmegSCunW65UfB9/Ji9gggRWWPn&#10;mBT8UYBi+zDZYK7dwHs6H2IjEoRDjgpMjH0uZagNWQxz1xMn7+S8xZikb6T2OCS47eRLlq2kxZbT&#10;gsGe3g3VP4dfq2DnfX/B+HX5rBfLqjSLtzA9jUo9PY7lGkSkMd7D/+1KK1iu4PYl/QC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7ldxAAAANsAAAAPAAAAAAAAAAAA&#10;AAAAAKECAABkcnMvZG93bnJldi54bWxQSwUGAAAAAAQABAD5AAAAkgMAAAAA&#10;" strokecolor="black [3213]">
                    <v:stroke endarrow="block" endarrowwidth="narrow"/>
                  </v:shape>
                  <v:shape id="AutoShape 1550" o:spid="_x0000_s1142" type="#_x0000_t32" style="position:absolute;left:29057;top:27476;width:38;height:1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TMUAAADbAAAADwAAAGRycy9kb3ducmV2LnhtbESPQWvCQBSE70L/w/IKvZmNBatEN6EU&#10;bO1BQS1Vb8/saxKafRuya0z/fVcQPA4z8w0zz3pTi45aV1lWMIpiEMS51RUXCr52i+EUhPPIGmvL&#10;pOCPHGTpw2COibYX3lC39YUIEHYJKii9bxIpXV6SQRfZhjh4P7Y16INsC6lbvAS4qeVzHL9IgxWH&#10;hRIbeisp/92ejYLu8L1fj48jij/e3edpddQLs9JKPT32rzMQnnp/D9/aS61gPIHrl/AD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KTMUAAADbAAAADwAAAAAAAAAA&#10;AAAAAAChAgAAZHJzL2Rvd25yZXYueG1sUEsFBgAAAAAEAAQA+QAAAJMDAAAAAA==&#10;" strokecolor="black [3213]">
                    <v:stroke endarrow="block" endarrowwidth="narrow"/>
                  </v:shape>
                  <v:shape id="AutoShape 1551" o:spid="_x0000_s1143" type="#_x0000_t32" style="position:absolute;left:29121;top:31584;width:13;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ItMEAAADbAAAADwAAAGRycy9kb3ducmV2LnhtbERP3WrCMBS+H/gO4Qi7GWuq6BjVKCo4&#10;ejU29QEOzWlTbE5KEm3n0y8Xg11+fP/r7Wg7cScfWscKZlkOgrhyuuVGweV8fH0HESKyxs4xKfih&#10;ANvN5GmNhXYDf9P9FBuRQjgUqMDE2BdShsqQxZC5njhxtfMWY4K+kdrjkMJtJ+d5/iYttpwaDPZ0&#10;MFRdTzer4Mv7/oHx8/FRLZblziz24aUelXqejrsViEhj/Bf/uUutYJn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Ii0wQAAANsAAAAPAAAAAAAAAAAAAAAA&#10;AKECAABkcnMvZG93bnJldi54bWxQSwUGAAAAAAQABAD5AAAAjwMAAAAA&#10;" strokecolor="black [3213]">
                    <v:stroke endarrow="block" endarrowwidth="narrow"/>
                  </v:shape>
                  <v:shape id="AutoShape 1552" o:spid="_x0000_s1144" type="#_x0000_t32" style="position:absolute;left:29134;top:35674;width:12;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tL8QAAADbAAAADwAAAGRycy9kb3ducmV2LnhtbESPUWvCMBSF3wf7D+EO9iIz3VCZtam4&#10;gcMn2ao/4NJcm2JzU5JMq79+EYQ9Hs453+EUy8F24kQ+tI4VvI4zEMS10y03Cva79cs7iBCRNXaO&#10;ScGFAizLx4cCc+3O/EOnKjYiQTjkqMDE2OdShtqQxTB2PXHyDs5bjEn6RmqP5wS3nXzLspm02HJa&#10;MNjTp6H6WP1aBd/e91eM2+tXPZluVmbyEUaHQannp2G1ABFpiP/he3ujFUzncPuSf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C0vxAAAANsAAAAPAAAAAAAAAAAA&#10;AAAAAKECAABkcnMvZG93bnJldi54bWxQSwUGAAAAAAQABAD5AAAAkgMAAAAA&#10;" strokecolor="black [3213]">
                    <v:stroke endarrow="block" endarrowwidth="narrow"/>
                  </v:shape>
                  <v:shape id="Text Box 1553" o:spid="_x0000_s1145" type="#_x0000_t202" style="position:absolute;left:37338;top:17081;width:5791;height:2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WbL8A&#10;AADbAAAADwAAAGRycy9kb3ducmV2LnhtbERPTYvCMBC9L/gfwgheFk1XWJFqFBFkRbxsFcTb0IxN&#10;sZnUJGr99+awsMfH+54vO9uIB/lQO1bwNcpAEJdO11wpOB42wymIEJE1No5JwYsCLBe9jznm2j35&#10;lx5FrEQK4ZCjAhNjm0sZSkMWw8i1xIm7OG8xJugrqT0+U7ht5DjLJtJizanBYEtrQ+W1uFsFfl+c&#10;v49kZfs6b3eft5/IJ6OVGvS71QxEpC7+i//cW61gktanL+k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FZsvwAAANsAAAAPAAAAAAAAAAAAAAAAAJgCAABkcnMvZG93bnJl&#10;di54bWxQSwUGAAAAAAQABAD1AAAAhAMAAAAA&#10;" strokecolor="black [3213]">
                    <v:fill angle="90" focus="100%" type="gradient">
                      <o:fill v:ext="view" type="gradientUnscaled"/>
                    </v:fill>
                    <v:textbox style="mso-next-textbox:#Text Box 1553;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污泥池</w:t>
                          </w:r>
                        </w:p>
                      </w:txbxContent>
                    </v:textbox>
                  </v:shape>
                  <v:shape id="Text Box 1554" o:spid="_x0000_s1146" type="#_x0000_t202" style="position:absolute;left:47320;top:17081;width:6400;height:2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z98QA&#10;AADbAAAADwAAAGRycy9kb3ducmV2LnhtbESPQWsCMRSE7wX/Q3hCL6VmLVRku1kRoSjSi6sg3h6b&#10;183Szcs2ibr+eyMUehxm5humWAy2ExfyoXWsYDrJQBDXTrfcKDjsP1/nIEJE1tg5JgU3CrAoR08F&#10;5tpdeUeXKjYiQTjkqMDE2OdShtqQxTBxPXHyvp23GJP0jdQerwluO/mWZTNpseW0YLCnlaH6pzpb&#10;Bf6rOr0fyMr+dtpsX37XkY9GK/U8HpYfICIN8T/8195oBbMpPL6k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8/fEAAAA2wAAAA8AAAAAAAAAAAAAAAAAmAIAAGRycy9k&#10;b3ducmV2LnhtbFBLBQYAAAAABAAEAPUAAACJAwAAAAA=&#10;" strokecolor="black [3213]">
                    <v:fill angle="90" focus="100%" type="gradient">
                      <o:fill v:ext="view" type="gradientUnscaled"/>
                    </v:fill>
                    <v:textbox style="mso-next-textbox:#Text Box 1554;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压滤机</w:t>
                          </w:r>
                        </w:p>
                      </w:txbxContent>
                    </v:textbox>
                  </v:shape>
                  <v:shape id="AutoShape 1555" o:spid="_x0000_s1147" type="#_x0000_t32" style="position:absolute;left:33147;top:18173;width:419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kjacQAAADbAAAADwAAAGRycy9kb3ducmV2LnhtbESPT4vCMBTE74LfITzBm6YKylKNIoLu&#10;7sGFVfHP7dk822LzUpps7X57Iwgeh5n5DTOdN6YQNVUut6xg0I9AECdW55wq2O9WvQ8QziNrLCyT&#10;gn9yMJ+1W1OMtb3zL9Vbn4oAYRejgsz7MpbSJRkZdH1bEgfvaiuDPsgqlbrCe4CbQg6jaCwN5hwW&#10;MixpmVFy2/4ZBfXpcPwZnQcUfa7d92Vz1iuz0Up1O81iAsJT49/hV/tLKxg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SNpxAAAANsAAAAPAAAAAAAAAAAA&#10;AAAAAKECAABkcnMvZG93bnJldi54bWxQSwUGAAAAAAQABAD5AAAAkgMAAAAA&#10;" strokecolor="black [3213]">
                    <v:stroke endarrow="block" endarrowwidth="narrow"/>
                  </v:shape>
                  <v:shape id="AutoShape 1556" o:spid="_x0000_s1148" type="#_x0000_t32" style="position:absolute;left:43129;top:18180;width:419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G8sUAAADbAAAADwAAAGRycy9kb3ducmV2LnhtbESPT2vCQBTE7wW/w/IEb3VjpSLRVUSw&#10;2oNCVfxze2afSTD7NmS3Mf32riD0OMzMb5jxtDGFqKlyuWUFvW4EgjixOudUwX63eB+CcB5ZY2GZ&#10;FPyRg+mk9TbGWNs7/1C99akIEHYxKsi8L2MpXZKRQde1JXHwrrYy6IOsUqkrvAe4KeRHFA2kwZzD&#10;QoYlzTNKbttfo6A+HY6bz3OPouWX+76sz3ph1lqpTruZjUB4avx/+NVeaQWDPjy/hB8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WG8sUAAADbAAAADwAAAAAAAAAA&#10;AAAAAAChAgAAZHJzL2Rvd25yZXYueG1sUEsFBgAAAAAEAAQA+QAAAJMDAAAAAA==&#10;" strokecolor="black [3213]">
                    <v:stroke endarrow="block" endarrowwidth="narrow"/>
                  </v:shape>
                  <v:shape id="Text Box 1557" o:spid="_x0000_s1149" type="#_x0000_t202" style="position:absolute;left:14249;top:21183;width:5309;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tqcIA&#10;AADbAAAADwAAAGRycy9kb3ducmV2LnhtbESPQWsCMRSE7wX/Q3hCbzVrEZHVKCoUPAnuFvT4TJ6b&#10;xc3Lsom69tebQqHHYWa+YRar3jXiTl2oPSsYjzIQxNqbmisF3+XXxwxEiMgGG8+k4EkBVsvB2wJz&#10;4x98oHsRK5EgHHJUYGNscymDtuQwjHxLnLyL7xzGJLtKmg4fCe4a+ZllU+mw5rRgsaWtJX0tbk7B&#10;RpeFY7sf/5Rtfzw9rzO3Pmul3of9eg4iUh//w3/tnVEwncDv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C2pwgAAANsAAAAPAAAAAAAAAAAAAAAAAJgCAABkcnMvZG93&#10;bnJldi54bWxQSwUGAAAAAAQABAD1AAAAhwMAAAAA&#10;" stroked="f" strokecolor="black [3213]">
                    <v:fill angle="90" focus="100%" type="gradient">
                      <o:fill v:ext="view" type="gradientUnscaled"/>
                    </v:fill>
                    <v:textbox style="mso-next-textbox:#Text Box 1557;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风机</w:t>
                          </w:r>
                        </w:p>
                      </w:txbxContent>
                    </v:textbox>
                  </v:shape>
                  <v:shapetype id="_x0000_t33" coordsize="21600,21600" o:spt="33" o:oned="t" path="m,l21600,r,21600e" filled="f">
                    <v:stroke joinstyle="miter"/>
                    <v:path arrowok="t" fillok="f" o:connecttype="none"/>
                    <o:lock v:ext="edit" shapetype="t"/>
                  </v:shapetype>
                  <v:shape id="AutoShape 1558" o:spid="_x0000_s1150" type="#_x0000_t33" style="position:absolute;left:33134;top:19393;width:7087;height:7416;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sksUAAADbAAAADwAAAGRycy9kb3ducmV2LnhtbESPQWsCMRSE7wX/Q3gFL0WzLXWR1Shi&#10;EVzwolVob4/NM1m6edluom7/vSkUehxm5htmvuxdI67UhdqzgudxBoK48rpmo+D4vhlNQYSIrLHx&#10;TAp+KMByMXiYY6H9jfd0PUQjEoRDgQpsjG0hZagsOQxj3xIn7+w7hzHJzkjd4S3BXSNfsiyXDmtO&#10;CxZbWluqvg4Xp2BTfn+eduXHa2lWdlLmT/32zeyVGj72qxmISH38D/+1t1pBPoHfL+k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vsksUAAADbAAAADwAAAAAAAAAA&#10;AAAAAAChAgAAZHJzL2Rvd25yZXYueG1sUEsFBgAAAAAEAAQA+QAAAJMDAAAAAA==&#10;" strokecolor="black [3213]">
                    <v:stroke endarrow="block" endarrowwidth="narrow"/>
                  </v:shape>
                  <v:shape id="AutoShape 1559" o:spid="_x0000_s1151" type="#_x0000_t32" style="position:absolute;left:53720;top:18186;width:2960;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lasUAAADbAAAADwAAAGRycy9kb3ducmV2LnhtbESPW2vCQBSE3wX/w3KEvulGoUFSVxHB&#10;Sx8seMHWt9PsMQlmz4bsNqb/3hUEH4eZ+YaZzFpTioZqV1hWMBxEIIhTqwvOFBwPy/4YhPPIGkvL&#10;pOCfHMym3c4EE21vvKNm7zMRIOwSVJB7XyVSujQng25gK+LgXWxt0AdZZ1LXeAtwU8pRFMXSYMFh&#10;IceKFjml1/2fUdD8nL6/3s9DitYr9/m7Peul2Wql3nrt/AOEp9a/ws/2RiuIY3h8C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lasUAAADbAAAADwAAAAAAAAAA&#10;AAAAAAChAgAAZHJzL2Rvd25yZXYueG1sUEsFBgAAAAAEAAQA+QAAAJMDAAAAAA==&#10;" strokecolor="black [3213]">
                    <v:stroke endarrow="block" endarrowwidth="narrow"/>
                  </v:shape>
                  <v:shape id="AutoShape 1560" o:spid="_x0000_s1152" type="#_x0000_t32" style="position:absolute;left:33147;top:13640;width:2376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A8cUAAADbAAAADwAAAGRycy9kb3ducmV2LnhtbESPT2vCQBTE7wW/w/IEb3VjQSvRVUSw&#10;6kGhKv65PbPPJJh9G7JrTL99Vyj0OMzMb5jxtDGFqKlyuWUFvW4EgjixOudUwWG/eB+CcB5ZY2GZ&#10;FPyQg+mk9TbGWNsnf1O986kIEHYxKsi8L2MpXZKRQde1JXHwbrYy6IOsUqkrfAa4KeRHFA2kwZzD&#10;QoYlzTNK7ruHUVCfj6dt/9KjaPnl1tfNRS/MRivVaTezEQhPjf8P/7VXWsHgE15fwg+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6A8cUAAADbAAAADwAAAAAAAAAA&#10;AAAAAAChAgAAZHJzL2Rvd25yZXYueG1sUEsFBgAAAAAEAAQA+QAAAJMDAAAAAA==&#10;" strokecolor="black [3213]">
                    <v:stroke endarrow="block" endarrowwidth="narrow"/>
                  </v:shape>
                  <v:shape id="AutoShape 1561" o:spid="_x0000_s1153" type="#_x0000_t32" style="position:absolute;left:19551;top:22276;width:536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CCcEAAADbAAAADwAAAGRycy9kb3ducmV2LnhtbERP3WrCMBS+F/YO4Qy8kZlOOhmdUTpB&#10;6dWYugc4NMemrDkpSVarT28uhF1+fP+rzWg7MZAPrWMFr/MMBHHtdMuNgp/T7uUdRIjIGjvHpOBK&#10;ATbrp8kKC+0ufKDhGBuRQjgUqMDE2BdShtqQxTB3PXHizs5bjAn6RmqPlxRuO7nIsqW02HJqMNjT&#10;1lD9e/yzCr69728Yv277On+rSpN/htl5VGr6PJYfICKN8V/8cFdawTKNTV/SD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EIJwQAAANsAAAAPAAAAAAAAAAAAAAAA&#10;AKECAABkcnMvZG93bnJldi54bWxQSwUGAAAAAAQABAD5AAAAjwMAAAAA&#10;" strokecolor="black [3213]">
                    <v:stroke endarrow="block" endarrowwidth="narrow"/>
                  </v:shape>
                  <v:shape id="Text Box 1562" o:spid="_x0000_s1154" type="#_x0000_t202" style="position:absolute;left:53022;top:24327;width:7233;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CN8IA&#10;AADbAAAADwAAAGRycy9kb3ducmV2LnhtbESPQWsCMRSE7wX/Q3iCt5q1B7GrUVQo9CS4W9DjM3lu&#10;FjcvyybV1V/fFASPw8x8wyxWvWvElbpQe1YwGWcgiLU3NVcKfsqv9xmIEJENNp5JwZ0CrJaDtwXm&#10;xt94T9ciViJBOOSowMbY5lIGbclhGPuWOHln3zmMSXaVNB3eEtw18iPLptJhzWnBYktbS/pS/DoF&#10;G10Wju1u8ijb/nC8X2ZufdJKjYb9eg4iUh9f4Wf72yiYfsL/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YI3wgAAANsAAAAPAAAAAAAAAAAAAAAAAJgCAABkcnMvZG93&#10;bnJldi54bWxQSwUGAAAAAAQABAD1AAAAhwMAAAAA&#10;" stroked="f" strokecolor="black [3213]">
                    <v:fill angle="90" focus="100%" type="gradient">
                      <o:fill v:ext="view" type="gradientUnscaled"/>
                    </v:fill>
                    <v:textbox style="mso-next-textbox:#Text Box 1562;mso-fit-shape-to-text:t" inset="1.5mm,.3mm,1.5mm,.3mm">
                      <w:txbxContent>
                        <w:p w:rsidR="00DC0EA9" w:rsidRPr="009025B4" w:rsidRDefault="00DC0EA9" w:rsidP="00DC0EA9">
                          <w:pPr>
                            <w:jc w:val="center"/>
                            <w:rPr>
                              <w:rFonts w:ascii="宋体" w:eastAsia="宋体" w:hAnsi="宋体"/>
                              <w:sz w:val="21"/>
                              <w:szCs w:val="21"/>
                            </w:rPr>
                          </w:pPr>
                          <w:r>
                            <w:rPr>
                              <w:rFonts w:ascii="宋体" w:eastAsia="宋体" w:hAnsi="宋体" w:hint="eastAsia"/>
                              <w:sz w:val="21"/>
                              <w:szCs w:val="21"/>
                            </w:rPr>
                            <w:t>泥饼外运</w:t>
                          </w:r>
                        </w:p>
                      </w:txbxContent>
                    </v:textbox>
                  </v:shape>
                  <v:shape id="AutoShape 1563" o:spid="_x0000_s1155" type="#_x0000_t32" style="position:absolute;left:45256;top:18212;width:1;height:32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fY0r8AAADbAAAADwAAAGRycy9kb3ducmV2LnhtbERPzYrCMBC+C/sOYRb2Ipq66Cpdo6ig&#10;eBJ1fYChGZuyzaQkUatPbw6Cx4/vfzpvbS2u5EPlWMGgn4EgLpyuuFRw+lv3JiBCRNZYOyYFdwow&#10;n310pphrd+MDXY+xFCmEQ44KTIxNLmUoDFkMfdcQJ+7svMWYoC+l9nhL4baW31n2Iy1WnBoMNrQy&#10;VPwfL1bB3vvmgXH32BTD0XZhhsvQPbdKfX22i18Qkdr4Fr/cW61gnNanL+kHy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5fY0r8AAADbAAAADwAAAAAAAAAAAAAAAACh&#10;AgAAZHJzL2Rvd25yZXYueG1sUEsFBgAAAAAEAAQA+QAAAI0DAAAAAA==&#10;" strokecolor="black [3213]">
                    <v:stroke endarrow="block" endarrowwidth="narrow"/>
                  </v:shape>
                  <v:shape id="Text Box 1564" o:spid="_x0000_s1156" type="#_x0000_t202" style="position:absolute;left:42214;top:21456;width:7233;height:2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Y7MMA&#10;AADbAAAADwAAAGRycy9kb3ducmV2LnhtbESPQWsCMRSE7wX/Q3iCt5rdHqysRlFB6KngbqE9PpPn&#10;ZnHzsmxSXf31jSD0OMzMN8xyPbhWXKgPjWcF+TQDQay9abhW8FXtX+cgQkQ22HomBTcKsF6NXpZY&#10;GH/lA13KWIsE4VCgAhtjV0gZtCWHYeo74uSdfO8wJtnX0vR4TXDXyrcsm0mHDacFix3tLOlz+esU&#10;bHVVOraf+b3qhu+f23nuNket1GQ8bBYgIg3xP/xsfxgF7z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Y7MMAAADbAAAADwAAAAAAAAAAAAAAAACYAgAAZHJzL2Rv&#10;d25yZXYueG1sUEsFBgAAAAAEAAQA9QAAAIgDAAAAAA==&#10;" stroked="f" strokecolor="black [3213]">
                    <v:fill angle="90" focus="100%" type="gradient">
                      <o:fill v:ext="view" type="gradientUnscaled"/>
                    </v:fill>
                    <v:textbox style="mso-next-textbox:#Text Box 1564;mso-fit-shape-to-text:t" inset="1.5mm,.3mm,1.5mm,.3mm">
                      <w:txbxContent>
                        <w:p w:rsidR="00DC0EA9" w:rsidRPr="000D2EA2" w:rsidRDefault="00DC0EA9" w:rsidP="00DC0EA9">
                          <w:pPr>
                            <w:jc w:val="center"/>
                            <w:rPr>
                              <w:rFonts w:eastAsia="宋体"/>
                              <w:sz w:val="21"/>
                              <w:szCs w:val="21"/>
                            </w:rPr>
                          </w:pPr>
                          <w:r w:rsidRPr="000D2EA2">
                            <w:rPr>
                              <w:rFonts w:eastAsia="宋体"/>
                              <w:sz w:val="21"/>
                              <w:szCs w:val="21"/>
                            </w:rPr>
                            <w:t>PAM</w:t>
                          </w:r>
                        </w:p>
                      </w:txbxContent>
                    </v:textbox>
                  </v:shape>
                  <v:shape id="Text Box 1565" o:spid="_x0000_s1157" type="#_x0000_t202" style="position:absolute;left:43129;top:3505;width:530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Gm8MA&#10;AADbAAAADwAAAGRycy9kb3ducmV2LnhtbESPQWsCMRSE70L/Q3hCb25WD1W2RtGC4EnobkGPz+R1&#10;s7h5WTZR1/56Uyj0OMzMN8xyPbhW3KgPjWcF0ywHQay9abhW8FXtJgsQISIbbD2TggcFWK9eRkss&#10;jL/zJ93KWIsE4VCgAhtjV0gZtCWHIfMdcfK+fe8wJtnX0vR4T3DXylmev0mHDacFix19WNKX8uoU&#10;bHVVOraH6U/VDcfT47Jwm7NW6nU8bN5BRBrif/ivvTcK5j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Gm8MAAADbAAAADwAAAAAAAAAAAAAAAACYAgAAZHJzL2Rv&#10;d25yZXYueG1sUEsFBgAAAAAEAAQA9QAAAIgDAAAAAA==&#10;" stroked="f" strokecolor="black [3213]">
                    <v:fill angle="90" focus="100%" type="gradient">
                      <o:fill v:ext="view" type="gradientUnscaled"/>
                    </v:fill>
                    <v:textbox style="mso-next-textbox:#Text Box 1565;mso-fit-shape-to-text:t" inset="1.5mm,.3mm,1.5mm,.3mm">
                      <w:txbxContent>
                        <w:p w:rsidR="00DC0EA9" w:rsidRPr="009025B4" w:rsidRDefault="00DC0EA9" w:rsidP="00DC0EA9">
                          <w:pPr>
                            <w:rPr>
                              <w:rFonts w:ascii="宋体" w:eastAsia="宋体" w:hAnsi="宋体"/>
                              <w:sz w:val="21"/>
                              <w:szCs w:val="21"/>
                            </w:rPr>
                          </w:pPr>
                          <w:r>
                            <w:rPr>
                              <w:rFonts w:ascii="宋体" w:eastAsia="宋体" w:hAnsi="宋体" w:hint="eastAsia"/>
                              <w:sz w:val="21"/>
                              <w:szCs w:val="21"/>
                            </w:rPr>
                            <w:t>栅渣</w:t>
                          </w:r>
                        </w:p>
                      </w:txbxContent>
                    </v:textbox>
                  </v:shape>
                  <v:shape id="Text Box 1566" o:spid="_x0000_s1158" type="#_x0000_t202" style="position:absolute;left:43129;top:10979;width:5308;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AMMA&#10;AADbAAAADwAAAGRycy9kb3ducmV2LnhtbESPQWsCMRSE7wX/Q3hCbzVrBSurUbRQ8FRwV9DjM3lu&#10;FjcvyybV1V9vCoUeh5n5hlmseteIK3Wh9qxgPMpAEGtvaq4U7MuvtxmIEJENNp5JwZ0CrJaDlwXm&#10;xt94R9ciViJBOOSowMbY5lIGbclhGPmWOHln3zmMSXaVNB3eEtw18j3LptJhzWnBYkuflvSl+HEK&#10;NrosHNvv8aNs+8Pxfpm59Ukr9Trs13MQkfr4H/5rb42Cjw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AMMAAADbAAAADwAAAAAAAAAAAAAAAACYAgAAZHJzL2Rv&#10;d25yZXYueG1sUEsFBgAAAAAEAAQA9QAAAIgDAAAAAA==&#10;" stroked="f" strokecolor="black [3213]">
                    <v:fill angle="90" focus="100%" type="gradient">
                      <o:fill v:ext="view" type="gradientUnscaled"/>
                    </v:fill>
                    <v:textbox style="mso-next-textbox:#Text Box 1566;mso-fit-shape-to-text:t" inset="1.5mm,.3mm,1.5mm,.3mm">
                      <w:txbxContent>
                        <w:p w:rsidR="00DC0EA9" w:rsidRPr="009025B4" w:rsidRDefault="00DC0EA9" w:rsidP="00DC0EA9">
                          <w:pPr>
                            <w:rPr>
                              <w:rFonts w:ascii="宋体" w:eastAsia="宋体" w:hAnsi="宋体"/>
                              <w:sz w:val="21"/>
                              <w:szCs w:val="21"/>
                            </w:rPr>
                          </w:pPr>
                          <w:r>
                            <w:rPr>
                              <w:rFonts w:ascii="宋体" w:eastAsia="宋体" w:hAnsi="宋体" w:hint="eastAsia"/>
                              <w:sz w:val="21"/>
                              <w:szCs w:val="21"/>
                            </w:rPr>
                            <w:t>栅渣</w:t>
                          </w:r>
                        </w:p>
                      </w:txbxContent>
                    </v:textbox>
                  </v:shape>
                  <v:shape id="AutoShape 1567" o:spid="_x0000_s1159" type="#_x0000_t32" style="position:absolute;left:33147;top:5696;width:2376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rVMUAAADbAAAADwAAAGRycy9kb3ducmV2LnhtbESPT2vCQBTE7wW/w/IEb3WjlbSmriJC&#10;QejJP4ceH9lnEs2+jdlNXPvpXaHQ4zAzv2EWq2Bq0VPrKssKJuMEBHFudcWFguPh6/UDhPPIGmvL&#10;pOBODlbLwcsCM21vvKN+7wsRIewyVFB632RSurwkg25sG+LonWxr0EfZFlK3eItwU8tpkqTSYMVx&#10;ocSGNiXll31nFPQ/59B9d6fpehuq+WWe4u/bNVVqNAzrTxCegv8P/7W3WsH7DJ5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FrVMUAAADbAAAADwAAAAAAAAAA&#10;AAAAAAChAgAAZHJzL2Rvd25yZXYueG1sUEsFBgAAAAAEAAQA+QAAAJMDAAAAAA==&#10;" strokecolor="black [3213]"/>
                  <v:shape id="AutoShape 1568" o:spid="_x0000_s1160" type="#_x0000_t32" style="position:absolute;left:56908;top:5766;width:1;height:185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er8UAAADbAAAADwAAAGRycy9kb3ducmV2LnhtbESPQUsDMRSE70L/Q3iF3my2g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Der8UAAADbAAAADwAAAAAAAAAA&#10;AAAAAAChAgAAZHJzL2Rvd25yZXYueG1sUEsFBgAAAAAEAAQA+QAAAJMDAAAAAA==&#10;" strokecolor="black [3213]">
                    <v:stroke endarrow="block"/>
                  </v:shape>
                  <w10:wrap type="none"/>
                  <w10:anchorlock/>
                </v:group>
              </w:pict>
            </w:r>
          </w:p>
          <w:p w:rsidR="00DC0EA9" w:rsidRPr="00163A94" w:rsidRDefault="00DC0EA9" w:rsidP="00163A94">
            <w:pPr>
              <w:snapToGrid w:val="0"/>
              <w:spacing w:line="240" w:lineRule="atLeast"/>
              <w:jc w:val="center"/>
              <w:rPr>
                <w:rFonts w:ascii="宋体" w:eastAsia="宋体" w:hAnsi="宋体"/>
                <w:b/>
                <w:color w:val="000000" w:themeColor="text1"/>
                <w:szCs w:val="24"/>
              </w:rPr>
            </w:pPr>
            <w:r w:rsidRPr="00690353">
              <w:rPr>
                <w:rFonts w:ascii="宋体" w:eastAsia="宋体" w:hAnsi="宋体" w:hint="eastAsia"/>
                <w:b/>
                <w:color w:val="000000" w:themeColor="text1"/>
                <w:szCs w:val="24"/>
              </w:rPr>
              <w:t>图</w:t>
            </w:r>
            <w:r w:rsidRPr="00690353">
              <w:rPr>
                <w:rFonts w:hint="eastAsia"/>
                <w:b/>
                <w:color w:val="000000" w:themeColor="text1"/>
                <w:szCs w:val="24"/>
              </w:rPr>
              <w:t>7</w:t>
            </w:r>
            <w:r w:rsidRPr="00690353">
              <w:rPr>
                <w:b/>
                <w:color w:val="000000" w:themeColor="text1"/>
                <w:szCs w:val="24"/>
              </w:rPr>
              <w:t xml:space="preserve">-1  </w:t>
            </w:r>
            <w:r>
              <w:rPr>
                <w:rFonts w:ascii="宋体" w:eastAsia="宋体" w:hAnsi="宋体" w:hint="eastAsia"/>
                <w:b/>
                <w:color w:val="000000" w:themeColor="text1"/>
                <w:szCs w:val="24"/>
              </w:rPr>
              <w:t>海安李堡滇池水务有限公司</w:t>
            </w:r>
            <w:r w:rsidRPr="00690353">
              <w:rPr>
                <w:rFonts w:ascii="宋体" w:eastAsia="宋体" w:hAnsi="宋体" w:hint="eastAsia"/>
                <w:b/>
                <w:color w:val="000000" w:themeColor="text1"/>
                <w:szCs w:val="24"/>
              </w:rPr>
              <w:t>工艺流程</w:t>
            </w:r>
          </w:p>
        </w:tc>
      </w:tr>
      <w:tr w:rsidR="005A34A3" w:rsidTr="00567147">
        <w:trPr>
          <w:trHeight w:val="13431"/>
        </w:trPr>
        <w:tc>
          <w:tcPr>
            <w:tcW w:w="10615" w:type="dxa"/>
            <w:tcBorders>
              <w:top w:val="single" w:sz="12" w:space="0" w:color="auto"/>
            </w:tcBorders>
          </w:tcPr>
          <w:p w:rsidR="005A34A3" w:rsidRPr="00690353" w:rsidRDefault="0002791D" w:rsidP="000D2EA2">
            <w:pPr>
              <w:pStyle w:val="20"/>
              <w:ind w:firstLineChars="0" w:firstLine="482"/>
              <w:jc w:val="both"/>
              <w:rPr>
                <w:rFonts w:eastAsia="宋体"/>
                <w:b/>
                <w:bCs/>
                <w:color w:val="000000" w:themeColor="text1"/>
                <w:szCs w:val="24"/>
              </w:rPr>
            </w:pPr>
            <w:r>
              <w:rPr>
                <w:rFonts w:eastAsia="宋体" w:hint="eastAsia"/>
                <w:b/>
                <w:bCs/>
                <w:color w:val="000000" w:themeColor="text1"/>
                <w:szCs w:val="24"/>
              </w:rPr>
              <w:lastRenderedPageBreak/>
              <w:t>（</w:t>
            </w:r>
            <w:r>
              <w:rPr>
                <w:rFonts w:eastAsia="宋体" w:hint="eastAsia"/>
                <w:b/>
                <w:bCs/>
                <w:color w:val="000000" w:themeColor="text1"/>
                <w:szCs w:val="24"/>
              </w:rPr>
              <w:t>5</w:t>
            </w:r>
            <w:r>
              <w:rPr>
                <w:rFonts w:eastAsia="宋体" w:hint="eastAsia"/>
                <w:b/>
                <w:bCs/>
                <w:color w:val="000000" w:themeColor="text1"/>
                <w:szCs w:val="24"/>
              </w:rPr>
              <w:t>）</w:t>
            </w:r>
            <w:r w:rsidR="000D2EA2">
              <w:rPr>
                <w:rFonts w:eastAsia="宋体" w:hint="eastAsia"/>
                <w:b/>
                <w:bCs/>
                <w:color w:val="000000" w:themeColor="text1"/>
                <w:szCs w:val="24"/>
              </w:rPr>
              <w:t>依托污水处理设施的环境可行性评价：</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sidR="001128E8">
              <w:rPr>
                <w:rFonts w:eastAsia="宋体"/>
              </w:rPr>
              <w:t>0.8</w:t>
            </w:r>
            <w:r w:rsidRPr="00121818">
              <w:rPr>
                <w:rFonts w:eastAsia="宋体"/>
              </w:rPr>
              <w:t>t/d</w:t>
            </w:r>
            <w:r w:rsidRPr="0019274C">
              <w:rPr>
                <w:rFonts w:ascii="宋体" w:eastAsia="宋体" w:hAnsi="宋体"/>
              </w:rPr>
              <w:t>，约占</w:t>
            </w:r>
            <w:r w:rsidR="00C220E9">
              <w:rPr>
                <w:rFonts w:ascii="宋体" w:eastAsia="宋体" w:hAnsi="宋体" w:hint="eastAsia"/>
              </w:rPr>
              <w:t>海安李堡滇池水务有限公司</w:t>
            </w:r>
            <w:r>
              <w:rPr>
                <w:rFonts w:ascii="宋体" w:eastAsia="宋体" w:hAnsi="宋体" w:hint="eastAsia"/>
              </w:rPr>
              <w:t>处理</w:t>
            </w:r>
            <w:r w:rsidRPr="0019274C">
              <w:rPr>
                <w:rFonts w:ascii="宋体" w:eastAsia="宋体" w:hAnsi="宋体"/>
              </w:rPr>
              <w:t>能力</w:t>
            </w:r>
            <w:r w:rsidR="008B0136">
              <w:rPr>
                <w:rFonts w:ascii="宋体" w:eastAsia="宋体" w:hAnsi="宋体" w:hint="eastAsia"/>
              </w:rPr>
              <w:t>的</w:t>
            </w:r>
            <w:r w:rsidRPr="00121818">
              <w:rPr>
                <w:rFonts w:eastAsia="宋体"/>
              </w:rPr>
              <w:t>0.0</w:t>
            </w:r>
            <w:r w:rsidR="001128E8">
              <w:rPr>
                <w:rFonts w:eastAsia="宋体"/>
              </w:rPr>
              <w:t>16</w:t>
            </w:r>
            <w:r w:rsidRPr="00121818">
              <w:rPr>
                <w:rFonts w:eastAsia="宋体"/>
              </w:rPr>
              <w:t>%</w:t>
            </w:r>
            <w:r w:rsidRPr="0019274C">
              <w:rPr>
                <w:rFonts w:ascii="宋体" w:eastAsia="宋体" w:hAnsi="宋体"/>
              </w:rPr>
              <w:t>，从废水水量来说，废水接管是可行的</w:t>
            </w:r>
            <w:r w:rsidRPr="0019274C">
              <w:rPr>
                <w:rFonts w:ascii="宋体" w:eastAsia="宋体" w:hAnsi="宋体" w:hint="eastAsia"/>
              </w:rPr>
              <w:t>。</w:t>
            </w:r>
          </w:p>
          <w:p w:rsidR="003E7639" w:rsidRPr="0019274C" w:rsidRDefault="003E7639" w:rsidP="003E7639">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为</w:t>
            </w:r>
            <w:r w:rsidRPr="0019274C">
              <w:rPr>
                <w:rFonts w:ascii="宋体" w:eastAsia="宋体" w:hAnsi="宋体"/>
              </w:rPr>
              <w:t>生活污水，</w:t>
            </w:r>
            <w:r>
              <w:rPr>
                <w:rFonts w:ascii="宋体" w:eastAsia="宋体" w:hAnsi="宋体"/>
              </w:rPr>
              <w:t>经厂内预处理后水质简单，能够达到</w:t>
            </w:r>
            <w:r w:rsidRPr="0019274C">
              <w:rPr>
                <w:rFonts w:ascii="宋体" w:eastAsia="宋体" w:hAnsi="宋体"/>
              </w:rPr>
              <w:t>污水处理厂接管控制标准，经污水管网</w:t>
            </w:r>
            <w:r w:rsidR="00E57979">
              <w:rPr>
                <w:rFonts w:ascii="宋体" w:eastAsia="宋体" w:hAnsi="宋体" w:hint="eastAsia"/>
              </w:rPr>
              <w:t>排</w:t>
            </w:r>
            <w:r w:rsidRPr="0019274C">
              <w:rPr>
                <w:rFonts w:ascii="宋体" w:eastAsia="宋体" w:hAnsi="宋体"/>
              </w:rPr>
              <w:t>入</w:t>
            </w:r>
            <w:r w:rsidR="00C220E9">
              <w:rPr>
                <w:rFonts w:ascii="宋体" w:eastAsia="宋体" w:hAnsi="宋体" w:hint="eastAsia"/>
              </w:rPr>
              <w:t>海安李堡滇池水务有限公司</w:t>
            </w:r>
            <w:r>
              <w:rPr>
                <w:rFonts w:ascii="宋体" w:eastAsia="宋体" w:hAnsi="宋体" w:hint="eastAsia"/>
              </w:rPr>
              <w:t>集中</w:t>
            </w:r>
            <w:r w:rsidRPr="0019274C">
              <w:rPr>
                <w:rFonts w:ascii="宋体" w:eastAsia="宋体" w:hAnsi="宋体"/>
              </w:rPr>
              <w:t>处理，不会对污水处理厂的正常运行产生冲击负荷，不影响其水质稳定达标处理排放。因此，从水质上说，废水接管是可行的。</w:t>
            </w:r>
          </w:p>
          <w:p w:rsidR="008C3B34" w:rsidRPr="0019274C" w:rsidRDefault="003E7639" w:rsidP="008C3B34">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008C3B34" w:rsidRPr="0019274C">
              <w:rPr>
                <w:rFonts w:ascii="宋体" w:eastAsia="宋体" w:hAnsi="宋体"/>
              </w:rPr>
              <w:t>管网和污水处理厂建设进度：目前</w:t>
            </w:r>
            <w:r w:rsidR="008C3B34">
              <w:rPr>
                <w:rFonts w:ascii="宋体" w:eastAsia="宋体" w:hAnsi="宋体" w:hint="eastAsia"/>
              </w:rPr>
              <w:t>海安李堡滇池水务有限公司已正常运行</w:t>
            </w:r>
            <w:r w:rsidR="008C3B34" w:rsidRPr="0019274C">
              <w:rPr>
                <w:rFonts w:ascii="宋体" w:eastAsia="宋体" w:hAnsi="宋体"/>
              </w:rPr>
              <w:t>，项目</w:t>
            </w:r>
            <w:r w:rsidR="008C3B34">
              <w:rPr>
                <w:rFonts w:ascii="宋体" w:eastAsia="宋体" w:hAnsi="宋体" w:hint="eastAsia"/>
              </w:rPr>
              <w:t>所在地</w:t>
            </w:r>
            <w:r w:rsidR="008C3B34" w:rsidRPr="0019274C">
              <w:rPr>
                <w:rFonts w:ascii="宋体" w:eastAsia="宋体" w:hAnsi="宋体"/>
              </w:rPr>
              <w:t>区域污水管网铺设</w:t>
            </w:r>
            <w:r w:rsidR="008C3B34">
              <w:rPr>
                <w:rFonts w:ascii="宋体" w:eastAsia="宋体" w:hAnsi="宋体" w:hint="eastAsia"/>
              </w:rPr>
              <w:t>即将</w:t>
            </w:r>
            <w:r w:rsidR="008C3B34" w:rsidRPr="0019274C">
              <w:rPr>
                <w:rFonts w:ascii="宋体" w:eastAsia="宋体" w:hAnsi="宋体"/>
              </w:rPr>
              <w:t>到位。</w:t>
            </w:r>
            <w:r w:rsidR="008C3B34">
              <w:rPr>
                <w:rFonts w:ascii="宋体" w:eastAsia="宋体" w:hAnsi="宋体" w:hint="eastAsia"/>
              </w:rPr>
              <w:t>在污水管网未铺设到位的临时过渡时期，厂方委托环卫部门托运至海安李堡滇池水务有限公司集中处理。</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综上所述，本项目废水接入</w:t>
            </w:r>
            <w:r w:rsidR="00C220E9">
              <w:rPr>
                <w:rFonts w:ascii="宋体" w:eastAsia="宋体" w:hAnsi="宋体" w:hint="eastAsia"/>
              </w:rPr>
              <w:t>海安李堡滇池水务有限公司</w:t>
            </w:r>
            <w:r w:rsidRPr="0019274C">
              <w:rPr>
                <w:rFonts w:ascii="宋体" w:eastAsia="宋体" w:hAnsi="宋体"/>
              </w:rPr>
              <w:t>集中处置可行，废水经</w:t>
            </w:r>
            <w:r w:rsidR="00C220E9">
              <w:rPr>
                <w:rFonts w:ascii="宋体" w:eastAsia="宋体" w:hAnsi="宋体" w:hint="eastAsia"/>
              </w:rPr>
              <w:t>海安李堡滇池水务有限公司</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810D5E" w:rsidRDefault="0004460F" w:rsidP="008C3B34">
            <w:pPr>
              <w:spacing w:line="360" w:lineRule="auto"/>
              <w:ind w:firstLineChars="1450" w:firstLine="3494"/>
              <w:rPr>
                <w:rFonts w:ascii="宋体" w:eastAsia="宋体" w:hAnsi="宋体"/>
                <w:b/>
                <w:szCs w:val="24"/>
              </w:rPr>
            </w:pPr>
            <w:r>
              <w:rPr>
                <w:rFonts w:ascii="宋体" w:eastAsia="宋体" w:hAnsi="宋体" w:hint="eastAsia"/>
                <w:b/>
                <w:color w:val="000000" w:themeColor="text1"/>
                <w:szCs w:val="24"/>
              </w:rPr>
              <w:t>表</w:t>
            </w:r>
            <w:r w:rsidRPr="001A3108">
              <w:rPr>
                <w:rFonts w:eastAsia="宋体"/>
                <w:b/>
                <w:color w:val="000000" w:themeColor="text1"/>
                <w:szCs w:val="24"/>
              </w:rPr>
              <w:t>7-</w:t>
            </w:r>
            <w:r w:rsidR="009D4910">
              <w:rPr>
                <w:rFonts w:eastAsia="宋体"/>
                <w:b/>
                <w:color w:val="000000" w:themeColor="text1"/>
                <w:szCs w:val="24"/>
              </w:rPr>
              <w:t>3</w:t>
            </w:r>
            <w:r w:rsidR="00E57979">
              <w:rPr>
                <w:rFonts w:ascii="宋体" w:eastAsia="宋体" w:hAnsi="宋体" w:hint="eastAsia"/>
                <w:b/>
                <w:szCs w:val="24"/>
              </w:rPr>
              <w:t>本</w:t>
            </w:r>
            <w:r w:rsidRPr="00810D5E">
              <w:rPr>
                <w:rFonts w:ascii="宋体" w:eastAsia="宋体" w:hAnsi="宋体" w:hint="eastAsia"/>
                <w:b/>
                <w:szCs w:val="24"/>
              </w:rPr>
              <w:t>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D762CA">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3E0FD9" w:rsidP="007E4A4F">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天弘钢绳（南通）有限公司</w:t>
                  </w:r>
                  <w:r w:rsidR="007E4A4F">
                    <w:rPr>
                      <w:rFonts w:ascii="宋体" w:eastAsia="宋体" w:hAnsi="宋体" w:hint="eastAsia"/>
                      <w:color w:val="000000" w:themeColor="text1"/>
                      <w:sz w:val="18"/>
                      <w:szCs w:val="18"/>
                    </w:rPr>
                    <w:t>天弘</w:t>
                  </w:r>
                  <w:r>
                    <w:rPr>
                      <w:rFonts w:ascii="宋体" w:eastAsia="宋体" w:hAnsi="宋体" w:hint="eastAsia"/>
                      <w:color w:val="000000" w:themeColor="text1"/>
                      <w:sz w:val="18"/>
                      <w:szCs w:val="18"/>
                    </w:rPr>
                    <w:t>钢丝绳加工项目</w:t>
                  </w:r>
                </w:p>
              </w:tc>
            </w:tr>
            <w:tr w:rsidR="00DB3AD7" w:rsidRPr="00962B67" w:rsidTr="00867960">
              <w:trPr>
                <w:trHeight w:val="424"/>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sidRPr="00962B67">
                    <w:rPr>
                      <w:rFonts w:ascii="宋体" w:hAnsi="宋体" w:hint="eastAsia"/>
                      <w:color w:val="000000" w:themeColor="text1"/>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867960">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867960">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间接排放</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径流</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水域面积</w:t>
                  </w:r>
                  <w:r w:rsidR="008C3B34">
                    <w:rPr>
                      <w:rFonts w:ascii="宋体" w:eastAsia="宋体" w:hAnsi="宋体" w:hint="eastAsia"/>
                      <w:sz w:val="18"/>
                      <w:szCs w:val="18"/>
                    </w:rPr>
                    <w:t xml:space="preserve"> </w:t>
                  </w:r>
                  <w:r w:rsidRPr="00C66C5E">
                    <w:rPr>
                      <w:rFonts w:ascii="宋体" w:hAnsi="宋体"/>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008C3B34">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w:t>
                  </w:r>
                  <w:r w:rsidR="008C3B34">
                    <w:rPr>
                      <w:rFonts w:ascii="宋体" w:eastAsia="宋体" w:hAnsi="宋体" w:hint="eastAsia"/>
                      <w:sz w:val="18"/>
                      <w:szCs w:val="18"/>
                    </w:rPr>
                    <w:t xml:space="preserve"> </w:t>
                  </w:r>
                  <w:r w:rsidRPr="00C66C5E">
                    <w:rPr>
                      <w:rFonts w:ascii="宋体" w:eastAsia="宋体" w:hAnsi="宋体"/>
                      <w:sz w:val="18"/>
                      <w:szCs w:val="18"/>
                    </w:rPr>
                    <w:t>化</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r>
            <w:tr w:rsidR="00DB3AD7" w:rsidRPr="00962B67" w:rsidTr="00D762CA">
              <w:trPr>
                <w:trHeight w:val="341"/>
              </w:trPr>
              <w:tc>
                <w:tcPr>
                  <w:tcW w:w="2014" w:type="dxa"/>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D762CA">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rFonts w:ascii="宋体" w:hAnsi="宋体"/>
                      <w:sz w:val="18"/>
                      <w:szCs w:val="18"/>
                    </w:rPr>
                    <w:t>□</w:t>
                  </w:r>
                </w:p>
              </w:tc>
            </w:tr>
            <w:tr w:rsidR="00A9212E" w:rsidRPr="00962B67" w:rsidTr="00867960">
              <w:trPr>
                <w:trHeight w:val="223"/>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在建</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ascii="宋体" w:hAnsi="宋体"/>
                      <w:sz w:val="18"/>
                      <w:szCs w:val="18"/>
                    </w:rPr>
                    <w:t>□</w:t>
                  </w:r>
                  <w:r w:rsidRPr="00C66C5E">
                    <w:rPr>
                      <w:sz w:val="18"/>
                      <w:szCs w:val="18"/>
                    </w:rPr>
                    <w:t>；</w:t>
                  </w:r>
                  <w:r w:rsidRPr="00C66C5E">
                    <w:rPr>
                      <w:rFonts w:ascii="宋体" w:eastAsia="宋体" w:hAnsi="宋体"/>
                      <w:sz w:val="18"/>
                      <w:szCs w:val="18"/>
                    </w:rPr>
                    <w:t>其他</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ascii="宋体" w:hAnsi="宋体"/>
                      <w:sz w:val="18"/>
                      <w:szCs w:val="18"/>
                    </w:rPr>
                    <w:t>□</w:t>
                  </w:r>
                </w:p>
              </w:tc>
              <w:tc>
                <w:tcPr>
                  <w:tcW w:w="3685"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008C3B34">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008C3B34">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008C3B34">
                    <w:rPr>
                      <w:rFonts w:ascii="宋体" w:eastAsia="宋体" w:hAnsi="宋体" w:hint="eastAsia"/>
                      <w:sz w:val="18"/>
                      <w:szCs w:val="18"/>
                    </w:rPr>
                    <w:t xml:space="preserve"> </w:t>
                  </w:r>
                  <w:r w:rsidRPr="00C66C5E">
                    <w:rPr>
                      <w:rFonts w:ascii="宋体" w:hAnsi="宋体"/>
                      <w:sz w:val="18"/>
                      <w:szCs w:val="18"/>
                    </w:rPr>
                    <w:t>□</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lastRenderedPageBreak/>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lastRenderedPageBreak/>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w:t>
                  </w:r>
                  <w:r w:rsidRPr="00C66C5E">
                    <w:rPr>
                      <w:rFonts w:ascii="宋体" w:eastAsia="宋体" w:hAnsi="宋体"/>
                      <w:sz w:val="18"/>
                      <w:szCs w:val="18"/>
                    </w:rPr>
                    <w:lastRenderedPageBreak/>
                    <w:t>个数</w:t>
                  </w:r>
                  <w:r w:rsidRPr="00C66C5E">
                    <w:rPr>
                      <w:sz w:val="18"/>
                      <w:szCs w:val="18"/>
                    </w:rPr>
                    <w:t>（</w:t>
                  </w:r>
                  <w:r w:rsidR="008C3B34">
                    <w:rPr>
                      <w:rFonts w:hint="eastAsia"/>
                      <w:sz w:val="18"/>
                      <w:szCs w:val="18"/>
                    </w:rPr>
                    <w:t xml:space="preserve">  </w:t>
                  </w:r>
                  <w:r w:rsidRPr="00C66C5E">
                    <w:rPr>
                      <w:sz w:val="18"/>
                      <w:szCs w:val="18"/>
                    </w:rPr>
                    <w:t>）个</w:t>
                  </w:r>
                </w:p>
              </w:tc>
            </w:tr>
            <w:tr w:rsidR="00044CBB" w:rsidRPr="00962B67" w:rsidTr="00867960">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lastRenderedPageBreak/>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km</w:t>
                  </w:r>
                  <w:r w:rsidRPr="00C66C5E">
                    <w:rPr>
                      <w:sz w:val="18"/>
                      <w:szCs w:val="18"/>
                    </w:rPr>
                    <w:t>；</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008C3B34">
                    <w:rPr>
                      <w:rFonts w:hint="eastAsia"/>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Pr="00C66C5E">
                    <w:rPr>
                      <w:rFonts w:ascii="宋体" w:hAnsi="宋体"/>
                      <w:sz w:val="18"/>
                      <w:szCs w:val="18"/>
                    </w:rPr>
                    <w:t>□</w:t>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008C3B34">
                    <w:rPr>
                      <w:rFonts w:hint="eastAsia"/>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rFonts w:ascii="宋体" w:hAnsi="宋体"/>
                      <w:sz w:val="18"/>
                      <w:szCs w:val="18"/>
                    </w:rPr>
                    <w:t>□</w:t>
                  </w:r>
                  <w:r w:rsidRPr="00C66C5E">
                    <w:rPr>
                      <w:rFonts w:ascii="宋体" w:hAnsi="宋体" w:hint="eastAsia"/>
                      <w:sz w:val="18"/>
                      <w:szCs w:val="18"/>
                    </w:rPr>
                    <w:t>；</w:t>
                  </w:r>
                  <w:r w:rsidRPr="00C66C5E">
                    <w:rPr>
                      <w:rFonts w:ascii="宋体" w:eastAsia="宋体" w:hAnsi="宋体"/>
                      <w:sz w:val="18"/>
                      <w:szCs w:val="18"/>
                    </w:rPr>
                    <w:t>春季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rFonts w:ascii="宋体" w:hAnsi="宋体"/>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867960">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河流：长度（   ）</w:t>
                  </w:r>
                  <w:r w:rsidRPr="00C66C5E">
                    <w:rPr>
                      <w:rFonts w:eastAsia="宋体"/>
                      <w:sz w:val="18"/>
                      <w:szCs w:val="18"/>
                    </w:rPr>
                    <w:t>km</w:t>
                  </w:r>
                  <w:r w:rsidRPr="00C66C5E">
                    <w:rPr>
                      <w:rFonts w:ascii="宋体" w:eastAsia="宋体" w:hAnsi="宋体"/>
                      <w:sz w:val="18"/>
                      <w:szCs w:val="18"/>
                    </w:rPr>
                    <w:t>；湖库、河口及近岸海域：面积（   ）</w:t>
                  </w:r>
                  <w:r w:rsidRPr="00C66C5E">
                    <w:rPr>
                      <w:rFonts w:eastAsia="宋体"/>
                      <w:sz w:val="18"/>
                      <w:szCs w:val="18"/>
                    </w:rPr>
                    <w:t>km</w:t>
                  </w:r>
                  <w:r w:rsidRPr="00C66C5E">
                    <w:rPr>
                      <w:rFonts w:eastAsia="宋体"/>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867960">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867960">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867960">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867960">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  （</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D63F0C">
                  <w:pPr>
                    <w:jc w:val="center"/>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D63F0C">
                  <w:pPr>
                    <w:jc w:val="center"/>
                    <w:rPr>
                      <w:sz w:val="18"/>
                      <w:szCs w:val="18"/>
                    </w:rPr>
                  </w:pPr>
                  <w:r w:rsidRPr="00C66C5E">
                    <w:rPr>
                      <w:sz w:val="18"/>
                      <w:szCs w:val="18"/>
                    </w:rPr>
                    <w:lastRenderedPageBreak/>
                    <w:t>（</w:t>
                  </w:r>
                  <w:r w:rsidRPr="00C66C5E">
                    <w:rPr>
                      <w:rFonts w:ascii="宋体" w:eastAsia="宋体" w:hAnsi="宋体" w:hint="eastAsia"/>
                      <w:sz w:val="18"/>
                      <w:szCs w:val="18"/>
                    </w:rPr>
                    <w:t>氨氮</w:t>
                  </w:r>
                  <w:r w:rsidRPr="00C66C5E">
                    <w:rPr>
                      <w:sz w:val="18"/>
                      <w:szCs w:val="18"/>
                    </w:rPr>
                    <w:t>）</w:t>
                  </w:r>
                </w:p>
                <w:p w:rsidR="00D63F0C" w:rsidRPr="00C66C5E" w:rsidRDefault="00867960" w:rsidP="009D4910">
                  <w:pPr>
                    <w:jc w:val="center"/>
                    <w:rPr>
                      <w:sz w:val="18"/>
                      <w:szCs w:val="18"/>
                    </w:rPr>
                  </w:pPr>
                  <w:r w:rsidRPr="00C66C5E">
                    <w:rPr>
                      <w:rFonts w:hint="eastAsia"/>
                      <w:sz w:val="18"/>
                      <w:szCs w:val="18"/>
                    </w:rPr>
                    <w:t>（</w:t>
                  </w:r>
                  <w:r w:rsidRPr="00C66C5E">
                    <w:rPr>
                      <w:sz w:val="18"/>
                      <w:szCs w:val="18"/>
                    </w:rPr>
                    <w:t>TP</w:t>
                  </w:r>
                  <w:r w:rsidRPr="00C66C5E">
                    <w:rPr>
                      <w:rFonts w:hint="eastAsia"/>
                      <w:sz w:val="18"/>
                      <w:szCs w:val="18"/>
                    </w:rPr>
                    <w:t>）</w:t>
                  </w:r>
                </w:p>
              </w:tc>
              <w:tc>
                <w:tcPr>
                  <w:tcW w:w="2740" w:type="dxa"/>
                  <w:gridSpan w:val="6"/>
                </w:tcPr>
                <w:p w:rsidR="00867960" w:rsidRPr="00C66C5E" w:rsidRDefault="00867960" w:rsidP="00D63F0C">
                  <w:pPr>
                    <w:jc w:val="center"/>
                    <w:rPr>
                      <w:sz w:val="18"/>
                      <w:szCs w:val="18"/>
                    </w:rPr>
                  </w:pPr>
                  <w:r w:rsidRPr="00C66C5E">
                    <w:rPr>
                      <w:sz w:val="18"/>
                      <w:szCs w:val="18"/>
                    </w:rPr>
                    <w:lastRenderedPageBreak/>
                    <w:t>（</w:t>
                  </w:r>
                  <w:r w:rsidR="009D4910">
                    <w:rPr>
                      <w:sz w:val="18"/>
                      <w:szCs w:val="18"/>
                    </w:rPr>
                    <w:t>0.072</w:t>
                  </w:r>
                  <w:r w:rsidRPr="00C66C5E">
                    <w:rPr>
                      <w:sz w:val="18"/>
                      <w:szCs w:val="18"/>
                    </w:rPr>
                    <w:t>）</w:t>
                  </w:r>
                </w:p>
                <w:p w:rsidR="00867960" w:rsidRPr="00C66C5E" w:rsidRDefault="00867960" w:rsidP="00D63F0C">
                  <w:pPr>
                    <w:jc w:val="center"/>
                    <w:rPr>
                      <w:sz w:val="18"/>
                      <w:szCs w:val="18"/>
                    </w:rPr>
                  </w:pPr>
                  <w:r w:rsidRPr="00C66C5E">
                    <w:rPr>
                      <w:sz w:val="18"/>
                      <w:szCs w:val="18"/>
                    </w:rPr>
                    <w:t>（</w:t>
                  </w:r>
                  <w:r w:rsidR="009D4910">
                    <w:rPr>
                      <w:sz w:val="18"/>
                      <w:szCs w:val="18"/>
                    </w:rPr>
                    <w:t>0.036</w:t>
                  </w:r>
                  <w:r w:rsidRPr="00C66C5E">
                    <w:rPr>
                      <w:sz w:val="18"/>
                      <w:szCs w:val="18"/>
                    </w:rPr>
                    <w:t>）</w:t>
                  </w:r>
                </w:p>
                <w:p w:rsidR="00867960" w:rsidRPr="00C66C5E" w:rsidRDefault="00867960" w:rsidP="00D63F0C">
                  <w:pPr>
                    <w:jc w:val="center"/>
                    <w:rPr>
                      <w:sz w:val="18"/>
                      <w:szCs w:val="18"/>
                    </w:rPr>
                  </w:pPr>
                  <w:r w:rsidRPr="00C66C5E">
                    <w:rPr>
                      <w:sz w:val="18"/>
                      <w:szCs w:val="18"/>
                    </w:rPr>
                    <w:lastRenderedPageBreak/>
                    <w:t>（</w:t>
                  </w:r>
                  <w:r w:rsidR="009D4910">
                    <w:rPr>
                      <w:sz w:val="18"/>
                      <w:szCs w:val="18"/>
                    </w:rPr>
                    <w:t>0.006</w:t>
                  </w:r>
                  <w:r w:rsidRPr="00C66C5E">
                    <w:rPr>
                      <w:sz w:val="18"/>
                      <w:szCs w:val="18"/>
                    </w:rPr>
                    <w:t>）</w:t>
                  </w:r>
                </w:p>
                <w:p w:rsidR="00D63F0C" w:rsidRPr="00C66C5E" w:rsidRDefault="00867960" w:rsidP="009D4910">
                  <w:pPr>
                    <w:jc w:val="center"/>
                    <w:rPr>
                      <w:sz w:val="18"/>
                      <w:szCs w:val="18"/>
                    </w:rPr>
                  </w:pPr>
                  <w:r w:rsidRPr="00C66C5E">
                    <w:rPr>
                      <w:sz w:val="18"/>
                      <w:szCs w:val="18"/>
                    </w:rPr>
                    <w:t>（</w:t>
                  </w:r>
                  <w:r w:rsidR="009D4910">
                    <w:rPr>
                      <w:sz w:val="18"/>
                      <w:szCs w:val="18"/>
                    </w:rPr>
                    <w:t>0.001</w:t>
                  </w:r>
                  <w:r w:rsidRPr="00C66C5E">
                    <w:rPr>
                      <w:sz w:val="18"/>
                      <w:szCs w:val="18"/>
                    </w:rPr>
                    <w:t>）</w:t>
                  </w:r>
                </w:p>
              </w:tc>
              <w:tc>
                <w:tcPr>
                  <w:tcW w:w="2741" w:type="dxa"/>
                  <w:gridSpan w:val="4"/>
                </w:tcPr>
                <w:p w:rsidR="00867960" w:rsidRPr="00C66C5E" w:rsidRDefault="00867960" w:rsidP="00D63F0C">
                  <w:pPr>
                    <w:jc w:val="center"/>
                    <w:rPr>
                      <w:sz w:val="18"/>
                      <w:szCs w:val="18"/>
                    </w:rPr>
                  </w:pPr>
                  <w:r w:rsidRPr="00C66C5E">
                    <w:rPr>
                      <w:sz w:val="18"/>
                      <w:szCs w:val="18"/>
                    </w:rPr>
                    <w:lastRenderedPageBreak/>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D63F0C">
                  <w:pPr>
                    <w:jc w:val="center"/>
                    <w:rPr>
                      <w:sz w:val="18"/>
                      <w:szCs w:val="18"/>
                    </w:rPr>
                  </w:pPr>
                  <w:r w:rsidRPr="00C66C5E">
                    <w:rPr>
                      <w:sz w:val="18"/>
                      <w:szCs w:val="18"/>
                    </w:rPr>
                    <w:t>（</w:t>
                  </w:r>
                  <w:r w:rsidR="00D63F0C">
                    <w:rPr>
                      <w:sz w:val="18"/>
                      <w:szCs w:val="18"/>
                    </w:rPr>
                    <w:t>150</w:t>
                  </w:r>
                  <w:r w:rsidRPr="00C66C5E">
                    <w:rPr>
                      <w:sz w:val="18"/>
                      <w:szCs w:val="18"/>
                    </w:rPr>
                    <w:t>）</w:t>
                  </w:r>
                </w:p>
                <w:p w:rsidR="00867960" w:rsidRPr="00C66C5E" w:rsidRDefault="00867960" w:rsidP="00D63F0C">
                  <w:pPr>
                    <w:jc w:val="center"/>
                    <w:rPr>
                      <w:sz w:val="18"/>
                      <w:szCs w:val="18"/>
                    </w:rPr>
                  </w:pPr>
                  <w:r w:rsidRPr="00C66C5E">
                    <w:rPr>
                      <w:sz w:val="18"/>
                      <w:szCs w:val="18"/>
                    </w:rPr>
                    <w:lastRenderedPageBreak/>
                    <w:t>（</w:t>
                  </w:r>
                  <w:r w:rsidRPr="00C66C5E">
                    <w:rPr>
                      <w:sz w:val="18"/>
                      <w:szCs w:val="18"/>
                    </w:rPr>
                    <w:t>25</w:t>
                  </w:r>
                  <w:r w:rsidRPr="00C66C5E">
                    <w:rPr>
                      <w:sz w:val="18"/>
                      <w:szCs w:val="18"/>
                    </w:rPr>
                    <w:t>）</w:t>
                  </w:r>
                </w:p>
                <w:p w:rsidR="00D63F0C" w:rsidRPr="00C66C5E" w:rsidRDefault="00867960" w:rsidP="009D4910">
                  <w:pPr>
                    <w:jc w:val="center"/>
                    <w:rPr>
                      <w:sz w:val="18"/>
                      <w:szCs w:val="18"/>
                    </w:rPr>
                  </w:pPr>
                  <w:r w:rsidRPr="00C66C5E">
                    <w:rPr>
                      <w:sz w:val="18"/>
                      <w:szCs w:val="18"/>
                    </w:rPr>
                    <w:t>（</w:t>
                  </w:r>
                  <w:r w:rsidR="009D4910">
                    <w:rPr>
                      <w:sz w:val="18"/>
                      <w:szCs w:val="18"/>
                    </w:rPr>
                    <w:t>4</w:t>
                  </w:r>
                  <w:r w:rsidRPr="00C66C5E">
                    <w:rPr>
                      <w:sz w:val="18"/>
                      <w:szCs w:val="18"/>
                    </w:rPr>
                    <w:t>）</w:t>
                  </w:r>
                </w:p>
              </w:tc>
            </w:tr>
            <w:tr w:rsidR="00867960" w:rsidRPr="00962B67" w:rsidTr="00867960">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C3B34">
                  <w:pPr>
                    <w:ind w:firstLineChars="150" w:firstLine="27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C3B34">
                  <w:pPr>
                    <w:ind w:firstLineChars="200" w:firstLine="36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008C3B34">
                    <w:rPr>
                      <w:rFonts w:hint="eastAsia"/>
                      <w:sz w:val="18"/>
                      <w:szCs w:val="18"/>
                    </w:rPr>
                    <w:t xml:space="preserve">      </w:t>
                  </w:r>
                  <w:r w:rsidRPr="00C66C5E">
                    <w:rPr>
                      <w:rFonts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rPr>
                    <w:t>；</w:t>
                  </w:r>
                  <w:r w:rsidRPr="00C66C5E">
                    <w:rPr>
                      <w:rFonts w:ascii="宋体" w:eastAsia="宋体" w:hAnsi="宋体"/>
                      <w:sz w:val="18"/>
                      <w:szCs w:val="18"/>
                    </w:rPr>
                    <w:t>鱼类繁殖期</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r w:rsidRPr="00C66C5E">
                    <w:rPr>
                      <w:sz w:val="18"/>
                      <w:szCs w:val="18"/>
                    </w:rPr>
                    <w:t>；</w:t>
                  </w:r>
                  <w:r w:rsidRPr="00C66C5E">
                    <w:rPr>
                      <w:rFonts w:ascii="宋体" w:eastAsia="宋体" w:hAnsi="宋体"/>
                      <w:sz w:val="18"/>
                      <w:szCs w:val="18"/>
                    </w:rPr>
                    <w:t>其他</w:t>
                  </w:r>
                  <w:r w:rsidRPr="00C66C5E">
                    <w:rPr>
                      <w:sz w:val="18"/>
                      <w:szCs w:val="18"/>
                    </w:rPr>
                    <w:t>（</w:t>
                  </w:r>
                  <w:r w:rsidR="008C3B34">
                    <w:rPr>
                      <w:rFonts w:hint="eastAsia"/>
                      <w:sz w:val="18"/>
                      <w:szCs w:val="18"/>
                    </w:rPr>
                    <w:t xml:space="preserve">     </w:t>
                  </w:r>
                  <w:r w:rsidRPr="00C66C5E">
                    <w:rPr>
                      <w:sz w:val="18"/>
                      <w:szCs w:val="18"/>
                    </w:rPr>
                    <w:t>）</w:t>
                  </w:r>
                  <w:r w:rsidRPr="00C66C5E">
                    <w:rPr>
                      <w:sz w:val="18"/>
                      <w:szCs w:val="18"/>
                    </w:rPr>
                    <w:t>m</w:t>
                  </w:r>
                </w:p>
              </w:tc>
            </w:tr>
            <w:tr w:rsidR="00620C31" w:rsidRPr="00962B67" w:rsidTr="00867960">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sidRPr="00C66C5E">
                    <w:rPr>
                      <w:rFonts w:ascii="宋体" w:hAnsi="宋体" w:hint="eastAsia"/>
                      <w:sz w:val="18"/>
                      <w:szCs w:val="18"/>
                    </w:rPr>
                    <w:sym w:font="Wingdings" w:char="F0FE"/>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867960">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6C6CC8">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ascii="宋体" w:hAnsi="宋体" w:hint="eastAsia"/>
                      <w:color w:val="000000" w:themeColor="text1"/>
                      <w:sz w:val="18"/>
                      <w:szCs w:val="18"/>
                    </w:rPr>
                    <w:t>□</w:t>
                  </w:r>
                </w:p>
              </w:tc>
            </w:tr>
            <w:tr w:rsidR="0004460F" w:rsidRPr="00962B67" w:rsidTr="00DB3AD7">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02791D" w:rsidP="0081363D">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sidR="00EC63A5" w:rsidRPr="00690353">
              <w:rPr>
                <w:rFonts w:eastAsia="宋体"/>
                <w:b/>
                <w:color w:val="000000" w:themeColor="text1"/>
                <w:szCs w:val="24"/>
              </w:rPr>
              <w:t>、声环境影响分析</w:t>
            </w:r>
          </w:p>
          <w:p w:rsidR="005A34A3" w:rsidRPr="00690353" w:rsidRDefault="0002791D">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w:t>
            </w:r>
            <w:r w:rsidR="00EC63A5" w:rsidRPr="00690353">
              <w:rPr>
                <w:rFonts w:eastAsia="宋体" w:hint="eastAsia"/>
                <w:b/>
                <w:color w:val="000000" w:themeColor="text1"/>
                <w:szCs w:val="24"/>
              </w:rPr>
              <w:t>主要噪声源强的确定</w:t>
            </w:r>
          </w:p>
          <w:p w:rsidR="005A34A3" w:rsidRPr="00EE2E53" w:rsidRDefault="004307E2" w:rsidP="007B221E">
            <w:pPr>
              <w:spacing w:line="360" w:lineRule="auto"/>
              <w:ind w:firstLineChars="200" w:firstLine="480"/>
              <w:jc w:val="both"/>
              <w:rPr>
                <w:color w:val="000000" w:themeColor="text1"/>
              </w:rPr>
            </w:pPr>
            <w:r w:rsidRPr="004307E2">
              <w:rPr>
                <w:rFonts w:eastAsia="宋体" w:hint="eastAsia"/>
                <w:szCs w:val="24"/>
              </w:rPr>
              <w:t>本项目噪声来源于拉丝机、捻股机、合绳机等机械加工噪声，预计噪声源在</w:t>
            </w:r>
            <w:r w:rsidRPr="004307E2">
              <w:rPr>
                <w:rFonts w:eastAsia="宋体"/>
                <w:szCs w:val="24"/>
              </w:rPr>
              <w:t>75</w:t>
            </w:r>
            <w:r w:rsidRPr="004307E2">
              <w:rPr>
                <w:rFonts w:eastAsia="宋体"/>
                <w:szCs w:val="24"/>
              </w:rPr>
              <w:t>～</w:t>
            </w:r>
            <w:r w:rsidRPr="004307E2">
              <w:rPr>
                <w:rFonts w:eastAsia="宋体"/>
                <w:szCs w:val="24"/>
              </w:rPr>
              <w:t>80dB</w:t>
            </w:r>
            <w:r w:rsidRPr="004307E2">
              <w:rPr>
                <w:rFonts w:eastAsia="宋体"/>
                <w:szCs w:val="24"/>
              </w:rPr>
              <w:t>（</w:t>
            </w:r>
            <w:r w:rsidRPr="004307E2">
              <w:rPr>
                <w:rFonts w:eastAsia="宋体"/>
                <w:szCs w:val="24"/>
              </w:rPr>
              <w:t>A</w:t>
            </w:r>
            <w:r w:rsidRPr="004307E2">
              <w:rPr>
                <w:rFonts w:eastAsia="宋体"/>
                <w:szCs w:val="24"/>
              </w:rPr>
              <w:t>）</w:t>
            </w:r>
            <w:r w:rsidR="000C3FC3" w:rsidRPr="00B717AB">
              <w:rPr>
                <w:rFonts w:eastAsia="宋体" w:hint="eastAsia"/>
                <w:szCs w:val="24"/>
              </w:rPr>
              <w:t>。</w:t>
            </w:r>
            <w:r w:rsidR="00EC63A5" w:rsidRPr="00EE2E53">
              <w:rPr>
                <w:rFonts w:ascii="宋体" w:eastAsia="宋体" w:hAnsi="宋体"/>
                <w:color w:val="000000" w:themeColor="text1"/>
              </w:rPr>
              <w:t>产噪设备噪声源强见表</w:t>
            </w:r>
            <w:r w:rsidR="00EC63A5" w:rsidRPr="00EE2E53">
              <w:rPr>
                <w:color w:val="000000" w:themeColor="text1"/>
              </w:rPr>
              <w:t>7-</w:t>
            </w:r>
            <w:r w:rsidR="009D4910">
              <w:rPr>
                <w:color w:val="000000" w:themeColor="text1"/>
              </w:rPr>
              <w:t>4</w:t>
            </w:r>
            <w:r w:rsidR="00EC63A5" w:rsidRPr="00EE2E53">
              <w:rPr>
                <w:rFonts w:hint="eastAsia"/>
                <w:color w:val="000000" w:themeColor="text1"/>
              </w:rPr>
              <w:t>：</w:t>
            </w:r>
          </w:p>
          <w:p w:rsidR="005A34A3" w:rsidRPr="00B43EDD" w:rsidRDefault="00EC63A5" w:rsidP="00867960">
            <w:pPr>
              <w:adjustRightInd w:val="0"/>
              <w:snapToGrid w:val="0"/>
              <w:spacing w:line="360" w:lineRule="auto"/>
              <w:jc w:val="center"/>
              <w:rPr>
                <w:rFonts w:ascii="宋体" w:eastAsia="宋体" w:hAnsi="宋体"/>
                <w:b/>
                <w:bCs/>
                <w:color w:val="C00000"/>
              </w:rPr>
            </w:pPr>
            <w:r w:rsidRPr="00EE2E53">
              <w:rPr>
                <w:rFonts w:ascii="宋体" w:eastAsia="宋体" w:hAnsi="宋体"/>
                <w:b/>
                <w:bCs/>
                <w:color w:val="000000" w:themeColor="text1"/>
              </w:rPr>
              <w:t>表</w:t>
            </w:r>
            <w:r w:rsidRPr="00EE2E53">
              <w:rPr>
                <w:rFonts w:eastAsia="宋体"/>
                <w:b/>
                <w:bCs/>
                <w:color w:val="000000" w:themeColor="text1"/>
              </w:rPr>
              <w:t>7-</w:t>
            </w:r>
            <w:r w:rsidR="009D4910">
              <w:rPr>
                <w:rFonts w:eastAsia="宋体"/>
                <w:b/>
                <w:bCs/>
                <w:color w:val="000000" w:themeColor="text1"/>
              </w:rPr>
              <w:t>4</w:t>
            </w:r>
            <w:r w:rsidRPr="00B84B70">
              <w:rPr>
                <w:rFonts w:ascii="宋体" w:eastAsia="宋体" w:hAnsi="宋体"/>
                <w:b/>
                <w:bCs/>
              </w:rPr>
              <w:t>主要噪声源强表</w:t>
            </w:r>
          </w:p>
          <w:tbl>
            <w:tblPr>
              <w:tblW w:w="10240" w:type="dxa"/>
              <w:tblBorders>
                <w:top w:val="single" w:sz="12" w:space="0" w:color="auto"/>
                <w:bottom w:val="single" w:sz="12" w:space="0" w:color="auto"/>
                <w:insideH w:val="single" w:sz="4" w:space="0" w:color="auto"/>
                <w:insideV w:val="single" w:sz="4" w:space="0" w:color="auto"/>
              </w:tblBorders>
              <w:tblLook w:val="04A0"/>
            </w:tblPr>
            <w:tblGrid>
              <w:gridCol w:w="427"/>
              <w:gridCol w:w="1329"/>
              <w:gridCol w:w="1276"/>
              <w:gridCol w:w="1984"/>
              <w:gridCol w:w="1276"/>
              <w:gridCol w:w="992"/>
              <w:gridCol w:w="993"/>
              <w:gridCol w:w="992"/>
              <w:gridCol w:w="971"/>
            </w:tblGrid>
            <w:tr w:rsidR="004307E2" w:rsidRPr="00EE2E53" w:rsidTr="00AE4CD0">
              <w:trPr>
                <w:trHeight w:val="388"/>
              </w:trPr>
              <w:tc>
                <w:tcPr>
                  <w:tcW w:w="427" w:type="dxa"/>
                  <w:vMerge w:val="restart"/>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1329" w:type="dxa"/>
                  <w:vMerge w:val="restart"/>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1276" w:type="dxa"/>
                  <w:vMerge w:val="restart"/>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1984" w:type="dxa"/>
                  <w:vMerge w:val="restart"/>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r w:rsidRPr="00EE2E53">
                    <w:rPr>
                      <w:rFonts w:ascii="宋体" w:eastAsia="宋体" w:hAnsi="宋体"/>
                      <w:b/>
                      <w:color w:val="000000" w:themeColor="text1"/>
                      <w:sz w:val="21"/>
                      <w:szCs w:val="21"/>
                    </w:rPr>
                    <w:t>声源强度</w:t>
                  </w:r>
                </w:p>
                <w:p w:rsidR="004307E2" w:rsidRPr="00EE2E53" w:rsidRDefault="004307E2">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1276" w:type="dxa"/>
                  <w:vMerge w:val="restart"/>
                  <w:tcBorders>
                    <w:top w:val="single" w:sz="12"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降噪效果</w:t>
                  </w:r>
                </w:p>
                <w:p w:rsidR="004307E2" w:rsidRPr="00EE2E53" w:rsidRDefault="004307E2">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3948" w:type="dxa"/>
                  <w:gridSpan w:val="4"/>
                  <w:tcBorders>
                    <w:top w:val="single" w:sz="12" w:space="0" w:color="auto"/>
                    <w:bottom w:val="single" w:sz="4"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距离厂界距离</w:t>
                  </w:r>
                </w:p>
              </w:tc>
            </w:tr>
            <w:tr w:rsidR="004307E2" w:rsidRPr="00EE2E53" w:rsidTr="008C3B34">
              <w:trPr>
                <w:trHeight w:val="388"/>
              </w:trPr>
              <w:tc>
                <w:tcPr>
                  <w:tcW w:w="427" w:type="dxa"/>
                  <w:vMerge/>
                  <w:vAlign w:val="center"/>
                </w:tcPr>
                <w:p w:rsidR="004307E2" w:rsidRPr="00EE2E53" w:rsidRDefault="004307E2">
                  <w:pPr>
                    <w:jc w:val="center"/>
                    <w:rPr>
                      <w:rFonts w:ascii="宋体" w:eastAsia="宋体" w:hAnsi="宋体"/>
                      <w:b/>
                      <w:color w:val="000000" w:themeColor="text1"/>
                      <w:sz w:val="21"/>
                      <w:szCs w:val="21"/>
                    </w:rPr>
                  </w:pPr>
                </w:p>
              </w:tc>
              <w:tc>
                <w:tcPr>
                  <w:tcW w:w="1329" w:type="dxa"/>
                  <w:vMerge/>
                  <w:vAlign w:val="center"/>
                </w:tcPr>
                <w:p w:rsidR="004307E2" w:rsidRPr="00EE2E53" w:rsidRDefault="004307E2">
                  <w:pPr>
                    <w:jc w:val="center"/>
                    <w:rPr>
                      <w:rFonts w:ascii="宋体" w:eastAsia="宋体" w:hAnsi="宋体"/>
                      <w:b/>
                      <w:color w:val="000000" w:themeColor="text1"/>
                      <w:sz w:val="21"/>
                      <w:szCs w:val="21"/>
                    </w:rPr>
                  </w:pPr>
                </w:p>
              </w:tc>
              <w:tc>
                <w:tcPr>
                  <w:tcW w:w="1276" w:type="dxa"/>
                  <w:vMerge/>
                  <w:vAlign w:val="center"/>
                </w:tcPr>
                <w:p w:rsidR="004307E2" w:rsidRPr="00EE2E53" w:rsidRDefault="004307E2">
                  <w:pPr>
                    <w:jc w:val="center"/>
                    <w:rPr>
                      <w:rFonts w:ascii="宋体" w:eastAsia="宋体" w:hAnsi="宋体"/>
                      <w:b/>
                      <w:color w:val="000000" w:themeColor="text1"/>
                      <w:sz w:val="21"/>
                      <w:szCs w:val="21"/>
                    </w:rPr>
                  </w:pPr>
                </w:p>
              </w:tc>
              <w:tc>
                <w:tcPr>
                  <w:tcW w:w="1984" w:type="dxa"/>
                  <w:vMerge/>
                  <w:vAlign w:val="center"/>
                </w:tcPr>
                <w:p w:rsidR="004307E2" w:rsidRPr="00EE2E53" w:rsidRDefault="004307E2">
                  <w:pPr>
                    <w:jc w:val="center"/>
                    <w:rPr>
                      <w:rFonts w:ascii="宋体" w:eastAsia="宋体" w:hAnsi="宋体"/>
                      <w:b/>
                      <w:color w:val="000000" w:themeColor="text1"/>
                      <w:sz w:val="21"/>
                      <w:szCs w:val="21"/>
                    </w:rPr>
                  </w:pPr>
                </w:p>
              </w:tc>
              <w:tc>
                <w:tcPr>
                  <w:tcW w:w="1276" w:type="dxa"/>
                  <w:vMerge/>
                  <w:vAlign w:val="center"/>
                </w:tcPr>
                <w:p w:rsidR="004307E2" w:rsidRPr="00EE2E53" w:rsidRDefault="004307E2">
                  <w:pPr>
                    <w:jc w:val="center"/>
                    <w:rPr>
                      <w:rFonts w:ascii="宋体" w:eastAsia="宋体" w:hAnsi="宋体"/>
                      <w:b/>
                      <w:color w:val="000000" w:themeColor="text1"/>
                      <w:sz w:val="21"/>
                      <w:szCs w:val="21"/>
                    </w:rPr>
                  </w:pPr>
                </w:p>
              </w:tc>
              <w:tc>
                <w:tcPr>
                  <w:tcW w:w="992" w:type="dxa"/>
                  <w:tcBorders>
                    <w:top w:val="single" w:sz="4"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p>
              </w:tc>
              <w:tc>
                <w:tcPr>
                  <w:tcW w:w="993" w:type="dxa"/>
                  <w:tcBorders>
                    <w:top w:val="single" w:sz="4"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p>
              </w:tc>
              <w:tc>
                <w:tcPr>
                  <w:tcW w:w="992" w:type="dxa"/>
                  <w:tcBorders>
                    <w:top w:val="single" w:sz="4"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p>
              </w:tc>
              <w:tc>
                <w:tcPr>
                  <w:tcW w:w="971" w:type="dxa"/>
                  <w:tcBorders>
                    <w:top w:val="single" w:sz="4" w:space="0" w:color="auto"/>
                  </w:tcBorders>
                  <w:vAlign w:val="center"/>
                </w:tcPr>
                <w:p w:rsidR="004307E2" w:rsidRPr="00EE2E53" w:rsidRDefault="004307E2">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p>
              </w:tc>
            </w:tr>
            <w:tr w:rsidR="004307E2" w:rsidRPr="00EE2E53" w:rsidTr="008C3B34">
              <w:trPr>
                <w:trHeight w:val="16"/>
              </w:trPr>
              <w:tc>
                <w:tcPr>
                  <w:tcW w:w="427" w:type="dxa"/>
                  <w:vAlign w:val="center"/>
                </w:tcPr>
                <w:p w:rsidR="004307E2" w:rsidRPr="00EE2E53" w:rsidRDefault="004307E2" w:rsidP="004307E2">
                  <w:pPr>
                    <w:jc w:val="center"/>
                    <w:rPr>
                      <w:rFonts w:eastAsia="宋体"/>
                      <w:color w:val="000000" w:themeColor="text1"/>
                      <w:sz w:val="21"/>
                      <w:szCs w:val="21"/>
                    </w:rPr>
                  </w:pPr>
                  <w:r>
                    <w:rPr>
                      <w:rFonts w:eastAsia="宋体" w:hint="eastAsia"/>
                      <w:color w:val="000000" w:themeColor="text1"/>
                      <w:sz w:val="21"/>
                      <w:szCs w:val="21"/>
                    </w:rPr>
                    <w:t>1</w:t>
                  </w:r>
                </w:p>
              </w:tc>
              <w:tc>
                <w:tcPr>
                  <w:tcW w:w="1329" w:type="dxa"/>
                  <w:vAlign w:val="center"/>
                </w:tcPr>
                <w:p w:rsidR="004307E2" w:rsidRPr="00EE2E53" w:rsidRDefault="004307E2" w:rsidP="004307E2">
                  <w:pPr>
                    <w:jc w:val="center"/>
                    <w:rPr>
                      <w:rFonts w:eastAsia="宋体"/>
                      <w:color w:val="000000" w:themeColor="text1"/>
                      <w:sz w:val="21"/>
                      <w:szCs w:val="21"/>
                    </w:rPr>
                  </w:pPr>
                  <w:r>
                    <w:rPr>
                      <w:rFonts w:eastAsia="宋体" w:hint="eastAsia"/>
                      <w:sz w:val="21"/>
                      <w:szCs w:val="21"/>
                    </w:rPr>
                    <w:t>拉丝机</w:t>
                  </w:r>
                </w:p>
              </w:tc>
              <w:tc>
                <w:tcPr>
                  <w:tcW w:w="1276" w:type="dxa"/>
                  <w:vAlign w:val="center"/>
                </w:tcPr>
                <w:p w:rsidR="004307E2" w:rsidRPr="009372D8" w:rsidRDefault="004307E2" w:rsidP="004307E2">
                  <w:pPr>
                    <w:jc w:val="center"/>
                    <w:rPr>
                      <w:rFonts w:eastAsia="宋体"/>
                      <w:color w:val="000000" w:themeColor="text1"/>
                      <w:sz w:val="21"/>
                      <w:szCs w:val="21"/>
                    </w:rPr>
                  </w:pPr>
                  <w:r>
                    <w:rPr>
                      <w:rFonts w:eastAsia="宋体"/>
                      <w:sz w:val="21"/>
                      <w:szCs w:val="21"/>
                    </w:rPr>
                    <w:t>66</w:t>
                  </w:r>
                </w:p>
              </w:tc>
              <w:tc>
                <w:tcPr>
                  <w:tcW w:w="1984" w:type="dxa"/>
                  <w:vAlign w:val="center"/>
                </w:tcPr>
                <w:p w:rsidR="004307E2" w:rsidRPr="009372D8" w:rsidRDefault="004307E2" w:rsidP="004307E2">
                  <w:pPr>
                    <w:jc w:val="center"/>
                    <w:rPr>
                      <w:rFonts w:eastAsia="宋体"/>
                      <w:color w:val="000000" w:themeColor="text1"/>
                      <w:sz w:val="21"/>
                      <w:szCs w:val="21"/>
                    </w:rPr>
                  </w:pPr>
                  <w:r>
                    <w:rPr>
                      <w:rFonts w:eastAsia="宋体"/>
                      <w:sz w:val="21"/>
                      <w:szCs w:val="21"/>
                    </w:rPr>
                    <w:t>75</w:t>
                  </w:r>
                </w:p>
              </w:tc>
              <w:tc>
                <w:tcPr>
                  <w:tcW w:w="1276" w:type="dxa"/>
                  <w:vMerge w:val="restart"/>
                  <w:vAlign w:val="center"/>
                </w:tcPr>
                <w:p w:rsidR="004307E2" w:rsidRPr="009372D8" w:rsidRDefault="004307E2" w:rsidP="004307E2">
                  <w:pPr>
                    <w:jc w:val="center"/>
                    <w:rPr>
                      <w:color w:val="000000" w:themeColor="text1"/>
                      <w:sz w:val="21"/>
                      <w:szCs w:val="21"/>
                    </w:rPr>
                  </w:pPr>
                  <w:r w:rsidRPr="004307E2">
                    <w:rPr>
                      <w:color w:val="000000" w:themeColor="text1"/>
                      <w:sz w:val="21"/>
                      <w:szCs w:val="21"/>
                    </w:rPr>
                    <w:t>≥35</w:t>
                  </w:r>
                </w:p>
              </w:tc>
              <w:tc>
                <w:tcPr>
                  <w:tcW w:w="992"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5</w:t>
                  </w:r>
                  <w:r w:rsidR="004307E2" w:rsidRPr="009372D8">
                    <w:rPr>
                      <w:rFonts w:eastAsia="宋体"/>
                      <w:color w:val="000000" w:themeColor="text1"/>
                      <w:sz w:val="21"/>
                      <w:szCs w:val="21"/>
                    </w:rPr>
                    <w:t>0</w:t>
                  </w:r>
                </w:p>
              </w:tc>
              <w:tc>
                <w:tcPr>
                  <w:tcW w:w="993" w:type="dxa"/>
                  <w:vAlign w:val="center"/>
                </w:tcPr>
                <w:p w:rsidR="004307E2" w:rsidRPr="009372D8" w:rsidRDefault="00245EA2" w:rsidP="004307E2">
                  <w:pPr>
                    <w:jc w:val="center"/>
                    <w:rPr>
                      <w:rFonts w:eastAsia="宋体"/>
                      <w:color w:val="000000" w:themeColor="text1"/>
                      <w:sz w:val="21"/>
                      <w:szCs w:val="21"/>
                    </w:rPr>
                  </w:pPr>
                  <w:r>
                    <w:rPr>
                      <w:rFonts w:hint="eastAsia"/>
                      <w:color w:val="000000" w:themeColor="text1"/>
                      <w:sz w:val="21"/>
                      <w:szCs w:val="21"/>
                    </w:rPr>
                    <w:t>25</w:t>
                  </w:r>
                </w:p>
              </w:tc>
              <w:tc>
                <w:tcPr>
                  <w:tcW w:w="992"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20</w:t>
                  </w:r>
                </w:p>
              </w:tc>
              <w:tc>
                <w:tcPr>
                  <w:tcW w:w="971"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45.5</w:t>
                  </w:r>
                </w:p>
              </w:tc>
            </w:tr>
            <w:tr w:rsidR="004307E2" w:rsidRPr="00EE2E53" w:rsidTr="008C3B34">
              <w:trPr>
                <w:trHeight w:val="16"/>
              </w:trPr>
              <w:tc>
                <w:tcPr>
                  <w:tcW w:w="427" w:type="dxa"/>
                  <w:vAlign w:val="center"/>
                </w:tcPr>
                <w:p w:rsidR="004307E2" w:rsidRPr="00EE2E53" w:rsidRDefault="004307E2" w:rsidP="004307E2">
                  <w:pPr>
                    <w:jc w:val="center"/>
                    <w:rPr>
                      <w:rFonts w:eastAsia="宋体"/>
                      <w:color w:val="000000" w:themeColor="text1"/>
                      <w:sz w:val="21"/>
                      <w:szCs w:val="21"/>
                    </w:rPr>
                  </w:pPr>
                  <w:r>
                    <w:rPr>
                      <w:rFonts w:eastAsia="宋体" w:hint="eastAsia"/>
                      <w:color w:val="000000" w:themeColor="text1"/>
                      <w:sz w:val="21"/>
                      <w:szCs w:val="21"/>
                    </w:rPr>
                    <w:t>2</w:t>
                  </w:r>
                </w:p>
              </w:tc>
              <w:tc>
                <w:tcPr>
                  <w:tcW w:w="1329" w:type="dxa"/>
                </w:tcPr>
                <w:p w:rsidR="004307E2" w:rsidRPr="00EE2E53" w:rsidRDefault="004307E2" w:rsidP="004307E2">
                  <w:pPr>
                    <w:jc w:val="center"/>
                    <w:rPr>
                      <w:rFonts w:eastAsia="宋体"/>
                      <w:color w:val="000000" w:themeColor="text1"/>
                      <w:sz w:val="21"/>
                      <w:szCs w:val="21"/>
                    </w:rPr>
                  </w:pPr>
                  <w:r>
                    <w:rPr>
                      <w:rFonts w:eastAsia="宋体" w:hint="eastAsia"/>
                      <w:sz w:val="21"/>
                      <w:szCs w:val="21"/>
                    </w:rPr>
                    <w:t>捻股机</w:t>
                  </w:r>
                </w:p>
              </w:tc>
              <w:tc>
                <w:tcPr>
                  <w:tcW w:w="1276" w:type="dxa"/>
                </w:tcPr>
                <w:p w:rsidR="004307E2" w:rsidRPr="009372D8" w:rsidRDefault="004307E2" w:rsidP="004307E2">
                  <w:pPr>
                    <w:jc w:val="center"/>
                    <w:rPr>
                      <w:rFonts w:eastAsia="宋体"/>
                      <w:color w:val="000000" w:themeColor="text1"/>
                      <w:sz w:val="21"/>
                      <w:szCs w:val="21"/>
                    </w:rPr>
                  </w:pPr>
                  <w:r>
                    <w:rPr>
                      <w:rFonts w:eastAsia="宋体"/>
                      <w:sz w:val="21"/>
                      <w:szCs w:val="21"/>
                    </w:rPr>
                    <w:t>69</w:t>
                  </w:r>
                </w:p>
              </w:tc>
              <w:tc>
                <w:tcPr>
                  <w:tcW w:w="1984" w:type="dxa"/>
                  <w:vAlign w:val="center"/>
                </w:tcPr>
                <w:p w:rsidR="004307E2" w:rsidRPr="009372D8" w:rsidRDefault="004307E2" w:rsidP="004307E2">
                  <w:pPr>
                    <w:jc w:val="center"/>
                    <w:rPr>
                      <w:rFonts w:eastAsia="宋体"/>
                      <w:color w:val="000000" w:themeColor="text1"/>
                      <w:sz w:val="21"/>
                      <w:szCs w:val="21"/>
                    </w:rPr>
                  </w:pPr>
                  <w:r>
                    <w:rPr>
                      <w:rFonts w:eastAsia="宋体" w:hint="eastAsia"/>
                      <w:sz w:val="21"/>
                      <w:szCs w:val="21"/>
                    </w:rPr>
                    <w:t>80</w:t>
                  </w:r>
                </w:p>
              </w:tc>
              <w:tc>
                <w:tcPr>
                  <w:tcW w:w="1276" w:type="dxa"/>
                  <w:vMerge/>
                  <w:vAlign w:val="center"/>
                </w:tcPr>
                <w:p w:rsidR="004307E2" w:rsidRPr="009372D8" w:rsidRDefault="004307E2" w:rsidP="004307E2">
                  <w:pPr>
                    <w:jc w:val="center"/>
                    <w:rPr>
                      <w:color w:val="000000" w:themeColor="text1"/>
                      <w:sz w:val="21"/>
                      <w:szCs w:val="21"/>
                    </w:rPr>
                  </w:pPr>
                </w:p>
              </w:tc>
              <w:tc>
                <w:tcPr>
                  <w:tcW w:w="992"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30</w:t>
                  </w:r>
                </w:p>
              </w:tc>
              <w:tc>
                <w:tcPr>
                  <w:tcW w:w="993" w:type="dxa"/>
                  <w:vAlign w:val="center"/>
                </w:tcPr>
                <w:p w:rsidR="004307E2" w:rsidRPr="009372D8" w:rsidRDefault="00245EA2" w:rsidP="004307E2">
                  <w:pPr>
                    <w:jc w:val="center"/>
                    <w:rPr>
                      <w:rFonts w:eastAsia="宋体"/>
                      <w:color w:val="000000" w:themeColor="text1"/>
                      <w:sz w:val="21"/>
                      <w:szCs w:val="21"/>
                    </w:rPr>
                  </w:pPr>
                  <w:r>
                    <w:rPr>
                      <w:rFonts w:hint="eastAsia"/>
                      <w:color w:val="000000" w:themeColor="text1"/>
                      <w:sz w:val="21"/>
                      <w:szCs w:val="21"/>
                    </w:rPr>
                    <w:t>25</w:t>
                  </w:r>
                </w:p>
              </w:tc>
              <w:tc>
                <w:tcPr>
                  <w:tcW w:w="992" w:type="dxa"/>
                  <w:vAlign w:val="center"/>
                </w:tcPr>
                <w:p w:rsidR="004307E2" w:rsidRPr="009372D8" w:rsidRDefault="00371C2E" w:rsidP="00245EA2">
                  <w:pPr>
                    <w:jc w:val="center"/>
                    <w:rPr>
                      <w:rFonts w:eastAsia="宋体"/>
                      <w:color w:val="000000" w:themeColor="text1"/>
                      <w:sz w:val="21"/>
                      <w:szCs w:val="21"/>
                    </w:rPr>
                  </w:pPr>
                  <w:r>
                    <w:rPr>
                      <w:rFonts w:eastAsia="宋体"/>
                      <w:color w:val="000000" w:themeColor="text1"/>
                      <w:sz w:val="21"/>
                      <w:szCs w:val="21"/>
                    </w:rPr>
                    <w:t>4</w:t>
                  </w:r>
                  <w:r w:rsidR="00245EA2">
                    <w:rPr>
                      <w:rFonts w:eastAsia="宋体" w:hint="eastAsia"/>
                      <w:color w:val="000000" w:themeColor="text1"/>
                      <w:sz w:val="21"/>
                      <w:szCs w:val="21"/>
                    </w:rPr>
                    <w:t>0</w:t>
                  </w:r>
                </w:p>
              </w:tc>
              <w:tc>
                <w:tcPr>
                  <w:tcW w:w="971"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45.5</w:t>
                  </w:r>
                </w:p>
              </w:tc>
            </w:tr>
            <w:tr w:rsidR="004307E2" w:rsidRPr="00EE2E53" w:rsidTr="008C3B34">
              <w:trPr>
                <w:trHeight w:val="16"/>
              </w:trPr>
              <w:tc>
                <w:tcPr>
                  <w:tcW w:w="427" w:type="dxa"/>
                  <w:vAlign w:val="center"/>
                </w:tcPr>
                <w:p w:rsidR="004307E2" w:rsidRPr="00EE2E53" w:rsidRDefault="004307E2" w:rsidP="004307E2">
                  <w:pPr>
                    <w:jc w:val="center"/>
                    <w:rPr>
                      <w:rFonts w:eastAsia="宋体"/>
                      <w:color w:val="000000" w:themeColor="text1"/>
                      <w:sz w:val="21"/>
                      <w:szCs w:val="21"/>
                    </w:rPr>
                  </w:pPr>
                  <w:r>
                    <w:rPr>
                      <w:rFonts w:eastAsia="宋体" w:hint="eastAsia"/>
                      <w:color w:val="000000" w:themeColor="text1"/>
                      <w:sz w:val="21"/>
                      <w:szCs w:val="21"/>
                    </w:rPr>
                    <w:t>3</w:t>
                  </w:r>
                </w:p>
              </w:tc>
              <w:tc>
                <w:tcPr>
                  <w:tcW w:w="1329" w:type="dxa"/>
                </w:tcPr>
                <w:p w:rsidR="004307E2" w:rsidRPr="00EE2E53" w:rsidRDefault="004307E2" w:rsidP="004307E2">
                  <w:pPr>
                    <w:jc w:val="center"/>
                    <w:rPr>
                      <w:rFonts w:eastAsia="宋体"/>
                      <w:color w:val="000000" w:themeColor="text1"/>
                      <w:sz w:val="21"/>
                      <w:szCs w:val="21"/>
                    </w:rPr>
                  </w:pPr>
                  <w:r>
                    <w:rPr>
                      <w:rFonts w:eastAsia="宋体" w:hint="eastAsia"/>
                      <w:sz w:val="21"/>
                      <w:szCs w:val="21"/>
                    </w:rPr>
                    <w:t>合绳机</w:t>
                  </w:r>
                </w:p>
              </w:tc>
              <w:tc>
                <w:tcPr>
                  <w:tcW w:w="1276" w:type="dxa"/>
                </w:tcPr>
                <w:p w:rsidR="004307E2" w:rsidRPr="009372D8" w:rsidRDefault="004307E2" w:rsidP="004307E2">
                  <w:pPr>
                    <w:jc w:val="center"/>
                    <w:rPr>
                      <w:rFonts w:eastAsia="宋体"/>
                      <w:color w:val="000000" w:themeColor="text1"/>
                      <w:sz w:val="21"/>
                      <w:szCs w:val="21"/>
                    </w:rPr>
                  </w:pPr>
                  <w:r w:rsidRPr="008B0136">
                    <w:rPr>
                      <w:rFonts w:eastAsia="宋体"/>
                      <w:sz w:val="21"/>
                      <w:szCs w:val="21"/>
                    </w:rPr>
                    <w:t>1</w:t>
                  </w:r>
                  <w:r>
                    <w:rPr>
                      <w:rFonts w:eastAsia="宋体"/>
                      <w:sz w:val="21"/>
                      <w:szCs w:val="21"/>
                    </w:rPr>
                    <w:t>2</w:t>
                  </w:r>
                </w:p>
              </w:tc>
              <w:tc>
                <w:tcPr>
                  <w:tcW w:w="1984" w:type="dxa"/>
                  <w:vAlign w:val="center"/>
                </w:tcPr>
                <w:p w:rsidR="004307E2" w:rsidRPr="009372D8" w:rsidRDefault="004307E2" w:rsidP="004307E2">
                  <w:pPr>
                    <w:jc w:val="center"/>
                    <w:rPr>
                      <w:rFonts w:eastAsia="宋体"/>
                      <w:color w:val="000000" w:themeColor="text1"/>
                      <w:sz w:val="21"/>
                      <w:szCs w:val="21"/>
                    </w:rPr>
                  </w:pPr>
                  <w:r>
                    <w:rPr>
                      <w:rFonts w:eastAsia="宋体"/>
                      <w:sz w:val="21"/>
                      <w:szCs w:val="21"/>
                    </w:rPr>
                    <w:t>80</w:t>
                  </w:r>
                </w:p>
              </w:tc>
              <w:tc>
                <w:tcPr>
                  <w:tcW w:w="1276" w:type="dxa"/>
                  <w:vMerge/>
                  <w:vAlign w:val="center"/>
                </w:tcPr>
                <w:p w:rsidR="004307E2" w:rsidRPr="009372D8" w:rsidRDefault="004307E2" w:rsidP="004307E2">
                  <w:pPr>
                    <w:jc w:val="center"/>
                    <w:rPr>
                      <w:color w:val="000000" w:themeColor="text1"/>
                      <w:sz w:val="21"/>
                      <w:szCs w:val="21"/>
                    </w:rPr>
                  </w:pPr>
                </w:p>
              </w:tc>
              <w:tc>
                <w:tcPr>
                  <w:tcW w:w="992"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15</w:t>
                  </w:r>
                </w:p>
              </w:tc>
              <w:tc>
                <w:tcPr>
                  <w:tcW w:w="993"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45</w:t>
                  </w:r>
                </w:p>
              </w:tc>
              <w:tc>
                <w:tcPr>
                  <w:tcW w:w="992"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55</w:t>
                  </w:r>
                </w:p>
              </w:tc>
              <w:tc>
                <w:tcPr>
                  <w:tcW w:w="971" w:type="dxa"/>
                  <w:vAlign w:val="center"/>
                </w:tcPr>
                <w:p w:rsidR="004307E2" w:rsidRPr="009372D8" w:rsidRDefault="00245EA2" w:rsidP="004307E2">
                  <w:pPr>
                    <w:jc w:val="center"/>
                    <w:rPr>
                      <w:rFonts w:eastAsia="宋体"/>
                      <w:color w:val="000000" w:themeColor="text1"/>
                      <w:sz w:val="21"/>
                      <w:szCs w:val="21"/>
                    </w:rPr>
                  </w:pPr>
                  <w:r>
                    <w:rPr>
                      <w:rFonts w:eastAsia="宋体" w:hint="eastAsia"/>
                      <w:color w:val="000000" w:themeColor="text1"/>
                      <w:sz w:val="21"/>
                      <w:szCs w:val="21"/>
                    </w:rPr>
                    <w:t>65.5</w:t>
                  </w:r>
                </w:p>
              </w:tc>
            </w:tr>
          </w:tbl>
          <w:p w:rsidR="005A34A3" w:rsidRPr="00EE2E53" w:rsidRDefault="0002791D" w:rsidP="003203C3">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2</w:t>
            </w:r>
            <w:r>
              <w:rPr>
                <w:rFonts w:eastAsia="宋体" w:hint="eastAsia"/>
                <w:b/>
                <w:color w:val="000000" w:themeColor="text1"/>
                <w:szCs w:val="24"/>
              </w:rPr>
              <w:t>）</w:t>
            </w:r>
            <w:r w:rsidR="00EC63A5" w:rsidRPr="00EE2E53">
              <w:rPr>
                <w:rFonts w:ascii="宋体" w:eastAsia="宋体" w:hAnsi="宋体" w:hint="eastAsia"/>
                <w:b/>
                <w:color w:val="000000" w:themeColor="text1"/>
                <w:szCs w:val="24"/>
              </w:rPr>
              <w:t>噪声预测模式</w:t>
            </w:r>
          </w:p>
          <w:p w:rsidR="005A34A3" w:rsidRPr="00EE2E53" w:rsidRDefault="00EC63A5" w:rsidP="002B4E1A">
            <w:pPr>
              <w:widowControl w:val="0"/>
              <w:spacing w:line="360" w:lineRule="auto"/>
              <w:ind w:firstLineChars="200" w:firstLine="480"/>
              <w:jc w:val="both"/>
              <w:rPr>
                <w:rFonts w:eastAsia="宋体"/>
                <w:color w:val="000000" w:themeColor="text1"/>
                <w:szCs w:val="24"/>
              </w:rPr>
            </w:pPr>
            <w:r w:rsidRPr="00EE2E53">
              <w:rPr>
                <w:rFonts w:ascii="宋体" w:eastAsia="宋体" w:hAnsi="宋体" w:hint="eastAsia"/>
                <w:color w:val="000000" w:themeColor="text1"/>
                <w:szCs w:val="24"/>
              </w:rPr>
              <w:t>根据声环境评价导则（</w:t>
            </w:r>
            <w:r w:rsidRPr="00EE2E53">
              <w:rPr>
                <w:rFonts w:eastAsia="宋体"/>
                <w:color w:val="000000" w:themeColor="text1"/>
                <w:szCs w:val="24"/>
              </w:rPr>
              <w:t>HJ2.4-2009</w:t>
            </w:r>
            <w:r w:rsidRPr="00EE2E53">
              <w:rPr>
                <w:rFonts w:ascii="宋体" w:eastAsia="宋体" w:hAnsi="宋体"/>
                <w:color w:val="000000" w:themeColor="text1"/>
                <w:szCs w:val="24"/>
              </w:rPr>
              <w:t>）</w:t>
            </w:r>
            <w:r w:rsidRPr="00EE2E53">
              <w:rPr>
                <w:rFonts w:ascii="宋体" w:eastAsia="宋体" w:hAnsi="宋体" w:hint="eastAsia"/>
                <w:color w:val="000000" w:themeColor="text1"/>
                <w:szCs w:val="24"/>
              </w:rPr>
              <w:t>规定，选取预测模式，应用过程中将根据具体情况作必要简化，计算过程如下：</w:t>
            </w:r>
          </w:p>
          <w:p w:rsidR="005A34A3" w:rsidRPr="00EE2E53" w:rsidRDefault="00EC63A5" w:rsidP="002B4E1A">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声环境影响预测模式：</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position w:val="-14"/>
                <w:szCs w:val="24"/>
              </w:rPr>
              <w:object w:dxaOrig="3072" w:dyaOrig="480">
                <v:shape id="_x0000_i1026" type="#_x0000_t75" style="width:154.9pt;height:23.25pt" o:ole="">
                  <v:imagedata r:id="rId21" o:title=""/>
                </v:shape>
                <o:OLEObject Type="Embed" ProgID="Equation.DSMT4" ShapeID="_x0000_i1026" DrawAspect="Content" ObjectID="_1625557179" r:id="rId22"/>
              </w:objec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A</w:t>
            </w:r>
            <w:r w:rsidRPr="00EE2E53">
              <w:rPr>
                <w:rFonts w:eastAsia="宋体"/>
                <w:color w:val="000000" w:themeColor="text1"/>
                <w:szCs w:val="24"/>
                <w:vertAlign w:val="subscript"/>
              </w:rPr>
              <w:t>div</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bar</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rsidP="002B4E1A">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245EA2" w:rsidRDefault="00245EA2" w:rsidP="003203C3">
            <w:pPr>
              <w:adjustRightInd w:val="0"/>
              <w:snapToGrid w:val="0"/>
              <w:spacing w:beforeLines="50" w:line="360" w:lineRule="auto"/>
              <w:ind w:firstLineChars="200" w:firstLine="480"/>
              <w:jc w:val="both"/>
              <w:rPr>
                <w:rFonts w:eastAsia="宋体"/>
                <w:color w:val="000000" w:themeColor="text1"/>
                <w:szCs w:val="24"/>
              </w:rPr>
            </w:pPr>
          </w:p>
          <w:p w:rsidR="005A34A3" w:rsidRPr="00EE2E53" w:rsidRDefault="00EC63A5" w:rsidP="003203C3">
            <w:pPr>
              <w:adjustRightInd w:val="0"/>
              <w:snapToGrid w:val="0"/>
              <w:spacing w:beforeLines="50" w:line="360" w:lineRule="auto"/>
              <w:ind w:firstLineChars="200" w:firstLine="480"/>
              <w:jc w:val="both"/>
              <w:rPr>
                <w:rFonts w:eastAsia="宋体"/>
                <w:color w:val="000000" w:themeColor="text1"/>
                <w:szCs w:val="24"/>
              </w:rPr>
            </w:pPr>
            <w:r w:rsidRPr="00EE2E53">
              <w:rPr>
                <w:rFonts w:eastAsia="宋体"/>
                <w:color w:val="000000" w:themeColor="text1"/>
                <w:szCs w:val="24"/>
              </w:rPr>
              <w:lastRenderedPageBreak/>
              <w:t>点声源的几何发散衰减：</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position w:val="-14"/>
                <w:szCs w:val="24"/>
              </w:rPr>
              <w:object w:dxaOrig="2256" w:dyaOrig="432">
                <v:shape id="_x0000_i1027" type="#_x0000_t75" style="width:112pt;height:21.8pt" o:ole="">
                  <v:imagedata r:id="rId23" o:title=""/>
                </v:shape>
                <o:OLEObject Type="Embed" ProgID="Equation.DSMT4" ShapeID="_x0000_i1027" DrawAspect="Content" ObjectID="_1625557180" r:id="rId24"/>
              </w:objec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600" w:firstLine="1440"/>
              <w:jc w:val="both"/>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rsidP="002B4E1A">
            <w:pPr>
              <w:adjustRightInd w:val="0"/>
              <w:snapToGrid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本项目高噪声设备安置于车间内，厂房采用密实的砖墙隔声降噪，设计隔声达</w:t>
            </w:r>
            <w:r w:rsidRPr="00EE2E53">
              <w:rPr>
                <w:rFonts w:eastAsia="宋体" w:hint="eastAsia"/>
                <w:color w:val="000000" w:themeColor="text1"/>
                <w:szCs w:val="24"/>
              </w:rPr>
              <w:t>25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02791D" w:rsidP="002B4E1A">
            <w:pPr>
              <w:spacing w:line="360" w:lineRule="auto"/>
              <w:ind w:firstLineChars="200" w:firstLine="482"/>
              <w:jc w:val="both"/>
              <w:rPr>
                <w:rFonts w:ascii="宋体" w:eastAsia="宋体" w:hAnsi="宋体"/>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w:t>
            </w:r>
            <w:r w:rsidR="00EC63A5" w:rsidRPr="00EE2E53">
              <w:rPr>
                <w:rFonts w:ascii="宋体" w:eastAsia="宋体" w:hAnsi="宋体"/>
                <w:b/>
                <w:color w:val="000000" w:themeColor="text1"/>
              </w:rPr>
              <w:t>预测结果</w:t>
            </w:r>
          </w:p>
          <w:p w:rsidR="005A34A3" w:rsidRPr="00EE2E53" w:rsidRDefault="00EC63A5" w:rsidP="002B4E1A">
            <w:pPr>
              <w:autoSpaceDE w:val="0"/>
              <w:autoSpaceDN w:val="0"/>
              <w:adjustRightInd w:val="0"/>
              <w:spacing w:line="360" w:lineRule="auto"/>
              <w:ind w:firstLineChars="200" w:firstLine="480"/>
              <w:jc w:val="both"/>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00B74AAC">
              <w:rPr>
                <w:rFonts w:eastAsia="宋体"/>
                <w:color w:val="000000" w:themeColor="text1"/>
              </w:rPr>
              <w:t>5</w:t>
            </w:r>
            <w:r w:rsidRPr="00EE2E53">
              <w:rPr>
                <w:rFonts w:ascii="宋体" w:eastAsia="宋体" w:hAnsi="宋体" w:hint="eastAsia"/>
                <w:color w:val="000000" w:themeColor="text1"/>
              </w:rPr>
              <w:t>：</w:t>
            </w:r>
          </w:p>
          <w:p w:rsidR="005A34A3" w:rsidRDefault="00EC63A5" w:rsidP="003203C3">
            <w:pPr>
              <w:adjustRightInd w:val="0"/>
              <w:snapToGrid w:val="0"/>
              <w:spacing w:beforeLines="50" w:line="360" w:lineRule="auto"/>
              <w:jc w:val="center"/>
              <w:rPr>
                <w:color w:val="FF0000"/>
              </w:rPr>
            </w:pPr>
            <w:r w:rsidRPr="00EE2E53">
              <w:rPr>
                <w:rFonts w:ascii="宋体" w:eastAsia="宋体" w:hAnsi="宋体"/>
                <w:b/>
                <w:bCs/>
                <w:color w:val="000000" w:themeColor="text1"/>
                <w:szCs w:val="24"/>
              </w:rPr>
              <w:t>表</w:t>
            </w:r>
            <w:r w:rsidRPr="00EE2E53">
              <w:rPr>
                <w:b/>
                <w:bCs/>
                <w:color w:val="000000" w:themeColor="text1"/>
                <w:szCs w:val="24"/>
              </w:rPr>
              <w:t>7-</w:t>
            </w:r>
            <w:r w:rsidR="00371C2E">
              <w:rPr>
                <w:b/>
                <w:bCs/>
                <w:color w:val="000000" w:themeColor="text1"/>
                <w:szCs w:val="24"/>
              </w:rPr>
              <w:t>5</w:t>
            </w:r>
            <w:r w:rsidR="00AE4CD0">
              <w:rPr>
                <w:rFonts w:hint="eastAsia"/>
                <w:b/>
                <w:bCs/>
                <w:color w:val="000000" w:themeColor="text1"/>
                <w:szCs w:val="24"/>
              </w:rPr>
              <w:t xml:space="preserve">  </w:t>
            </w:r>
            <w:r w:rsidRPr="00C32192">
              <w:rPr>
                <w:rFonts w:ascii="宋体" w:eastAsia="宋体" w:hAnsi="宋体" w:hint="eastAsia"/>
                <w:b/>
                <w:bCs/>
                <w:szCs w:val="24"/>
              </w:rPr>
              <w:t>厂界</w:t>
            </w:r>
            <w:r w:rsidRPr="00C32192">
              <w:rPr>
                <w:rFonts w:ascii="宋体" w:eastAsia="宋体" w:hAnsi="宋体"/>
                <w:b/>
                <w:bCs/>
                <w:szCs w:val="24"/>
              </w:rPr>
              <w:t>各测点声环境影响预测结果</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742"/>
              <w:gridCol w:w="1559"/>
              <w:gridCol w:w="991"/>
              <w:gridCol w:w="994"/>
              <w:gridCol w:w="994"/>
              <w:gridCol w:w="1133"/>
              <w:gridCol w:w="992"/>
              <w:gridCol w:w="850"/>
              <w:gridCol w:w="992"/>
              <w:gridCol w:w="1150"/>
            </w:tblGrid>
            <w:tr w:rsidR="00E560B9" w:rsidRPr="00E560B9" w:rsidTr="00567147">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2" w:name="_Toc5917"/>
                  <w:bookmarkStart w:id="3" w:name="_Toc30794"/>
                  <w:r w:rsidRPr="00E560B9">
                    <w:rPr>
                      <w:rFonts w:ascii="宋体" w:eastAsia="宋体" w:hAnsi="宋体"/>
                      <w:b/>
                      <w:sz w:val="21"/>
                      <w:szCs w:val="21"/>
                    </w:rPr>
                    <w:t>昼间</w:t>
                  </w:r>
                  <w:bookmarkEnd w:id="2"/>
                  <w:bookmarkEnd w:id="3"/>
                </w:p>
              </w:tc>
              <w:tc>
                <w:tcPr>
                  <w:tcW w:w="3984"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5A34A3" w:rsidRPr="00E560B9" w:rsidTr="00C0478C">
              <w:trPr>
                <w:cantSplit/>
                <w:trHeight w:val="40"/>
                <w:jc w:val="center"/>
              </w:trPr>
              <w:tc>
                <w:tcPr>
                  <w:tcW w:w="742" w:type="dxa"/>
                  <w:tcBorders>
                    <w:top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4" w:name="_Toc16813"/>
                  <w:bookmarkStart w:id="5" w:name="_Toc3576"/>
                  <w:bookmarkStart w:id="6" w:name="_Toc4385"/>
                  <w:bookmarkStart w:id="7"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4"/>
                  <w:bookmarkEnd w:id="5"/>
                  <w:bookmarkEnd w:id="6"/>
                  <w:bookmarkEnd w:id="7"/>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6C6CC8">
                  <w:pPr>
                    <w:pStyle w:val="10"/>
                    <w:spacing w:after="0"/>
                    <w:ind w:firstLine="210"/>
                    <w:rPr>
                      <w:rFonts w:eastAsia="宋体"/>
                      <w:sz w:val="21"/>
                      <w:szCs w:val="21"/>
                      <w:lang w:val="en-US"/>
                    </w:rPr>
                  </w:pPr>
                  <w:r>
                    <w:rPr>
                      <w:rFonts w:eastAsia="宋体" w:hint="eastAsia"/>
                      <w:sz w:val="21"/>
                      <w:szCs w:val="21"/>
                      <w:lang w:val="en-US"/>
                    </w:rPr>
                    <w:t>57.8</w:t>
                  </w:r>
                </w:p>
              </w:tc>
              <w:tc>
                <w:tcPr>
                  <w:tcW w:w="994" w:type="dxa"/>
                  <w:tcBorders>
                    <w:top w:val="single" w:sz="4" w:space="0" w:color="auto"/>
                    <w:left w:val="single" w:sz="4" w:space="0" w:color="auto"/>
                    <w:bottom w:val="single" w:sz="4" w:space="0" w:color="auto"/>
                  </w:tcBorders>
                  <w:vAlign w:val="center"/>
                </w:tcPr>
                <w:p w:rsidR="00EE2E53" w:rsidRPr="00C0478C" w:rsidRDefault="00904EAB" w:rsidP="00245EA2">
                  <w:pPr>
                    <w:pStyle w:val="10"/>
                    <w:spacing w:after="0"/>
                    <w:ind w:firstLine="210"/>
                    <w:rPr>
                      <w:rFonts w:eastAsia="宋体"/>
                      <w:sz w:val="21"/>
                      <w:szCs w:val="21"/>
                      <w:lang w:val="en-US"/>
                    </w:rPr>
                  </w:pPr>
                  <w:r>
                    <w:rPr>
                      <w:rFonts w:eastAsia="宋体" w:hint="eastAsia"/>
                      <w:sz w:val="21"/>
                      <w:szCs w:val="21"/>
                      <w:lang w:val="en-US"/>
                    </w:rPr>
                    <w:t>4</w:t>
                  </w:r>
                  <w:r w:rsidR="00245EA2">
                    <w:rPr>
                      <w:rFonts w:eastAsia="宋体" w:hint="eastAsia"/>
                      <w:sz w:val="21"/>
                      <w:szCs w:val="21"/>
                      <w:lang w:val="en-US"/>
                    </w:rPr>
                    <w:t>5</w:t>
                  </w:r>
                  <w:r>
                    <w:rPr>
                      <w:rFonts w:eastAsia="宋体" w:hint="eastAsia"/>
                      <w:sz w:val="21"/>
                      <w:szCs w:val="21"/>
                      <w:lang w:val="en-US"/>
                    </w:rPr>
                    <w:t>.6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B58BD" w:rsidP="006C6CC8">
                  <w:pPr>
                    <w:pStyle w:val="10"/>
                    <w:spacing w:after="0"/>
                    <w:ind w:firstLine="210"/>
                    <w:rPr>
                      <w:rFonts w:eastAsia="宋体"/>
                      <w:sz w:val="21"/>
                      <w:szCs w:val="21"/>
                      <w:lang w:val="en-US"/>
                    </w:rPr>
                  </w:pPr>
                  <w:r>
                    <w:rPr>
                      <w:rFonts w:eastAsia="宋体" w:hint="eastAsia"/>
                      <w:sz w:val="21"/>
                      <w:szCs w:val="21"/>
                      <w:lang w:val="en-US"/>
                    </w:rPr>
                    <w:t>58.1</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47.4</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47.4</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904EAB">
                  <w:pPr>
                    <w:pStyle w:val="10"/>
                    <w:spacing w:after="0"/>
                    <w:ind w:firstLine="210"/>
                    <w:rPr>
                      <w:rFonts w:eastAsia="宋体"/>
                      <w:sz w:val="21"/>
                      <w:szCs w:val="21"/>
                      <w:lang w:val="en-US"/>
                    </w:rPr>
                  </w:pPr>
                  <w:r>
                    <w:rPr>
                      <w:rFonts w:eastAsia="宋体" w:hint="eastAsia"/>
                      <w:sz w:val="21"/>
                      <w:szCs w:val="21"/>
                      <w:lang w:val="en-US"/>
                    </w:rPr>
                    <w:t>55.8</w:t>
                  </w:r>
                </w:p>
              </w:tc>
              <w:tc>
                <w:tcPr>
                  <w:tcW w:w="994" w:type="dxa"/>
                  <w:tcBorders>
                    <w:top w:val="single" w:sz="4" w:space="0" w:color="auto"/>
                    <w:left w:val="single" w:sz="4" w:space="0" w:color="auto"/>
                    <w:bottom w:val="single" w:sz="4" w:space="0" w:color="auto"/>
                  </w:tcBorders>
                  <w:vAlign w:val="center"/>
                </w:tcPr>
                <w:p w:rsidR="00EE2E53" w:rsidRPr="00C0478C" w:rsidRDefault="00245EA2" w:rsidP="00681B3A">
                  <w:pPr>
                    <w:pStyle w:val="10"/>
                    <w:spacing w:after="0"/>
                    <w:ind w:firstLine="210"/>
                    <w:rPr>
                      <w:rFonts w:eastAsia="宋体"/>
                      <w:sz w:val="21"/>
                      <w:szCs w:val="21"/>
                      <w:lang w:val="en-US"/>
                    </w:rPr>
                  </w:pPr>
                  <w:r>
                    <w:rPr>
                      <w:rFonts w:eastAsia="宋体" w:hint="eastAsia"/>
                      <w:sz w:val="21"/>
                      <w:szCs w:val="21"/>
                      <w:lang w:val="en-US"/>
                    </w:rPr>
                    <w:t>54</w:t>
                  </w:r>
                  <w:r w:rsidR="00904EAB">
                    <w:rPr>
                      <w:rFonts w:eastAsia="宋体" w:hint="eastAsia"/>
                      <w:sz w:val="21"/>
                      <w:szCs w:val="21"/>
                      <w:lang w:val="en-US"/>
                    </w:rPr>
                    <w:t>.4</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B58BD" w:rsidP="00681B3A">
                  <w:pPr>
                    <w:pStyle w:val="10"/>
                    <w:spacing w:after="0"/>
                    <w:ind w:firstLine="210"/>
                    <w:rPr>
                      <w:rFonts w:eastAsia="宋体"/>
                      <w:sz w:val="21"/>
                      <w:szCs w:val="21"/>
                      <w:lang w:val="en-US"/>
                    </w:rPr>
                  </w:pPr>
                  <w:r>
                    <w:rPr>
                      <w:rFonts w:eastAsia="宋体" w:hint="eastAsia"/>
                      <w:sz w:val="21"/>
                      <w:szCs w:val="21"/>
                      <w:lang w:val="en-US"/>
                    </w:rPr>
                    <w:t>58.2</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46.7</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46.7</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6C6CC8">
                  <w:pPr>
                    <w:pStyle w:val="10"/>
                    <w:spacing w:after="0"/>
                    <w:ind w:firstLine="210"/>
                    <w:rPr>
                      <w:rFonts w:eastAsia="宋体"/>
                      <w:sz w:val="21"/>
                      <w:szCs w:val="21"/>
                      <w:lang w:val="en-US"/>
                    </w:rPr>
                  </w:pPr>
                  <w:r>
                    <w:rPr>
                      <w:rFonts w:eastAsia="宋体" w:hint="eastAsia"/>
                      <w:sz w:val="21"/>
                      <w:szCs w:val="21"/>
                      <w:lang w:val="en-US"/>
                    </w:rPr>
                    <w:t>55.1</w:t>
                  </w:r>
                </w:p>
              </w:tc>
              <w:tc>
                <w:tcPr>
                  <w:tcW w:w="994" w:type="dxa"/>
                  <w:tcBorders>
                    <w:top w:val="single" w:sz="4" w:space="0" w:color="auto"/>
                    <w:left w:val="single" w:sz="4" w:space="0" w:color="auto"/>
                    <w:bottom w:val="single" w:sz="4" w:space="0" w:color="auto"/>
                  </w:tcBorders>
                  <w:vAlign w:val="center"/>
                </w:tcPr>
                <w:p w:rsidR="00EE2E53" w:rsidRPr="00C0478C" w:rsidRDefault="00245EA2" w:rsidP="006C6CC8">
                  <w:pPr>
                    <w:pStyle w:val="10"/>
                    <w:spacing w:after="0"/>
                    <w:ind w:firstLine="210"/>
                    <w:rPr>
                      <w:rFonts w:eastAsia="宋体"/>
                      <w:sz w:val="21"/>
                      <w:szCs w:val="21"/>
                      <w:lang w:val="en-US"/>
                    </w:rPr>
                  </w:pPr>
                  <w:r>
                    <w:rPr>
                      <w:rFonts w:eastAsia="宋体" w:hint="eastAsia"/>
                      <w:sz w:val="21"/>
                      <w:szCs w:val="21"/>
                      <w:lang w:val="en-US"/>
                    </w:rPr>
                    <w:t>51.6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B58BD" w:rsidP="006C6CC8">
                  <w:pPr>
                    <w:pStyle w:val="10"/>
                    <w:spacing w:after="0"/>
                    <w:ind w:firstLine="210"/>
                    <w:rPr>
                      <w:rFonts w:eastAsia="宋体"/>
                      <w:sz w:val="21"/>
                      <w:szCs w:val="21"/>
                      <w:lang w:val="en-US"/>
                    </w:rPr>
                  </w:pPr>
                  <w:r>
                    <w:rPr>
                      <w:rFonts w:eastAsia="宋体" w:hint="eastAsia"/>
                      <w:sz w:val="21"/>
                      <w:szCs w:val="21"/>
                      <w:lang w:val="en-US"/>
                    </w:rPr>
                    <w:t>56.7</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46.3</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46.3</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EE2E53" w:rsidRPr="00E560B9" w:rsidTr="00AE4CD0">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AE4CD0" w:rsidP="006C6CC8">
                  <w:pPr>
                    <w:pStyle w:val="10"/>
                    <w:spacing w:after="0"/>
                    <w:ind w:firstLine="210"/>
                    <w:rPr>
                      <w:rFonts w:eastAsia="宋体"/>
                      <w:sz w:val="21"/>
                      <w:szCs w:val="21"/>
                      <w:lang w:val="en-US"/>
                    </w:rPr>
                  </w:pPr>
                  <w:r>
                    <w:rPr>
                      <w:rFonts w:eastAsia="宋体" w:hint="eastAsia"/>
                      <w:sz w:val="21"/>
                      <w:szCs w:val="21"/>
                      <w:lang w:val="en-US"/>
                    </w:rPr>
                    <w:t>55.4</w:t>
                  </w:r>
                </w:p>
              </w:tc>
              <w:tc>
                <w:tcPr>
                  <w:tcW w:w="994" w:type="dxa"/>
                  <w:tcBorders>
                    <w:top w:val="single" w:sz="4" w:space="0" w:color="auto"/>
                    <w:left w:val="single" w:sz="4" w:space="0" w:color="auto"/>
                    <w:bottom w:val="single" w:sz="4" w:space="0" w:color="auto"/>
                  </w:tcBorders>
                  <w:vAlign w:val="center"/>
                </w:tcPr>
                <w:p w:rsidR="00EE2E53" w:rsidRPr="00C0478C" w:rsidRDefault="00245EA2" w:rsidP="006C6CC8">
                  <w:pPr>
                    <w:pStyle w:val="10"/>
                    <w:spacing w:after="0"/>
                    <w:ind w:firstLine="210"/>
                    <w:rPr>
                      <w:rFonts w:eastAsia="宋体"/>
                      <w:sz w:val="21"/>
                      <w:szCs w:val="21"/>
                      <w:lang w:val="en-US"/>
                    </w:rPr>
                  </w:pPr>
                  <w:r>
                    <w:rPr>
                      <w:rFonts w:eastAsia="宋体" w:hint="eastAsia"/>
                      <w:sz w:val="21"/>
                      <w:szCs w:val="21"/>
                      <w:lang w:val="en-US"/>
                    </w:rPr>
                    <w:t>52.3</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DB58BD" w:rsidP="00C0478C">
                  <w:pPr>
                    <w:pStyle w:val="10"/>
                    <w:spacing w:after="0"/>
                    <w:ind w:firstLine="210"/>
                    <w:rPr>
                      <w:rFonts w:eastAsia="宋体"/>
                      <w:sz w:val="21"/>
                      <w:szCs w:val="21"/>
                      <w:lang w:val="en-US"/>
                    </w:rPr>
                  </w:pPr>
                  <w:r>
                    <w:rPr>
                      <w:rFonts w:eastAsia="宋体" w:hint="eastAsia"/>
                      <w:sz w:val="21"/>
                      <w:szCs w:val="21"/>
                      <w:lang w:val="en-US"/>
                    </w:rPr>
                    <w:t>57.1</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46.4</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245EA2" w:rsidP="006C6CC8">
                  <w:pPr>
                    <w:pStyle w:val="10"/>
                    <w:spacing w:after="0"/>
                    <w:ind w:firstLine="210"/>
                    <w:rPr>
                      <w:rFonts w:eastAsia="宋体"/>
                      <w:sz w:val="21"/>
                      <w:szCs w:val="21"/>
                      <w:lang w:val="en-US"/>
                    </w:rPr>
                  </w:pPr>
                  <w:r>
                    <w:rPr>
                      <w:rFonts w:eastAsia="宋体" w:hint="eastAsia"/>
                      <w:sz w:val="21"/>
                      <w:szCs w:val="21"/>
                      <w:lang w:val="en-US"/>
                    </w:rPr>
                    <w:t>46.4</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245EA2">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r w:rsidR="00AE4CD0" w:rsidRPr="00E560B9" w:rsidTr="00AE4CD0">
              <w:trPr>
                <w:cantSplit/>
                <w:trHeight w:val="18"/>
                <w:jc w:val="center"/>
              </w:trPr>
              <w:tc>
                <w:tcPr>
                  <w:tcW w:w="742" w:type="dxa"/>
                  <w:tcBorders>
                    <w:top w:val="single" w:sz="8" w:space="0" w:color="auto"/>
                    <w:bottom w:val="single" w:sz="12" w:space="0" w:color="auto"/>
                    <w:right w:val="single" w:sz="8" w:space="0" w:color="auto"/>
                  </w:tcBorders>
                  <w:vAlign w:val="center"/>
                </w:tcPr>
                <w:p w:rsidR="00AE4CD0" w:rsidRPr="00E560B9" w:rsidRDefault="00AE4CD0" w:rsidP="00C16216">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12" w:space="0" w:color="auto"/>
                    <w:right w:val="single" w:sz="4" w:space="0" w:color="auto"/>
                  </w:tcBorders>
                  <w:vAlign w:val="center"/>
                </w:tcPr>
                <w:p w:rsidR="00AE4CD0" w:rsidRPr="00E560B9" w:rsidRDefault="00AE4CD0" w:rsidP="00AE4CD0">
                  <w:pPr>
                    <w:pStyle w:val="10"/>
                    <w:spacing w:after="0"/>
                    <w:ind w:firstLine="210"/>
                    <w:rPr>
                      <w:rFonts w:eastAsia="宋体"/>
                      <w:sz w:val="21"/>
                      <w:szCs w:val="21"/>
                      <w:lang w:val="en-US"/>
                    </w:rPr>
                  </w:pPr>
                  <w:r w:rsidRPr="00E560B9">
                    <w:rPr>
                      <w:rFonts w:eastAsia="宋体" w:hint="eastAsia"/>
                      <w:sz w:val="21"/>
                      <w:szCs w:val="21"/>
                      <w:lang w:val="en-US"/>
                    </w:rPr>
                    <w:t>N</w:t>
                  </w:r>
                  <w:r>
                    <w:rPr>
                      <w:rFonts w:eastAsia="宋体" w:hint="eastAsia"/>
                      <w:sz w:val="21"/>
                      <w:szCs w:val="21"/>
                      <w:lang w:val="en-US"/>
                    </w:rPr>
                    <w:t>5</w:t>
                  </w:r>
                  <w:r>
                    <w:rPr>
                      <w:rFonts w:eastAsia="宋体" w:hint="eastAsia"/>
                      <w:sz w:val="21"/>
                      <w:szCs w:val="21"/>
                      <w:lang w:val="en-US"/>
                    </w:rPr>
                    <w:t>北侧居民</w:t>
                  </w:r>
                </w:p>
              </w:tc>
              <w:tc>
                <w:tcPr>
                  <w:tcW w:w="991" w:type="dxa"/>
                  <w:tcBorders>
                    <w:top w:val="single" w:sz="8" w:space="0" w:color="auto"/>
                    <w:left w:val="single" w:sz="8" w:space="0" w:color="auto"/>
                    <w:bottom w:val="single" w:sz="12" w:space="0" w:color="auto"/>
                    <w:right w:val="single" w:sz="8" w:space="0" w:color="auto"/>
                  </w:tcBorders>
                  <w:vAlign w:val="center"/>
                </w:tcPr>
                <w:p w:rsidR="00AE4CD0" w:rsidRDefault="00BB365E" w:rsidP="006C6CC8">
                  <w:pPr>
                    <w:pStyle w:val="10"/>
                    <w:spacing w:after="0"/>
                    <w:ind w:firstLine="210"/>
                    <w:rPr>
                      <w:rFonts w:eastAsia="宋体"/>
                      <w:sz w:val="21"/>
                      <w:szCs w:val="21"/>
                      <w:lang w:val="en-US"/>
                    </w:rPr>
                  </w:pPr>
                  <w:r>
                    <w:rPr>
                      <w:rFonts w:eastAsia="宋体" w:hint="eastAsia"/>
                      <w:sz w:val="21"/>
                      <w:szCs w:val="21"/>
                      <w:lang w:val="en-US"/>
                    </w:rPr>
                    <w:t>56.8</w:t>
                  </w:r>
                </w:p>
              </w:tc>
              <w:tc>
                <w:tcPr>
                  <w:tcW w:w="994" w:type="dxa"/>
                  <w:tcBorders>
                    <w:top w:val="single" w:sz="4" w:space="0" w:color="auto"/>
                    <w:left w:val="single" w:sz="4" w:space="0" w:color="auto"/>
                    <w:bottom w:val="single" w:sz="12" w:space="0" w:color="auto"/>
                  </w:tcBorders>
                  <w:vAlign w:val="center"/>
                </w:tcPr>
                <w:p w:rsidR="00AE4CD0" w:rsidRDefault="00245EA2" w:rsidP="006C6CC8">
                  <w:pPr>
                    <w:pStyle w:val="10"/>
                    <w:spacing w:after="0"/>
                    <w:ind w:firstLine="210"/>
                    <w:rPr>
                      <w:rFonts w:eastAsia="宋体"/>
                      <w:sz w:val="21"/>
                      <w:szCs w:val="21"/>
                      <w:lang w:val="en-US"/>
                    </w:rPr>
                  </w:pPr>
                  <w:r>
                    <w:rPr>
                      <w:rFonts w:eastAsia="宋体" w:hint="eastAsia"/>
                      <w:sz w:val="21"/>
                      <w:szCs w:val="21"/>
                      <w:lang w:val="en-US"/>
                    </w:rPr>
                    <w:t>35.2</w:t>
                  </w:r>
                </w:p>
              </w:tc>
              <w:tc>
                <w:tcPr>
                  <w:tcW w:w="994" w:type="dxa"/>
                  <w:tcBorders>
                    <w:top w:val="single" w:sz="8" w:space="0" w:color="auto"/>
                    <w:left w:val="single" w:sz="8" w:space="0" w:color="auto"/>
                    <w:bottom w:val="single" w:sz="12" w:space="0" w:color="auto"/>
                    <w:right w:val="single" w:sz="8" w:space="0" w:color="auto"/>
                  </w:tcBorders>
                  <w:vAlign w:val="center"/>
                </w:tcPr>
                <w:p w:rsidR="00AE4CD0" w:rsidRDefault="00DB58BD" w:rsidP="00C0478C">
                  <w:pPr>
                    <w:pStyle w:val="10"/>
                    <w:spacing w:after="0"/>
                    <w:ind w:firstLine="210"/>
                    <w:rPr>
                      <w:rFonts w:eastAsia="宋体"/>
                      <w:sz w:val="21"/>
                      <w:szCs w:val="21"/>
                      <w:lang w:val="en-US"/>
                    </w:rPr>
                  </w:pPr>
                  <w:r>
                    <w:rPr>
                      <w:rFonts w:eastAsia="宋体" w:hint="eastAsia"/>
                      <w:sz w:val="21"/>
                      <w:szCs w:val="21"/>
                      <w:lang w:val="en-US"/>
                    </w:rPr>
                    <w:t>56.8</w:t>
                  </w:r>
                </w:p>
              </w:tc>
              <w:tc>
                <w:tcPr>
                  <w:tcW w:w="1133" w:type="dxa"/>
                  <w:tcBorders>
                    <w:top w:val="single" w:sz="8" w:space="0" w:color="auto"/>
                    <w:left w:val="single" w:sz="8" w:space="0" w:color="auto"/>
                    <w:bottom w:val="single" w:sz="12" w:space="0" w:color="auto"/>
                    <w:right w:val="single" w:sz="8" w:space="0" w:color="auto"/>
                  </w:tcBorders>
                  <w:vAlign w:val="center"/>
                </w:tcPr>
                <w:p w:rsidR="00AE4CD0" w:rsidRPr="00E560B9" w:rsidRDefault="00DB58BD"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AE4CD0" w:rsidRDefault="00245EA2" w:rsidP="006C6CC8">
                  <w:pPr>
                    <w:pStyle w:val="10"/>
                    <w:spacing w:after="0"/>
                    <w:ind w:firstLine="210"/>
                    <w:rPr>
                      <w:rFonts w:eastAsia="宋体"/>
                      <w:sz w:val="21"/>
                      <w:szCs w:val="21"/>
                      <w:lang w:val="en-US"/>
                    </w:rPr>
                  </w:pPr>
                  <w:r>
                    <w:rPr>
                      <w:rFonts w:eastAsia="宋体" w:hint="eastAsia"/>
                      <w:sz w:val="21"/>
                      <w:szCs w:val="21"/>
                      <w:lang w:val="en-US"/>
                    </w:rPr>
                    <w:t>47.4</w:t>
                  </w:r>
                </w:p>
              </w:tc>
              <w:tc>
                <w:tcPr>
                  <w:tcW w:w="850" w:type="dxa"/>
                  <w:tcBorders>
                    <w:top w:val="single" w:sz="4" w:space="0" w:color="auto"/>
                    <w:left w:val="single" w:sz="4" w:space="0" w:color="auto"/>
                    <w:bottom w:val="single" w:sz="12" w:space="0" w:color="auto"/>
                  </w:tcBorders>
                  <w:vAlign w:val="center"/>
                </w:tcPr>
                <w:p w:rsidR="00AE4CD0" w:rsidRPr="00E560B9" w:rsidRDefault="00245EA2" w:rsidP="00C0478C">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12" w:space="0" w:color="auto"/>
                  </w:tcBorders>
                  <w:vAlign w:val="center"/>
                </w:tcPr>
                <w:p w:rsidR="00AE4CD0" w:rsidRDefault="00245EA2" w:rsidP="006C6CC8">
                  <w:pPr>
                    <w:pStyle w:val="10"/>
                    <w:spacing w:after="0"/>
                    <w:ind w:firstLine="210"/>
                    <w:rPr>
                      <w:rFonts w:eastAsia="宋体"/>
                      <w:sz w:val="21"/>
                      <w:szCs w:val="21"/>
                      <w:lang w:val="en-US"/>
                    </w:rPr>
                  </w:pPr>
                  <w:r>
                    <w:rPr>
                      <w:rFonts w:eastAsia="宋体" w:hint="eastAsia"/>
                      <w:sz w:val="21"/>
                      <w:szCs w:val="21"/>
                      <w:lang w:val="en-US"/>
                    </w:rPr>
                    <w:t>47.4</w:t>
                  </w:r>
                </w:p>
              </w:tc>
              <w:tc>
                <w:tcPr>
                  <w:tcW w:w="1150" w:type="dxa"/>
                  <w:tcBorders>
                    <w:top w:val="single" w:sz="4" w:space="0" w:color="auto"/>
                    <w:left w:val="single" w:sz="4" w:space="0" w:color="auto"/>
                    <w:bottom w:val="single" w:sz="12" w:space="0" w:color="auto"/>
                  </w:tcBorders>
                  <w:vAlign w:val="center"/>
                </w:tcPr>
                <w:p w:rsidR="00AE4CD0" w:rsidRPr="00E560B9" w:rsidRDefault="00DB58BD" w:rsidP="00DB58BD">
                  <w:pPr>
                    <w:pStyle w:val="10"/>
                    <w:spacing w:after="0"/>
                    <w:ind w:firstLineChars="150" w:firstLine="315"/>
                    <w:rPr>
                      <w:rFonts w:eastAsia="宋体"/>
                      <w:sz w:val="21"/>
                      <w:szCs w:val="21"/>
                      <w:lang w:val="en-US"/>
                    </w:rPr>
                  </w:pPr>
                  <w:r w:rsidRPr="00E560B9">
                    <w:rPr>
                      <w:rFonts w:eastAsia="宋体" w:hint="eastAsia"/>
                      <w:sz w:val="21"/>
                      <w:szCs w:val="21"/>
                      <w:lang w:val="en-US"/>
                    </w:rPr>
                    <w:t>达标</w:t>
                  </w:r>
                </w:p>
              </w:tc>
            </w:tr>
          </w:tbl>
          <w:p w:rsidR="005A34A3" w:rsidRPr="009372D8" w:rsidRDefault="00EC63A5">
            <w:pPr>
              <w:spacing w:line="360" w:lineRule="auto"/>
              <w:ind w:firstLineChars="200" w:firstLine="422"/>
              <w:rPr>
                <w:b/>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9372D8">
              <w:rPr>
                <w:rFonts w:ascii="宋体" w:eastAsia="宋体" w:hAnsi="宋体"/>
                <w:b/>
                <w:sz w:val="21"/>
                <w:szCs w:val="21"/>
              </w:rPr>
              <w:t>本项目</w:t>
            </w:r>
            <w:r w:rsidRPr="009372D8">
              <w:rPr>
                <w:rFonts w:ascii="宋体" w:eastAsia="宋体" w:hAnsi="宋体" w:hint="eastAsia"/>
                <w:b/>
                <w:sz w:val="21"/>
                <w:szCs w:val="21"/>
              </w:rPr>
              <w:t>夜间</w:t>
            </w:r>
            <w:r w:rsidRPr="009372D8">
              <w:rPr>
                <w:rFonts w:ascii="宋体" w:eastAsia="宋体" w:hAnsi="宋体"/>
                <w:b/>
                <w:sz w:val="21"/>
                <w:szCs w:val="21"/>
              </w:rPr>
              <w:t>不生产</w:t>
            </w:r>
            <w:r w:rsidRPr="009372D8">
              <w:rPr>
                <w:b/>
                <w:sz w:val="21"/>
                <w:szCs w:val="21"/>
              </w:rPr>
              <w:t>。</w:t>
            </w:r>
          </w:p>
          <w:p w:rsidR="00DB58BD" w:rsidRPr="00A474F2" w:rsidRDefault="00C16216" w:rsidP="00DB58BD">
            <w:pPr>
              <w:widowControl w:val="0"/>
              <w:spacing w:line="360" w:lineRule="auto"/>
              <w:ind w:firstLineChars="200" w:firstLine="480"/>
              <w:jc w:val="both"/>
              <w:rPr>
                <w:rFonts w:eastAsia="宋体" w:hAnsi="宋体"/>
              </w:rPr>
            </w:pPr>
            <w:r w:rsidRPr="00A474F2">
              <w:rPr>
                <w:rFonts w:ascii="宋体" w:eastAsia="宋体" w:hAnsi="宋体"/>
              </w:rPr>
              <w:t>由表</w:t>
            </w:r>
            <w:r w:rsidRPr="00A474F2">
              <w:rPr>
                <w:rFonts w:eastAsia="宋体"/>
              </w:rPr>
              <w:t>7-</w:t>
            </w:r>
            <w:r w:rsidR="00074355">
              <w:rPr>
                <w:rFonts w:eastAsia="宋体"/>
              </w:rPr>
              <w:t>5</w:t>
            </w:r>
            <w:r w:rsidRPr="00A474F2">
              <w:rPr>
                <w:rFonts w:ascii="宋体" w:eastAsia="宋体" w:hAnsi="宋体"/>
              </w:rPr>
              <w:t>可知，</w:t>
            </w:r>
            <w:r w:rsidR="00CE49C9">
              <w:rPr>
                <w:rFonts w:ascii="宋体" w:eastAsia="宋体" w:hAnsi="宋体" w:hint="eastAsia"/>
              </w:rPr>
              <w:t>本项目</w:t>
            </w:r>
            <w:r w:rsidR="001A56DB">
              <w:rPr>
                <w:rFonts w:ascii="宋体" w:eastAsia="宋体" w:hAnsi="宋体" w:hint="eastAsia"/>
              </w:rPr>
              <w:t>采取设备减震、厂房隔声、距离衰减的噪声控制措施后，</w:t>
            </w:r>
            <w:r w:rsidR="001A56DB" w:rsidRPr="00A474F2">
              <w:rPr>
                <w:rFonts w:ascii="宋体" w:eastAsia="宋体" w:hAnsi="宋体" w:hint="eastAsia"/>
              </w:rPr>
              <w:t>厂界</w:t>
            </w:r>
            <w:r w:rsidR="001A56DB" w:rsidRPr="00A474F2">
              <w:rPr>
                <w:rFonts w:ascii="宋体" w:eastAsia="宋体" w:hAnsi="宋体"/>
              </w:rPr>
              <w:t>噪声昼间</w:t>
            </w:r>
            <w:r w:rsidR="001A56DB" w:rsidRPr="00A474F2">
              <w:rPr>
                <w:rFonts w:ascii="宋体" w:eastAsia="宋体" w:hAnsi="宋体" w:hint="eastAsia"/>
              </w:rPr>
              <w:t>贡献值叠加本底值后的</w:t>
            </w:r>
            <w:r w:rsidR="001A56DB" w:rsidRPr="00A474F2">
              <w:rPr>
                <w:rFonts w:ascii="宋体" w:eastAsia="宋体" w:hAnsi="宋体"/>
              </w:rPr>
              <w:t>最大</w:t>
            </w:r>
            <w:r w:rsidR="001A56DB" w:rsidRPr="00A474F2">
              <w:rPr>
                <w:rFonts w:ascii="宋体" w:eastAsia="宋体" w:hAnsi="宋体" w:hint="eastAsia"/>
              </w:rPr>
              <w:t>预测值为</w:t>
            </w:r>
            <w:r w:rsidR="001A56DB">
              <w:rPr>
                <w:rFonts w:eastAsia="宋体" w:hint="eastAsia"/>
              </w:rPr>
              <w:t>5</w:t>
            </w:r>
            <w:r w:rsidR="00DB58BD">
              <w:rPr>
                <w:rFonts w:eastAsia="宋体" w:hint="eastAsia"/>
              </w:rPr>
              <w:t>8</w:t>
            </w:r>
            <w:r w:rsidR="001A56DB">
              <w:rPr>
                <w:rFonts w:eastAsia="宋体" w:hint="eastAsia"/>
              </w:rPr>
              <w:t>.</w:t>
            </w:r>
            <w:r w:rsidR="00074355">
              <w:rPr>
                <w:rFonts w:eastAsia="宋体"/>
              </w:rPr>
              <w:t>2</w:t>
            </w:r>
            <w:r w:rsidR="001A56DB" w:rsidRPr="00C0478C">
              <w:rPr>
                <w:rFonts w:eastAsia="宋体"/>
              </w:rPr>
              <w:t>dB(A)</w:t>
            </w:r>
            <w:r w:rsidR="001A56DB" w:rsidRPr="00A474F2">
              <w:rPr>
                <w:rFonts w:ascii="宋体" w:eastAsia="宋体" w:hAnsi="宋体"/>
              </w:rPr>
              <w:t>，</w:t>
            </w:r>
            <w:r w:rsidR="00CE49C9">
              <w:rPr>
                <w:rFonts w:ascii="宋体" w:eastAsia="宋体" w:hAnsi="宋体" w:hint="eastAsia"/>
                <w:color w:val="000000"/>
              </w:rPr>
              <w:t>东侧、</w:t>
            </w:r>
            <w:r w:rsidR="00C32192">
              <w:rPr>
                <w:rFonts w:ascii="宋体" w:eastAsia="宋体" w:hAnsi="宋体" w:hint="eastAsia"/>
                <w:color w:val="000000"/>
              </w:rPr>
              <w:t>北</w:t>
            </w:r>
            <w:r w:rsidR="00CE49C9">
              <w:rPr>
                <w:rFonts w:ascii="宋体" w:eastAsia="宋体" w:hAnsi="宋体" w:hint="eastAsia"/>
                <w:color w:val="000000"/>
              </w:rPr>
              <w:t>侧、西侧</w:t>
            </w:r>
            <w:r w:rsidR="00CE49C9" w:rsidRPr="00027273">
              <w:rPr>
                <w:rFonts w:ascii="宋体" w:eastAsia="宋体" w:hAnsi="宋体"/>
                <w:color w:val="000000"/>
              </w:rPr>
              <w:t>厂界噪声</w:t>
            </w:r>
            <w:r w:rsidR="00CE49C9" w:rsidRPr="00027273">
              <w:rPr>
                <w:rFonts w:ascii="宋体" w:eastAsia="宋体" w:hAnsi="宋体" w:hint="eastAsia"/>
                <w:color w:val="000000"/>
              </w:rPr>
              <w:t>预测值均能</w:t>
            </w:r>
            <w:r w:rsidR="00CE49C9" w:rsidRPr="00027273">
              <w:rPr>
                <w:rFonts w:ascii="宋体" w:eastAsia="宋体" w:hAnsi="宋体"/>
                <w:color w:val="000000"/>
              </w:rPr>
              <w:t>满足《工业企业厂界环境噪声排放标准》</w:t>
            </w:r>
            <w:r w:rsidR="00CE49C9" w:rsidRPr="009372D8">
              <w:rPr>
                <w:rFonts w:eastAsia="宋体"/>
                <w:color w:val="000000"/>
              </w:rPr>
              <w:t>（</w:t>
            </w:r>
            <w:r w:rsidR="00CE49C9" w:rsidRPr="009372D8">
              <w:rPr>
                <w:rFonts w:eastAsia="宋体"/>
                <w:color w:val="000000"/>
              </w:rPr>
              <w:t>GB12348-2008</w:t>
            </w:r>
            <w:r w:rsidR="00CE49C9" w:rsidRPr="009372D8">
              <w:rPr>
                <w:rFonts w:eastAsia="宋体"/>
                <w:color w:val="000000"/>
              </w:rPr>
              <w:t>）</w:t>
            </w:r>
            <w:r w:rsidR="00CE49C9" w:rsidRPr="009372D8">
              <w:rPr>
                <w:rFonts w:eastAsia="宋体"/>
                <w:color w:val="000000"/>
              </w:rPr>
              <w:t>2</w:t>
            </w:r>
            <w:r w:rsidR="00CE49C9" w:rsidRPr="00027273">
              <w:rPr>
                <w:rFonts w:ascii="宋体" w:eastAsia="宋体" w:hAnsi="宋体"/>
                <w:color w:val="000000"/>
              </w:rPr>
              <w:t>类标准要求，</w:t>
            </w:r>
            <w:r w:rsidR="00C32192">
              <w:rPr>
                <w:rFonts w:ascii="宋体" w:eastAsia="宋体" w:hAnsi="宋体" w:hint="eastAsia"/>
                <w:color w:val="000000"/>
              </w:rPr>
              <w:t>南</w:t>
            </w:r>
            <w:r w:rsidR="00CE49C9">
              <w:rPr>
                <w:rFonts w:ascii="宋体" w:eastAsia="宋体" w:hAnsi="宋体" w:hint="eastAsia"/>
                <w:color w:val="000000"/>
              </w:rPr>
              <w:t>侧</w:t>
            </w:r>
            <w:r w:rsidR="00CE49C9" w:rsidRPr="00027273">
              <w:rPr>
                <w:rFonts w:ascii="宋体" w:eastAsia="宋体" w:hAnsi="宋体"/>
                <w:color w:val="000000"/>
              </w:rPr>
              <w:t>厂界噪声</w:t>
            </w:r>
            <w:r w:rsidR="00CE49C9">
              <w:rPr>
                <w:rFonts w:ascii="宋体" w:eastAsia="宋体" w:hAnsi="宋体" w:hint="eastAsia"/>
                <w:color w:val="000000"/>
              </w:rPr>
              <w:t>预测值</w:t>
            </w:r>
            <w:r w:rsidR="00CE49C9" w:rsidRPr="00027273">
              <w:rPr>
                <w:rFonts w:ascii="宋体" w:eastAsia="宋体" w:hAnsi="宋体" w:hint="eastAsia"/>
                <w:color w:val="000000"/>
              </w:rPr>
              <w:t>能</w:t>
            </w:r>
            <w:r w:rsidR="00CE49C9" w:rsidRPr="00027273">
              <w:rPr>
                <w:rFonts w:ascii="宋体" w:eastAsia="宋体" w:hAnsi="宋体"/>
                <w:color w:val="000000"/>
              </w:rPr>
              <w:t>满足《工业企业厂界环境噪声排放标准》</w:t>
            </w:r>
            <w:r w:rsidR="00CE49C9" w:rsidRPr="009372D8">
              <w:rPr>
                <w:rFonts w:eastAsia="宋体"/>
                <w:color w:val="000000"/>
              </w:rPr>
              <w:t>（</w:t>
            </w:r>
            <w:r w:rsidR="00CE49C9" w:rsidRPr="009372D8">
              <w:rPr>
                <w:rFonts w:eastAsia="宋体"/>
                <w:color w:val="000000"/>
              </w:rPr>
              <w:t>GB12348-2008</w:t>
            </w:r>
            <w:r w:rsidR="00CE49C9" w:rsidRPr="009372D8">
              <w:rPr>
                <w:rFonts w:eastAsia="宋体"/>
                <w:color w:val="000000"/>
              </w:rPr>
              <w:t>）</w:t>
            </w:r>
            <w:r w:rsidR="00CE49C9" w:rsidRPr="009372D8">
              <w:rPr>
                <w:rFonts w:eastAsia="宋体"/>
                <w:color w:val="000000"/>
              </w:rPr>
              <w:t>4</w:t>
            </w:r>
            <w:r w:rsidR="00CE49C9" w:rsidRPr="00027273">
              <w:rPr>
                <w:rFonts w:ascii="宋体" w:eastAsia="宋体" w:hAnsi="宋体"/>
                <w:color w:val="000000"/>
              </w:rPr>
              <w:t>类标准要求。</w:t>
            </w:r>
            <w:r w:rsidR="00DB58BD" w:rsidRPr="00A474F2">
              <w:rPr>
                <w:rFonts w:eastAsia="宋体" w:hAnsi="宋体"/>
              </w:rPr>
              <w:t>本项目</w:t>
            </w:r>
            <w:r w:rsidR="00DB58BD">
              <w:rPr>
                <w:rFonts w:eastAsia="宋体" w:hAnsi="宋体" w:hint="eastAsia"/>
              </w:rPr>
              <w:t>运行投产</w:t>
            </w:r>
            <w:r w:rsidR="00DB58BD" w:rsidRPr="00A474F2">
              <w:rPr>
                <w:rFonts w:eastAsia="宋体" w:hAnsi="宋体"/>
              </w:rPr>
              <w:t>后对</w:t>
            </w:r>
            <w:r w:rsidR="00DB58BD">
              <w:rPr>
                <w:rFonts w:eastAsia="宋体" w:hAnsi="宋体" w:hint="eastAsia"/>
              </w:rPr>
              <w:t>北</w:t>
            </w:r>
            <w:r w:rsidR="00DB58BD" w:rsidRPr="00A474F2">
              <w:rPr>
                <w:rFonts w:eastAsia="宋体" w:hAnsi="宋体"/>
              </w:rPr>
              <w:t>侧居民点（距离</w:t>
            </w:r>
            <w:r w:rsidR="00DB58BD">
              <w:rPr>
                <w:rFonts w:eastAsia="宋体" w:hAnsi="宋体" w:hint="eastAsia"/>
              </w:rPr>
              <w:t>7</w:t>
            </w:r>
            <w:r w:rsidR="00DB58BD" w:rsidRPr="00A474F2">
              <w:rPr>
                <w:rFonts w:eastAsia="宋体" w:hAnsi="宋体" w:hint="eastAsia"/>
              </w:rPr>
              <w:t>0</w:t>
            </w:r>
            <w:r w:rsidR="00DB58BD" w:rsidRPr="00A474F2">
              <w:rPr>
                <w:rFonts w:eastAsia="宋体"/>
              </w:rPr>
              <w:t>m</w:t>
            </w:r>
            <w:r w:rsidR="00DB58BD" w:rsidRPr="00A474F2">
              <w:rPr>
                <w:rFonts w:eastAsia="宋体" w:hAnsi="宋体"/>
              </w:rPr>
              <w:t>）</w:t>
            </w:r>
            <w:r w:rsidR="00DB58BD">
              <w:rPr>
                <w:rFonts w:eastAsia="宋体" w:hAnsi="宋体" w:hint="eastAsia"/>
              </w:rPr>
              <w:t>昼间噪声贡献值叠加本底值后的预测值</w:t>
            </w:r>
            <w:r w:rsidR="00DB58BD" w:rsidRPr="00A474F2">
              <w:rPr>
                <w:rFonts w:eastAsia="宋体" w:hAnsi="宋体" w:hint="eastAsia"/>
              </w:rPr>
              <w:t>为</w:t>
            </w:r>
            <w:r w:rsidR="00DB58BD">
              <w:rPr>
                <w:rFonts w:eastAsia="宋体" w:hAnsi="宋体" w:hint="eastAsia"/>
              </w:rPr>
              <w:t>56.8</w:t>
            </w:r>
            <w:r w:rsidR="00DB58BD" w:rsidRPr="00FC4AE9">
              <w:rPr>
                <w:rFonts w:eastAsia="宋体"/>
              </w:rPr>
              <w:t>dB(A)</w:t>
            </w:r>
            <w:r w:rsidR="00DB58BD" w:rsidRPr="00FC4AE9">
              <w:rPr>
                <w:rFonts w:eastAsia="宋体" w:hint="eastAsia"/>
              </w:rPr>
              <w:t xml:space="preserve"> </w:t>
            </w:r>
            <w:r w:rsidR="00DB58BD" w:rsidRPr="00A474F2">
              <w:rPr>
                <w:rFonts w:eastAsia="宋体" w:hint="eastAsia"/>
              </w:rPr>
              <w:t>，能够满足</w:t>
            </w:r>
            <w:r w:rsidR="00DB58BD" w:rsidRPr="00A474F2">
              <w:rPr>
                <w:rFonts w:eastAsia="宋体" w:hAnsi="宋体"/>
              </w:rPr>
              <w:t>《声环境质量标准》（</w:t>
            </w:r>
            <w:r w:rsidR="00DB58BD" w:rsidRPr="00A474F2">
              <w:rPr>
                <w:rFonts w:eastAsia="宋体"/>
              </w:rPr>
              <w:t>GB3096</w:t>
            </w:r>
            <w:r w:rsidR="00DB58BD" w:rsidRPr="00A474F2">
              <w:rPr>
                <w:rFonts w:eastAsia="宋体"/>
              </w:rPr>
              <w:t>－</w:t>
            </w:r>
            <w:r w:rsidR="00DB58BD" w:rsidRPr="00A474F2">
              <w:rPr>
                <w:rFonts w:eastAsia="宋体"/>
              </w:rPr>
              <w:t>2008</w:t>
            </w:r>
            <w:r w:rsidR="00DB58BD" w:rsidRPr="00A474F2">
              <w:rPr>
                <w:rFonts w:eastAsia="宋体" w:hAnsi="宋体"/>
              </w:rPr>
              <w:t>）</w:t>
            </w:r>
            <w:r w:rsidR="00DB58BD" w:rsidRPr="00A474F2">
              <w:rPr>
                <w:rFonts w:eastAsia="宋体"/>
              </w:rPr>
              <w:t>2</w:t>
            </w:r>
            <w:r w:rsidR="00DB58BD" w:rsidRPr="00A474F2">
              <w:rPr>
                <w:rFonts w:eastAsia="宋体" w:hAnsi="宋体"/>
              </w:rPr>
              <w:t>类标准</w:t>
            </w:r>
            <w:r w:rsidR="00DB58BD" w:rsidRPr="00A474F2">
              <w:rPr>
                <w:rFonts w:eastAsia="宋体" w:hAnsi="宋体" w:hint="eastAsia"/>
              </w:rPr>
              <w:t>要求。</w:t>
            </w:r>
          </w:p>
          <w:p w:rsidR="00CE49C9" w:rsidRPr="00027273" w:rsidRDefault="00CE49C9" w:rsidP="001A56DB">
            <w:pPr>
              <w:spacing w:line="360" w:lineRule="auto"/>
              <w:ind w:firstLineChars="200" w:firstLine="480"/>
              <w:jc w:val="both"/>
              <w:rPr>
                <w:rFonts w:ascii="宋体" w:eastAsia="宋体" w:hAnsi="宋体"/>
                <w:color w:val="000000"/>
              </w:rPr>
            </w:pPr>
            <w:r w:rsidRPr="00027273">
              <w:rPr>
                <w:rFonts w:ascii="宋体" w:eastAsia="宋体" w:hAnsi="宋体"/>
                <w:color w:val="000000"/>
              </w:rPr>
              <w:t>因此，</w:t>
            </w:r>
            <w:r w:rsidRPr="00027273">
              <w:rPr>
                <w:rFonts w:ascii="宋体" w:eastAsia="宋体" w:hAnsi="宋体" w:hint="eastAsia"/>
                <w:color w:val="000000"/>
              </w:rPr>
              <w:t>本</w:t>
            </w:r>
            <w:r w:rsidRPr="00027273">
              <w:rPr>
                <w:rFonts w:ascii="宋体" w:eastAsia="宋体" w:hAnsi="宋体"/>
                <w:color w:val="000000"/>
              </w:rPr>
              <w:t>评价认为只要</w:t>
            </w:r>
            <w:r w:rsidRPr="00027273">
              <w:rPr>
                <w:rFonts w:ascii="宋体" w:eastAsia="宋体" w:hAnsi="宋体" w:hint="eastAsia"/>
                <w:color w:val="000000"/>
              </w:rPr>
              <w:t>厂方</w:t>
            </w:r>
            <w:r w:rsidRPr="00027273">
              <w:rPr>
                <w:rFonts w:ascii="宋体" w:eastAsia="宋体" w:hAnsi="宋体"/>
                <w:color w:val="000000"/>
              </w:rPr>
              <w:t>对各产噪设备严格按照本评价提出的降噪措施进行防治，本项目生产过程中不会对厂界及外环境造成</w:t>
            </w:r>
            <w:r w:rsidRPr="00027273">
              <w:rPr>
                <w:rFonts w:ascii="宋体" w:eastAsia="宋体" w:hAnsi="宋体" w:hint="eastAsia"/>
                <w:color w:val="000000"/>
              </w:rPr>
              <w:t>较</w:t>
            </w:r>
            <w:r w:rsidRPr="00027273">
              <w:rPr>
                <w:rFonts w:ascii="宋体" w:eastAsia="宋体" w:hAnsi="宋体"/>
                <w:color w:val="000000"/>
              </w:rPr>
              <w:t>大影响。</w:t>
            </w:r>
          </w:p>
          <w:p w:rsidR="005A34A3" w:rsidRPr="00CE65C0" w:rsidRDefault="0002791D" w:rsidP="001A56DB">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DB58BD" w:rsidRDefault="00DB58BD" w:rsidP="00DB58BD">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润滑拉丝和捻股合绳工序产生的</w:t>
            </w:r>
            <w:r w:rsidRPr="00C173D6">
              <w:rPr>
                <w:rFonts w:eastAsia="宋体" w:hint="eastAsia"/>
                <w:szCs w:val="24"/>
              </w:rPr>
              <w:t>废钢丝</w:t>
            </w:r>
            <w:r>
              <w:rPr>
                <w:rFonts w:eastAsia="宋体" w:hint="eastAsia"/>
                <w:szCs w:val="24"/>
              </w:rPr>
              <w:t>，润滑拉丝工序产生的</w:t>
            </w:r>
            <w:r w:rsidRPr="00C173D6">
              <w:rPr>
                <w:rFonts w:eastAsia="宋体" w:hint="eastAsia"/>
                <w:szCs w:val="24"/>
              </w:rPr>
              <w:t>沉淀池底渣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5A34A3" w:rsidRPr="00DB58BD" w:rsidRDefault="00074355" w:rsidP="00DB58BD">
            <w:pPr>
              <w:widowControl w:val="0"/>
              <w:spacing w:line="360" w:lineRule="auto"/>
              <w:ind w:firstLineChars="200" w:firstLine="480"/>
              <w:jc w:val="both"/>
              <w:rPr>
                <w:rFonts w:eastAsia="宋体"/>
                <w:szCs w:val="24"/>
              </w:rPr>
            </w:pPr>
            <w:r>
              <w:rPr>
                <w:rFonts w:eastAsia="宋体" w:hint="eastAsia"/>
                <w:szCs w:val="24"/>
              </w:rPr>
              <w:t>润滑拉丝和捻股合绳工序产生的废钢丝</w:t>
            </w:r>
            <w:r>
              <w:rPr>
                <w:rFonts w:eastAsia="宋体"/>
                <w:szCs w:val="24"/>
              </w:rPr>
              <w:t>11</w:t>
            </w:r>
            <w:r w:rsidRPr="00C173D6">
              <w:rPr>
                <w:rFonts w:eastAsia="宋体" w:hint="eastAsia"/>
                <w:szCs w:val="24"/>
              </w:rPr>
              <w:t>t/a</w:t>
            </w:r>
            <w:r w:rsidRPr="00C173D6">
              <w:rPr>
                <w:rFonts w:eastAsia="宋体" w:hint="eastAsia"/>
                <w:szCs w:val="24"/>
              </w:rPr>
              <w:t>，经厂方收集后出售处理。</w:t>
            </w:r>
            <w:r>
              <w:rPr>
                <w:rFonts w:eastAsia="宋体" w:hint="eastAsia"/>
                <w:szCs w:val="24"/>
              </w:rPr>
              <w:t>润滑拉丝工序产生的沉淀池底渣</w:t>
            </w:r>
            <w:r w:rsidR="00DB58BD">
              <w:rPr>
                <w:rFonts w:eastAsia="宋体" w:hint="eastAsia"/>
                <w:szCs w:val="24"/>
              </w:rPr>
              <w:t>1</w:t>
            </w:r>
            <w:r w:rsidRPr="00C173D6">
              <w:rPr>
                <w:rFonts w:eastAsia="宋体" w:hint="eastAsia"/>
                <w:szCs w:val="24"/>
              </w:rPr>
              <w:t>t</w:t>
            </w:r>
            <w:r>
              <w:rPr>
                <w:rFonts w:eastAsia="宋体" w:hint="eastAsia"/>
                <w:szCs w:val="24"/>
              </w:rPr>
              <w:t>/</w:t>
            </w:r>
            <w:r w:rsidRPr="00C173D6">
              <w:rPr>
                <w:rFonts w:eastAsia="宋体" w:hint="eastAsia"/>
                <w:szCs w:val="24"/>
              </w:rPr>
              <w:t>a</w:t>
            </w:r>
            <w:r w:rsidRPr="00C173D6">
              <w:rPr>
                <w:rFonts w:eastAsia="宋体" w:hint="eastAsia"/>
                <w:szCs w:val="24"/>
              </w:rPr>
              <w:t>，</w:t>
            </w:r>
            <w:r w:rsidRPr="0052289C">
              <w:rPr>
                <w:rFonts w:eastAsia="宋体" w:hint="eastAsia"/>
                <w:szCs w:val="24"/>
              </w:rPr>
              <w:t>委托有资质的单位处理</w:t>
            </w:r>
            <w:r w:rsidRPr="00C173D6">
              <w:rPr>
                <w:rFonts w:eastAsia="宋体" w:hint="eastAsia"/>
                <w:szCs w:val="24"/>
              </w:rPr>
              <w:t>。</w:t>
            </w:r>
            <w:r w:rsidR="00DB58BD">
              <w:rPr>
                <w:rFonts w:eastAsia="宋体" w:hint="eastAsia"/>
                <w:szCs w:val="24"/>
              </w:rPr>
              <w:t>生产过程中产生的</w:t>
            </w:r>
            <w:r w:rsidR="00DB58BD" w:rsidRPr="008B0136">
              <w:rPr>
                <w:rFonts w:eastAsia="宋体" w:hint="eastAsia"/>
                <w:szCs w:val="24"/>
              </w:rPr>
              <w:t>含油抹布手套</w:t>
            </w:r>
            <w:r w:rsidR="00DB58BD" w:rsidRPr="008B0136">
              <w:rPr>
                <w:rFonts w:eastAsia="宋体" w:hint="eastAsia"/>
                <w:szCs w:val="24"/>
              </w:rPr>
              <w:t>0.1t/a</w:t>
            </w:r>
            <w:r w:rsidR="00DB58BD" w:rsidRPr="008B0136">
              <w:rPr>
                <w:rFonts w:eastAsia="宋体" w:hint="eastAsia"/>
                <w:szCs w:val="24"/>
              </w:rPr>
              <w:t>，</w:t>
            </w:r>
            <w:r w:rsidR="00DB58BD" w:rsidRPr="00CE65C0">
              <w:rPr>
                <w:rFonts w:ascii="宋体" w:eastAsia="宋体" w:hAnsi="宋体" w:hint="eastAsia"/>
                <w:color w:val="000000" w:themeColor="text1"/>
                <w:szCs w:val="24"/>
              </w:rPr>
              <w:t>经厂方收集后由环</w:t>
            </w:r>
            <w:r w:rsidR="00DB58BD" w:rsidRPr="00CE65C0">
              <w:rPr>
                <w:rFonts w:ascii="宋体" w:eastAsia="宋体" w:hAnsi="宋体" w:hint="eastAsia"/>
                <w:color w:val="000000" w:themeColor="text1"/>
                <w:szCs w:val="24"/>
              </w:rPr>
              <w:lastRenderedPageBreak/>
              <w:t>卫部门清运处理。</w:t>
            </w:r>
            <w:r>
              <w:rPr>
                <w:rFonts w:eastAsia="宋体" w:hint="eastAsia"/>
                <w:szCs w:val="24"/>
              </w:rPr>
              <w:t>设备润滑时产生的废润滑油</w:t>
            </w:r>
            <w:r w:rsidR="00DB58BD">
              <w:rPr>
                <w:rFonts w:eastAsia="宋体" w:hint="eastAsia"/>
                <w:szCs w:val="24"/>
              </w:rPr>
              <w:t>0.</w:t>
            </w:r>
            <w:r w:rsidRPr="0052289C">
              <w:rPr>
                <w:rFonts w:eastAsia="宋体" w:hint="eastAsia"/>
                <w:szCs w:val="24"/>
              </w:rPr>
              <w:t>2t/a</w:t>
            </w:r>
            <w:r w:rsidRPr="0052289C">
              <w:rPr>
                <w:rFonts w:eastAsia="宋体" w:hint="eastAsia"/>
                <w:szCs w:val="24"/>
              </w:rPr>
              <w:t>，属于危险废物</w:t>
            </w:r>
            <w:r>
              <w:rPr>
                <w:rFonts w:eastAsia="宋体" w:hint="eastAsia"/>
                <w:szCs w:val="24"/>
              </w:rPr>
              <w:t>，</w:t>
            </w:r>
            <w:r w:rsidRPr="0052289C">
              <w:rPr>
                <w:rFonts w:eastAsia="宋体" w:hint="eastAsia"/>
                <w:szCs w:val="24"/>
              </w:rPr>
              <w:t>委托有资质的单位处理。</w:t>
            </w:r>
            <w:r w:rsidR="00A123AA">
              <w:rPr>
                <w:rFonts w:eastAsia="宋体" w:hint="eastAsia"/>
                <w:szCs w:val="24"/>
              </w:rPr>
              <w:t>润滑脂、润滑油使用过程中产生的</w:t>
            </w:r>
            <w:r w:rsidRPr="00582ADC">
              <w:rPr>
                <w:rFonts w:ascii="宋体" w:eastAsia="宋体" w:hAnsi="宋体" w:hint="eastAsia"/>
                <w:szCs w:val="24"/>
              </w:rPr>
              <w:t>废包装桶</w:t>
            </w:r>
            <w:r w:rsidR="00DB58BD">
              <w:rPr>
                <w:rFonts w:eastAsia="宋体" w:hint="eastAsia"/>
                <w:szCs w:val="24"/>
              </w:rPr>
              <w:t>1.1</w:t>
            </w:r>
            <w:r w:rsidRPr="00582ADC">
              <w:rPr>
                <w:rFonts w:eastAsia="宋体"/>
                <w:szCs w:val="24"/>
              </w:rPr>
              <w:t>t/a</w:t>
            </w:r>
            <w:r w:rsidR="00A123AA">
              <w:rPr>
                <w:rFonts w:ascii="宋体" w:eastAsia="宋体" w:hAnsi="宋体" w:hint="eastAsia"/>
                <w:szCs w:val="24"/>
              </w:rPr>
              <w:t>，</w:t>
            </w:r>
            <w:r w:rsidRPr="00582ADC">
              <w:rPr>
                <w:rFonts w:ascii="宋体" w:eastAsia="宋体" w:hAnsi="宋体" w:hint="eastAsia"/>
                <w:szCs w:val="24"/>
              </w:rPr>
              <w:t>属于危险</w:t>
            </w:r>
            <w:r w:rsidR="00A123AA">
              <w:rPr>
                <w:rFonts w:ascii="宋体" w:eastAsia="宋体" w:hAnsi="宋体" w:hint="eastAsia"/>
                <w:szCs w:val="24"/>
              </w:rPr>
              <w:t>废物</w:t>
            </w:r>
            <w:r w:rsidRPr="00582ADC">
              <w:rPr>
                <w:rFonts w:ascii="宋体" w:eastAsia="宋体" w:hAnsi="宋体" w:hint="eastAsia"/>
                <w:szCs w:val="24"/>
              </w:rPr>
              <w:t>，经厂方收集后委托有资质的单位处理。</w:t>
            </w:r>
            <w:r w:rsidRPr="00582ADC">
              <w:rPr>
                <w:rFonts w:ascii="宋体" w:eastAsia="宋体" w:hAnsi="宋体"/>
                <w:szCs w:val="24"/>
              </w:rPr>
              <w:t>生活垃圾</w:t>
            </w:r>
            <w:r w:rsidRPr="00582ADC">
              <w:rPr>
                <w:rFonts w:eastAsia="宋体"/>
                <w:szCs w:val="24"/>
              </w:rPr>
              <w:t>3t/a</w:t>
            </w:r>
            <w:r w:rsidRPr="00582ADC">
              <w:rPr>
                <w:rFonts w:ascii="宋体" w:eastAsia="宋体" w:hAnsi="宋体"/>
                <w:szCs w:val="24"/>
              </w:rPr>
              <w:t>，由当地环卫部门统一清运</w:t>
            </w:r>
            <w:r w:rsidRPr="00582ADC">
              <w:rPr>
                <w:rFonts w:ascii="宋体" w:eastAsia="宋体" w:hAnsi="宋体" w:hint="eastAsia"/>
                <w:szCs w:val="24"/>
              </w:rPr>
              <w:t>。</w:t>
            </w:r>
            <w:r w:rsidR="00EC63A5" w:rsidRPr="00CE65C0">
              <w:rPr>
                <w:rFonts w:ascii="宋体" w:eastAsia="宋体" w:hAnsi="宋体" w:hint="eastAsia"/>
                <w:color w:val="000000" w:themeColor="text1"/>
                <w:szCs w:val="24"/>
              </w:rPr>
              <w:t>具体处置方式见表</w:t>
            </w:r>
            <w:r w:rsidR="00EC63A5" w:rsidRPr="00CE65C0">
              <w:rPr>
                <w:rFonts w:eastAsia="宋体"/>
                <w:color w:val="000000" w:themeColor="text1"/>
                <w:szCs w:val="24"/>
              </w:rPr>
              <w:t>7-</w:t>
            </w:r>
            <w:r w:rsidR="00A123AA">
              <w:rPr>
                <w:rFonts w:eastAsia="宋体"/>
                <w:color w:val="000000" w:themeColor="text1"/>
                <w:szCs w:val="24"/>
              </w:rPr>
              <w:t>6</w:t>
            </w:r>
            <w:r w:rsidR="00EC63A5" w:rsidRPr="00CE65C0">
              <w:rPr>
                <w:rFonts w:ascii="宋体" w:eastAsia="宋体" w:hAnsi="宋体" w:hint="eastAsia"/>
                <w:color w:val="000000" w:themeColor="text1"/>
                <w:szCs w:val="24"/>
              </w:rPr>
              <w:t>：</w:t>
            </w:r>
          </w:p>
          <w:p w:rsidR="005A34A3" w:rsidRPr="001C37B4" w:rsidRDefault="00EC63A5" w:rsidP="003203C3">
            <w:pPr>
              <w:pStyle w:val="B"/>
              <w:snapToGrid w:val="0"/>
              <w:spacing w:beforeLines="50" w:afterLines="0" w:line="360" w:lineRule="auto"/>
              <w:ind w:left="482" w:firstLine="238"/>
              <w:rPr>
                <w:rFonts w:ascii="Times New Roman" w:hAnsi="Times New Roman" w:cs="Times New Roman"/>
                <w:sz w:val="24"/>
                <w:szCs w:val="24"/>
              </w:rPr>
            </w:pPr>
            <w:r w:rsidRPr="00CE65C0">
              <w:rPr>
                <w:rFonts w:ascii="Times New Roman" w:hAnsi="Times New Roman" w:cs="Times New Roman"/>
                <w:color w:val="000000" w:themeColor="text1"/>
                <w:sz w:val="24"/>
                <w:szCs w:val="24"/>
              </w:rPr>
              <w:t>表</w:t>
            </w:r>
            <w:r w:rsidRPr="00CE65C0">
              <w:rPr>
                <w:rFonts w:ascii="Times New Roman" w:hAnsi="Times New Roman" w:cs="Times New Roman" w:hint="eastAsia"/>
                <w:color w:val="000000" w:themeColor="text1"/>
                <w:sz w:val="24"/>
                <w:szCs w:val="24"/>
              </w:rPr>
              <w:t>7-</w:t>
            </w:r>
            <w:r w:rsidR="00A123AA">
              <w:rPr>
                <w:rFonts w:ascii="Times New Roman" w:hAnsi="Times New Roman" w:cs="Times New Roman"/>
                <w:color w:val="000000" w:themeColor="text1"/>
                <w:sz w:val="24"/>
                <w:szCs w:val="24"/>
              </w:rPr>
              <w:t>6</w:t>
            </w:r>
            <w:r w:rsidRPr="001C37B4">
              <w:rPr>
                <w:rFonts w:ascii="Times New Roman" w:hAnsi="Times New Roman" w:cs="Times New Roman" w:hint="eastAsia"/>
                <w:sz w:val="24"/>
                <w:szCs w:val="24"/>
              </w:rPr>
              <w:t>项目固体废物利用处置方式评价表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457"/>
              <w:gridCol w:w="1299"/>
              <w:gridCol w:w="709"/>
              <w:gridCol w:w="1538"/>
              <w:gridCol w:w="851"/>
              <w:gridCol w:w="992"/>
              <w:gridCol w:w="1276"/>
              <w:gridCol w:w="1275"/>
              <w:gridCol w:w="2002"/>
            </w:tblGrid>
            <w:tr w:rsidR="005A34A3" w:rsidRPr="00581234" w:rsidTr="00DB58BD">
              <w:trPr>
                <w:cantSplit/>
                <w:trHeight w:val="279"/>
              </w:trPr>
              <w:tc>
                <w:tcPr>
                  <w:tcW w:w="457"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序号</w:t>
                  </w:r>
                </w:p>
              </w:tc>
              <w:tc>
                <w:tcPr>
                  <w:tcW w:w="1299" w:type="dxa"/>
                  <w:vAlign w:val="center"/>
                </w:tcPr>
                <w:p w:rsidR="005A34A3" w:rsidRPr="00581234" w:rsidRDefault="00EC63A5">
                  <w:pPr>
                    <w:ind w:firstLineChars="49" w:firstLine="103"/>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固废名称</w:t>
                  </w:r>
                </w:p>
              </w:tc>
              <w:tc>
                <w:tcPr>
                  <w:tcW w:w="709"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属性</w:t>
                  </w:r>
                </w:p>
              </w:tc>
              <w:tc>
                <w:tcPr>
                  <w:tcW w:w="1538"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产生工序</w:t>
                  </w:r>
                </w:p>
              </w:tc>
              <w:tc>
                <w:tcPr>
                  <w:tcW w:w="851"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形态</w:t>
                  </w:r>
                </w:p>
              </w:tc>
              <w:tc>
                <w:tcPr>
                  <w:tcW w:w="992"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w:t>
                  </w:r>
                </w:p>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类别</w:t>
                  </w:r>
                </w:p>
              </w:tc>
              <w:tc>
                <w:tcPr>
                  <w:tcW w:w="1276"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废物代码</w:t>
                  </w:r>
                </w:p>
              </w:tc>
              <w:tc>
                <w:tcPr>
                  <w:tcW w:w="1275" w:type="dxa"/>
                  <w:vAlign w:val="center"/>
                </w:tcPr>
                <w:p w:rsidR="005A34A3" w:rsidRPr="00581234" w:rsidRDefault="00EC63A5">
                  <w:pP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预计产生量</w:t>
                  </w:r>
                </w:p>
                <w:p w:rsidR="005A34A3" w:rsidRPr="00581234" w:rsidRDefault="00EC63A5">
                  <w:pPr>
                    <w:ind w:firstLineChars="49" w:firstLine="103"/>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（吨/年）</w:t>
                  </w:r>
                </w:p>
              </w:tc>
              <w:tc>
                <w:tcPr>
                  <w:tcW w:w="2002" w:type="dxa"/>
                  <w:vAlign w:val="center"/>
                </w:tcPr>
                <w:p w:rsidR="005A34A3" w:rsidRPr="00581234" w:rsidRDefault="00EC63A5" w:rsidP="00DB58BD">
                  <w:pPr>
                    <w:ind w:firstLineChars="50" w:firstLine="105"/>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处置方式</w:t>
                  </w:r>
                </w:p>
              </w:tc>
            </w:tr>
            <w:tr w:rsidR="005F175E" w:rsidRPr="00581234" w:rsidTr="00DB58BD">
              <w:trPr>
                <w:cantSplit/>
                <w:trHeight w:val="279"/>
              </w:trPr>
              <w:tc>
                <w:tcPr>
                  <w:tcW w:w="457" w:type="dxa"/>
                  <w:vAlign w:val="center"/>
                </w:tcPr>
                <w:p w:rsidR="005F175E" w:rsidRPr="00581234" w:rsidRDefault="005F175E">
                  <w:pPr>
                    <w:jc w:val="center"/>
                    <w:rPr>
                      <w:rFonts w:eastAsia="宋体"/>
                      <w:bCs/>
                      <w:color w:val="000000" w:themeColor="text1"/>
                      <w:sz w:val="21"/>
                      <w:szCs w:val="21"/>
                    </w:rPr>
                  </w:pPr>
                  <w:r w:rsidRPr="00581234">
                    <w:rPr>
                      <w:rFonts w:eastAsia="宋体"/>
                      <w:bCs/>
                      <w:color w:val="000000" w:themeColor="text1"/>
                      <w:sz w:val="21"/>
                      <w:szCs w:val="21"/>
                    </w:rPr>
                    <w:t>1</w:t>
                  </w:r>
                </w:p>
              </w:tc>
              <w:tc>
                <w:tcPr>
                  <w:tcW w:w="1299" w:type="dxa"/>
                  <w:vAlign w:val="center"/>
                </w:tcPr>
                <w:p w:rsidR="005F175E" w:rsidRPr="00581234" w:rsidRDefault="005F175E" w:rsidP="005F175E">
                  <w:pPr>
                    <w:jc w:val="center"/>
                    <w:rPr>
                      <w:rFonts w:ascii="宋体" w:eastAsia="宋体" w:hAnsi="宋体"/>
                      <w:bCs/>
                      <w:color w:val="000000" w:themeColor="text1"/>
                      <w:sz w:val="21"/>
                      <w:szCs w:val="21"/>
                    </w:rPr>
                  </w:pPr>
                  <w:r w:rsidRPr="00A123AA">
                    <w:rPr>
                      <w:rFonts w:ascii="宋体" w:eastAsia="宋体" w:hAnsi="宋体" w:hint="eastAsia"/>
                      <w:bCs/>
                      <w:color w:val="000000" w:themeColor="text1"/>
                      <w:sz w:val="21"/>
                      <w:szCs w:val="21"/>
                    </w:rPr>
                    <w:t>废钢丝</w:t>
                  </w:r>
                </w:p>
              </w:tc>
              <w:tc>
                <w:tcPr>
                  <w:tcW w:w="709" w:type="dxa"/>
                  <w:vMerge w:val="restart"/>
                  <w:vAlign w:val="center"/>
                </w:tcPr>
                <w:p w:rsidR="005F175E" w:rsidRPr="00581234" w:rsidRDefault="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一般</w:t>
                  </w:r>
                </w:p>
                <w:p w:rsidR="005F175E" w:rsidRPr="00581234" w:rsidRDefault="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固废</w:t>
                  </w:r>
                </w:p>
              </w:tc>
              <w:tc>
                <w:tcPr>
                  <w:tcW w:w="1538" w:type="dxa"/>
                  <w:vAlign w:val="center"/>
                </w:tcPr>
                <w:p w:rsidR="005F175E" w:rsidRPr="00581234" w:rsidRDefault="005F175E">
                  <w:pPr>
                    <w:jc w:val="center"/>
                    <w:rPr>
                      <w:rFonts w:ascii="宋体" w:eastAsia="宋体" w:hAnsi="宋体"/>
                      <w:bCs/>
                      <w:color w:val="000000" w:themeColor="text1"/>
                      <w:sz w:val="21"/>
                      <w:szCs w:val="21"/>
                    </w:rPr>
                  </w:pPr>
                  <w:r w:rsidRPr="00A123AA">
                    <w:rPr>
                      <w:rFonts w:ascii="宋体" w:eastAsia="宋体" w:hAnsi="宋体" w:hint="eastAsia"/>
                      <w:bCs/>
                      <w:color w:val="000000" w:themeColor="text1"/>
                      <w:sz w:val="21"/>
                      <w:szCs w:val="21"/>
                    </w:rPr>
                    <w:t>润滑拉丝、捻股合绳工序</w:t>
                  </w:r>
                </w:p>
              </w:tc>
              <w:tc>
                <w:tcPr>
                  <w:tcW w:w="851" w:type="dxa"/>
                  <w:vAlign w:val="center"/>
                </w:tcPr>
                <w:p w:rsidR="005F175E" w:rsidRPr="00581234" w:rsidRDefault="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992" w:type="dxa"/>
                  <w:vAlign w:val="center"/>
                </w:tcPr>
                <w:p w:rsidR="005F175E" w:rsidRPr="009372D8" w:rsidRDefault="005F175E">
                  <w:pPr>
                    <w:jc w:val="center"/>
                    <w:rPr>
                      <w:rFonts w:eastAsia="宋体"/>
                      <w:sz w:val="21"/>
                      <w:szCs w:val="21"/>
                    </w:rPr>
                  </w:pPr>
                  <w:r w:rsidRPr="009372D8">
                    <w:rPr>
                      <w:rFonts w:eastAsia="宋体"/>
                      <w:sz w:val="21"/>
                      <w:szCs w:val="21"/>
                    </w:rPr>
                    <w:t>85</w:t>
                  </w:r>
                </w:p>
              </w:tc>
              <w:tc>
                <w:tcPr>
                  <w:tcW w:w="1276" w:type="dxa"/>
                  <w:vAlign w:val="center"/>
                </w:tcPr>
                <w:p w:rsidR="005F175E" w:rsidRPr="009372D8" w:rsidRDefault="005F175E">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5F175E" w:rsidRPr="009372D8" w:rsidRDefault="005F175E" w:rsidP="00257226">
                  <w:pPr>
                    <w:jc w:val="center"/>
                    <w:rPr>
                      <w:rFonts w:eastAsia="宋体"/>
                      <w:sz w:val="21"/>
                      <w:szCs w:val="21"/>
                    </w:rPr>
                  </w:pPr>
                  <w:r>
                    <w:rPr>
                      <w:rFonts w:eastAsia="宋体"/>
                      <w:sz w:val="21"/>
                      <w:szCs w:val="21"/>
                    </w:rPr>
                    <w:t>11</w:t>
                  </w:r>
                </w:p>
              </w:tc>
              <w:tc>
                <w:tcPr>
                  <w:tcW w:w="2002" w:type="dxa"/>
                  <w:vAlign w:val="center"/>
                </w:tcPr>
                <w:p w:rsidR="00DB58BD"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经厂方收集后</w:t>
                  </w:r>
                </w:p>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出售处理</w:t>
                  </w:r>
                </w:p>
              </w:tc>
            </w:tr>
            <w:tr w:rsidR="005F175E" w:rsidRPr="00581234" w:rsidTr="00DB58BD">
              <w:trPr>
                <w:cantSplit/>
                <w:trHeight w:val="278"/>
              </w:trPr>
              <w:tc>
                <w:tcPr>
                  <w:tcW w:w="457" w:type="dxa"/>
                  <w:vAlign w:val="center"/>
                </w:tcPr>
                <w:p w:rsidR="005F175E" w:rsidRPr="00581234" w:rsidRDefault="005F175E">
                  <w:pPr>
                    <w:jc w:val="center"/>
                    <w:rPr>
                      <w:rFonts w:eastAsia="宋体"/>
                      <w:bCs/>
                      <w:color w:val="000000" w:themeColor="text1"/>
                      <w:sz w:val="21"/>
                      <w:szCs w:val="21"/>
                    </w:rPr>
                  </w:pPr>
                  <w:r>
                    <w:rPr>
                      <w:rFonts w:eastAsia="宋体"/>
                      <w:bCs/>
                      <w:color w:val="000000" w:themeColor="text1"/>
                      <w:sz w:val="21"/>
                      <w:szCs w:val="21"/>
                    </w:rPr>
                    <w:t>2</w:t>
                  </w:r>
                </w:p>
              </w:tc>
              <w:tc>
                <w:tcPr>
                  <w:tcW w:w="1299"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生活垃圾</w:t>
                  </w:r>
                </w:p>
              </w:tc>
              <w:tc>
                <w:tcPr>
                  <w:tcW w:w="709" w:type="dxa"/>
                  <w:vMerge/>
                  <w:vAlign w:val="center"/>
                </w:tcPr>
                <w:p w:rsidR="005F175E" w:rsidRPr="00581234" w:rsidRDefault="005F175E">
                  <w:pPr>
                    <w:ind w:firstLineChars="150" w:firstLine="315"/>
                    <w:rPr>
                      <w:rFonts w:ascii="宋体" w:eastAsia="宋体" w:hAnsi="宋体"/>
                      <w:bCs/>
                      <w:color w:val="000000" w:themeColor="text1"/>
                      <w:sz w:val="21"/>
                      <w:szCs w:val="21"/>
                    </w:rPr>
                  </w:pPr>
                </w:p>
              </w:tc>
              <w:tc>
                <w:tcPr>
                  <w:tcW w:w="1538" w:type="dxa"/>
                  <w:vAlign w:val="center"/>
                </w:tcPr>
                <w:p w:rsidR="005F175E" w:rsidRPr="00581234" w:rsidRDefault="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办公生活</w:t>
                  </w:r>
                </w:p>
              </w:tc>
              <w:tc>
                <w:tcPr>
                  <w:tcW w:w="851" w:type="dxa"/>
                  <w:vAlign w:val="center"/>
                </w:tcPr>
                <w:p w:rsidR="005F175E" w:rsidRPr="00581234" w:rsidRDefault="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半固态</w:t>
                  </w:r>
                </w:p>
              </w:tc>
              <w:tc>
                <w:tcPr>
                  <w:tcW w:w="992" w:type="dxa"/>
                  <w:vAlign w:val="center"/>
                </w:tcPr>
                <w:p w:rsidR="005F175E" w:rsidRPr="009372D8" w:rsidRDefault="005F175E">
                  <w:pPr>
                    <w:jc w:val="center"/>
                    <w:rPr>
                      <w:rFonts w:eastAsia="宋体"/>
                      <w:sz w:val="21"/>
                      <w:szCs w:val="21"/>
                    </w:rPr>
                  </w:pPr>
                  <w:r w:rsidRPr="009372D8">
                    <w:rPr>
                      <w:rFonts w:eastAsia="宋体"/>
                      <w:sz w:val="21"/>
                      <w:szCs w:val="21"/>
                    </w:rPr>
                    <w:t>99</w:t>
                  </w:r>
                </w:p>
              </w:tc>
              <w:tc>
                <w:tcPr>
                  <w:tcW w:w="1276" w:type="dxa"/>
                  <w:vAlign w:val="center"/>
                </w:tcPr>
                <w:p w:rsidR="005F175E" w:rsidRPr="009372D8" w:rsidRDefault="005F175E">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5F175E" w:rsidRPr="009372D8" w:rsidRDefault="005F175E">
                  <w:pPr>
                    <w:jc w:val="center"/>
                    <w:rPr>
                      <w:rFonts w:eastAsia="宋体"/>
                      <w:sz w:val="21"/>
                      <w:szCs w:val="21"/>
                    </w:rPr>
                  </w:pPr>
                  <w:r>
                    <w:rPr>
                      <w:rFonts w:eastAsia="宋体"/>
                      <w:sz w:val="21"/>
                      <w:szCs w:val="21"/>
                    </w:rPr>
                    <w:t>3</w:t>
                  </w:r>
                </w:p>
              </w:tc>
              <w:tc>
                <w:tcPr>
                  <w:tcW w:w="2002" w:type="dxa"/>
                  <w:vAlign w:val="center"/>
                </w:tcPr>
                <w:p w:rsidR="005F175E" w:rsidRPr="00581234" w:rsidRDefault="005F175E" w:rsidP="005F175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环卫部门清运处理</w:t>
                  </w:r>
                </w:p>
              </w:tc>
            </w:tr>
            <w:tr w:rsidR="005F175E" w:rsidRPr="00581234" w:rsidTr="00DB58BD">
              <w:trPr>
                <w:cantSplit/>
                <w:trHeight w:val="278"/>
              </w:trPr>
              <w:tc>
                <w:tcPr>
                  <w:tcW w:w="457" w:type="dxa"/>
                  <w:vAlign w:val="center"/>
                </w:tcPr>
                <w:p w:rsidR="005F175E" w:rsidRPr="00581234" w:rsidRDefault="005F175E" w:rsidP="005F175E">
                  <w:pPr>
                    <w:jc w:val="center"/>
                    <w:rPr>
                      <w:rFonts w:eastAsia="宋体"/>
                      <w:bCs/>
                      <w:color w:val="000000" w:themeColor="text1"/>
                      <w:sz w:val="21"/>
                      <w:szCs w:val="21"/>
                    </w:rPr>
                  </w:pPr>
                  <w:r>
                    <w:rPr>
                      <w:rFonts w:eastAsia="宋体"/>
                      <w:bCs/>
                      <w:color w:val="000000" w:themeColor="text1"/>
                      <w:sz w:val="21"/>
                      <w:szCs w:val="21"/>
                    </w:rPr>
                    <w:t>3</w:t>
                  </w:r>
                </w:p>
              </w:tc>
              <w:tc>
                <w:tcPr>
                  <w:tcW w:w="1299" w:type="dxa"/>
                  <w:vAlign w:val="center"/>
                </w:tcPr>
                <w:p w:rsidR="00163A94" w:rsidRDefault="005F175E" w:rsidP="005F175E">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沉淀池</w:t>
                  </w:r>
                </w:p>
                <w:p w:rsidR="005F175E" w:rsidRPr="00581234" w:rsidRDefault="005F175E" w:rsidP="005F175E">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底渣</w:t>
                  </w:r>
                </w:p>
              </w:tc>
              <w:tc>
                <w:tcPr>
                  <w:tcW w:w="709" w:type="dxa"/>
                  <w:vMerge w:val="restart"/>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危险</w:t>
                  </w:r>
                </w:p>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废物</w:t>
                  </w:r>
                </w:p>
              </w:tc>
              <w:tc>
                <w:tcPr>
                  <w:tcW w:w="1538" w:type="dxa"/>
                  <w:vAlign w:val="center"/>
                </w:tcPr>
                <w:p w:rsidR="00446205" w:rsidRDefault="005F175E" w:rsidP="005F175E">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润滑拉丝</w:t>
                  </w:r>
                </w:p>
                <w:p w:rsidR="005F175E" w:rsidRPr="00581234" w:rsidRDefault="005F175E" w:rsidP="005F175E">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工序</w:t>
                  </w:r>
                </w:p>
              </w:tc>
              <w:tc>
                <w:tcPr>
                  <w:tcW w:w="851" w:type="dxa"/>
                  <w:vAlign w:val="center"/>
                </w:tcPr>
                <w:p w:rsidR="005F175E" w:rsidRPr="00581234" w:rsidRDefault="005F175E" w:rsidP="005F175E">
                  <w:pPr>
                    <w:jc w:val="center"/>
                    <w:rPr>
                      <w:rFonts w:ascii="宋体" w:eastAsia="宋体" w:hAnsi="宋体"/>
                      <w:bCs/>
                      <w:color w:val="000000" w:themeColor="text1"/>
                      <w:sz w:val="21"/>
                      <w:szCs w:val="21"/>
                    </w:rPr>
                  </w:pPr>
                  <w:r w:rsidRPr="005F175E">
                    <w:rPr>
                      <w:rFonts w:ascii="宋体" w:eastAsia="宋体" w:hAnsi="宋体"/>
                      <w:bCs/>
                      <w:color w:val="000000" w:themeColor="text1"/>
                      <w:sz w:val="21"/>
                      <w:szCs w:val="21"/>
                    </w:rPr>
                    <w:t>固态</w:t>
                  </w:r>
                </w:p>
              </w:tc>
              <w:tc>
                <w:tcPr>
                  <w:tcW w:w="992" w:type="dxa"/>
                  <w:vAlign w:val="center"/>
                </w:tcPr>
                <w:p w:rsidR="005F175E" w:rsidRPr="009372D8" w:rsidRDefault="005F175E" w:rsidP="005F175E">
                  <w:pPr>
                    <w:jc w:val="center"/>
                    <w:rPr>
                      <w:rFonts w:eastAsia="宋体"/>
                      <w:sz w:val="21"/>
                      <w:szCs w:val="21"/>
                    </w:rPr>
                  </w:pPr>
                  <w:r w:rsidRPr="00BB4CE7">
                    <w:rPr>
                      <w:rFonts w:eastAsia="宋体" w:hint="eastAsia"/>
                      <w:sz w:val="21"/>
                      <w:szCs w:val="21"/>
                    </w:rPr>
                    <w:t>HW08</w:t>
                  </w:r>
                </w:p>
              </w:tc>
              <w:tc>
                <w:tcPr>
                  <w:tcW w:w="1276" w:type="dxa"/>
                  <w:vAlign w:val="center"/>
                </w:tcPr>
                <w:p w:rsidR="005F175E" w:rsidRPr="009372D8" w:rsidRDefault="005F175E" w:rsidP="005F175E">
                  <w:pPr>
                    <w:jc w:val="center"/>
                    <w:rPr>
                      <w:rFonts w:eastAsia="宋体"/>
                      <w:sz w:val="21"/>
                      <w:szCs w:val="21"/>
                    </w:rPr>
                  </w:pPr>
                  <w:r w:rsidRPr="00BB4CE7">
                    <w:rPr>
                      <w:rFonts w:eastAsia="宋体" w:hint="eastAsia"/>
                      <w:sz w:val="21"/>
                      <w:szCs w:val="21"/>
                    </w:rPr>
                    <w:t>900-210-08</w:t>
                  </w:r>
                </w:p>
              </w:tc>
              <w:tc>
                <w:tcPr>
                  <w:tcW w:w="1275" w:type="dxa"/>
                  <w:vAlign w:val="center"/>
                </w:tcPr>
                <w:p w:rsidR="005F175E" w:rsidRPr="009372D8" w:rsidRDefault="00DB58BD" w:rsidP="005F175E">
                  <w:pPr>
                    <w:jc w:val="center"/>
                    <w:rPr>
                      <w:rFonts w:eastAsia="宋体"/>
                      <w:sz w:val="21"/>
                      <w:szCs w:val="21"/>
                    </w:rPr>
                  </w:pPr>
                  <w:r>
                    <w:rPr>
                      <w:rFonts w:eastAsia="宋体" w:hint="eastAsia"/>
                      <w:sz w:val="21"/>
                      <w:szCs w:val="21"/>
                    </w:rPr>
                    <w:t>1</w:t>
                  </w:r>
                </w:p>
              </w:tc>
              <w:tc>
                <w:tcPr>
                  <w:tcW w:w="2002" w:type="dxa"/>
                  <w:vMerge w:val="restart"/>
                  <w:vAlign w:val="center"/>
                </w:tcPr>
                <w:p w:rsidR="00DB58BD" w:rsidRDefault="005F175E" w:rsidP="005F175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委托有资质的</w:t>
                  </w:r>
                </w:p>
                <w:p w:rsidR="005F175E" w:rsidRPr="00581234" w:rsidRDefault="005F175E" w:rsidP="005F175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单位处理</w:t>
                  </w:r>
                </w:p>
              </w:tc>
            </w:tr>
            <w:tr w:rsidR="005F175E" w:rsidRPr="00581234" w:rsidTr="00DB58BD">
              <w:trPr>
                <w:cantSplit/>
                <w:trHeight w:val="278"/>
              </w:trPr>
              <w:tc>
                <w:tcPr>
                  <w:tcW w:w="457" w:type="dxa"/>
                  <w:vAlign w:val="center"/>
                </w:tcPr>
                <w:p w:rsidR="005F175E" w:rsidRPr="00581234" w:rsidRDefault="005F175E" w:rsidP="005F175E">
                  <w:pPr>
                    <w:jc w:val="center"/>
                    <w:rPr>
                      <w:rFonts w:eastAsia="宋体"/>
                      <w:bCs/>
                      <w:color w:val="000000" w:themeColor="text1"/>
                      <w:sz w:val="21"/>
                      <w:szCs w:val="21"/>
                    </w:rPr>
                  </w:pPr>
                  <w:r>
                    <w:rPr>
                      <w:rFonts w:eastAsia="宋体"/>
                      <w:bCs/>
                      <w:color w:val="000000" w:themeColor="text1"/>
                      <w:sz w:val="21"/>
                      <w:szCs w:val="21"/>
                    </w:rPr>
                    <w:t>4</w:t>
                  </w:r>
                </w:p>
              </w:tc>
              <w:tc>
                <w:tcPr>
                  <w:tcW w:w="1299" w:type="dxa"/>
                  <w:vAlign w:val="center"/>
                </w:tcPr>
                <w:p w:rsidR="005F175E" w:rsidRPr="00581234" w:rsidRDefault="005F175E" w:rsidP="005F175E">
                  <w:pPr>
                    <w:jc w:val="center"/>
                    <w:rPr>
                      <w:rFonts w:ascii="宋体" w:eastAsia="宋体" w:hAnsi="宋体"/>
                      <w:bCs/>
                      <w:color w:val="000000" w:themeColor="text1"/>
                      <w:sz w:val="21"/>
                      <w:szCs w:val="21"/>
                    </w:rPr>
                  </w:pPr>
                  <w:r>
                    <w:rPr>
                      <w:rFonts w:eastAsia="宋体" w:hint="eastAsia"/>
                      <w:sz w:val="21"/>
                      <w:szCs w:val="21"/>
                    </w:rPr>
                    <w:t>废润滑油</w:t>
                  </w:r>
                </w:p>
              </w:tc>
              <w:tc>
                <w:tcPr>
                  <w:tcW w:w="709" w:type="dxa"/>
                  <w:vMerge/>
                  <w:vAlign w:val="center"/>
                </w:tcPr>
                <w:p w:rsidR="005F175E" w:rsidRPr="00581234" w:rsidRDefault="005F175E" w:rsidP="005F175E">
                  <w:pPr>
                    <w:jc w:val="center"/>
                    <w:rPr>
                      <w:rFonts w:ascii="宋体" w:eastAsia="宋体" w:hAnsi="宋体"/>
                      <w:bCs/>
                      <w:color w:val="000000" w:themeColor="text1"/>
                      <w:sz w:val="21"/>
                      <w:szCs w:val="21"/>
                    </w:rPr>
                  </w:pPr>
                </w:p>
              </w:tc>
              <w:tc>
                <w:tcPr>
                  <w:tcW w:w="1538" w:type="dxa"/>
                  <w:vAlign w:val="center"/>
                </w:tcPr>
                <w:p w:rsidR="005F175E" w:rsidRPr="00581234" w:rsidRDefault="005F175E" w:rsidP="005F175E">
                  <w:pPr>
                    <w:jc w:val="center"/>
                    <w:rPr>
                      <w:rFonts w:ascii="宋体" w:eastAsia="宋体" w:hAnsi="宋体"/>
                      <w:bCs/>
                      <w:color w:val="000000" w:themeColor="text1"/>
                      <w:sz w:val="21"/>
                      <w:szCs w:val="21"/>
                    </w:rPr>
                  </w:pPr>
                  <w:r w:rsidRPr="005F175E">
                    <w:rPr>
                      <w:rFonts w:ascii="宋体" w:eastAsia="宋体" w:hAnsi="宋体" w:hint="eastAsia"/>
                      <w:bCs/>
                      <w:color w:val="000000" w:themeColor="text1"/>
                      <w:sz w:val="21"/>
                      <w:szCs w:val="21"/>
                    </w:rPr>
                    <w:t>设备润滑</w:t>
                  </w:r>
                </w:p>
              </w:tc>
              <w:tc>
                <w:tcPr>
                  <w:tcW w:w="851"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液态</w:t>
                  </w:r>
                </w:p>
              </w:tc>
              <w:tc>
                <w:tcPr>
                  <w:tcW w:w="992" w:type="dxa"/>
                  <w:vAlign w:val="center"/>
                </w:tcPr>
                <w:p w:rsidR="005F175E" w:rsidRPr="009372D8" w:rsidRDefault="005F175E" w:rsidP="005F175E">
                  <w:pPr>
                    <w:jc w:val="center"/>
                    <w:rPr>
                      <w:rFonts w:eastAsia="宋体"/>
                      <w:sz w:val="21"/>
                      <w:szCs w:val="21"/>
                    </w:rPr>
                  </w:pPr>
                  <w:r w:rsidRPr="00BB4CE7">
                    <w:rPr>
                      <w:rFonts w:eastAsia="宋体" w:hint="eastAsia"/>
                      <w:sz w:val="21"/>
                      <w:szCs w:val="21"/>
                    </w:rPr>
                    <w:t>HW08</w:t>
                  </w:r>
                </w:p>
              </w:tc>
              <w:tc>
                <w:tcPr>
                  <w:tcW w:w="1276" w:type="dxa"/>
                  <w:vAlign w:val="center"/>
                </w:tcPr>
                <w:p w:rsidR="005F175E" w:rsidRPr="009372D8" w:rsidRDefault="005F175E" w:rsidP="005F175E">
                  <w:pPr>
                    <w:jc w:val="center"/>
                    <w:rPr>
                      <w:rFonts w:eastAsia="宋体"/>
                      <w:sz w:val="21"/>
                      <w:szCs w:val="21"/>
                    </w:rPr>
                  </w:pPr>
                  <w:r w:rsidRPr="00BB4CE7">
                    <w:rPr>
                      <w:rFonts w:eastAsia="宋体" w:hint="eastAsia"/>
                      <w:sz w:val="21"/>
                      <w:szCs w:val="21"/>
                    </w:rPr>
                    <w:t>900-217-08</w:t>
                  </w:r>
                </w:p>
              </w:tc>
              <w:tc>
                <w:tcPr>
                  <w:tcW w:w="1275" w:type="dxa"/>
                  <w:vAlign w:val="center"/>
                </w:tcPr>
                <w:p w:rsidR="005F175E" w:rsidRPr="009372D8" w:rsidRDefault="00DB58BD" w:rsidP="005F175E">
                  <w:pPr>
                    <w:jc w:val="center"/>
                    <w:rPr>
                      <w:rFonts w:eastAsia="宋体"/>
                      <w:sz w:val="21"/>
                      <w:szCs w:val="21"/>
                    </w:rPr>
                  </w:pPr>
                  <w:r>
                    <w:rPr>
                      <w:rFonts w:eastAsia="宋体"/>
                      <w:sz w:val="21"/>
                      <w:szCs w:val="21"/>
                    </w:rPr>
                    <w:t>0.</w:t>
                  </w:r>
                  <w:r w:rsidR="005F175E">
                    <w:rPr>
                      <w:rFonts w:eastAsia="宋体"/>
                      <w:sz w:val="21"/>
                      <w:szCs w:val="21"/>
                    </w:rPr>
                    <w:t>2</w:t>
                  </w:r>
                </w:p>
              </w:tc>
              <w:tc>
                <w:tcPr>
                  <w:tcW w:w="2002" w:type="dxa"/>
                  <w:vMerge/>
                  <w:vAlign w:val="center"/>
                </w:tcPr>
                <w:p w:rsidR="005F175E" w:rsidRPr="00581234" w:rsidRDefault="005F175E" w:rsidP="005F175E">
                  <w:pPr>
                    <w:jc w:val="center"/>
                    <w:rPr>
                      <w:rFonts w:ascii="宋体" w:eastAsia="宋体" w:hAnsi="宋体"/>
                      <w:bCs/>
                      <w:color w:val="000000" w:themeColor="text1"/>
                      <w:sz w:val="21"/>
                      <w:szCs w:val="21"/>
                    </w:rPr>
                  </w:pPr>
                </w:p>
              </w:tc>
            </w:tr>
            <w:tr w:rsidR="005F175E" w:rsidRPr="00581234" w:rsidTr="00DB58BD">
              <w:trPr>
                <w:cantSplit/>
                <w:trHeight w:val="278"/>
              </w:trPr>
              <w:tc>
                <w:tcPr>
                  <w:tcW w:w="457" w:type="dxa"/>
                  <w:vAlign w:val="center"/>
                </w:tcPr>
                <w:p w:rsidR="005F175E" w:rsidRPr="00581234" w:rsidRDefault="005F175E" w:rsidP="005F175E">
                  <w:pPr>
                    <w:jc w:val="center"/>
                    <w:rPr>
                      <w:rFonts w:eastAsia="宋体"/>
                      <w:bCs/>
                      <w:color w:val="000000" w:themeColor="text1"/>
                      <w:sz w:val="21"/>
                      <w:szCs w:val="21"/>
                    </w:rPr>
                  </w:pPr>
                  <w:r>
                    <w:rPr>
                      <w:rFonts w:eastAsia="宋体"/>
                      <w:bCs/>
                      <w:color w:val="000000" w:themeColor="text1"/>
                      <w:sz w:val="21"/>
                      <w:szCs w:val="21"/>
                    </w:rPr>
                    <w:t>5</w:t>
                  </w:r>
                </w:p>
              </w:tc>
              <w:tc>
                <w:tcPr>
                  <w:tcW w:w="1299"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废包装桶</w:t>
                  </w:r>
                </w:p>
              </w:tc>
              <w:tc>
                <w:tcPr>
                  <w:tcW w:w="709" w:type="dxa"/>
                  <w:vMerge/>
                  <w:vAlign w:val="center"/>
                </w:tcPr>
                <w:p w:rsidR="005F175E" w:rsidRPr="00581234" w:rsidRDefault="005F175E" w:rsidP="005F175E">
                  <w:pPr>
                    <w:ind w:firstLineChars="150" w:firstLine="315"/>
                    <w:rPr>
                      <w:rFonts w:ascii="宋体" w:eastAsia="宋体" w:hAnsi="宋体"/>
                      <w:bCs/>
                      <w:color w:val="000000" w:themeColor="text1"/>
                      <w:sz w:val="21"/>
                      <w:szCs w:val="21"/>
                    </w:rPr>
                  </w:pPr>
                </w:p>
              </w:tc>
              <w:tc>
                <w:tcPr>
                  <w:tcW w:w="1538"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原料使用过程</w:t>
                  </w:r>
                </w:p>
              </w:tc>
              <w:tc>
                <w:tcPr>
                  <w:tcW w:w="851"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992" w:type="dxa"/>
                  <w:vAlign w:val="center"/>
                </w:tcPr>
                <w:p w:rsidR="005F175E" w:rsidRPr="009372D8" w:rsidRDefault="005F175E" w:rsidP="005F175E">
                  <w:pPr>
                    <w:jc w:val="center"/>
                    <w:rPr>
                      <w:rFonts w:eastAsia="宋体"/>
                      <w:sz w:val="21"/>
                      <w:szCs w:val="21"/>
                    </w:rPr>
                  </w:pPr>
                  <w:r w:rsidRPr="009372D8">
                    <w:rPr>
                      <w:rFonts w:eastAsia="宋体"/>
                      <w:sz w:val="21"/>
                      <w:szCs w:val="21"/>
                    </w:rPr>
                    <w:t>HW49</w:t>
                  </w:r>
                </w:p>
              </w:tc>
              <w:tc>
                <w:tcPr>
                  <w:tcW w:w="1276" w:type="dxa"/>
                  <w:vAlign w:val="center"/>
                </w:tcPr>
                <w:p w:rsidR="005F175E" w:rsidRPr="009372D8" w:rsidRDefault="005F175E" w:rsidP="005F175E">
                  <w:pPr>
                    <w:jc w:val="center"/>
                    <w:rPr>
                      <w:rFonts w:eastAsia="宋体"/>
                      <w:sz w:val="21"/>
                      <w:szCs w:val="21"/>
                    </w:rPr>
                  </w:pPr>
                  <w:r w:rsidRPr="009372D8">
                    <w:rPr>
                      <w:rFonts w:eastAsia="宋体"/>
                      <w:sz w:val="21"/>
                      <w:szCs w:val="21"/>
                    </w:rPr>
                    <w:t>900-041-49</w:t>
                  </w:r>
                </w:p>
              </w:tc>
              <w:tc>
                <w:tcPr>
                  <w:tcW w:w="1275" w:type="dxa"/>
                  <w:vAlign w:val="center"/>
                </w:tcPr>
                <w:p w:rsidR="005F175E" w:rsidRPr="009372D8" w:rsidRDefault="00DB58BD" w:rsidP="005F175E">
                  <w:pPr>
                    <w:jc w:val="center"/>
                    <w:rPr>
                      <w:rFonts w:eastAsia="宋体"/>
                      <w:sz w:val="21"/>
                      <w:szCs w:val="21"/>
                    </w:rPr>
                  </w:pPr>
                  <w:r>
                    <w:rPr>
                      <w:rFonts w:eastAsia="宋体" w:hint="eastAsia"/>
                      <w:sz w:val="21"/>
                      <w:szCs w:val="21"/>
                    </w:rPr>
                    <w:t>1.1</w:t>
                  </w:r>
                </w:p>
              </w:tc>
              <w:tc>
                <w:tcPr>
                  <w:tcW w:w="2002" w:type="dxa"/>
                  <w:vMerge/>
                  <w:vAlign w:val="center"/>
                </w:tcPr>
                <w:p w:rsidR="005F175E" w:rsidRPr="00581234" w:rsidRDefault="005F175E" w:rsidP="005F175E">
                  <w:pPr>
                    <w:jc w:val="center"/>
                    <w:rPr>
                      <w:rFonts w:ascii="宋体" w:eastAsia="宋体" w:hAnsi="宋体"/>
                      <w:bCs/>
                      <w:color w:val="000000" w:themeColor="text1"/>
                      <w:sz w:val="21"/>
                      <w:szCs w:val="21"/>
                    </w:rPr>
                  </w:pPr>
                </w:p>
              </w:tc>
            </w:tr>
            <w:tr w:rsidR="005F175E" w:rsidRPr="00581234" w:rsidTr="00DB58BD">
              <w:trPr>
                <w:cantSplit/>
                <w:trHeight w:val="278"/>
              </w:trPr>
              <w:tc>
                <w:tcPr>
                  <w:tcW w:w="457" w:type="dxa"/>
                  <w:vAlign w:val="center"/>
                </w:tcPr>
                <w:p w:rsidR="005F175E" w:rsidRPr="00581234" w:rsidRDefault="005F175E" w:rsidP="005F175E">
                  <w:pPr>
                    <w:jc w:val="center"/>
                    <w:rPr>
                      <w:rFonts w:eastAsia="宋体"/>
                      <w:bCs/>
                      <w:color w:val="000000" w:themeColor="text1"/>
                      <w:sz w:val="21"/>
                      <w:szCs w:val="21"/>
                    </w:rPr>
                  </w:pPr>
                  <w:r>
                    <w:rPr>
                      <w:rFonts w:eastAsia="宋体"/>
                      <w:bCs/>
                      <w:color w:val="000000" w:themeColor="text1"/>
                      <w:sz w:val="21"/>
                      <w:szCs w:val="21"/>
                    </w:rPr>
                    <w:t>6</w:t>
                  </w:r>
                </w:p>
              </w:tc>
              <w:tc>
                <w:tcPr>
                  <w:tcW w:w="1299"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含油抹布</w:t>
                  </w:r>
                </w:p>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含油手套</w:t>
                  </w:r>
                </w:p>
              </w:tc>
              <w:tc>
                <w:tcPr>
                  <w:tcW w:w="709" w:type="dxa"/>
                  <w:vMerge/>
                  <w:vAlign w:val="center"/>
                </w:tcPr>
                <w:p w:rsidR="005F175E" w:rsidRPr="00581234" w:rsidRDefault="005F175E" w:rsidP="005F175E">
                  <w:pPr>
                    <w:ind w:firstLineChars="150" w:firstLine="315"/>
                    <w:rPr>
                      <w:rFonts w:ascii="宋体" w:eastAsia="宋体" w:hAnsi="宋体"/>
                      <w:bCs/>
                      <w:color w:val="000000" w:themeColor="text1"/>
                      <w:sz w:val="21"/>
                      <w:szCs w:val="21"/>
                    </w:rPr>
                  </w:pPr>
                </w:p>
              </w:tc>
              <w:tc>
                <w:tcPr>
                  <w:tcW w:w="1538"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生产过程</w:t>
                  </w:r>
                </w:p>
              </w:tc>
              <w:tc>
                <w:tcPr>
                  <w:tcW w:w="851" w:type="dxa"/>
                  <w:vAlign w:val="center"/>
                </w:tcPr>
                <w:p w:rsidR="005F175E" w:rsidRPr="00581234" w:rsidRDefault="005F175E" w:rsidP="005F175E">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992" w:type="dxa"/>
                  <w:vAlign w:val="center"/>
                </w:tcPr>
                <w:p w:rsidR="005F175E" w:rsidRPr="009372D8" w:rsidRDefault="005F175E" w:rsidP="005F175E">
                  <w:pPr>
                    <w:jc w:val="center"/>
                    <w:rPr>
                      <w:rFonts w:eastAsia="宋体"/>
                      <w:bCs/>
                      <w:color w:val="FF0000"/>
                      <w:sz w:val="21"/>
                      <w:szCs w:val="21"/>
                    </w:rPr>
                  </w:pPr>
                  <w:r w:rsidRPr="009372D8">
                    <w:rPr>
                      <w:rFonts w:eastAsia="宋体"/>
                      <w:sz w:val="21"/>
                      <w:szCs w:val="21"/>
                    </w:rPr>
                    <w:t>HW49</w:t>
                  </w:r>
                </w:p>
              </w:tc>
              <w:tc>
                <w:tcPr>
                  <w:tcW w:w="1276" w:type="dxa"/>
                  <w:vAlign w:val="center"/>
                </w:tcPr>
                <w:p w:rsidR="005F175E" w:rsidRPr="009372D8" w:rsidRDefault="005F175E" w:rsidP="005F175E">
                  <w:pPr>
                    <w:jc w:val="center"/>
                    <w:rPr>
                      <w:rFonts w:eastAsia="宋体"/>
                      <w:sz w:val="21"/>
                      <w:szCs w:val="21"/>
                    </w:rPr>
                  </w:pPr>
                  <w:r w:rsidRPr="009372D8">
                    <w:rPr>
                      <w:rFonts w:eastAsia="宋体"/>
                      <w:sz w:val="21"/>
                      <w:szCs w:val="21"/>
                    </w:rPr>
                    <w:t>900-041-49</w:t>
                  </w:r>
                </w:p>
              </w:tc>
              <w:tc>
                <w:tcPr>
                  <w:tcW w:w="1275" w:type="dxa"/>
                  <w:vAlign w:val="center"/>
                </w:tcPr>
                <w:p w:rsidR="005F175E" w:rsidRPr="009372D8" w:rsidRDefault="00DB58BD" w:rsidP="005F175E">
                  <w:pPr>
                    <w:jc w:val="center"/>
                    <w:rPr>
                      <w:rFonts w:eastAsia="宋体"/>
                      <w:sz w:val="21"/>
                      <w:szCs w:val="21"/>
                    </w:rPr>
                  </w:pPr>
                  <w:r>
                    <w:rPr>
                      <w:rFonts w:eastAsia="宋体"/>
                      <w:sz w:val="21"/>
                      <w:szCs w:val="21"/>
                    </w:rPr>
                    <w:t>0.</w:t>
                  </w:r>
                  <w:r w:rsidR="005F175E">
                    <w:rPr>
                      <w:rFonts w:eastAsia="宋体"/>
                      <w:sz w:val="21"/>
                      <w:szCs w:val="21"/>
                    </w:rPr>
                    <w:t>1</w:t>
                  </w:r>
                </w:p>
              </w:tc>
              <w:tc>
                <w:tcPr>
                  <w:tcW w:w="2002" w:type="dxa"/>
                  <w:vAlign w:val="center"/>
                </w:tcPr>
                <w:p w:rsidR="005F175E" w:rsidRPr="00581234" w:rsidRDefault="005F175E" w:rsidP="005F175E">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混入生活垃圾，环卫部门清运处理</w:t>
                  </w:r>
                </w:p>
              </w:tc>
            </w:tr>
          </w:tbl>
          <w:p w:rsidR="005A34A3" w:rsidRPr="00CE65C0" w:rsidRDefault="0002791D" w:rsidP="003203C3">
            <w:pPr>
              <w:spacing w:beforeLines="50" w:line="360" w:lineRule="auto"/>
              <w:ind w:firstLineChars="200" w:firstLine="482"/>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6D00FD" w:rsidRPr="00CF63FA" w:rsidRDefault="006D00FD"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Pr>
                <w:rFonts w:eastAsia="宋体"/>
                <w:szCs w:val="24"/>
              </w:rPr>
              <w:t>14</w:t>
            </w:r>
            <w:r w:rsidRPr="002A2AEF">
              <w:rPr>
                <w:rFonts w:eastAsia="宋体"/>
                <w:szCs w:val="24"/>
              </w:rPr>
              <w:t>t/a</w:t>
            </w:r>
            <w:r w:rsidRPr="00CF63FA">
              <w:rPr>
                <w:rFonts w:ascii="宋体" w:eastAsia="宋体" w:hAnsi="宋体"/>
                <w:color w:val="000000" w:themeColor="text1"/>
                <w:szCs w:val="24"/>
              </w:rPr>
              <w:t>，</w:t>
            </w:r>
            <w:r w:rsidRPr="004B003E">
              <w:rPr>
                <w:rFonts w:ascii="宋体" w:eastAsia="宋体" w:hAnsi="宋体" w:hint="eastAsia"/>
                <w:szCs w:val="24"/>
              </w:rPr>
              <w:t>其中</w:t>
            </w:r>
            <w:r w:rsidRPr="004B003E">
              <w:rPr>
                <w:rFonts w:ascii="宋体" w:eastAsia="宋体" w:hAnsi="宋体"/>
                <w:szCs w:val="24"/>
              </w:rPr>
              <w:t>生活垃圾基本可以做到日产日清</w:t>
            </w:r>
            <w:r w:rsidRPr="00CF63FA">
              <w:rPr>
                <w:rFonts w:ascii="宋体" w:eastAsia="宋体" w:hAnsi="宋体"/>
                <w:color w:val="000000" w:themeColor="text1"/>
                <w:szCs w:val="24"/>
              </w:rPr>
              <w:t>，</w:t>
            </w:r>
            <w:r w:rsidRPr="00CF63FA">
              <w:rPr>
                <w:rFonts w:ascii="宋体" w:eastAsia="宋体" w:hAnsi="宋体" w:hint="eastAsia"/>
                <w:color w:val="000000" w:themeColor="text1"/>
                <w:szCs w:val="24"/>
              </w:rPr>
              <w:t>均</w:t>
            </w:r>
            <w:r w:rsidRPr="00CF63FA">
              <w:rPr>
                <w:rFonts w:ascii="宋体" w:eastAsia="宋体" w:hAnsi="宋体"/>
                <w:color w:val="000000" w:themeColor="text1"/>
                <w:szCs w:val="24"/>
              </w:rPr>
              <w:t>不占用固废堆场。</w:t>
            </w:r>
            <w:r w:rsidRPr="00CF63FA">
              <w:rPr>
                <w:rFonts w:ascii="宋体" w:eastAsia="宋体" w:hAnsi="宋体" w:hint="eastAsia"/>
                <w:color w:val="000000" w:themeColor="text1"/>
                <w:szCs w:val="24"/>
              </w:rPr>
              <w:t>需收集暂存的一般固废</w:t>
            </w:r>
            <w:r>
              <w:rPr>
                <w:rFonts w:ascii="宋体" w:eastAsia="宋体" w:hAnsi="宋体" w:hint="eastAsia"/>
                <w:color w:val="000000" w:themeColor="text1"/>
                <w:szCs w:val="24"/>
              </w:rPr>
              <w:t>仅</w:t>
            </w:r>
            <w:r w:rsidRPr="00CF63FA">
              <w:rPr>
                <w:rFonts w:ascii="宋体" w:eastAsia="宋体" w:hAnsi="宋体" w:hint="eastAsia"/>
                <w:color w:val="000000" w:themeColor="text1"/>
                <w:szCs w:val="24"/>
              </w:rPr>
              <w:t>为</w:t>
            </w:r>
            <w:r>
              <w:rPr>
                <w:rFonts w:ascii="宋体" w:eastAsia="宋体" w:hAnsi="宋体" w:hint="eastAsia"/>
                <w:color w:val="000000" w:themeColor="text1"/>
                <w:szCs w:val="24"/>
              </w:rPr>
              <w:t>废钢丝</w:t>
            </w:r>
            <w:r w:rsidRPr="00CF63FA">
              <w:rPr>
                <w:rFonts w:ascii="宋体" w:eastAsia="宋体" w:hAnsi="宋体" w:hint="eastAsia"/>
                <w:color w:val="000000" w:themeColor="text1"/>
                <w:szCs w:val="24"/>
              </w:rPr>
              <w:t>，</w:t>
            </w:r>
            <w:r w:rsidRPr="00CF63FA">
              <w:rPr>
                <w:rFonts w:ascii="宋体" w:eastAsia="宋体" w:hAnsi="宋体"/>
                <w:color w:val="000000" w:themeColor="text1"/>
                <w:szCs w:val="24"/>
              </w:rPr>
              <w:t>一般工业固废平均转运周期为</w:t>
            </w:r>
            <w:r w:rsidRPr="00CF63FA">
              <w:rPr>
                <w:rFonts w:eastAsia="宋体"/>
                <w:color w:val="000000" w:themeColor="text1"/>
                <w:szCs w:val="24"/>
              </w:rPr>
              <w:t>1</w:t>
            </w:r>
            <w:r w:rsidRPr="00CF63FA">
              <w:rPr>
                <w:rFonts w:ascii="宋体" w:eastAsia="宋体" w:hAnsi="宋体"/>
                <w:color w:val="000000" w:themeColor="text1"/>
                <w:szCs w:val="24"/>
              </w:rPr>
              <w:t>个月，则暂存期内一般工业固废量最</w:t>
            </w:r>
            <w:r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Pr>
                <w:rFonts w:eastAsia="宋体"/>
                <w:szCs w:val="24"/>
              </w:rPr>
              <w:t>0.92</w:t>
            </w:r>
            <w:r w:rsidRPr="00316721">
              <w:rPr>
                <w:rFonts w:eastAsia="宋体"/>
                <w:szCs w:val="24"/>
              </w:rPr>
              <w:t>t</w:t>
            </w:r>
            <w:r w:rsidRPr="00CF63FA">
              <w:rPr>
                <w:rFonts w:ascii="宋体" w:eastAsia="宋体" w:hAnsi="宋体"/>
                <w:color w:val="000000" w:themeColor="text1"/>
                <w:szCs w:val="24"/>
              </w:rPr>
              <w:t>，</w:t>
            </w:r>
            <w:r w:rsidRPr="009372D8">
              <w:rPr>
                <w:rFonts w:ascii="宋体" w:eastAsia="宋体" w:hAnsi="宋体"/>
                <w:szCs w:val="24"/>
              </w:rPr>
              <w:t>本项目</w:t>
            </w:r>
            <w:r w:rsidRPr="009372D8">
              <w:rPr>
                <w:rFonts w:ascii="宋体" w:eastAsia="宋体" w:hAnsi="宋体" w:hint="eastAsia"/>
                <w:szCs w:val="24"/>
              </w:rPr>
              <w:t>在</w:t>
            </w:r>
            <w:r>
              <w:rPr>
                <w:rFonts w:ascii="宋体" w:eastAsia="宋体" w:hAnsi="宋体" w:hint="eastAsia"/>
                <w:szCs w:val="24"/>
              </w:rPr>
              <w:t>生产车间</w:t>
            </w:r>
            <w:r w:rsidR="0088224A">
              <w:rPr>
                <w:rFonts w:ascii="宋体" w:eastAsia="宋体" w:hAnsi="宋体" w:hint="eastAsia"/>
                <w:szCs w:val="24"/>
              </w:rPr>
              <w:t>西</w:t>
            </w:r>
            <w:r>
              <w:rPr>
                <w:rFonts w:ascii="宋体" w:eastAsia="宋体" w:hAnsi="宋体" w:hint="eastAsia"/>
                <w:szCs w:val="24"/>
              </w:rPr>
              <w:t>北角</w:t>
            </w:r>
            <w:r w:rsidRPr="009372D8">
              <w:rPr>
                <w:rFonts w:ascii="宋体" w:eastAsia="宋体" w:hAnsi="宋体" w:hint="eastAsia"/>
                <w:szCs w:val="24"/>
              </w:rPr>
              <w:t>设置一座</w:t>
            </w:r>
            <w:r>
              <w:rPr>
                <w:rFonts w:eastAsia="宋体"/>
                <w:szCs w:val="24"/>
              </w:rPr>
              <w:t>6</w:t>
            </w:r>
            <w:r w:rsidRPr="009372D8">
              <w:rPr>
                <w:rFonts w:eastAsia="宋体"/>
                <w:szCs w:val="24"/>
              </w:rPr>
              <w:t>m</w:t>
            </w:r>
            <w:r w:rsidRPr="009372D8">
              <w:rPr>
                <w:rFonts w:eastAsia="宋体"/>
                <w:szCs w:val="24"/>
                <w:vertAlign w:val="superscript"/>
              </w:rPr>
              <w:t>2</w:t>
            </w:r>
            <w:r w:rsidRPr="009372D8">
              <w:rPr>
                <w:rFonts w:ascii="宋体" w:eastAsia="宋体" w:hAnsi="宋体"/>
                <w:szCs w:val="24"/>
              </w:rPr>
              <w:t>一般工业固废堆场</w:t>
            </w:r>
            <w:r w:rsidRPr="009372D8">
              <w:rPr>
                <w:rFonts w:ascii="宋体" w:eastAsia="宋体" w:hAnsi="宋体" w:hint="eastAsia"/>
                <w:szCs w:val="24"/>
              </w:rPr>
              <w:t>，</w:t>
            </w:r>
            <w:r w:rsidRPr="00CF63FA">
              <w:rPr>
                <w:rFonts w:ascii="宋体" w:eastAsia="宋体" w:hAnsi="宋体"/>
                <w:color w:val="000000" w:themeColor="text1"/>
                <w:szCs w:val="24"/>
              </w:rPr>
              <w:t>可满足固废贮存的要求。</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Pr="00CF63FA">
              <w:rPr>
                <w:rFonts w:ascii="宋体" w:eastAsia="宋体" w:hAnsi="宋体"/>
                <w:color w:val="000000" w:themeColor="text1"/>
                <w:szCs w:val="24"/>
              </w:rPr>
              <w:t>全厂的固废通过环卫清运、许可单位</w:t>
            </w:r>
            <w:r w:rsidR="008D01CC">
              <w:rPr>
                <w:rFonts w:ascii="宋体" w:eastAsia="宋体" w:hAnsi="宋体" w:hint="eastAsia"/>
                <w:color w:val="000000" w:themeColor="text1"/>
                <w:szCs w:val="24"/>
              </w:rPr>
              <w:t>处置</w:t>
            </w:r>
            <w:r w:rsidRPr="00CF63FA">
              <w:rPr>
                <w:rFonts w:ascii="宋体" w:eastAsia="宋体" w:hAnsi="宋体"/>
                <w:color w:val="000000" w:themeColor="text1"/>
                <w:szCs w:val="24"/>
              </w:rPr>
              <w:t>、外售等方式处置或利用，均不在厂内自行建设施处理，对大气、水体、土壤环境基本不产生影响。</w:t>
            </w:r>
          </w:p>
          <w:p w:rsidR="005A34A3" w:rsidRPr="00CF63FA"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5A34A3" w:rsidRPr="009B4DF1" w:rsidRDefault="0002791D" w:rsidP="00B74AAC">
            <w:pPr>
              <w:spacing w:line="360" w:lineRule="auto"/>
              <w:ind w:firstLineChars="200" w:firstLine="482"/>
              <w:jc w:val="both"/>
              <w:rPr>
                <w:rFonts w:ascii="宋体" w:eastAsia="宋体" w:hAnsi="宋体"/>
                <w:b/>
                <w:szCs w:val="24"/>
              </w:rPr>
            </w:pPr>
            <w:r w:rsidRPr="009B4DF1">
              <w:rPr>
                <w:rFonts w:hint="eastAsia"/>
                <w:b/>
                <w:szCs w:val="24"/>
              </w:rPr>
              <w:t>（</w:t>
            </w:r>
            <w:r w:rsidRPr="009B4DF1">
              <w:rPr>
                <w:rFonts w:hint="eastAsia"/>
                <w:b/>
                <w:szCs w:val="24"/>
              </w:rPr>
              <w:t>2</w:t>
            </w:r>
            <w:r w:rsidRPr="009B4DF1">
              <w:rPr>
                <w:rFonts w:hint="eastAsia"/>
                <w:b/>
                <w:szCs w:val="24"/>
              </w:rPr>
              <w:t>）</w:t>
            </w:r>
            <w:r w:rsidR="00EC63A5" w:rsidRPr="009B4DF1">
              <w:rPr>
                <w:rFonts w:ascii="宋体" w:eastAsia="宋体" w:hAnsi="宋体" w:hint="eastAsia"/>
                <w:b/>
                <w:szCs w:val="24"/>
              </w:rPr>
              <w:t>危险废物环境影响分析</w:t>
            </w:r>
          </w:p>
          <w:p w:rsidR="00DE6C72" w:rsidRDefault="000C48E6"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本项目危险废物为</w:t>
            </w:r>
            <w:r w:rsidR="005255D2">
              <w:rPr>
                <w:rFonts w:ascii="宋体" w:eastAsia="宋体" w:hAnsi="宋体" w:hint="eastAsia"/>
                <w:color w:val="000000" w:themeColor="text1"/>
                <w:szCs w:val="24"/>
              </w:rPr>
              <w:t>润滑拉丝工序产生的沉淀池底渣、设备润滑时产生的废润滑油</w:t>
            </w:r>
            <w:r w:rsidR="00DB58BD">
              <w:rPr>
                <w:rFonts w:ascii="宋体" w:eastAsia="宋体" w:hAnsi="宋体" w:hint="eastAsia"/>
                <w:color w:val="000000" w:themeColor="text1"/>
                <w:szCs w:val="24"/>
              </w:rPr>
              <w:t>、润滑脂</w:t>
            </w:r>
            <w:r w:rsidR="005255D2">
              <w:rPr>
                <w:rFonts w:ascii="宋体" w:eastAsia="宋体" w:hAnsi="宋体" w:hint="eastAsia"/>
                <w:color w:val="000000" w:themeColor="text1"/>
                <w:szCs w:val="24"/>
              </w:rPr>
              <w:t>润滑油</w:t>
            </w:r>
            <w:r w:rsidRPr="00CF63FA">
              <w:rPr>
                <w:rFonts w:ascii="宋体" w:eastAsia="宋体" w:hAnsi="宋体" w:hint="eastAsia"/>
                <w:color w:val="000000" w:themeColor="text1"/>
                <w:szCs w:val="24"/>
              </w:rPr>
              <w:t>使用过程中产生的废包装桶</w:t>
            </w:r>
            <w:r w:rsidR="00DB58BD">
              <w:rPr>
                <w:rFonts w:ascii="宋体" w:eastAsia="宋体" w:hAnsi="宋体" w:hint="eastAsia"/>
                <w:color w:val="000000" w:themeColor="text1"/>
                <w:szCs w:val="24"/>
              </w:rPr>
              <w:t>以及</w:t>
            </w:r>
            <w:r w:rsidR="00DE6C72">
              <w:rPr>
                <w:rFonts w:ascii="宋体" w:eastAsia="宋体" w:hAnsi="宋体" w:hint="eastAsia"/>
                <w:color w:val="000000" w:themeColor="text1"/>
                <w:szCs w:val="24"/>
              </w:rPr>
              <w:t>生产过程中产生的</w:t>
            </w:r>
            <w:r w:rsidR="005255D2">
              <w:rPr>
                <w:rFonts w:ascii="宋体" w:eastAsia="宋体" w:hAnsi="宋体" w:hint="eastAsia"/>
                <w:color w:val="000000" w:themeColor="text1"/>
                <w:szCs w:val="24"/>
              </w:rPr>
              <w:t>废含</w:t>
            </w:r>
            <w:r w:rsidR="00DE6C72">
              <w:rPr>
                <w:rFonts w:ascii="宋体" w:eastAsia="宋体" w:hAnsi="宋体" w:hint="eastAsia"/>
                <w:color w:val="000000" w:themeColor="text1"/>
                <w:szCs w:val="24"/>
              </w:rPr>
              <w:t>油抹布手套，其中含油抹布手套实行豁免</w:t>
            </w:r>
            <w:r w:rsidR="00DE6C72">
              <w:rPr>
                <w:rFonts w:ascii="宋体" w:eastAsia="宋体" w:hAnsi="宋体" w:hint="eastAsia"/>
                <w:color w:val="000000" w:themeColor="text1"/>
                <w:szCs w:val="24"/>
              </w:rPr>
              <w:lastRenderedPageBreak/>
              <w:t>管理，混入生活垃圾由环卫部门清运处理，不在厂内储存。其它危险废物</w:t>
            </w:r>
            <w:r w:rsidR="00DE6C72">
              <w:rPr>
                <w:rFonts w:ascii="宋体" w:eastAsia="宋体" w:hAnsi="宋体"/>
                <w:color w:val="000000" w:themeColor="text1"/>
                <w:szCs w:val="24"/>
              </w:rPr>
              <w:t>应尽快送往</w:t>
            </w:r>
            <w:r w:rsidR="00DE6C72">
              <w:rPr>
                <w:rFonts w:ascii="宋体" w:eastAsia="宋体" w:hAnsi="宋体" w:hint="eastAsia"/>
                <w:color w:val="000000" w:themeColor="text1"/>
                <w:szCs w:val="24"/>
              </w:rPr>
              <w:t>有资质的危废处理</w:t>
            </w:r>
            <w:r w:rsidR="00DE6C72">
              <w:rPr>
                <w:rFonts w:ascii="宋体" w:eastAsia="宋体" w:hAnsi="宋体"/>
                <w:color w:val="000000" w:themeColor="text1"/>
                <w:szCs w:val="24"/>
              </w:rPr>
              <w:t>单位处理，不宜存放过长时间，确需暂存的，应做到以下几点：</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①贮存场所应符合《危险废物贮存污染控制标准》</w:t>
            </w:r>
            <w:r w:rsidRPr="009372D8">
              <w:rPr>
                <w:rFonts w:eastAsia="宋体"/>
                <w:color w:val="000000" w:themeColor="text1"/>
                <w:szCs w:val="24"/>
              </w:rPr>
              <w:t>（</w:t>
            </w:r>
            <w:r w:rsidRPr="009372D8">
              <w:rPr>
                <w:rFonts w:eastAsia="宋体"/>
                <w:color w:val="000000" w:themeColor="text1"/>
                <w:szCs w:val="24"/>
              </w:rPr>
              <w:t>GB18597-2001</w:t>
            </w:r>
            <w:r w:rsidRPr="009372D8">
              <w:rPr>
                <w:rFonts w:eastAsia="宋体"/>
                <w:color w:val="000000" w:themeColor="text1"/>
                <w:szCs w:val="24"/>
              </w:rPr>
              <w:t>）</w:t>
            </w:r>
            <w:r w:rsidRPr="00CF63FA">
              <w:rPr>
                <w:rFonts w:ascii="宋体" w:eastAsia="宋体" w:hAnsi="宋体"/>
                <w:color w:val="000000" w:themeColor="text1"/>
                <w:szCs w:val="24"/>
              </w:rPr>
              <w:t>及《关于发布&lt;一般工业固体废物贮存、处置场污染控制标准&gt;</w:t>
            </w:r>
            <w:r w:rsidRPr="009372D8">
              <w:rPr>
                <w:rFonts w:eastAsia="宋体"/>
                <w:color w:val="000000" w:themeColor="text1"/>
                <w:szCs w:val="24"/>
              </w:rPr>
              <w:t>（</w:t>
            </w:r>
            <w:r w:rsidRPr="009372D8">
              <w:rPr>
                <w:rFonts w:eastAsia="宋体"/>
                <w:color w:val="000000" w:themeColor="text1"/>
                <w:szCs w:val="24"/>
              </w:rPr>
              <w:t>GB18599-2001</w:t>
            </w:r>
            <w:r w:rsidRPr="009372D8">
              <w:rPr>
                <w:rFonts w:eastAsia="宋体"/>
                <w:color w:val="000000" w:themeColor="text1"/>
                <w:szCs w:val="24"/>
              </w:rPr>
              <w:t>）</w:t>
            </w:r>
            <w:r w:rsidRPr="00CF63FA">
              <w:rPr>
                <w:rFonts w:ascii="宋体" w:eastAsia="宋体" w:hAnsi="宋体"/>
                <w:color w:val="000000" w:themeColor="text1"/>
                <w:szCs w:val="24"/>
              </w:rPr>
              <w:t>等</w:t>
            </w:r>
            <w:r w:rsidRPr="00CF63FA">
              <w:rPr>
                <w:rFonts w:eastAsia="宋体"/>
                <w:color w:val="000000" w:themeColor="text1"/>
                <w:szCs w:val="24"/>
              </w:rPr>
              <w:t>3</w:t>
            </w:r>
            <w:r w:rsidRPr="00CF63FA">
              <w:rPr>
                <w:rFonts w:ascii="宋体" w:eastAsia="宋体" w:hAnsi="宋体"/>
                <w:color w:val="000000" w:themeColor="text1"/>
                <w:szCs w:val="24"/>
              </w:rPr>
              <w:t>项国家污染物控制标准</w:t>
            </w:r>
            <w:r w:rsidRPr="00CF63FA">
              <w:rPr>
                <w:rFonts w:ascii="宋体" w:eastAsia="宋体" w:hAnsi="宋体" w:hint="eastAsia"/>
                <w:color w:val="000000" w:themeColor="text1"/>
                <w:szCs w:val="24"/>
              </w:rPr>
              <w:t>及</w:t>
            </w:r>
            <w:r w:rsidRPr="00CF63FA">
              <w:rPr>
                <w:rFonts w:ascii="宋体" w:eastAsia="宋体" w:hAnsi="宋体"/>
                <w:color w:val="000000" w:themeColor="text1"/>
                <w:szCs w:val="24"/>
              </w:rPr>
              <w:t>修改单的公告（环境保护部公告</w:t>
            </w:r>
            <w:r w:rsidRPr="00CF63FA">
              <w:rPr>
                <w:rFonts w:eastAsia="宋体"/>
                <w:color w:val="000000" w:themeColor="text1"/>
                <w:szCs w:val="24"/>
              </w:rPr>
              <w:t>2013</w:t>
            </w:r>
            <w:r w:rsidRPr="00CF63FA">
              <w:rPr>
                <w:rFonts w:ascii="宋体" w:eastAsia="宋体" w:hAnsi="宋体"/>
                <w:color w:val="000000" w:themeColor="text1"/>
                <w:szCs w:val="24"/>
              </w:rPr>
              <w:t>年第</w:t>
            </w:r>
            <w:r w:rsidRPr="00CF63FA">
              <w:rPr>
                <w:rFonts w:eastAsia="宋体"/>
                <w:color w:val="000000" w:themeColor="text1"/>
                <w:szCs w:val="24"/>
              </w:rPr>
              <w:t>36</w:t>
            </w:r>
            <w:r w:rsidRPr="00CF63FA">
              <w:rPr>
                <w:rFonts w:ascii="宋体" w:eastAsia="宋体" w:hAnsi="宋体"/>
                <w:color w:val="000000" w:themeColor="text1"/>
                <w:szCs w:val="24"/>
              </w:rPr>
              <w:t>号）》中相关修改内容，有符合要求的专用标志。</w:t>
            </w:r>
          </w:p>
          <w:p w:rsidR="005A34A3" w:rsidRPr="00CF63FA" w:rsidRDefault="00EC63A5" w:rsidP="00B74AAC">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②</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必须按《环境保护图形标志</w:t>
            </w:r>
            <w:r w:rsidRPr="009372D8">
              <w:rPr>
                <w:rFonts w:eastAsia="宋体"/>
                <w:color w:val="000000" w:themeColor="text1"/>
                <w:szCs w:val="24"/>
              </w:rPr>
              <w:t>(GB15562-1995)</w:t>
            </w:r>
            <w:r w:rsidRPr="00CF63FA">
              <w:rPr>
                <w:rFonts w:ascii="宋体" w:eastAsia="宋体" w:hAnsi="宋体"/>
                <w:color w:val="000000" w:themeColor="text1"/>
                <w:szCs w:val="24"/>
              </w:rPr>
              <w:t>》规定设置警示标志</w:t>
            </w:r>
            <w:r w:rsidRPr="00CF63FA">
              <w:rPr>
                <w:rFonts w:ascii="宋体" w:eastAsia="宋体" w:hAnsi="宋体" w:hint="eastAsia"/>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③</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周围应设置围墙或其它防护栅栏</w:t>
            </w:r>
            <w:r w:rsidRPr="00CF63FA">
              <w:rPr>
                <w:rFonts w:ascii="宋体" w:eastAsia="宋体" w:hAnsi="宋体" w:hint="eastAsia"/>
                <w:color w:val="000000" w:themeColor="text1"/>
                <w:szCs w:val="24"/>
              </w:rPr>
              <w:t>。</w:t>
            </w:r>
          </w:p>
          <w:p w:rsidR="005A34A3" w:rsidRPr="00CF63FA" w:rsidRDefault="00EC63A5" w:rsidP="00B74AAC">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④</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应配备照明设施、安全防护服装及工具，设有应急防护设施</w:t>
            </w:r>
            <w:r w:rsidRPr="00CF63FA">
              <w:rPr>
                <w:rFonts w:ascii="宋体" w:eastAsia="宋体" w:hAnsi="宋体" w:hint="eastAsia"/>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⑤贮存区内禁止混放不相容危险废物。</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⑥贮存区考虑相应的集排水和防渗设施。</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⑦贮存区符合消防要求。</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⑧贮存容器必须有明显标志，具有耐腐蚀、耐压、密封和不与所贮存的废物发生发应等特性。</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⑨基础防渗层为至少</w:t>
            </w:r>
            <w:r w:rsidRPr="00CF63FA">
              <w:rPr>
                <w:rFonts w:eastAsia="宋体"/>
                <w:color w:val="000000" w:themeColor="text1"/>
                <w:szCs w:val="24"/>
              </w:rPr>
              <w:t>1m</w:t>
            </w:r>
            <w:r w:rsidRPr="00CF63FA">
              <w:rPr>
                <w:rFonts w:ascii="宋体" w:eastAsia="宋体" w:hAnsi="宋体"/>
                <w:color w:val="000000" w:themeColor="text1"/>
                <w:szCs w:val="24"/>
              </w:rPr>
              <w:t>厚粘土层（渗透系数</w:t>
            </w:r>
            <w:r w:rsidRPr="00CF63FA">
              <w:rPr>
                <w:rFonts w:eastAsia="宋体"/>
                <w:color w:val="000000" w:themeColor="text1"/>
                <w:szCs w:val="24"/>
              </w:rPr>
              <w:t>≤10</w:t>
            </w:r>
            <w:r w:rsidRPr="00CF63FA">
              <w:rPr>
                <w:rFonts w:eastAsia="宋体"/>
                <w:color w:val="000000" w:themeColor="text1"/>
                <w:szCs w:val="24"/>
                <w:vertAlign w:val="superscript"/>
              </w:rPr>
              <w:t>-7</w:t>
            </w:r>
            <w:r w:rsidRPr="00CF63FA">
              <w:rPr>
                <w:rFonts w:eastAsia="宋体"/>
                <w:color w:val="000000" w:themeColor="text1"/>
                <w:szCs w:val="24"/>
              </w:rPr>
              <w:t>cm/s</w:t>
            </w:r>
            <w:r w:rsidRPr="00CF63FA">
              <w:rPr>
                <w:rFonts w:ascii="宋体" w:eastAsia="宋体" w:hAnsi="宋体"/>
                <w:color w:val="000000" w:themeColor="text1"/>
                <w:szCs w:val="24"/>
              </w:rPr>
              <w:t>），或</w:t>
            </w:r>
            <w:r w:rsidRPr="00CF63FA">
              <w:rPr>
                <w:rFonts w:eastAsia="宋体"/>
                <w:color w:val="000000" w:themeColor="text1"/>
                <w:szCs w:val="24"/>
              </w:rPr>
              <w:t>2mm</w:t>
            </w:r>
            <w:r w:rsidRPr="00CF63FA">
              <w:rPr>
                <w:rFonts w:ascii="宋体" w:eastAsia="宋体" w:hAnsi="宋体"/>
                <w:color w:val="000000" w:themeColor="text1"/>
                <w:szCs w:val="24"/>
              </w:rPr>
              <w:t>厚高密度聚乙烯，或至少</w:t>
            </w:r>
            <w:r w:rsidRPr="00CF63FA">
              <w:rPr>
                <w:rFonts w:eastAsia="宋体"/>
                <w:color w:val="000000" w:themeColor="text1"/>
                <w:szCs w:val="24"/>
              </w:rPr>
              <w:t>2mm</w:t>
            </w:r>
            <w:r w:rsidRPr="00CF63FA">
              <w:rPr>
                <w:rFonts w:ascii="宋体" w:eastAsia="宋体" w:hAnsi="宋体"/>
                <w:color w:val="000000" w:themeColor="text1"/>
                <w:szCs w:val="24"/>
              </w:rPr>
              <w:t>厚的其他人工材料，渗透系数</w:t>
            </w:r>
            <w:r w:rsidRPr="00CF63FA">
              <w:rPr>
                <w:rFonts w:eastAsia="宋体"/>
                <w:color w:val="000000" w:themeColor="text1"/>
                <w:szCs w:val="24"/>
              </w:rPr>
              <w:t>≤10</w:t>
            </w:r>
            <w:r w:rsidRPr="00CF63FA">
              <w:rPr>
                <w:rFonts w:eastAsia="宋体"/>
                <w:color w:val="000000" w:themeColor="text1"/>
                <w:szCs w:val="24"/>
                <w:vertAlign w:val="superscript"/>
              </w:rPr>
              <w:t>-10</w:t>
            </w:r>
            <w:r w:rsidRPr="00CF63FA">
              <w:rPr>
                <w:rFonts w:eastAsia="宋体"/>
                <w:color w:val="000000" w:themeColor="text1"/>
                <w:szCs w:val="24"/>
              </w:rPr>
              <w:t>cm/s</w:t>
            </w:r>
            <w:r w:rsidRPr="00CF63FA">
              <w:rPr>
                <w:rFonts w:ascii="宋体" w:eastAsia="宋体" w:hAnsi="宋体"/>
                <w:color w:val="000000" w:themeColor="text1"/>
                <w:szCs w:val="24"/>
              </w:rPr>
              <w:t>。</w:t>
            </w:r>
          </w:p>
          <w:p w:rsidR="005A34A3" w:rsidRPr="00CF63FA" w:rsidRDefault="00EC63A5" w:rsidP="00B74AAC">
            <w:pPr>
              <w:spacing w:line="360" w:lineRule="auto"/>
              <w:ind w:firstLineChars="250" w:firstLine="600"/>
              <w:jc w:val="both"/>
              <w:rPr>
                <w:rFonts w:ascii="宋体" w:eastAsia="宋体" w:hAnsi="宋体"/>
                <w:color w:val="000000" w:themeColor="text1"/>
                <w:szCs w:val="24"/>
              </w:rPr>
            </w:pPr>
            <w:r w:rsidRPr="00CF63FA">
              <w:rPr>
                <w:rFonts w:eastAsia="宋体" w:hAnsi="宋体"/>
                <w:color w:val="000000" w:themeColor="text1"/>
                <w:szCs w:val="24"/>
              </w:rPr>
              <w:t>⑩</w:t>
            </w:r>
            <w:r w:rsidRPr="00CF63FA">
              <w:rPr>
                <w:rFonts w:ascii="宋体" w:eastAsia="宋体" w:hAnsi="宋体"/>
                <w:color w:val="000000" w:themeColor="text1"/>
                <w:szCs w:val="24"/>
              </w:rPr>
              <w:t>存放容器应设有防漏裙脚或储漏盘。</w:t>
            </w:r>
          </w:p>
          <w:p w:rsidR="005A34A3" w:rsidRPr="00932823" w:rsidRDefault="00EC63A5" w:rsidP="00B74AAC">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w:t>
            </w:r>
            <w:r w:rsidRPr="00334593">
              <w:rPr>
                <w:rFonts w:ascii="宋体" w:eastAsia="宋体" w:hAnsi="宋体" w:hint="eastAsia"/>
                <w:szCs w:val="24"/>
              </w:rPr>
              <w:t>本企业拟在</w:t>
            </w:r>
            <w:r w:rsidR="007716DC" w:rsidRPr="00334593">
              <w:rPr>
                <w:rFonts w:ascii="宋体" w:eastAsia="宋体" w:hAnsi="宋体" w:hint="eastAsia"/>
                <w:szCs w:val="24"/>
              </w:rPr>
              <w:t>生产</w:t>
            </w:r>
            <w:r w:rsidR="00765E72" w:rsidRPr="00334593">
              <w:rPr>
                <w:rFonts w:ascii="宋体" w:eastAsia="宋体" w:hAnsi="宋体" w:hint="eastAsia"/>
                <w:szCs w:val="24"/>
              </w:rPr>
              <w:t>车间的</w:t>
            </w:r>
            <w:r w:rsidR="00B97C28">
              <w:rPr>
                <w:rFonts w:ascii="宋体" w:eastAsia="宋体" w:hAnsi="宋体" w:hint="eastAsia"/>
                <w:szCs w:val="24"/>
              </w:rPr>
              <w:t>东</w:t>
            </w:r>
            <w:r w:rsidR="00B03DE7">
              <w:rPr>
                <w:rFonts w:ascii="宋体" w:eastAsia="宋体" w:hAnsi="宋体" w:hint="eastAsia"/>
                <w:szCs w:val="24"/>
              </w:rPr>
              <w:t>北</w:t>
            </w:r>
            <w:r w:rsidRPr="00334593">
              <w:rPr>
                <w:rFonts w:ascii="宋体" w:eastAsia="宋体" w:hAnsi="宋体" w:hint="eastAsia"/>
                <w:szCs w:val="24"/>
              </w:rPr>
              <w:t>角（具体位置见附图</w:t>
            </w:r>
            <w:r w:rsidR="00765E72" w:rsidRPr="00334593">
              <w:rPr>
                <w:rFonts w:eastAsia="宋体" w:hint="eastAsia"/>
                <w:szCs w:val="24"/>
              </w:rPr>
              <w:t>3</w:t>
            </w:r>
            <w:r w:rsidR="00765E72" w:rsidRPr="00334593">
              <w:rPr>
                <w:rFonts w:ascii="宋体" w:eastAsia="宋体" w:hAnsi="宋体" w:hint="eastAsia"/>
                <w:szCs w:val="24"/>
              </w:rPr>
              <w:t>）</w:t>
            </w:r>
            <w:r w:rsidRPr="00334593">
              <w:rPr>
                <w:rFonts w:ascii="宋体" w:eastAsia="宋体" w:hAnsi="宋体" w:hint="eastAsia"/>
                <w:szCs w:val="24"/>
              </w:rPr>
              <w:t>建一座</w:t>
            </w:r>
            <w:r w:rsidRPr="00334593">
              <w:rPr>
                <w:rFonts w:eastAsia="宋体" w:hint="eastAsia"/>
                <w:szCs w:val="24"/>
              </w:rPr>
              <w:t>3</w:t>
            </w:r>
            <w:r w:rsidRPr="00334593">
              <w:rPr>
                <w:rFonts w:eastAsia="宋体"/>
                <w:szCs w:val="24"/>
              </w:rPr>
              <w:t>m×</w:t>
            </w:r>
            <w:r w:rsidRPr="00334593">
              <w:rPr>
                <w:rFonts w:eastAsia="宋体" w:hint="eastAsia"/>
                <w:szCs w:val="24"/>
              </w:rPr>
              <w:t>2</w:t>
            </w:r>
            <w:r w:rsidRPr="00334593">
              <w:rPr>
                <w:rFonts w:eastAsia="宋体"/>
                <w:szCs w:val="24"/>
              </w:rPr>
              <w:t>m×4m</w:t>
            </w:r>
            <w:r w:rsidRPr="00334593">
              <w:rPr>
                <w:rFonts w:ascii="宋体" w:eastAsia="宋体" w:hAnsi="宋体" w:hint="eastAsia"/>
                <w:szCs w:val="24"/>
              </w:rPr>
              <w:t>的危废暂存仓库，</w:t>
            </w:r>
            <w:r w:rsidRPr="00765E72">
              <w:rPr>
                <w:rFonts w:ascii="宋体" w:eastAsia="宋体" w:hAnsi="宋体" w:hint="eastAsia"/>
                <w:szCs w:val="24"/>
              </w:rPr>
              <w:t>危险固废使用具有防腐、防渗功能的专用塑胶桶密封盛装。本项目满负荷生产时，</w:t>
            </w:r>
            <w:r w:rsidR="0088224A">
              <w:rPr>
                <w:rFonts w:ascii="宋体" w:eastAsia="宋体" w:hAnsi="宋体" w:hint="eastAsia"/>
                <w:szCs w:val="24"/>
              </w:rPr>
              <w:t>需暂存的</w:t>
            </w:r>
            <w:r w:rsidRPr="00765E72">
              <w:rPr>
                <w:rFonts w:ascii="宋体" w:eastAsia="宋体" w:hAnsi="宋体" w:hint="eastAsia"/>
                <w:szCs w:val="24"/>
              </w:rPr>
              <w:t>危险废物产生量合计为</w:t>
            </w:r>
            <w:r w:rsidR="0088224A">
              <w:rPr>
                <w:rFonts w:eastAsia="宋体" w:hint="eastAsia"/>
                <w:szCs w:val="24"/>
              </w:rPr>
              <w:t>2.3</w:t>
            </w:r>
            <w:r w:rsidRPr="003C009F">
              <w:rPr>
                <w:rFonts w:eastAsia="宋体"/>
                <w:szCs w:val="24"/>
              </w:rPr>
              <w:t>t/a</w:t>
            </w:r>
            <w:r w:rsidRPr="00765E72">
              <w:rPr>
                <w:rFonts w:ascii="宋体" w:eastAsia="宋体" w:hAnsi="宋体" w:hint="eastAsia"/>
                <w:szCs w:val="24"/>
              </w:rPr>
              <w:t>，平均</w:t>
            </w:r>
            <w:r w:rsidR="0088224A">
              <w:rPr>
                <w:rFonts w:ascii="宋体" w:eastAsia="宋体" w:hAnsi="宋体" w:hint="eastAsia"/>
                <w:szCs w:val="24"/>
              </w:rPr>
              <w:t>暂存</w:t>
            </w:r>
            <w:r w:rsidRPr="00765E72">
              <w:rPr>
                <w:rFonts w:ascii="宋体" w:eastAsia="宋体" w:hAnsi="宋体" w:hint="eastAsia"/>
                <w:szCs w:val="24"/>
              </w:rPr>
              <w:t>周期为</w:t>
            </w:r>
            <w:r w:rsidR="008D01CC">
              <w:rPr>
                <w:rFonts w:eastAsia="宋体" w:hint="eastAsia"/>
                <w:szCs w:val="24"/>
              </w:rPr>
              <w:t>2</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1E7481" w:rsidRPr="003D1B14">
              <w:rPr>
                <w:rFonts w:eastAsia="宋体" w:hint="eastAsia"/>
                <w:szCs w:val="24"/>
              </w:rPr>
              <w:t>0.</w:t>
            </w:r>
            <w:r w:rsidR="0088224A">
              <w:rPr>
                <w:rFonts w:eastAsia="宋体" w:hint="eastAsia"/>
                <w:szCs w:val="24"/>
              </w:rPr>
              <w:t>3833</w:t>
            </w:r>
            <w:r w:rsidRPr="003D1B14">
              <w:rPr>
                <w:rFonts w:eastAsia="宋体"/>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0088224A">
              <w:rPr>
                <w:rFonts w:eastAsia="宋体" w:hint="eastAsia"/>
                <w:szCs w:val="24"/>
              </w:rPr>
              <w:t>3.2</w:t>
            </w:r>
            <w:r w:rsidRPr="001B04E2">
              <w:rPr>
                <w:rFonts w:eastAsia="宋体"/>
                <w:szCs w:val="24"/>
              </w:rPr>
              <w:t>m</w:t>
            </w:r>
            <w:r w:rsidRPr="001B04E2">
              <w:rPr>
                <w:rFonts w:eastAsia="宋体"/>
                <w:szCs w:val="24"/>
                <w:vertAlign w:val="superscript"/>
              </w:rPr>
              <w:t>2</w:t>
            </w:r>
            <w:r w:rsidRPr="00932823">
              <w:rPr>
                <w:rFonts w:ascii="宋体" w:eastAsia="宋体" w:hAnsi="宋体" w:hint="eastAsia"/>
                <w:color w:val="000000" w:themeColor="text1"/>
                <w:szCs w:val="24"/>
              </w:rPr>
              <w:t>。本项目设置</w:t>
            </w:r>
            <w:r w:rsidRPr="00E534DD">
              <w:rPr>
                <w:rFonts w:eastAsia="宋体" w:hint="eastAsia"/>
                <w:szCs w:val="24"/>
              </w:rPr>
              <w:t>6</w:t>
            </w:r>
            <w:r w:rsidRPr="00E534DD">
              <w:rPr>
                <w:rFonts w:eastAsia="宋体"/>
                <w:szCs w:val="24"/>
              </w:rPr>
              <w:t>m</w:t>
            </w:r>
            <w:r w:rsidRPr="00E534DD">
              <w:rPr>
                <w:rFonts w:eastAsia="宋体"/>
                <w:szCs w:val="24"/>
                <w:vertAlign w:val="superscript"/>
              </w:rPr>
              <w:t>2</w:t>
            </w:r>
            <w:r w:rsidRPr="00932823">
              <w:rPr>
                <w:rFonts w:ascii="宋体" w:eastAsia="宋体" w:hAnsi="宋体" w:hint="eastAsia"/>
                <w:color w:val="000000" w:themeColor="text1"/>
                <w:szCs w:val="24"/>
              </w:rPr>
              <w:t>的危废暂存室可满足危废贮存的要求。</w:t>
            </w:r>
          </w:p>
          <w:p w:rsidR="00585FED" w:rsidRDefault="00585FED" w:rsidP="00B74AAC">
            <w:pPr>
              <w:spacing w:line="360" w:lineRule="auto"/>
              <w:ind w:firstLine="480"/>
              <w:jc w:val="both"/>
              <w:rPr>
                <w:rFonts w:ascii="宋体" w:eastAsia="宋体" w:hAnsi="宋体"/>
                <w:color w:val="000000" w:themeColor="text1"/>
                <w:szCs w:val="24"/>
              </w:rPr>
            </w:pPr>
            <w:r>
              <w:rPr>
                <w:rFonts w:ascii="宋体" w:eastAsia="宋体" w:hAnsi="宋体"/>
                <w:color w:val="000000" w:themeColor="text1"/>
                <w:szCs w:val="24"/>
              </w:rPr>
              <w:t>综上所述，本项目运营期产生的危险废物主要为</w:t>
            </w:r>
            <w:r w:rsidR="00B03DE7">
              <w:rPr>
                <w:rFonts w:ascii="宋体" w:eastAsia="宋体" w:hAnsi="宋体" w:hint="eastAsia"/>
                <w:color w:val="000000" w:themeColor="text1"/>
                <w:szCs w:val="24"/>
              </w:rPr>
              <w:t>沉淀池底渣</w:t>
            </w:r>
            <w:r>
              <w:rPr>
                <w:rFonts w:ascii="宋体" w:eastAsia="宋体" w:hAnsi="宋体" w:hint="eastAsia"/>
                <w:color w:val="000000" w:themeColor="text1"/>
                <w:szCs w:val="24"/>
              </w:rPr>
              <w:t>、</w:t>
            </w:r>
            <w:r w:rsidR="00B03DE7">
              <w:rPr>
                <w:rFonts w:ascii="宋体" w:eastAsia="宋体" w:hAnsi="宋体" w:hint="eastAsia"/>
                <w:color w:val="000000" w:themeColor="text1"/>
                <w:szCs w:val="24"/>
              </w:rPr>
              <w:t>废润滑油、</w:t>
            </w:r>
            <w:r>
              <w:rPr>
                <w:rFonts w:ascii="宋体" w:eastAsia="宋体" w:hAnsi="宋体" w:hint="eastAsia"/>
                <w:color w:val="000000" w:themeColor="text1"/>
                <w:szCs w:val="24"/>
              </w:rPr>
              <w:t>废包装桶</w:t>
            </w:r>
            <w:r w:rsidR="0035081E">
              <w:rPr>
                <w:rFonts w:ascii="宋体" w:eastAsia="宋体" w:hAnsi="宋体" w:hint="eastAsia"/>
                <w:color w:val="000000" w:themeColor="text1"/>
                <w:szCs w:val="24"/>
              </w:rPr>
              <w:t>，</w:t>
            </w:r>
            <w:r>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Pr>
                <w:rFonts w:ascii="宋体" w:eastAsia="宋体" w:hAnsi="宋体" w:hint="eastAsia"/>
                <w:color w:val="000000" w:themeColor="text1"/>
                <w:szCs w:val="24"/>
              </w:rPr>
              <w:t>故</w:t>
            </w:r>
            <w:r>
              <w:rPr>
                <w:rFonts w:ascii="宋体" w:eastAsia="宋体" w:hAnsi="宋体"/>
                <w:color w:val="000000" w:themeColor="text1"/>
                <w:szCs w:val="24"/>
              </w:rPr>
              <w:t>本项目产生的危废在采取以上的污染防治措施条件下不会对周边的大气环境、地表水环境、土壤、地下水产生影响。</w:t>
            </w:r>
          </w:p>
          <w:p w:rsidR="005A34A3" w:rsidRPr="00932823" w:rsidRDefault="0002791D" w:rsidP="00B74AAC">
            <w:pPr>
              <w:spacing w:line="360" w:lineRule="auto"/>
              <w:ind w:firstLine="480"/>
              <w:jc w:val="both"/>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3</w:t>
            </w:r>
            <w:r>
              <w:rPr>
                <w:rFonts w:hint="eastAsia"/>
                <w:b/>
                <w:color w:val="000000" w:themeColor="text1"/>
                <w:szCs w:val="24"/>
              </w:rPr>
              <w:t>）</w:t>
            </w:r>
            <w:r w:rsidR="00EC63A5" w:rsidRPr="00932823">
              <w:rPr>
                <w:rFonts w:ascii="宋体" w:eastAsia="宋体" w:hAnsi="宋体"/>
                <w:b/>
                <w:color w:val="000000" w:themeColor="text1"/>
                <w:szCs w:val="24"/>
              </w:rPr>
              <w:t>运输过程影响分析</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①</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②承载危险废物的车辆须有明显的标志或适当的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lastRenderedPageBreak/>
              <w:t>③载有危险废物的车辆在公路上行驶时，需持有运输许可证，其上应注明废物来源、性质和运往地点。</w:t>
            </w:r>
          </w:p>
          <w:p w:rsidR="005A34A3" w:rsidRPr="00932823" w:rsidRDefault="00EC63A5" w:rsidP="00B74AAC">
            <w:pPr>
              <w:spacing w:line="360" w:lineRule="auto"/>
              <w:ind w:firstLine="482"/>
              <w:jc w:val="both"/>
              <w:rPr>
                <w:rFonts w:ascii="宋体" w:eastAsia="宋体" w:hAnsi="宋体"/>
                <w:color w:val="000000" w:themeColor="text1"/>
              </w:rPr>
            </w:pPr>
            <w:r w:rsidRPr="00932823">
              <w:rPr>
                <w:rFonts w:ascii="宋体" w:eastAsia="宋体" w:hAnsi="宋体" w:hint="eastAsia"/>
                <w:color w:val="000000" w:themeColor="text1"/>
              </w:rPr>
              <w:t>④组装危险废物的运输单位，在事先需作出周密的运输计划和行驶路线，其中包括有效的废物泄露情况下的应急措施。</w:t>
            </w:r>
          </w:p>
          <w:p w:rsidR="005A34A3" w:rsidRPr="00932823" w:rsidRDefault="0002791D" w:rsidP="00B74AAC">
            <w:pPr>
              <w:spacing w:line="360" w:lineRule="auto"/>
              <w:ind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EC63A5" w:rsidRPr="00932823">
              <w:rPr>
                <w:rFonts w:ascii="宋体" w:eastAsia="宋体" w:hAnsi="宋体"/>
                <w:b/>
                <w:color w:val="000000" w:themeColor="text1"/>
                <w:szCs w:val="24"/>
              </w:rPr>
              <w:t>危废处置环境影响分析</w:t>
            </w:r>
          </w:p>
          <w:p w:rsidR="005A34A3" w:rsidRPr="00932823" w:rsidRDefault="00501930" w:rsidP="00B74AAC">
            <w:pPr>
              <w:spacing w:line="360" w:lineRule="auto"/>
              <w:ind w:firstLine="480"/>
              <w:jc w:val="both"/>
              <w:rPr>
                <w:rFonts w:ascii="宋体" w:eastAsia="宋体" w:hAnsi="宋体"/>
                <w:color w:val="000000" w:themeColor="text1"/>
                <w:szCs w:val="24"/>
              </w:rPr>
            </w:pPr>
            <w:r>
              <w:rPr>
                <w:rFonts w:ascii="宋体" w:eastAsia="宋体" w:hAnsi="宋体"/>
                <w:color w:val="000000" w:themeColor="text1"/>
                <w:szCs w:val="24"/>
              </w:rPr>
              <w:t>本项目</w:t>
            </w:r>
            <w:r w:rsidR="00EC63A5" w:rsidRPr="00932823">
              <w:rPr>
                <w:rFonts w:ascii="宋体" w:eastAsia="宋体" w:hAnsi="宋体"/>
                <w:color w:val="000000" w:themeColor="text1"/>
                <w:szCs w:val="24"/>
              </w:rPr>
              <w:t>产生的</w:t>
            </w:r>
            <w:r w:rsidR="00EC63A5" w:rsidRPr="00932823">
              <w:rPr>
                <w:rFonts w:ascii="宋体" w:eastAsia="宋体" w:hAnsi="宋体" w:hint="eastAsia"/>
                <w:color w:val="000000" w:themeColor="text1"/>
                <w:szCs w:val="24"/>
              </w:rPr>
              <w:t>危险废物为</w:t>
            </w:r>
            <w:r w:rsidR="0088224A">
              <w:rPr>
                <w:rFonts w:eastAsia="宋体" w:hint="eastAsia"/>
                <w:szCs w:val="24"/>
              </w:rPr>
              <w:t>2.3</w:t>
            </w:r>
            <w:r w:rsidR="00B03DE7" w:rsidRPr="003C009F">
              <w:rPr>
                <w:rFonts w:eastAsia="宋体"/>
                <w:szCs w:val="24"/>
              </w:rPr>
              <w:t>t/a</w:t>
            </w:r>
            <w:r w:rsidR="00EC63A5" w:rsidRPr="00932823">
              <w:rPr>
                <w:rFonts w:ascii="宋体" w:eastAsia="宋体" w:hAnsi="宋体" w:hint="eastAsia"/>
                <w:color w:val="000000" w:themeColor="text1"/>
                <w:szCs w:val="24"/>
              </w:rPr>
              <w:t>，企业已经签订危废处置协议及处置承诺，危废能得到有效处置，对周围环境影响较小。</w:t>
            </w:r>
          </w:p>
          <w:p w:rsidR="005A34A3" w:rsidRPr="00932823" w:rsidRDefault="00EC63A5" w:rsidP="00B74AAC">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本项目危险废物执行《危险废物贮存污染控制标准》</w:t>
            </w:r>
            <w:r w:rsidRPr="00075DC5">
              <w:rPr>
                <w:rFonts w:eastAsia="宋体"/>
                <w:color w:val="000000" w:themeColor="text1"/>
                <w:szCs w:val="24"/>
              </w:rPr>
              <w:t>(GB18597-2001)</w:t>
            </w:r>
            <w:r w:rsidRPr="00932823">
              <w:rPr>
                <w:rFonts w:ascii="宋体" w:eastAsia="宋体" w:hAnsi="宋体"/>
                <w:color w:val="000000" w:themeColor="text1"/>
                <w:szCs w:val="24"/>
              </w:rPr>
              <w:t>及其修改单要求，对周围环境影响较小。</w:t>
            </w:r>
          </w:p>
          <w:p w:rsidR="005A34A3" w:rsidRPr="00B43EDD" w:rsidRDefault="00EC63A5">
            <w:pPr>
              <w:spacing w:line="360" w:lineRule="auto"/>
              <w:jc w:val="center"/>
              <w:rPr>
                <w:rFonts w:ascii="宋体" w:hAnsi="宋体"/>
                <w:b/>
                <w:color w:val="C00000"/>
                <w:szCs w:val="24"/>
              </w:rPr>
            </w:pPr>
            <w:r w:rsidRPr="00932823">
              <w:rPr>
                <w:rFonts w:ascii="宋体" w:eastAsia="宋体" w:hAnsi="宋体"/>
                <w:b/>
                <w:color w:val="000000" w:themeColor="text1"/>
                <w:szCs w:val="24"/>
              </w:rPr>
              <w:t>表</w:t>
            </w:r>
            <w:r w:rsidRPr="00932823">
              <w:rPr>
                <w:b/>
                <w:color w:val="000000" w:themeColor="text1"/>
                <w:szCs w:val="24"/>
              </w:rPr>
              <w:t>7-</w:t>
            </w:r>
            <w:r w:rsidR="00A97110">
              <w:rPr>
                <w:b/>
                <w:color w:val="000000" w:themeColor="text1"/>
                <w:szCs w:val="24"/>
              </w:rPr>
              <w:t>7</w:t>
            </w:r>
            <w:r w:rsidRPr="008F4D05">
              <w:rPr>
                <w:rFonts w:ascii="宋体" w:eastAsia="宋体" w:hAnsi="宋体" w:hint="eastAsia"/>
                <w:b/>
                <w:szCs w:val="24"/>
              </w:rPr>
              <w:t>本</w:t>
            </w:r>
            <w:r w:rsidRPr="008F4D05">
              <w:rPr>
                <w:rFonts w:ascii="宋体" w:eastAsia="宋体" w:hAnsi="宋体"/>
                <w:b/>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057"/>
              <w:gridCol w:w="1387"/>
              <w:gridCol w:w="942"/>
              <w:gridCol w:w="1383"/>
              <w:gridCol w:w="1300"/>
              <w:gridCol w:w="957"/>
              <w:gridCol w:w="1127"/>
              <w:gridCol w:w="1198"/>
              <w:gridCol w:w="1048"/>
            </w:tblGrid>
            <w:tr w:rsidR="005A34A3" w:rsidRPr="00932823" w:rsidTr="00567147">
              <w:trPr>
                <w:trHeight w:val="122"/>
              </w:trPr>
              <w:tc>
                <w:tcPr>
                  <w:tcW w:w="10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38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名称</w:t>
                  </w:r>
                </w:p>
              </w:tc>
              <w:tc>
                <w:tcPr>
                  <w:tcW w:w="942"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383"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300"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9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2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119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能力</w:t>
                  </w:r>
                </w:p>
              </w:tc>
              <w:tc>
                <w:tcPr>
                  <w:tcW w:w="104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A97110" w:rsidRPr="00932823" w:rsidTr="00567147">
              <w:trPr>
                <w:trHeight w:val="122"/>
              </w:trPr>
              <w:tc>
                <w:tcPr>
                  <w:tcW w:w="1057" w:type="dxa"/>
                  <w:vMerge w:val="restart"/>
                  <w:vAlign w:val="center"/>
                </w:tcPr>
                <w:p w:rsidR="00A97110" w:rsidRPr="008F4D05" w:rsidRDefault="00A97110" w:rsidP="00A97110">
                  <w:pPr>
                    <w:jc w:val="center"/>
                    <w:rPr>
                      <w:rFonts w:ascii="宋体" w:eastAsia="宋体" w:hAnsi="宋体"/>
                      <w:color w:val="000000" w:themeColor="text1"/>
                      <w:sz w:val="21"/>
                      <w:szCs w:val="21"/>
                    </w:rPr>
                  </w:pPr>
                  <w:r w:rsidRPr="008F4D05">
                    <w:rPr>
                      <w:rFonts w:ascii="宋体" w:eastAsia="宋体" w:hAnsi="宋体"/>
                      <w:color w:val="000000" w:themeColor="text1"/>
                      <w:sz w:val="21"/>
                      <w:szCs w:val="21"/>
                    </w:rPr>
                    <w:t>危废暂存</w:t>
                  </w:r>
                  <w:r w:rsidRPr="008F4D05">
                    <w:rPr>
                      <w:rFonts w:ascii="宋体" w:eastAsia="宋体" w:hAnsi="宋体" w:hint="eastAsia"/>
                      <w:color w:val="000000" w:themeColor="text1"/>
                      <w:sz w:val="21"/>
                      <w:szCs w:val="21"/>
                    </w:rPr>
                    <w:t>仓库</w:t>
                  </w:r>
                </w:p>
              </w:tc>
              <w:tc>
                <w:tcPr>
                  <w:tcW w:w="1387" w:type="dxa"/>
                  <w:vAlign w:val="center"/>
                </w:tcPr>
                <w:p w:rsidR="00A97110" w:rsidRPr="00932823" w:rsidRDefault="00A97110" w:rsidP="00A9711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沉淀池底渣</w:t>
                  </w:r>
                </w:p>
              </w:tc>
              <w:tc>
                <w:tcPr>
                  <w:tcW w:w="942" w:type="dxa"/>
                  <w:vAlign w:val="center"/>
                </w:tcPr>
                <w:p w:rsidR="00A97110" w:rsidRPr="00075DC5" w:rsidRDefault="00A97110" w:rsidP="00A97110">
                  <w:pPr>
                    <w:jc w:val="center"/>
                    <w:rPr>
                      <w:color w:val="000000" w:themeColor="text1"/>
                      <w:sz w:val="21"/>
                      <w:szCs w:val="21"/>
                    </w:rPr>
                  </w:pPr>
                  <w:r w:rsidRPr="00BB4CE7">
                    <w:rPr>
                      <w:rFonts w:eastAsia="宋体" w:hint="eastAsia"/>
                      <w:sz w:val="21"/>
                      <w:szCs w:val="21"/>
                    </w:rPr>
                    <w:t>HW08</w:t>
                  </w:r>
                </w:p>
              </w:tc>
              <w:tc>
                <w:tcPr>
                  <w:tcW w:w="1383" w:type="dxa"/>
                  <w:vAlign w:val="center"/>
                </w:tcPr>
                <w:p w:rsidR="00A97110" w:rsidRPr="00075DC5" w:rsidRDefault="00A97110" w:rsidP="00A97110">
                  <w:pPr>
                    <w:jc w:val="center"/>
                    <w:rPr>
                      <w:color w:val="000000" w:themeColor="text1"/>
                      <w:sz w:val="21"/>
                      <w:szCs w:val="21"/>
                    </w:rPr>
                  </w:pPr>
                  <w:r w:rsidRPr="00BB4CE7">
                    <w:rPr>
                      <w:rFonts w:eastAsia="宋体" w:hint="eastAsia"/>
                      <w:sz w:val="21"/>
                      <w:szCs w:val="21"/>
                    </w:rPr>
                    <w:t>900-210-08</w:t>
                  </w:r>
                </w:p>
              </w:tc>
              <w:tc>
                <w:tcPr>
                  <w:tcW w:w="1300" w:type="dxa"/>
                  <w:vMerge w:val="restart"/>
                  <w:vAlign w:val="center"/>
                </w:tcPr>
                <w:p w:rsidR="00A97110" w:rsidRPr="00B50662" w:rsidRDefault="00A97110" w:rsidP="00A97110">
                  <w:pPr>
                    <w:jc w:val="center"/>
                    <w:rPr>
                      <w:rFonts w:ascii="宋体" w:eastAsia="宋体" w:hAnsi="宋体"/>
                      <w:sz w:val="21"/>
                      <w:szCs w:val="21"/>
                    </w:rPr>
                  </w:pPr>
                  <w:r w:rsidRPr="00B50662">
                    <w:rPr>
                      <w:rFonts w:ascii="宋体" w:eastAsia="宋体" w:hAnsi="宋体" w:hint="eastAsia"/>
                      <w:sz w:val="21"/>
                      <w:szCs w:val="21"/>
                    </w:rPr>
                    <w:t>生产车间</w:t>
                  </w:r>
                </w:p>
                <w:p w:rsidR="00A97110" w:rsidRPr="00B50662" w:rsidRDefault="0088224A" w:rsidP="00A97110">
                  <w:pPr>
                    <w:jc w:val="center"/>
                    <w:rPr>
                      <w:rFonts w:ascii="宋体" w:eastAsia="宋体" w:hAnsi="宋体"/>
                      <w:sz w:val="21"/>
                      <w:szCs w:val="21"/>
                    </w:rPr>
                  </w:pPr>
                  <w:r>
                    <w:rPr>
                      <w:rFonts w:ascii="宋体" w:eastAsia="宋体" w:hAnsi="宋体" w:hint="eastAsia"/>
                      <w:sz w:val="21"/>
                      <w:szCs w:val="21"/>
                    </w:rPr>
                    <w:t>东</w:t>
                  </w:r>
                  <w:r w:rsidR="00A97110">
                    <w:rPr>
                      <w:rFonts w:ascii="宋体" w:eastAsia="宋体" w:hAnsi="宋体" w:hint="eastAsia"/>
                      <w:sz w:val="21"/>
                      <w:szCs w:val="21"/>
                    </w:rPr>
                    <w:t>北</w:t>
                  </w:r>
                  <w:r w:rsidR="00A97110" w:rsidRPr="00B50662">
                    <w:rPr>
                      <w:rFonts w:ascii="宋体" w:eastAsia="宋体" w:hAnsi="宋体" w:hint="eastAsia"/>
                      <w:sz w:val="21"/>
                      <w:szCs w:val="21"/>
                    </w:rPr>
                    <w:t>角</w:t>
                  </w:r>
                </w:p>
              </w:tc>
              <w:tc>
                <w:tcPr>
                  <w:tcW w:w="957" w:type="dxa"/>
                  <w:vMerge w:val="restart"/>
                  <w:vAlign w:val="center"/>
                </w:tcPr>
                <w:p w:rsidR="00A97110" w:rsidRPr="00B50662" w:rsidRDefault="00A97110" w:rsidP="00A97110">
                  <w:pPr>
                    <w:jc w:val="center"/>
                    <w:rPr>
                      <w:sz w:val="21"/>
                      <w:szCs w:val="21"/>
                    </w:rPr>
                  </w:pPr>
                  <w:r w:rsidRPr="00B50662">
                    <w:rPr>
                      <w:rFonts w:hint="eastAsia"/>
                      <w:sz w:val="21"/>
                      <w:szCs w:val="21"/>
                    </w:rPr>
                    <w:t>6</w:t>
                  </w:r>
                  <w:r w:rsidRPr="00B50662">
                    <w:rPr>
                      <w:sz w:val="21"/>
                      <w:szCs w:val="21"/>
                    </w:rPr>
                    <w:t>m</w:t>
                  </w:r>
                  <w:r w:rsidRPr="00B50662">
                    <w:rPr>
                      <w:sz w:val="21"/>
                      <w:szCs w:val="21"/>
                      <w:vertAlign w:val="superscript"/>
                    </w:rPr>
                    <w:t>2</w:t>
                  </w:r>
                </w:p>
              </w:tc>
              <w:tc>
                <w:tcPr>
                  <w:tcW w:w="1127" w:type="dxa"/>
                  <w:vMerge w:val="restart"/>
                  <w:vAlign w:val="center"/>
                </w:tcPr>
                <w:p w:rsidR="00A97110" w:rsidRPr="00B50662" w:rsidRDefault="00A97110" w:rsidP="00A97110">
                  <w:pPr>
                    <w:jc w:val="center"/>
                    <w:rPr>
                      <w:rFonts w:ascii="宋体" w:eastAsia="宋体" w:hAnsi="宋体"/>
                      <w:sz w:val="21"/>
                      <w:szCs w:val="21"/>
                    </w:rPr>
                  </w:pPr>
                  <w:r w:rsidRPr="00B50662">
                    <w:rPr>
                      <w:rFonts w:ascii="宋体" w:eastAsia="宋体" w:hAnsi="宋体"/>
                      <w:sz w:val="21"/>
                      <w:szCs w:val="21"/>
                    </w:rPr>
                    <w:t>密</w:t>
                  </w:r>
                  <w:r w:rsidRPr="00B50662">
                    <w:rPr>
                      <w:rFonts w:ascii="宋体" w:eastAsia="宋体" w:hAnsi="宋体" w:hint="eastAsia"/>
                      <w:sz w:val="21"/>
                      <w:szCs w:val="21"/>
                    </w:rPr>
                    <w:t>封塑</w:t>
                  </w:r>
                  <w:r w:rsidRPr="00B50662">
                    <w:rPr>
                      <w:rFonts w:ascii="宋体" w:eastAsia="宋体" w:hAnsi="宋体"/>
                      <w:sz w:val="21"/>
                      <w:szCs w:val="21"/>
                    </w:rPr>
                    <w:t>胶桶贮存</w:t>
                  </w:r>
                </w:p>
              </w:tc>
              <w:tc>
                <w:tcPr>
                  <w:tcW w:w="1198" w:type="dxa"/>
                  <w:vMerge w:val="restart"/>
                  <w:vAlign w:val="center"/>
                </w:tcPr>
                <w:p w:rsidR="00A97110" w:rsidRPr="00B50662" w:rsidRDefault="00A97110" w:rsidP="00A97110">
                  <w:pPr>
                    <w:jc w:val="center"/>
                    <w:rPr>
                      <w:sz w:val="21"/>
                      <w:szCs w:val="21"/>
                    </w:rPr>
                  </w:pPr>
                  <w:r w:rsidRPr="00B50662">
                    <w:rPr>
                      <w:rFonts w:hint="eastAsia"/>
                      <w:sz w:val="21"/>
                      <w:szCs w:val="21"/>
                    </w:rPr>
                    <w:t>0.7</w:t>
                  </w:r>
                  <w:r w:rsidRPr="00B50662">
                    <w:rPr>
                      <w:sz w:val="21"/>
                      <w:szCs w:val="21"/>
                    </w:rPr>
                    <w:t>t</w:t>
                  </w:r>
                </w:p>
              </w:tc>
              <w:tc>
                <w:tcPr>
                  <w:tcW w:w="1048" w:type="dxa"/>
                  <w:vMerge w:val="restart"/>
                  <w:vAlign w:val="center"/>
                </w:tcPr>
                <w:p w:rsidR="00A97110" w:rsidRPr="000219EF" w:rsidRDefault="00A97110" w:rsidP="00A97110">
                  <w:pPr>
                    <w:jc w:val="center"/>
                    <w:rPr>
                      <w:color w:val="000000" w:themeColor="text1"/>
                      <w:sz w:val="21"/>
                      <w:szCs w:val="21"/>
                    </w:rPr>
                  </w:pPr>
                  <w:r>
                    <w:rPr>
                      <w:rFonts w:hint="eastAsia"/>
                      <w:color w:val="000000" w:themeColor="text1"/>
                      <w:sz w:val="21"/>
                      <w:szCs w:val="21"/>
                    </w:rPr>
                    <w:t>2</w:t>
                  </w:r>
                  <w:r w:rsidRPr="008D01CC">
                    <w:rPr>
                      <w:rFonts w:ascii="宋体" w:eastAsia="宋体" w:hAnsi="宋体" w:hint="eastAsia"/>
                      <w:color w:val="000000" w:themeColor="text1"/>
                      <w:sz w:val="21"/>
                      <w:szCs w:val="21"/>
                    </w:rPr>
                    <w:t>个</w:t>
                  </w:r>
                  <w:r w:rsidRPr="008D01CC">
                    <w:rPr>
                      <w:rFonts w:ascii="宋体" w:eastAsia="宋体" w:hAnsi="宋体"/>
                      <w:color w:val="000000" w:themeColor="text1"/>
                      <w:sz w:val="21"/>
                      <w:szCs w:val="21"/>
                    </w:rPr>
                    <w:t>月</w:t>
                  </w:r>
                </w:p>
              </w:tc>
            </w:tr>
            <w:tr w:rsidR="00A97110" w:rsidRPr="00932823" w:rsidTr="00567147">
              <w:trPr>
                <w:trHeight w:val="122"/>
              </w:trPr>
              <w:tc>
                <w:tcPr>
                  <w:tcW w:w="1057" w:type="dxa"/>
                  <w:vMerge/>
                  <w:vAlign w:val="center"/>
                </w:tcPr>
                <w:p w:rsidR="00A97110" w:rsidRPr="00932823" w:rsidRDefault="00A97110" w:rsidP="00A97110">
                  <w:pPr>
                    <w:jc w:val="center"/>
                    <w:rPr>
                      <w:rFonts w:ascii="宋体" w:hAnsi="宋体"/>
                      <w:color w:val="000000" w:themeColor="text1"/>
                      <w:sz w:val="21"/>
                      <w:szCs w:val="21"/>
                    </w:rPr>
                  </w:pPr>
                </w:p>
              </w:tc>
              <w:tc>
                <w:tcPr>
                  <w:tcW w:w="1387" w:type="dxa"/>
                  <w:vAlign w:val="center"/>
                </w:tcPr>
                <w:p w:rsidR="00A97110" w:rsidRPr="00932823" w:rsidRDefault="00A97110" w:rsidP="00A9711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废润滑油</w:t>
                  </w:r>
                </w:p>
              </w:tc>
              <w:tc>
                <w:tcPr>
                  <w:tcW w:w="942" w:type="dxa"/>
                  <w:vAlign w:val="center"/>
                </w:tcPr>
                <w:p w:rsidR="00A97110" w:rsidRPr="00075DC5" w:rsidRDefault="00A97110" w:rsidP="00A97110">
                  <w:pPr>
                    <w:jc w:val="center"/>
                    <w:rPr>
                      <w:color w:val="000000" w:themeColor="text1"/>
                      <w:sz w:val="21"/>
                      <w:szCs w:val="21"/>
                    </w:rPr>
                  </w:pPr>
                  <w:r w:rsidRPr="00BB4CE7">
                    <w:rPr>
                      <w:rFonts w:eastAsia="宋体" w:hint="eastAsia"/>
                      <w:sz w:val="21"/>
                      <w:szCs w:val="21"/>
                    </w:rPr>
                    <w:t>HW08</w:t>
                  </w:r>
                </w:p>
              </w:tc>
              <w:tc>
                <w:tcPr>
                  <w:tcW w:w="1383" w:type="dxa"/>
                  <w:vAlign w:val="center"/>
                </w:tcPr>
                <w:p w:rsidR="00A97110" w:rsidRPr="00075DC5" w:rsidRDefault="00A97110" w:rsidP="00A97110">
                  <w:pPr>
                    <w:jc w:val="center"/>
                    <w:rPr>
                      <w:color w:val="000000" w:themeColor="text1"/>
                      <w:sz w:val="21"/>
                      <w:szCs w:val="21"/>
                    </w:rPr>
                  </w:pPr>
                  <w:r w:rsidRPr="00BB4CE7">
                    <w:rPr>
                      <w:rFonts w:eastAsia="宋体" w:hint="eastAsia"/>
                      <w:sz w:val="21"/>
                      <w:szCs w:val="21"/>
                    </w:rPr>
                    <w:t>900-217-08</w:t>
                  </w:r>
                </w:p>
              </w:tc>
              <w:tc>
                <w:tcPr>
                  <w:tcW w:w="1300" w:type="dxa"/>
                  <w:vMerge/>
                  <w:vAlign w:val="center"/>
                </w:tcPr>
                <w:p w:rsidR="00A97110" w:rsidRPr="001E7481" w:rsidRDefault="00A97110" w:rsidP="00A97110">
                  <w:pPr>
                    <w:jc w:val="center"/>
                    <w:rPr>
                      <w:rFonts w:ascii="宋体" w:eastAsia="宋体" w:hAnsi="宋体"/>
                      <w:color w:val="000000" w:themeColor="text1"/>
                      <w:sz w:val="21"/>
                      <w:szCs w:val="21"/>
                    </w:rPr>
                  </w:pPr>
                </w:p>
              </w:tc>
              <w:tc>
                <w:tcPr>
                  <w:tcW w:w="957" w:type="dxa"/>
                  <w:vMerge/>
                  <w:vAlign w:val="center"/>
                </w:tcPr>
                <w:p w:rsidR="00A97110" w:rsidRPr="008F4D05" w:rsidRDefault="00A97110" w:rsidP="00A97110">
                  <w:pPr>
                    <w:jc w:val="center"/>
                    <w:rPr>
                      <w:color w:val="C00000"/>
                      <w:sz w:val="21"/>
                      <w:szCs w:val="21"/>
                    </w:rPr>
                  </w:pPr>
                </w:p>
              </w:tc>
              <w:tc>
                <w:tcPr>
                  <w:tcW w:w="1127" w:type="dxa"/>
                  <w:vMerge/>
                  <w:vAlign w:val="center"/>
                </w:tcPr>
                <w:p w:rsidR="00A97110" w:rsidRPr="00932823" w:rsidRDefault="00A97110" w:rsidP="00A97110">
                  <w:pPr>
                    <w:jc w:val="center"/>
                    <w:rPr>
                      <w:rFonts w:ascii="宋体" w:eastAsia="宋体" w:hAnsi="宋体"/>
                      <w:color w:val="000000" w:themeColor="text1"/>
                      <w:sz w:val="21"/>
                      <w:szCs w:val="21"/>
                    </w:rPr>
                  </w:pPr>
                </w:p>
              </w:tc>
              <w:tc>
                <w:tcPr>
                  <w:tcW w:w="1198" w:type="dxa"/>
                  <w:vMerge/>
                  <w:vAlign w:val="center"/>
                </w:tcPr>
                <w:p w:rsidR="00A97110" w:rsidRPr="008F4D05" w:rsidRDefault="00A97110" w:rsidP="00A97110">
                  <w:pPr>
                    <w:jc w:val="center"/>
                    <w:rPr>
                      <w:color w:val="C00000"/>
                      <w:sz w:val="21"/>
                      <w:szCs w:val="21"/>
                    </w:rPr>
                  </w:pPr>
                </w:p>
              </w:tc>
              <w:tc>
                <w:tcPr>
                  <w:tcW w:w="1048" w:type="dxa"/>
                  <w:vMerge/>
                  <w:vAlign w:val="center"/>
                </w:tcPr>
                <w:p w:rsidR="00A97110" w:rsidRPr="00932823" w:rsidRDefault="00A97110" w:rsidP="00A97110">
                  <w:pPr>
                    <w:jc w:val="center"/>
                    <w:rPr>
                      <w:color w:val="000000" w:themeColor="text1"/>
                      <w:sz w:val="21"/>
                      <w:szCs w:val="21"/>
                    </w:rPr>
                  </w:pPr>
                </w:p>
              </w:tc>
            </w:tr>
            <w:tr w:rsidR="00F80036" w:rsidRPr="00932823" w:rsidTr="00567147">
              <w:trPr>
                <w:trHeight w:val="122"/>
              </w:trPr>
              <w:tc>
                <w:tcPr>
                  <w:tcW w:w="1057" w:type="dxa"/>
                  <w:vMerge/>
                  <w:vAlign w:val="center"/>
                </w:tcPr>
                <w:p w:rsidR="00F80036" w:rsidRPr="00932823" w:rsidRDefault="00F80036" w:rsidP="008F4D05">
                  <w:pPr>
                    <w:jc w:val="center"/>
                    <w:rPr>
                      <w:rFonts w:ascii="宋体" w:hAnsi="宋体"/>
                      <w:color w:val="000000" w:themeColor="text1"/>
                      <w:sz w:val="21"/>
                      <w:szCs w:val="21"/>
                    </w:rPr>
                  </w:pPr>
                </w:p>
              </w:tc>
              <w:tc>
                <w:tcPr>
                  <w:tcW w:w="1387" w:type="dxa"/>
                  <w:vAlign w:val="center"/>
                </w:tcPr>
                <w:p w:rsidR="00F80036" w:rsidRPr="00932823" w:rsidRDefault="00F80036" w:rsidP="008F4D0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42"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HW49</w:t>
                  </w:r>
                </w:p>
              </w:tc>
              <w:tc>
                <w:tcPr>
                  <w:tcW w:w="1383"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900-041-49</w:t>
                  </w:r>
                </w:p>
              </w:tc>
              <w:tc>
                <w:tcPr>
                  <w:tcW w:w="1300" w:type="dxa"/>
                  <w:vMerge/>
                  <w:vAlign w:val="center"/>
                </w:tcPr>
                <w:p w:rsidR="00F80036" w:rsidRPr="00932823" w:rsidRDefault="00F80036" w:rsidP="008F4D05">
                  <w:pPr>
                    <w:jc w:val="center"/>
                    <w:rPr>
                      <w:color w:val="000000" w:themeColor="text1"/>
                      <w:sz w:val="21"/>
                      <w:szCs w:val="21"/>
                    </w:rPr>
                  </w:pPr>
                </w:p>
              </w:tc>
              <w:tc>
                <w:tcPr>
                  <w:tcW w:w="957" w:type="dxa"/>
                  <w:vMerge/>
                  <w:vAlign w:val="center"/>
                </w:tcPr>
                <w:p w:rsidR="00F80036" w:rsidRPr="00932823" w:rsidRDefault="00F80036" w:rsidP="008F4D05">
                  <w:pPr>
                    <w:jc w:val="center"/>
                    <w:rPr>
                      <w:color w:val="000000" w:themeColor="text1"/>
                      <w:sz w:val="21"/>
                      <w:szCs w:val="21"/>
                    </w:rPr>
                  </w:pPr>
                </w:p>
              </w:tc>
              <w:tc>
                <w:tcPr>
                  <w:tcW w:w="1127" w:type="dxa"/>
                  <w:vMerge/>
                  <w:vAlign w:val="center"/>
                </w:tcPr>
                <w:p w:rsidR="00F80036" w:rsidRPr="00932823" w:rsidRDefault="00F80036" w:rsidP="008F4D05">
                  <w:pPr>
                    <w:jc w:val="center"/>
                    <w:rPr>
                      <w:rFonts w:ascii="宋体" w:hAnsi="宋体"/>
                      <w:color w:val="000000" w:themeColor="text1"/>
                      <w:sz w:val="21"/>
                      <w:szCs w:val="21"/>
                    </w:rPr>
                  </w:pPr>
                </w:p>
              </w:tc>
              <w:tc>
                <w:tcPr>
                  <w:tcW w:w="1198" w:type="dxa"/>
                  <w:vMerge/>
                  <w:vAlign w:val="center"/>
                </w:tcPr>
                <w:p w:rsidR="00F80036" w:rsidRPr="00932823" w:rsidRDefault="00F80036" w:rsidP="008F4D05">
                  <w:pPr>
                    <w:jc w:val="center"/>
                    <w:rPr>
                      <w:color w:val="000000" w:themeColor="text1"/>
                      <w:sz w:val="21"/>
                      <w:szCs w:val="21"/>
                    </w:rPr>
                  </w:pPr>
                </w:p>
              </w:tc>
              <w:tc>
                <w:tcPr>
                  <w:tcW w:w="1048" w:type="dxa"/>
                  <w:vMerge/>
                  <w:vAlign w:val="center"/>
                </w:tcPr>
                <w:p w:rsidR="00F80036" w:rsidRPr="00932823" w:rsidRDefault="00F80036" w:rsidP="008F4D05">
                  <w:pPr>
                    <w:jc w:val="center"/>
                    <w:rPr>
                      <w:color w:val="000000" w:themeColor="text1"/>
                      <w:sz w:val="21"/>
                      <w:szCs w:val="21"/>
                    </w:rPr>
                  </w:pPr>
                </w:p>
              </w:tc>
            </w:tr>
          </w:tbl>
          <w:p w:rsidR="005A34A3" w:rsidRDefault="00EC63A5" w:rsidP="0088224A">
            <w:pPr>
              <w:spacing w:line="360" w:lineRule="auto"/>
              <w:ind w:firstLineChars="200" w:firstLine="480"/>
              <w:jc w:val="both"/>
              <w:rPr>
                <w:rFonts w:ascii="宋体" w:eastAsia="宋体" w:hAnsi="宋体"/>
                <w:color w:val="000000" w:themeColor="text1"/>
                <w:szCs w:val="24"/>
              </w:rPr>
            </w:pPr>
            <w:r w:rsidRPr="00932823">
              <w:rPr>
                <w:rFonts w:ascii="宋体" w:eastAsia="宋体" w:hAnsi="宋体" w:hint="eastAsia"/>
                <w:color w:val="000000" w:themeColor="text1"/>
                <w:szCs w:val="24"/>
              </w:rPr>
              <w:t>根据《一般工业固体废物贮存、处置场污染控制标准》</w:t>
            </w:r>
            <w:r w:rsidRPr="00075DC5">
              <w:rPr>
                <w:rFonts w:eastAsia="宋体"/>
                <w:color w:val="000000" w:themeColor="text1"/>
                <w:szCs w:val="24"/>
              </w:rPr>
              <w:t>(GB18599-2001)</w:t>
            </w:r>
            <w:r w:rsidRPr="00932823">
              <w:rPr>
                <w:rFonts w:ascii="宋体" w:eastAsia="宋体" w:hAnsi="宋体" w:hint="eastAsia"/>
                <w:color w:val="000000" w:themeColor="text1"/>
                <w:szCs w:val="24"/>
              </w:rPr>
              <w:t>及</w:t>
            </w:r>
            <w:r w:rsidRPr="00932823">
              <w:rPr>
                <w:rFonts w:ascii="宋体" w:eastAsia="宋体" w:hAnsi="宋体"/>
                <w:color w:val="000000" w:themeColor="text1"/>
                <w:szCs w:val="24"/>
              </w:rPr>
              <w:t>修改单</w:t>
            </w:r>
            <w:r w:rsidRPr="00932823">
              <w:rPr>
                <w:rFonts w:ascii="宋体" w:eastAsia="宋体" w:hAnsi="宋体" w:hint="eastAsia"/>
                <w:color w:val="000000" w:themeColor="text1"/>
                <w:szCs w:val="24"/>
              </w:rPr>
              <w:t>、《危险废物贮存污染控制标准》</w:t>
            </w:r>
            <w:r w:rsidRPr="00075DC5">
              <w:rPr>
                <w:rFonts w:eastAsia="宋体"/>
                <w:color w:val="000000" w:themeColor="text1"/>
                <w:szCs w:val="24"/>
              </w:rPr>
              <w:t>(GB18597-2001)</w:t>
            </w:r>
            <w:r w:rsidRPr="00932823">
              <w:rPr>
                <w:rFonts w:ascii="宋体" w:eastAsia="宋体" w:hAnsi="宋体" w:hint="eastAsia"/>
                <w:color w:val="000000" w:themeColor="text1"/>
                <w:szCs w:val="24"/>
              </w:rPr>
              <w:t>及修改单、《环境保护图形标志—固体废物贮存（处置场）》</w:t>
            </w:r>
            <w:r w:rsidRPr="00075DC5">
              <w:rPr>
                <w:rFonts w:eastAsia="宋体"/>
                <w:color w:val="000000" w:themeColor="text1"/>
                <w:szCs w:val="24"/>
              </w:rPr>
              <w:t>(GB15562.2-1995</w:t>
            </w:r>
            <w:r w:rsidRPr="00075DC5">
              <w:rPr>
                <w:rFonts w:eastAsia="宋体"/>
                <w:color w:val="000000" w:themeColor="text1"/>
                <w:szCs w:val="24"/>
              </w:rPr>
              <w:t>）</w:t>
            </w:r>
            <w:r w:rsidRPr="00932823">
              <w:rPr>
                <w:rFonts w:ascii="宋体" w:eastAsia="宋体" w:hAnsi="宋体" w:hint="eastAsia"/>
                <w:color w:val="000000" w:themeColor="text1"/>
                <w:szCs w:val="24"/>
              </w:rPr>
              <w:t>等规定要求，各类固体废物按照相关要求分类收集贮存，包装容器符合相关规定，与固体废物无任何反应，对固废无影响。同时本公司固废场所采取防火、防扬散、防流失措施，确保能够达到国家相关标准规定要求。</w:t>
            </w:r>
          </w:p>
          <w:p w:rsidR="005A34A3" w:rsidRPr="00932823" w:rsidRDefault="0002791D" w:rsidP="002B4E1A">
            <w:pPr>
              <w:spacing w:line="360" w:lineRule="auto"/>
              <w:ind w:firstLineChars="200" w:firstLine="482"/>
              <w:jc w:val="both"/>
              <w:rPr>
                <w:rFonts w:ascii="宋体" w:eastAsia="宋体" w:hAnsi="宋体"/>
                <w:b/>
                <w:color w:val="000000" w:themeColor="text1"/>
              </w:rPr>
            </w:pPr>
            <w:r w:rsidRPr="0002791D">
              <w:rPr>
                <w:rFonts w:eastAsia="宋体"/>
                <w:b/>
                <w:color w:val="000000" w:themeColor="text1"/>
              </w:rPr>
              <w:t>5</w:t>
            </w:r>
            <w:r w:rsidR="00EC63A5" w:rsidRPr="00932823">
              <w:rPr>
                <w:rFonts w:hint="eastAsia"/>
                <w:b/>
                <w:color w:val="000000" w:themeColor="text1"/>
              </w:rPr>
              <w:t>、</w:t>
            </w:r>
            <w:r w:rsidR="00EC63A5" w:rsidRPr="00932823">
              <w:rPr>
                <w:rFonts w:ascii="宋体" w:eastAsia="宋体" w:hAnsi="宋体" w:hint="eastAsia"/>
                <w:b/>
                <w:color w:val="000000" w:themeColor="text1"/>
              </w:rPr>
              <w:t>地下水防渗漏措施</w:t>
            </w:r>
          </w:p>
          <w:p w:rsidR="005A34A3" w:rsidRPr="00932823" w:rsidRDefault="00EC63A5" w:rsidP="002B4E1A">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sidRPr="00932823">
              <w:rPr>
                <w:rFonts w:ascii="宋体" w:eastAsia="宋体" w:hAnsi="宋体" w:hint="eastAsia"/>
                <w:color w:val="000000" w:themeColor="text1"/>
              </w:rPr>
              <w:t>的</w:t>
            </w:r>
            <w:r w:rsidRPr="00932823">
              <w:rPr>
                <w:rFonts w:ascii="宋体" w:eastAsia="宋体" w:hAnsi="宋体"/>
                <w:color w:val="000000" w:themeColor="text1"/>
              </w:rPr>
              <w:t>途径主要有</w:t>
            </w:r>
            <w:r w:rsidRPr="00932823">
              <w:rPr>
                <w:rFonts w:ascii="宋体" w:eastAsia="宋体" w:hAnsi="宋体" w:hint="eastAsia"/>
                <w:color w:val="000000" w:themeColor="text1"/>
              </w:rPr>
              <w:t>生产车间</w:t>
            </w:r>
            <w:r w:rsidRPr="00932823">
              <w:rPr>
                <w:rFonts w:ascii="宋体" w:eastAsia="宋体" w:hAnsi="宋体"/>
                <w:color w:val="000000" w:themeColor="text1"/>
              </w:rPr>
              <w:t>、固废堆场等污水下渗对地下水造成的污染。</w:t>
            </w:r>
          </w:p>
          <w:p w:rsidR="005A34A3" w:rsidRPr="00932823" w:rsidRDefault="00EC63A5" w:rsidP="002B4E1A">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正常情况下，地下水的污染主要是由于污染物迁移穿过包气带进入含水层造成。若</w:t>
            </w:r>
            <w:r w:rsidRPr="00932823">
              <w:rPr>
                <w:rFonts w:ascii="宋体" w:eastAsia="宋体" w:hAnsi="宋体" w:hint="eastAsia"/>
                <w:color w:val="000000" w:themeColor="text1"/>
              </w:rPr>
              <w:t>液体</w:t>
            </w:r>
            <w:r w:rsidRPr="00932823">
              <w:rPr>
                <w:rFonts w:ascii="宋体" w:eastAsia="宋体" w:hAnsi="宋体"/>
                <w:color w:val="000000" w:themeColor="text1"/>
              </w:rPr>
              <w:t>原料发生渗漏，污染物不会很快穿过包气带进入浅层地下水，对浅层地下水的污染较小；通过水文地质条件分析，区内承压含水组顶板为分布比较稳定且厚度较大的淤泥质粘砂土隔水</w:t>
            </w:r>
            <w:r w:rsidR="0088224A">
              <w:rPr>
                <w:rFonts w:ascii="宋体" w:eastAsia="宋体" w:hAnsi="宋体"/>
                <w:color w:val="000000" w:themeColor="text1"/>
              </w:rPr>
              <w:t>层，所以垂直渗入补给条件较差，与浅层地下水水利联系不密切。因此</w:t>
            </w:r>
            <w:r w:rsidRPr="00932823">
              <w:rPr>
                <w:rFonts w:ascii="宋体" w:eastAsia="宋体" w:hAnsi="宋体"/>
                <w:color w:val="000000" w:themeColor="text1"/>
              </w:rPr>
              <w:t>深层地下水受到项目下渗污水污染影响更小。尽管如此，</w:t>
            </w:r>
            <w:r w:rsidRPr="00932823">
              <w:rPr>
                <w:rFonts w:ascii="宋体" w:eastAsia="宋体" w:hAnsi="宋体" w:hint="eastAsia"/>
                <w:color w:val="000000" w:themeColor="text1"/>
              </w:rPr>
              <w:t>本</w:t>
            </w:r>
            <w:r w:rsidRPr="00932823">
              <w:rPr>
                <w:rFonts w:ascii="宋体" w:eastAsia="宋体" w:hAnsi="宋体"/>
                <w:color w:val="000000" w:themeColor="text1"/>
              </w:rPr>
              <w:t>项目仍存在造成地下水污染的可能性，且地下水一旦受污染其发现和治理难度都非常难，为了更好的保护地下水资源，将</w:t>
            </w:r>
            <w:r w:rsidRPr="00932823">
              <w:rPr>
                <w:rFonts w:ascii="宋体" w:eastAsia="宋体" w:hAnsi="宋体" w:hint="eastAsia"/>
                <w:color w:val="000000" w:themeColor="text1"/>
              </w:rPr>
              <w:t>本</w:t>
            </w:r>
            <w:r w:rsidRPr="00932823">
              <w:rPr>
                <w:rFonts w:ascii="宋体" w:eastAsia="宋体" w:hAnsi="宋体"/>
                <w:color w:val="000000" w:themeColor="text1"/>
              </w:rPr>
              <w:t>项目对地下水的影响降至最低限度，建议采取相关措施</w:t>
            </w:r>
            <w:r w:rsidRPr="00932823">
              <w:rPr>
                <w:rFonts w:ascii="宋体" w:eastAsia="宋体" w:hAnsi="宋体" w:hint="eastAsia"/>
                <w:color w:val="000000" w:themeColor="text1"/>
              </w:rPr>
              <w:t>：</w:t>
            </w:r>
          </w:p>
          <w:p w:rsidR="005A34A3" w:rsidRPr="00932823" w:rsidRDefault="00EC63A5" w:rsidP="002B4E1A">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1</w:t>
            </w:r>
            <w:r w:rsidRPr="00932823">
              <w:rPr>
                <w:rFonts w:ascii="宋体" w:eastAsia="宋体" w:hAnsi="宋体"/>
                <w:color w:val="000000" w:themeColor="text1"/>
              </w:rPr>
              <w:t>）源头控制：新建项目输水、排水管道等必须采取防渗措施，杜绝各类废水下渗的通道。另</w:t>
            </w:r>
            <w:r w:rsidRPr="00932823">
              <w:rPr>
                <w:rFonts w:ascii="宋体" w:eastAsia="宋体" w:hAnsi="宋体"/>
                <w:color w:val="000000" w:themeColor="text1"/>
              </w:rPr>
              <w:lastRenderedPageBreak/>
              <w:t>外，应</w:t>
            </w:r>
            <w:r w:rsidRPr="00932823">
              <w:rPr>
                <w:rFonts w:ascii="宋体" w:eastAsia="宋体" w:hAnsi="宋体" w:hint="eastAsia"/>
                <w:color w:val="000000" w:themeColor="text1"/>
              </w:rPr>
              <w:t>加强</w:t>
            </w:r>
            <w:r w:rsidRPr="00932823">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sidR="007531F8">
              <w:rPr>
                <w:rFonts w:ascii="宋体" w:eastAsia="宋体" w:hAnsi="宋体" w:hint="eastAsia"/>
                <w:color w:val="000000" w:themeColor="text1"/>
              </w:rPr>
              <w:t>化粪池</w:t>
            </w:r>
            <w:r w:rsidRPr="00932823">
              <w:rPr>
                <w:rFonts w:ascii="宋体" w:eastAsia="宋体" w:hAnsi="宋体"/>
                <w:color w:val="000000" w:themeColor="text1"/>
              </w:rPr>
              <w:t>定期进行检查，防止在污水处理的过程中有太多的污水泄漏。</w:t>
            </w:r>
          </w:p>
          <w:p w:rsidR="005A34A3" w:rsidRPr="00932823" w:rsidRDefault="00EC63A5" w:rsidP="002B4E1A">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2</w:t>
            </w:r>
            <w:r w:rsidRPr="00932823">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sidRPr="00932823">
              <w:rPr>
                <w:rFonts w:eastAsia="宋体"/>
                <w:color w:val="000000" w:themeColor="text1"/>
              </w:rPr>
              <w:t>7-</w:t>
            </w:r>
            <w:r w:rsidR="00A97110">
              <w:rPr>
                <w:rFonts w:eastAsia="宋体"/>
                <w:color w:val="000000" w:themeColor="text1"/>
              </w:rPr>
              <w:t>8</w:t>
            </w:r>
            <w:r w:rsidRPr="00932823">
              <w:rPr>
                <w:rFonts w:ascii="宋体" w:eastAsia="宋体" w:hAnsi="宋体"/>
                <w:color w:val="000000" w:themeColor="text1"/>
              </w:rPr>
              <w:t>：</w:t>
            </w:r>
          </w:p>
          <w:p w:rsidR="005A34A3" w:rsidRPr="00932823" w:rsidRDefault="0088224A" w:rsidP="0088224A">
            <w:pPr>
              <w:pStyle w:val="affa"/>
              <w:spacing w:before="0" w:line="360" w:lineRule="auto"/>
              <w:rPr>
                <w:rFonts w:ascii="宋体" w:hAnsi="宋体"/>
                <w:color w:val="000000" w:themeColor="text1"/>
              </w:rPr>
            </w:pPr>
            <w:r>
              <w:rPr>
                <w:rFonts w:ascii="宋体" w:hAnsi="宋体" w:hint="eastAsia"/>
                <w:color w:val="000000" w:themeColor="text1"/>
              </w:rPr>
              <w:t xml:space="preserve">  </w:t>
            </w:r>
            <w:r w:rsidR="00EC63A5" w:rsidRPr="00932823">
              <w:rPr>
                <w:rFonts w:ascii="宋体" w:hAnsi="宋体"/>
                <w:color w:val="000000" w:themeColor="text1"/>
              </w:rPr>
              <w:t>表</w:t>
            </w:r>
            <w:r w:rsidR="00EC63A5" w:rsidRPr="00932823">
              <w:rPr>
                <w:color w:val="000000" w:themeColor="text1"/>
              </w:rPr>
              <w:t>7-</w:t>
            </w:r>
            <w:r w:rsidR="00A97110">
              <w:rPr>
                <w:color w:val="000000" w:themeColor="text1"/>
              </w:rPr>
              <w:t>8</w:t>
            </w:r>
            <w:r w:rsidR="00EC63A5" w:rsidRPr="00932823">
              <w:rPr>
                <w:rFonts w:ascii="宋体" w:hAnsi="宋体"/>
                <w:color w:val="000000" w:themeColor="text1"/>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A34A3" w:rsidRPr="00B50662" w:rsidTr="00567147">
              <w:trPr>
                <w:trHeight w:val="256"/>
                <w:jc w:val="center"/>
              </w:trPr>
              <w:tc>
                <w:tcPr>
                  <w:tcW w:w="595"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序号</w:t>
                  </w:r>
                </w:p>
              </w:tc>
              <w:tc>
                <w:tcPr>
                  <w:tcW w:w="1304"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防治分区</w:t>
                  </w:r>
                </w:p>
              </w:tc>
              <w:tc>
                <w:tcPr>
                  <w:tcW w:w="1984"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分区位置</w:t>
                  </w:r>
                </w:p>
              </w:tc>
              <w:tc>
                <w:tcPr>
                  <w:tcW w:w="6516"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防渗要求</w:t>
                  </w:r>
                </w:p>
              </w:tc>
            </w:tr>
            <w:tr w:rsidR="005A34A3" w:rsidRPr="00B50662" w:rsidTr="00567147">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1</w:t>
                  </w:r>
                </w:p>
              </w:tc>
              <w:tc>
                <w:tcPr>
                  <w:tcW w:w="1304" w:type="dxa"/>
                  <w:vMerge w:val="restart"/>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重点污染防治区</w:t>
                  </w:r>
                </w:p>
              </w:tc>
              <w:tc>
                <w:tcPr>
                  <w:tcW w:w="1984"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危废暂存</w:t>
                  </w:r>
                  <w:r w:rsidRPr="00B50662">
                    <w:rPr>
                      <w:rFonts w:ascii="宋体" w:hAnsi="宋体" w:hint="eastAsia"/>
                      <w:color w:val="000000" w:themeColor="text1"/>
                      <w:sz w:val="21"/>
                      <w:szCs w:val="21"/>
                    </w:rPr>
                    <w:t>仓库</w:t>
                  </w:r>
                </w:p>
              </w:tc>
              <w:tc>
                <w:tcPr>
                  <w:tcW w:w="6516"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依据国家危险贮存标准要求设计、施工，采用</w:t>
                  </w:r>
                  <w:r w:rsidRPr="00B50662">
                    <w:rPr>
                      <w:color w:val="000000" w:themeColor="text1"/>
                      <w:sz w:val="21"/>
                      <w:szCs w:val="21"/>
                    </w:rPr>
                    <w:t>200mm</w:t>
                  </w:r>
                  <w:r w:rsidRPr="00B50662">
                    <w:rPr>
                      <w:rFonts w:ascii="宋体" w:hAnsi="宋体"/>
                      <w:color w:val="000000" w:themeColor="text1"/>
                      <w:sz w:val="21"/>
                      <w:szCs w:val="21"/>
                    </w:rPr>
                    <w:t>厚</w:t>
                  </w:r>
                  <w:r w:rsidRPr="00B50662">
                    <w:rPr>
                      <w:color w:val="000000" w:themeColor="text1"/>
                      <w:sz w:val="21"/>
                      <w:szCs w:val="21"/>
                    </w:rPr>
                    <w:t>C</w:t>
                  </w:r>
                  <w:r w:rsidRPr="00B50662">
                    <w:rPr>
                      <w:color w:val="000000" w:themeColor="text1"/>
                      <w:sz w:val="21"/>
                      <w:szCs w:val="21"/>
                      <w:vertAlign w:val="subscript"/>
                    </w:rPr>
                    <w:t>15</w:t>
                  </w:r>
                  <w:r w:rsidRPr="00B50662">
                    <w:rPr>
                      <w:rFonts w:ascii="宋体" w:hAnsi="宋体"/>
                      <w:color w:val="000000" w:themeColor="text1"/>
                      <w:sz w:val="21"/>
                      <w:szCs w:val="21"/>
                    </w:rPr>
                    <w:t>砼垫层随打随抹光，设置钢筋混凝土围堰，并采用底部加设土工膜进行防渗，使渗透系数不大于</w:t>
                  </w:r>
                  <w:r w:rsidRPr="00B50662">
                    <w:rPr>
                      <w:color w:val="000000" w:themeColor="text1"/>
                      <w:sz w:val="21"/>
                      <w:szCs w:val="21"/>
                    </w:rPr>
                    <w:t>1.0×10</w:t>
                  </w:r>
                  <w:r w:rsidRPr="00B50662">
                    <w:rPr>
                      <w:color w:val="000000" w:themeColor="text1"/>
                      <w:sz w:val="21"/>
                      <w:szCs w:val="21"/>
                      <w:vertAlign w:val="superscript"/>
                    </w:rPr>
                    <w:t>-10</w:t>
                  </w:r>
                  <w:r w:rsidRPr="00B50662">
                    <w:rPr>
                      <w:color w:val="000000" w:themeColor="text1"/>
                      <w:sz w:val="21"/>
                      <w:szCs w:val="21"/>
                    </w:rPr>
                    <w:t>cm/s</w:t>
                  </w:r>
                  <w:r w:rsidRPr="00B50662">
                    <w:rPr>
                      <w:rFonts w:ascii="宋体" w:hAnsi="宋体"/>
                      <w:color w:val="000000" w:themeColor="text1"/>
                      <w:sz w:val="21"/>
                      <w:szCs w:val="21"/>
                    </w:rPr>
                    <w:t>，且防雨和防晒</w:t>
                  </w:r>
                </w:p>
              </w:tc>
            </w:tr>
            <w:tr w:rsidR="005A34A3" w:rsidRPr="00B50662" w:rsidTr="00567147">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2</w:t>
                  </w:r>
                </w:p>
              </w:tc>
              <w:tc>
                <w:tcPr>
                  <w:tcW w:w="1304" w:type="dxa"/>
                  <w:vMerge/>
                  <w:vAlign w:val="center"/>
                </w:tcPr>
                <w:p w:rsidR="005A34A3" w:rsidRPr="00B50662" w:rsidRDefault="005A34A3">
                  <w:pPr>
                    <w:pStyle w:val="afd"/>
                    <w:rPr>
                      <w:rFonts w:ascii="宋体" w:hAnsi="宋体"/>
                      <w:color w:val="000000" w:themeColor="text1"/>
                      <w:sz w:val="21"/>
                      <w:szCs w:val="21"/>
                    </w:rPr>
                  </w:pPr>
                </w:p>
              </w:tc>
              <w:tc>
                <w:tcPr>
                  <w:tcW w:w="1984"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污水输送、收集管道、水池</w:t>
                  </w:r>
                </w:p>
              </w:tc>
              <w:tc>
                <w:tcPr>
                  <w:tcW w:w="6516"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对废水收集沟渠、管网、阀门严格质量管理，如发现问题，应及时解决。管沟、污水渠与污水集水井相连，并设计不低于</w:t>
                  </w:r>
                  <w:r w:rsidRPr="00B50662">
                    <w:rPr>
                      <w:color w:val="000000" w:themeColor="text1"/>
                      <w:sz w:val="21"/>
                      <w:szCs w:val="21"/>
                    </w:rPr>
                    <w:t>5‰</w:t>
                  </w:r>
                  <w:r w:rsidRPr="00B50662">
                    <w:rPr>
                      <w:rFonts w:ascii="宋体" w:hAnsi="宋体"/>
                      <w:color w:val="000000" w:themeColor="text1"/>
                      <w:sz w:val="21"/>
                      <w:szCs w:val="21"/>
                    </w:rPr>
                    <w:t>的排水坡度，便于废水排至集水井统一处理。要做好沿途污水管网的防渗工作。工程管道</w:t>
                  </w:r>
                  <w:r w:rsidRPr="00B50662">
                    <w:rPr>
                      <w:color w:val="000000" w:themeColor="text1"/>
                      <w:sz w:val="21"/>
                      <w:szCs w:val="21"/>
                    </w:rPr>
                    <w:t>DN500</w:t>
                  </w:r>
                  <w:r w:rsidRPr="00B50662">
                    <w:rPr>
                      <w:rFonts w:ascii="宋体" w:hAnsi="宋体"/>
                      <w:color w:val="000000" w:themeColor="text1"/>
                      <w:sz w:val="21"/>
                      <w:szCs w:val="21"/>
                    </w:rPr>
                    <w:t>及以上管道采用钢筋混凝土管，管径小于</w:t>
                  </w:r>
                  <w:r w:rsidRPr="00B50662">
                    <w:rPr>
                      <w:color w:val="000000" w:themeColor="text1"/>
                      <w:sz w:val="21"/>
                      <w:szCs w:val="21"/>
                    </w:rPr>
                    <w:t>DN500</w:t>
                  </w:r>
                  <w:r w:rsidRPr="00B50662">
                    <w:rPr>
                      <w:rFonts w:ascii="宋体" w:hAnsi="宋体"/>
                      <w:color w:val="000000" w:themeColor="text1"/>
                      <w:sz w:val="21"/>
                      <w:szCs w:val="21"/>
                    </w:rPr>
                    <w:t>的管道采用</w:t>
                  </w:r>
                  <w:r w:rsidRPr="00B50662">
                    <w:rPr>
                      <w:color w:val="000000" w:themeColor="text1"/>
                      <w:sz w:val="21"/>
                      <w:szCs w:val="21"/>
                    </w:rPr>
                    <w:t>HDPE</w:t>
                  </w:r>
                  <w:r w:rsidRPr="00B50662">
                    <w:rPr>
                      <w:rFonts w:ascii="宋体" w:hAnsi="宋体"/>
                      <w:color w:val="000000" w:themeColor="text1"/>
                      <w:sz w:val="21"/>
                      <w:szCs w:val="21"/>
                    </w:rPr>
                    <w:t>管。两种管材防水性均较好。</w:t>
                  </w:r>
                </w:p>
              </w:tc>
            </w:tr>
            <w:tr w:rsidR="007531F8" w:rsidRPr="00B50662" w:rsidTr="00567147">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3</w:t>
                  </w:r>
                </w:p>
              </w:tc>
              <w:tc>
                <w:tcPr>
                  <w:tcW w:w="1304" w:type="dxa"/>
                  <w:vMerge w:val="restart"/>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一般污染防治区</w:t>
                  </w:r>
                </w:p>
              </w:tc>
              <w:tc>
                <w:tcPr>
                  <w:tcW w:w="1984" w:type="dxa"/>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一般固废暂存场所</w:t>
                  </w:r>
                </w:p>
              </w:tc>
              <w:tc>
                <w:tcPr>
                  <w:tcW w:w="6516" w:type="dxa"/>
                  <w:vMerge w:val="restart"/>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地面基础防渗和构筑物防渗等级达到渗透系数</w:t>
                  </w:r>
                  <w:r w:rsidRPr="00B50662">
                    <w:rPr>
                      <w:color w:val="000000" w:themeColor="text1"/>
                      <w:sz w:val="21"/>
                      <w:szCs w:val="21"/>
                    </w:rPr>
                    <w:t>≤1.0×10</w:t>
                  </w:r>
                  <w:r w:rsidRPr="00B50662">
                    <w:rPr>
                      <w:color w:val="000000" w:themeColor="text1"/>
                      <w:sz w:val="21"/>
                      <w:szCs w:val="21"/>
                      <w:vertAlign w:val="superscript"/>
                    </w:rPr>
                    <w:t>-7</w:t>
                  </w:r>
                  <w:r w:rsidRPr="00B50662">
                    <w:rPr>
                      <w:color w:val="000000" w:themeColor="text1"/>
                      <w:sz w:val="21"/>
                      <w:szCs w:val="21"/>
                    </w:rPr>
                    <w:t>cm/s</w:t>
                  </w:r>
                  <w:r w:rsidRPr="00B50662">
                    <w:rPr>
                      <w:rFonts w:hAnsi="宋体"/>
                      <w:color w:val="000000" w:themeColor="text1"/>
                      <w:sz w:val="21"/>
                      <w:szCs w:val="21"/>
                    </w:rPr>
                    <w:t>，</w:t>
                  </w:r>
                  <w:r w:rsidRPr="00B50662">
                    <w:rPr>
                      <w:rFonts w:ascii="宋体" w:hAnsi="宋体"/>
                      <w:color w:val="000000" w:themeColor="text1"/>
                      <w:sz w:val="21"/>
                      <w:szCs w:val="21"/>
                    </w:rPr>
                    <w:t>相当于不小于</w:t>
                  </w:r>
                  <w:r w:rsidRPr="00B50662">
                    <w:rPr>
                      <w:color w:val="000000" w:themeColor="text1"/>
                      <w:sz w:val="21"/>
                      <w:szCs w:val="21"/>
                    </w:rPr>
                    <w:t>1.5m</w:t>
                  </w:r>
                  <w:r w:rsidRPr="00B50662">
                    <w:rPr>
                      <w:rFonts w:ascii="宋体" w:hAnsi="宋体"/>
                      <w:color w:val="000000" w:themeColor="text1"/>
                      <w:sz w:val="21"/>
                      <w:szCs w:val="21"/>
                    </w:rPr>
                    <w:t>厚的粘土防护层</w:t>
                  </w:r>
                </w:p>
              </w:tc>
            </w:tr>
            <w:tr w:rsidR="007531F8" w:rsidRPr="00B50662" w:rsidTr="00567147">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4</w:t>
                  </w:r>
                </w:p>
              </w:tc>
              <w:tc>
                <w:tcPr>
                  <w:tcW w:w="1304" w:type="dxa"/>
                  <w:vMerge/>
                  <w:vAlign w:val="center"/>
                </w:tcPr>
                <w:p w:rsidR="007531F8" w:rsidRPr="00B50662" w:rsidRDefault="007531F8">
                  <w:pPr>
                    <w:pStyle w:val="afd"/>
                    <w:rPr>
                      <w:rFonts w:ascii="宋体" w:hAnsi="宋体"/>
                      <w:color w:val="000000" w:themeColor="text1"/>
                      <w:sz w:val="21"/>
                      <w:szCs w:val="21"/>
                    </w:rPr>
                  </w:pPr>
                </w:p>
              </w:tc>
              <w:tc>
                <w:tcPr>
                  <w:tcW w:w="1984" w:type="dxa"/>
                  <w:vAlign w:val="center"/>
                </w:tcPr>
                <w:p w:rsidR="007531F8" w:rsidRPr="00B50662" w:rsidRDefault="00B50662">
                  <w:pPr>
                    <w:pStyle w:val="afd"/>
                    <w:rPr>
                      <w:rFonts w:ascii="宋体" w:hAnsi="宋体"/>
                      <w:color w:val="000000" w:themeColor="text1"/>
                      <w:sz w:val="21"/>
                      <w:szCs w:val="21"/>
                    </w:rPr>
                  </w:pPr>
                  <w:r>
                    <w:rPr>
                      <w:rFonts w:ascii="宋体" w:hAnsi="宋体" w:hint="eastAsia"/>
                      <w:color w:val="000000" w:themeColor="text1"/>
                      <w:sz w:val="21"/>
                      <w:szCs w:val="21"/>
                    </w:rPr>
                    <w:t>生产车间</w:t>
                  </w:r>
                </w:p>
              </w:tc>
              <w:tc>
                <w:tcPr>
                  <w:tcW w:w="6516" w:type="dxa"/>
                  <w:vMerge/>
                  <w:vAlign w:val="center"/>
                </w:tcPr>
                <w:p w:rsidR="007531F8" w:rsidRPr="00B50662" w:rsidRDefault="007531F8">
                  <w:pPr>
                    <w:ind w:firstLine="420"/>
                    <w:jc w:val="center"/>
                    <w:rPr>
                      <w:rFonts w:ascii="宋体" w:eastAsia="宋体" w:hAnsi="宋体"/>
                      <w:color w:val="000000" w:themeColor="text1"/>
                      <w:sz w:val="21"/>
                      <w:szCs w:val="21"/>
                    </w:rPr>
                  </w:pPr>
                </w:p>
              </w:tc>
            </w:tr>
          </w:tbl>
          <w:p w:rsidR="005A34A3" w:rsidRPr="00932823" w:rsidRDefault="0002791D" w:rsidP="002B4E1A">
            <w:pPr>
              <w:spacing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5A34A3" w:rsidRPr="009F6C3D" w:rsidRDefault="0002791D" w:rsidP="002B4E1A">
            <w:pPr>
              <w:snapToGrid w:val="0"/>
              <w:spacing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sidR="00EC63A5" w:rsidRPr="009F6C3D">
              <w:rPr>
                <w:rFonts w:ascii="宋体" w:eastAsia="宋体" w:hAnsi="宋体"/>
                <w:b/>
                <w:color w:val="000000" w:themeColor="text1"/>
              </w:rPr>
              <w:t xml:space="preserve">环境管理计划 </w:t>
            </w:r>
          </w:p>
          <w:p w:rsidR="005A34A3" w:rsidRPr="00932823" w:rsidRDefault="00EC63A5" w:rsidP="0088224A">
            <w:pPr>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 xml:space="preserve">①严格执行“三同时”制度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②建立环境报告制度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③健全污染治理设施管理制度 </w:t>
            </w:r>
          </w:p>
          <w:p w:rsidR="005A34A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④建立环境目标管理责任制和奖惩条例 </w:t>
            </w:r>
          </w:p>
          <w:p w:rsidR="005A34A3" w:rsidRPr="00932823" w:rsidRDefault="00EC63A5" w:rsidP="002B4E1A">
            <w:pPr>
              <w:snapToGrid w:val="0"/>
              <w:spacing w:line="360" w:lineRule="auto"/>
              <w:ind w:firstLine="482"/>
              <w:jc w:val="both"/>
              <w:rPr>
                <w:rFonts w:ascii="宋体" w:eastAsia="宋体" w:hAnsi="宋体"/>
                <w:color w:val="000000" w:themeColor="text1"/>
              </w:rPr>
            </w:pPr>
            <w:r w:rsidRPr="00932823">
              <w:rPr>
                <w:rFonts w:ascii="宋体" w:eastAsia="宋体" w:hAnsi="宋体"/>
                <w:color w:val="000000" w:themeColor="text1"/>
              </w:rPr>
              <w:lastRenderedPageBreak/>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rsidP="002B4E1A">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9F6C3D" w:rsidRPr="009F6C3D" w:rsidRDefault="009F6C3D" w:rsidP="002B4E1A">
            <w:pPr>
              <w:spacing w:line="360" w:lineRule="auto"/>
              <w:ind w:firstLine="482"/>
              <w:jc w:val="both"/>
              <w:rPr>
                <w:rFonts w:ascii="宋体" w:eastAsia="宋体" w:hAnsi="宋体"/>
              </w:rPr>
            </w:pPr>
            <w:r>
              <w:rPr>
                <w:rFonts w:ascii="宋体" w:eastAsia="宋体" w:hAnsi="宋体" w:hint="eastAsia"/>
              </w:rPr>
              <w:t>⑥</w:t>
            </w:r>
            <w:r w:rsidRPr="009F6C3D">
              <w:rPr>
                <w:rFonts w:ascii="宋体" w:eastAsia="宋体" w:hAnsi="宋体" w:hint="eastAsia"/>
              </w:rPr>
              <w:t xml:space="preserve">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9F6C3D" w:rsidRPr="009F6C3D" w:rsidRDefault="009F6C3D" w:rsidP="002B4E1A">
            <w:pPr>
              <w:spacing w:line="360" w:lineRule="auto"/>
              <w:ind w:firstLine="482"/>
              <w:jc w:val="both"/>
              <w:rPr>
                <w:rFonts w:ascii="宋体" w:eastAsia="宋体" w:hAnsi="宋体"/>
              </w:rPr>
            </w:pPr>
            <w:r w:rsidRPr="00DC6BF9">
              <w:t>⑦</w:t>
            </w:r>
            <w:r w:rsidRPr="009F6C3D">
              <w:rPr>
                <w:rFonts w:ascii="宋体" w:eastAsia="宋体" w:hAnsi="宋体" w:hint="eastAsia"/>
              </w:rPr>
              <w:t>规范建设危险废物贮存场所并按照要求设置警告标志，危废包装、容器和贮存场所应按照《危险废物贮存污染控制标准》</w:t>
            </w:r>
            <w:r w:rsidRPr="00075DC5">
              <w:rPr>
                <w:rFonts w:eastAsia="宋体"/>
              </w:rPr>
              <w:t>（</w:t>
            </w:r>
            <w:r w:rsidRPr="00075DC5">
              <w:rPr>
                <w:rFonts w:eastAsia="宋体"/>
              </w:rPr>
              <w:t>GB18597-2001</w:t>
            </w:r>
            <w:r w:rsidRPr="00075DC5">
              <w:rPr>
                <w:rFonts w:eastAsia="宋体"/>
              </w:rPr>
              <w:t>）</w:t>
            </w:r>
            <w:r w:rsidRPr="009F6C3D">
              <w:rPr>
                <w:rFonts w:ascii="宋体" w:eastAsia="宋体" w:hAnsi="宋体" w:hint="eastAsia"/>
              </w:rPr>
              <w:t xml:space="preserve">要求张贴标识。 </w:t>
            </w:r>
          </w:p>
          <w:p w:rsidR="005A34A3" w:rsidRPr="009F6C3D" w:rsidRDefault="0002791D" w:rsidP="002B4E1A">
            <w:pPr>
              <w:snapToGrid w:val="0"/>
              <w:spacing w:line="360" w:lineRule="auto"/>
              <w:ind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sidR="00EC63A5" w:rsidRPr="009F6C3D">
              <w:rPr>
                <w:rFonts w:ascii="宋体" w:eastAsia="宋体" w:hAnsi="宋体"/>
                <w:b/>
                <w:color w:val="000000" w:themeColor="text1"/>
              </w:rPr>
              <w:t xml:space="preserve">自行监测计划 </w:t>
            </w:r>
          </w:p>
          <w:p w:rsidR="005A34A3" w:rsidRPr="007E07FE" w:rsidRDefault="00A97110" w:rsidP="002B4E1A">
            <w:pPr>
              <w:spacing w:line="360" w:lineRule="auto"/>
              <w:ind w:firstLine="482"/>
              <w:jc w:val="both"/>
              <w:rPr>
                <w:rFonts w:ascii="宋体" w:eastAsia="宋体" w:hAnsi="宋体"/>
                <w:color w:val="000000" w:themeColor="text1"/>
                <w:szCs w:val="24"/>
              </w:rPr>
            </w:pPr>
            <w:r>
              <w:rPr>
                <w:rFonts w:ascii="仿宋_GB2312" w:hint="eastAsia"/>
                <w:color w:val="000000" w:themeColor="text1"/>
                <w:szCs w:val="24"/>
              </w:rPr>
              <w:t>①</w:t>
            </w:r>
            <w:r w:rsidR="00EC63A5" w:rsidRPr="007E07FE">
              <w:rPr>
                <w:rFonts w:ascii="宋体" w:eastAsia="宋体" w:hAnsi="宋体"/>
                <w:color w:val="000000" w:themeColor="text1"/>
                <w:szCs w:val="24"/>
              </w:rPr>
              <w:t>噪声污染源监测</w:t>
            </w:r>
          </w:p>
          <w:p w:rsidR="005A34A3" w:rsidRPr="007E07FE" w:rsidRDefault="00EC63A5" w:rsidP="002B4E1A">
            <w:pPr>
              <w:spacing w:line="360" w:lineRule="auto"/>
              <w:ind w:firstLine="480"/>
              <w:jc w:val="both"/>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5A34A3" w:rsidRPr="007E07FE" w:rsidRDefault="00EC63A5">
            <w:pPr>
              <w:spacing w:line="360" w:lineRule="auto"/>
              <w:jc w:val="center"/>
              <w:rPr>
                <w:rFonts w:ascii="宋体" w:eastAsia="宋体" w:hAnsi="宋体"/>
                <w:b/>
                <w:bCs/>
                <w:color w:val="000000" w:themeColor="text1"/>
                <w:sz w:val="21"/>
                <w:szCs w:val="21"/>
              </w:rPr>
            </w:pPr>
            <w:r w:rsidRPr="007E07FE">
              <w:rPr>
                <w:rFonts w:ascii="宋体" w:eastAsia="宋体" w:hAnsi="宋体"/>
                <w:b/>
                <w:bCs/>
                <w:color w:val="000000" w:themeColor="text1"/>
                <w:szCs w:val="24"/>
              </w:rPr>
              <w:t>表</w:t>
            </w:r>
            <w:r w:rsidRPr="007E07FE">
              <w:rPr>
                <w:b/>
                <w:bCs/>
                <w:color w:val="000000" w:themeColor="text1"/>
                <w:szCs w:val="24"/>
              </w:rPr>
              <w:t>7-</w:t>
            </w:r>
            <w:r w:rsidR="00A97110">
              <w:rPr>
                <w:b/>
                <w:bCs/>
                <w:color w:val="000000" w:themeColor="text1"/>
                <w:szCs w:val="24"/>
              </w:rPr>
              <w:t>9</w:t>
            </w:r>
            <w:r w:rsidRPr="007E07FE">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5A34A3" w:rsidRPr="007E07FE" w:rsidTr="00567147">
              <w:trPr>
                <w:trHeight w:val="114"/>
                <w:jc w:val="center"/>
              </w:trPr>
              <w:tc>
                <w:tcPr>
                  <w:tcW w:w="321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7"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5A34A3" w:rsidRPr="007E07FE" w:rsidTr="00204C40">
              <w:trPr>
                <w:trHeight w:val="473"/>
                <w:jc w:val="center"/>
              </w:trPr>
              <w:tc>
                <w:tcPr>
                  <w:tcW w:w="321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7"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5A34A3" w:rsidRPr="007E07FE" w:rsidRDefault="0002791D" w:rsidP="003203C3">
            <w:pPr>
              <w:pStyle w:val="20"/>
              <w:spacing w:beforeLines="50"/>
              <w:ind w:firstLine="482"/>
              <w:jc w:val="both"/>
              <w:rPr>
                <w:rFonts w:eastAsia="宋体"/>
                <w:b/>
                <w:color w:val="000000" w:themeColor="text1"/>
              </w:rPr>
            </w:pPr>
            <w:r>
              <w:rPr>
                <w:rFonts w:eastAsia="宋体" w:hint="eastAsia"/>
                <w:b/>
                <w:color w:val="000000" w:themeColor="text1"/>
              </w:rPr>
              <w:t>7</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334593">
              <w:rPr>
                <w:rFonts w:eastAsia="宋体"/>
                <w:color w:val="000000" w:themeColor="text1"/>
              </w:rPr>
              <w:t>1</w:t>
            </w:r>
            <w:r w:rsidR="00A97110">
              <w:rPr>
                <w:rFonts w:eastAsia="宋体"/>
                <w:color w:val="000000" w:themeColor="text1"/>
              </w:rPr>
              <w:t>0</w:t>
            </w:r>
            <w:r w:rsidRPr="00374939">
              <w:rPr>
                <w:rFonts w:eastAsia="宋体" w:hint="eastAsia"/>
                <w:color w:val="000000" w:themeColor="text1"/>
              </w:rPr>
              <w:t>：</w:t>
            </w:r>
          </w:p>
          <w:p w:rsidR="005A34A3" w:rsidRPr="0039576C" w:rsidRDefault="00EC63A5">
            <w:pPr>
              <w:spacing w:line="360" w:lineRule="auto"/>
              <w:jc w:val="center"/>
              <w:rPr>
                <w:rFonts w:eastAsia="宋体"/>
                <w:b/>
                <w:kern w:val="2"/>
              </w:rPr>
            </w:pPr>
            <w:r w:rsidRPr="0039576C">
              <w:rPr>
                <w:rFonts w:eastAsia="宋体" w:hAnsi="宋体"/>
                <w:b/>
                <w:szCs w:val="24"/>
              </w:rPr>
              <w:t>表</w:t>
            </w:r>
            <w:r w:rsidRPr="0039576C">
              <w:rPr>
                <w:rFonts w:eastAsia="宋体" w:hint="eastAsia"/>
                <w:b/>
                <w:szCs w:val="24"/>
              </w:rPr>
              <w:t>7-</w:t>
            </w:r>
            <w:r w:rsidR="00334593">
              <w:rPr>
                <w:rFonts w:eastAsia="宋体"/>
                <w:b/>
                <w:szCs w:val="24"/>
              </w:rPr>
              <w:t>1</w:t>
            </w:r>
            <w:r w:rsidR="00A97110">
              <w:rPr>
                <w:rFonts w:eastAsia="宋体"/>
                <w:b/>
                <w:szCs w:val="24"/>
              </w:rPr>
              <w:t>0</w:t>
            </w:r>
            <w:r w:rsidRPr="0039576C">
              <w:rPr>
                <w:rFonts w:eastAsia="宋体" w:hint="eastAsia"/>
                <w:b/>
                <w:kern w:val="2"/>
              </w:rPr>
              <w:t>本</w:t>
            </w:r>
            <w:r w:rsidRPr="0039576C">
              <w:rPr>
                <w:rFonts w:eastAsia="宋体"/>
                <w:b/>
                <w:kern w:val="2"/>
              </w:rPr>
              <w:t>项目</w:t>
            </w:r>
            <w:r w:rsidRPr="0039576C">
              <w:rPr>
                <w:rFonts w:eastAsia="宋体" w:hint="eastAsia"/>
                <w:b/>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457"/>
              <w:gridCol w:w="709"/>
              <w:gridCol w:w="867"/>
              <w:gridCol w:w="692"/>
              <w:gridCol w:w="2835"/>
              <w:gridCol w:w="2984"/>
              <w:gridCol w:w="1139"/>
              <w:gridCol w:w="712"/>
            </w:tblGrid>
            <w:tr w:rsidR="00BE3DF4" w:rsidRPr="00374939" w:rsidTr="002B4E1A">
              <w:trPr>
                <w:trHeight w:val="297"/>
                <w:jc w:val="center"/>
              </w:trPr>
              <w:tc>
                <w:tcPr>
                  <w:tcW w:w="457" w:type="dxa"/>
                  <w:tcMar>
                    <w:left w:w="0" w:type="dxa"/>
                    <w:right w:w="0" w:type="dxa"/>
                  </w:tcMar>
                  <w:vAlign w:val="center"/>
                </w:tcPr>
                <w:p w:rsidR="005A34A3" w:rsidRPr="00374939" w:rsidRDefault="00EC63A5">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709"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污染源</w:t>
                  </w:r>
                </w:p>
              </w:tc>
              <w:tc>
                <w:tcPr>
                  <w:tcW w:w="1559"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2835"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2984"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1139"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712"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BE3DF4" w:rsidRPr="00374939" w:rsidTr="002B4E1A">
              <w:trPr>
                <w:trHeight w:val="295"/>
                <w:jc w:val="center"/>
              </w:trPr>
              <w:tc>
                <w:tcPr>
                  <w:tcW w:w="457" w:type="dxa"/>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废水</w:t>
                  </w:r>
                </w:p>
              </w:tc>
              <w:tc>
                <w:tcPr>
                  <w:tcW w:w="709" w:type="dxa"/>
                  <w:vAlign w:val="center"/>
                </w:tcPr>
                <w:p w:rsidR="0003380B" w:rsidRPr="00374939" w:rsidRDefault="0003380B" w:rsidP="00953F7D">
                  <w:pPr>
                    <w:jc w:val="center"/>
                    <w:rPr>
                      <w:rFonts w:eastAsia="宋体"/>
                      <w:color w:val="000000" w:themeColor="text1"/>
                      <w:sz w:val="21"/>
                      <w:szCs w:val="21"/>
                    </w:rPr>
                  </w:pPr>
                  <w:r w:rsidRPr="00374939">
                    <w:rPr>
                      <w:rFonts w:eastAsia="宋体" w:hint="eastAsia"/>
                      <w:color w:val="000000" w:themeColor="text1"/>
                      <w:sz w:val="21"/>
                      <w:szCs w:val="21"/>
                    </w:rPr>
                    <w:t>生活污水</w:t>
                  </w:r>
                </w:p>
              </w:tc>
              <w:tc>
                <w:tcPr>
                  <w:tcW w:w="1559" w:type="dxa"/>
                  <w:gridSpan w:val="2"/>
                  <w:vAlign w:val="center"/>
                </w:tcPr>
                <w:p w:rsidR="00953F7D" w:rsidRDefault="0003380B" w:rsidP="00BE3DF4">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r w:rsidR="00BE3DF4">
                    <w:rPr>
                      <w:rFonts w:eastAsia="宋体" w:hint="eastAsia"/>
                      <w:color w:val="000000" w:themeColor="text1"/>
                      <w:sz w:val="21"/>
                      <w:szCs w:val="21"/>
                    </w:rPr>
                    <w:t>、</w:t>
                  </w:r>
                </w:p>
                <w:p w:rsidR="0003380B" w:rsidRPr="00374939" w:rsidRDefault="0003380B" w:rsidP="00BE3DF4">
                  <w:pPr>
                    <w:jc w:val="center"/>
                    <w:rPr>
                      <w:rFonts w:eastAsia="宋体"/>
                      <w:color w:val="000000" w:themeColor="text1"/>
                      <w:sz w:val="21"/>
                      <w:szCs w:val="21"/>
                    </w:rPr>
                  </w:pPr>
                  <w:r w:rsidRPr="00374939">
                    <w:rPr>
                      <w:rFonts w:eastAsia="宋体" w:hint="eastAsia"/>
                      <w:color w:val="000000" w:themeColor="text1"/>
                      <w:sz w:val="21"/>
                      <w:szCs w:val="21"/>
                    </w:rPr>
                    <w:t>氨氮、</w:t>
                  </w:r>
                  <w:r w:rsidRPr="00374939">
                    <w:rPr>
                      <w:rFonts w:eastAsia="宋体" w:hint="eastAsia"/>
                      <w:color w:val="000000" w:themeColor="text1"/>
                      <w:sz w:val="21"/>
                      <w:szCs w:val="21"/>
                    </w:rPr>
                    <w:t>TP</w:t>
                  </w:r>
                </w:p>
              </w:tc>
              <w:tc>
                <w:tcPr>
                  <w:tcW w:w="2835" w:type="dxa"/>
                  <w:vAlign w:val="center"/>
                </w:tcPr>
                <w:p w:rsidR="0003380B" w:rsidRPr="00374939" w:rsidRDefault="0088224A" w:rsidP="00953F7D">
                  <w:pPr>
                    <w:jc w:val="center"/>
                    <w:rPr>
                      <w:rFonts w:eastAsia="宋体"/>
                      <w:color w:val="000000" w:themeColor="text1"/>
                      <w:sz w:val="21"/>
                      <w:szCs w:val="21"/>
                    </w:rPr>
                  </w:pPr>
                  <w:r>
                    <w:rPr>
                      <w:rFonts w:eastAsia="宋体" w:hint="eastAsia"/>
                      <w:color w:val="000000" w:themeColor="text1"/>
                      <w:sz w:val="21"/>
                      <w:szCs w:val="21"/>
                    </w:rPr>
                    <w:t>5</w:t>
                  </w:r>
                  <w:r w:rsidR="0003380B" w:rsidRPr="00374939">
                    <w:rPr>
                      <w:rFonts w:eastAsia="宋体" w:hint="eastAsia"/>
                      <w:color w:val="000000" w:themeColor="text1"/>
                      <w:sz w:val="21"/>
                      <w:szCs w:val="21"/>
                    </w:rPr>
                    <w:t>m</w:t>
                  </w:r>
                  <w:r w:rsidR="0003380B" w:rsidRPr="00374939">
                    <w:rPr>
                      <w:rFonts w:eastAsia="宋体" w:hint="eastAsia"/>
                      <w:color w:val="000000" w:themeColor="text1"/>
                      <w:sz w:val="21"/>
                      <w:szCs w:val="21"/>
                      <w:vertAlign w:val="superscript"/>
                    </w:rPr>
                    <w:t>3</w:t>
                  </w:r>
                  <w:r w:rsidR="0003380B" w:rsidRPr="00374939">
                    <w:rPr>
                      <w:rFonts w:eastAsia="宋体" w:hint="eastAsia"/>
                      <w:color w:val="000000" w:themeColor="text1"/>
                      <w:sz w:val="21"/>
                      <w:szCs w:val="21"/>
                    </w:rPr>
                    <w:t>化粪池</w:t>
                  </w:r>
                </w:p>
              </w:tc>
              <w:tc>
                <w:tcPr>
                  <w:tcW w:w="2984" w:type="dxa"/>
                  <w:vAlign w:val="center"/>
                </w:tcPr>
                <w:p w:rsidR="0003380B" w:rsidRPr="00374939" w:rsidRDefault="0003380B" w:rsidP="007D36BA">
                  <w:pPr>
                    <w:jc w:val="center"/>
                    <w:rPr>
                      <w:rFonts w:eastAsia="宋体"/>
                      <w:color w:val="000000" w:themeColor="text1"/>
                      <w:sz w:val="21"/>
                      <w:szCs w:val="21"/>
                    </w:rPr>
                  </w:pPr>
                  <w:r w:rsidRPr="00374939">
                    <w:rPr>
                      <w:rFonts w:eastAsia="宋体" w:hint="eastAsia"/>
                      <w:color w:val="000000" w:themeColor="text1"/>
                      <w:sz w:val="21"/>
                      <w:szCs w:val="21"/>
                    </w:rPr>
                    <w:t>达到</w:t>
                  </w:r>
                  <w:r w:rsidR="007D36BA" w:rsidRPr="007D36BA">
                    <w:rPr>
                      <w:rFonts w:eastAsia="宋体" w:hint="eastAsia"/>
                      <w:color w:val="000000" w:themeColor="text1"/>
                      <w:sz w:val="21"/>
                      <w:szCs w:val="21"/>
                    </w:rPr>
                    <w:t>海安李堡滇池水务有限公司</w:t>
                  </w:r>
                  <w:r w:rsidRPr="00374939">
                    <w:rPr>
                      <w:rFonts w:eastAsia="宋体" w:hint="eastAsia"/>
                      <w:color w:val="000000" w:themeColor="text1"/>
                      <w:sz w:val="21"/>
                      <w:szCs w:val="21"/>
                    </w:rPr>
                    <w:t>接管要求</w:t>
                  </w:r>
                </w:p>
              </w:tc>
              <w:tc>
                <w:tcPr>
                  <w:tcW w:w="1139" w:type="dxa"/>
                  <w:vAlign w:val="center"/>
                </w:tcPr>
                <w:p w:rsidR="0003380B" w:rsidRPr="0003380B" w:rsidRDefault="0088224A" w:rsidP="00AC43B5">
                  <w:pPr>
                    <w:jc w:val="center"/>
                    <w:rPr>
                      <w:rFonts w:eastAsia="宋体"/>
                      <w:sz w:val="21"/>
                      <w:szCs w:val="21"/>
                    </w:rPr>
                  </w:pPr>
                  <w:r>
                    <w:rPr>
                      <w:rFonts w:eastAsia="宋体" w:hint="eastAsia"/>
                      <w:sz w:val="21"/>
                      <w:szCs w:val="21"/>
                    </w:rPr>
                    <w:t>3</w:t>
                  </w:r>
                </w:p>
              </w:tc>
              <w:tc>
                <w:tcPr>
                  <w:tcW w:w="712" w:type="dxa"/>
                  <w:vMerge w:val="restart"/>
                  <w:vAlign w:val="center"/>
                </w:tcPr>
                <w:p w:rsidR="0003380B" w:rsidRPr="00374939" w:rsidRDefault="002B4E1A" w:rsidP="00AC43B5">
                  <w:pPr>
                    <w:jc w:val="center"/>
                    <w:rPr>
                      <w:rFonts w:eastAsia="宋体"/>
                      <w:color w:val="000000" w:themeColor="text1"/>
                      <w:sz w:val="21"/>
                      <w:szCs w:val="21"/>
                    </w:rPr>
                  </w:pPr>
                  <w:r w:rsidRPr="002C45C5">
                    <w:rPr>
                      <w:rFonts w:ascii="宋体" w:eastAsia="宋体" w:hAnsi="宋体" w:hint="eastAsia"/>
                      <w:sz w:val="21"/>
                      <w:szCs w:val="21"/>
                    </w:rPr>
                    <w:t>与主体项目同时设计、同时施工、</w:t>
                  </w:r>
                  <w:r w:rsidRPr="002C45C5">
                    <w:rPr>
                      <w:rFonts w:ascii="宋体" w:eastAsia="宋体" w:hAnsi="宋体" w:hint="eastAsia"/>
                      <w:sz w:val="21"/>
                      <w:szCs w:val="21"/>
                    </w:rPr>
                    <w:lastRenderedPageBreak/>
                    <w:t>同时投入使用</w:t>
                  </w:r>
                </w:p>
              </w:tc>
            </w:tr>
            <w:tr w:rsidR="00BE3DF4" w:rsidRPr="00374939" w:rsidTr="002B4E1A">
              <w:trPr>
                <w:trHeight w:val="295"/>
                <w:jc w:val="center"/>
              </w:trPr>
              <w:tc>
                <w:tcPr>
                  <w:tcW w:w="457" w:type="dxa"/>
                  <w:tcMar>
                    <w:left w:w="0" w:type="dxa"/>
                    <w:right w:w="0" w:type="dxa"/>
                  </w:tcMar>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709" w:type="dxa"/>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噪声设备</w:t>
                  </w:r>
                </w:p>
              </w:tc>
              <w:tc>
                <w:tcPr>
                  <w:tcW w:w="1559" w:type="dxa"/>
                  <w:gridSpan w:val="2"/>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2835" w:type="dxa"/>
                  <w:vAlign w:val="center"/>
                </w:tcPr>
                <w:p w:rsidR="0003380B" w:rsidRPr="0038662F" w:rsidRDefault="0003380B" w:rsidP="0003380B">
                  <w:pPr>
                    <w:jc w:val="center"/>
                    <w:rPr>
                      <w:rFonts w:ascii="宋体" w:eastAsia="宋体" w:hAnsi="宋体"/>
                      <w:sz w:val="21"/>
                      <w:szCs w:val="21"/>
                    </w:rPr>
                  </w:pPr>
                  <w:r w:rsidRPr="0038662F">
                    <w:rPr>
                      <w:rFonts w:ascii="宋体" w:eastAsia="宋体" w:hAnsi="宋体"/>
                      <w:sz w:val="21"/>
                      <w:szCs w:val="21"/>
                    </w:rPr>
                    <w:t>厂房隔声</w:t>
                  </w:r>
                  <w:r w:rsidRPr="0038662F">
                    <w:rPr>
                      <w:rFonts w:ascii="宋体" w:eastAsia="宋体" w:hAnsi="宋体" w:hint="eastAsia"/>
                      <w:sz w:val="21"/>
                      <w:szCs w:val="21"/>
                    </w:rPr>
                    <w:t>、距离衰减</w:t>
                  </w:r>
                </w:p>
                <w:p w:rsidR="0003380B" w:rsidRPr="0038662F" w:rsidRDefault="0003380B" w:rsidP="0003380B">
                  <w:pPr>
                    <w:jc w:val="center"/>
                    <w:rPr>
                      <w:rFonts w:ascii="宋体" w:eastAsia="宋体" w:hAnsi="宋体"/>
                      <w:sz w:val="21"/>
                      <w:szCs w:val="21"/>
                    </w:rPr>
                  </w:pPr>
                  <w:r w:rsidRPr="0038662F">
                    <w:rPr>
                      <w:rFonts w:ascii="宋体" w:eastAsia="宋体" w:hAnsi="宋体"/>
                      <w:sz w:val="21"/>
                      <w:szCs w:val="21"/>
                    </w:rPr>
                    <w:t>减振</w:t>
                  </w:r>
                  <w:r w:rsidRPr="0038662F">
                    <w:rPr>
                      <w:rFonts w:ascii="宋体" w:eastAsia="宋体" w:hAnsi="宋体" w:hint="eastAsia"/>
                      <w:sz w:val="21"/>
                      <w:szCs w:val="21"/>
                    </w:rPr>
                    <w:t>隔声设施</w:t>
                  </w:r>
                </w:p>
              </w:tc>
              <w:tc>
                <w:tcPr>
                  <w:tcW w:w="2984" w:type="dxa"/>
                  <w:vAlign w:val="center"/>
                </w:tcPr>
                <w:p w:rsidR="0003380B" w:rsidRPr="0038662F" w:rsidRDefault="0003380B" w:rsidP="00BE3DF4">
                  <w:pPr>
                    <w:jc w:val="center"/>
                    <w:rPr>
                      <w:sz w:val="21"/>
                      <w:szCs w:val="21"/>
                    </w:rPr>
                  </w:pPr>
                  <w:r w:rsidRPr="0038662F">
                    <w:rPr>
                      <w:rFonts w:ascii="宋体" w:eastAsia="宋体" w:hAnsi="宋体" w:hint="eastAsia"/>
                      <w:sz w:val="21"/>
                      <w:szCs w:val="21"/>
                    </w:rPr>
                    <w:t>厂界满足</w:t>
                  </w:r>
                  <w:r w:rsidRPr="0038662F">
                    <w:rPr>
                      <w:sz w:val="21"/>
                      <w:szCs w:val="21"/>
                    </w:rPr>
                    <w:t>《</w:t>
                  </w:r>
                  <w:r w:rsidRPr="0038662F">
                    <w:rPr>
                      <w:rFonts w:ascii="宋体" w:eastAsia="宋体" w:hAnsi="宋体"/>
                      <w:sz w:val="21"/>
                      <w:szCs w:val="21"/>
                    </w:rPr>
                    <w:t>工业企业厂界环境噪声排放标准</w:t>
                  </w:r>
                  <w:r w:rsidRPr="0038662F">
                    <w:rPr>
                      <w:sz w:val="21"/>
                      <w:szCs w:val="21"/>
                    </w:rPr>
                    <w:t>》（</w:t>
                  </w:r>
                  <w:r w:rsidRPr="0038662F">
                    <w:rPr>
                      <w:sz w:val="21"/>
                      <w:szCs w:val="21"/>
                    </w:rPr>
                    <w:t>GB12348-2008</w:t>
                  </w:r>
                  <w:r w:rsidRPr="0038662F">
                    <w:rPr>
                      <w:sz w:val="21"/>
                      <w:szCs w:val="21"/>
                    </w:rPr>
                    <w:t>）</w:t>
                  </w:r>
                  <w:r w:rsidRPr="0038662F">
                    <w:rPr>
                      <w:rFonts w:hint="eastAsia"/>
                      <w:sz w:val="21"/>
                      <w:szCs w:val="21"/>
                    </w:rPr>
                    <w:t>2</w:t>
                  </w:r>
                  <w:r w:rsidRPr="0038662F">
                    <w:rPr>
                      <w:rFonts w:hint="eastAsia"/>
                      <w:sz w:val="21"/>
                      <w:szCs w:val="21"/>
                    </w:rPr>
                    <w:t>、</w:t>
                  </w:r>
                  <w:r w:rsidRPr="0038662F">
                    <w:rPr>
                      <w:rFonts w:hint="eastAsia"/>
                      <w:sz w:val="21"/>
                      <w:szCs w:val="21"/>
                    </w:rPr>
                    <w:t>4</w:t>
                  </w:r>
                  <w:r w:rsidRPr="0038662F">
                    <w:rPr>
                      <w:rFonts w:ascii="宋体" w:eastAsia="宋体" w:hAnsi="宋体"/>
                      <w:sz w:val="21"/>
                      <w:szCs w:val="21"/>
                    </w:rPr>
                    <w:t>类标准</w:t>
                  </w:r>
                </w:p>
              </w:tc>
              <w:tc>
                <w:tcPr>
                  <w:tcW w:w="1139" w:type="dxa"/>
                  <w:vAlign w:val="center"/>
                </w:tcPr>
                <w:p w:rsidR="0003380B" w:rsidRPr="0003380B" w:rsidRDefault="00953F7D" w:rsidP="0088224A">
                  <w:pPr>
                    <w:jc w:val="center"/>
                    <w:rPr>
                      <w:rFonts w:eastAsia="宋体"/>
                      <w:sz w:val="21"/>
                      <w:szCs w:val="21"/>
                    </w:rPr>
                  </w:pPr>
                  <w:r>
                    <w:rPr>
                      <w:rFonts w:eastAsia="宋体"/>
                      <w:sz w:val="21"/>
                      <w:szCs w:val="21"/>
                    </w:rPr>
                    <w:t>1</w:t>
                  </w:r>
                  <w:r w:rsidR="0088224A">
                    <w:rPr>
                      <w:rFonts w:eastAsia="宋体" w:hint="eastAsia"/>
                      <w:sz w:val="21"/>
                      <w:szCs w:val="21"/>
                    </w:rPr>
                    <w:t>5</w:t>
                  </w:r>
                </w:p>
              </w:tc>
              <w:tc>
                <w:tcPr>
                  <w:tcW w:w="712" w:type="dxa"/>
                  <w:vMerge/>
                  <w:vAlign w:val="center"/>
                </w:tcPr>
                <w:p w:rsidR="0003380B" w:rsidRPr="00374939" w:rsidRDefault="0003380B" w:rsidP="0003380B">
                  <w:pPr>
                    <w:jc w:val="center"/>
                    <w:rPr>
                      <w:rFonts w:eastAsia="宋体"/>
                      <w:color w:val="000000" w:themeColor="text1"/>
                      <w:sz w:val="21"/>
                      <w:szCs w:val="21"/>
                    </w:rPr>
                  </w:pPr>
                </w:p>
              </w:tc>
            </w:tr>
            <w:tr w:rsidR="00BE3DF4" w:rsidRPr="00374939" w:rsidTr="002B4E1A">
              <w:trPr>
                <w:trHeight w:val="295"/>
                <w:jc w:val="center"/>
              </w:trPr>
              <w:tc>
                <w:tcPr>
                  <w:tcW w:w="457" w:type="dxa"/>
                  <w:vMerge w:val="restart"/>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709" w:type="dxa"/>
                  <w:vMerge w:val="restart"/>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一般固废</w:t>
                  </w:r>
                </w:p>
              </w:tc>
              <w:tc>
                <w:tcPr>
                  <w:tcW w:w="1559" w:type="dxa"/>
                  <w:gridSpan w:val="2"/>
                  <w:vAlign w:val="center"/>
                </w:tcPr>
                <w:p w:rsidR="0003380B" w:rsidRPr="00374939" w:rsidRDefault="00953F7D" w:rsidP="00AC43B5">
                  <w:pPr>
                    <w:jc w:val="center"/>
                    <w:rPr>
                      <w:rFonts w:eastAsia="宋体"/>
                      <w:color w:val="000000" w:themeColor="text1"/>
                      <w:sz w:val="21"/>
                      <w:szCs w:val="21"/>
                    </w:rPr>
                  </w:pPr>
                  <w:r>
                    <w:rPr>
                      <w:rFonts w:eastAsia="宋体" w:hint="eastAsia"/>
                      <w:color w:val="000000" w:themeColor="text1"/>
                      <w:sz w:val="21"/>
                      <w:szCs w:val="21"/>
                    </w:rPr>
                    <w:t>废钢丝</w:t>
                  </w:r>
                </w:p>
              </w:tc>
              <w:tc>
                <w:tcPr>
                  <w:tcW w:w="2835"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设置</w:t>
                  </w:r>
                  <w:r w:rsidR="00953F7D">
                    <w:rPr>
                      <w:rFonts w:eastAsia="宋体"/>
                      <w:color w:val="000000" w:themeColor="text1"/>
                      <w:sz w:val="21"/>
                      <w:szCs w:val="21"/>
                    </w:rPr>
                    <w:t>6</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的一般固废堆放场所，厂方收集后出售处理</w:t>
                  </w:r>
                </w:p>
              </w:tc>
              <w:tc>
                <w:tcPr>
                  <w:tcW w:w="2984" w:type="dxa"/>
                  <w:vMerge w:val="restart"/>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）及修改单要</w:t>
                  </w:r>
                  <w:r w:rsidRPr="00374939">
                    <w:rPr>
                      <w:rFonts w:eastAsia="宋体" w:hint="eastAsia"/>
                      <w:color w:val="000000" w:themeColor="text1"/>
                      <w:sz w:val="21"/>
                      <w:szCs w:val="21"/>
                    </w:rPr>
                    <w:lastRenderedPageBreak/>
                    <w:t>求</w:t>
                  </w:r>
                </w:p>
              </w:tc>
              <w:tc>
                <w:tcPr>
                  <w:tcW w:w="1139" w:type="dxa"/>
                  <w:vMerge w:val="restart"/>
                  <w:vAlign w:val="center"/>
                </w:tcPr>
                <w:p w:rsidR="0003380B" w:rsidRPr="0003380B" w:rsidRDefault="00953F7D" w:rsidP="00AC43B5">
                  <w:pPr>
                    <w:jc w:val="center"/>
                    <w:rPr>
                      <w:rFonts w:eastAsia="宋体"/>
                      <w:sz w:val="21"/>
                      <w:szCs w:val="21"/>
                    </w:rPr>
                  </w:pPr>
                  <w:r>
                    <w:rPr>
                      <w:rFonts w:eastAsia="宋体"/>
                      <w:sz w:val="21"/>
                      <w:szCs w:val="21"/>
                    </w:rPr>
                    <w:lastRenderedPageBreak/>
                    <w:t>5</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2B4E1A">
              <w:trPr>
                <w:trHeight w:val="295"/>
                <w:jc w:val="center"/>
              </w:trPr>
              <w:tc>
                <w:tcPr>
                  <w:tcW w:w="457" w:type="dxa"/>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709" w:type="dxa"/>
                  <w:vMerge/>
                  <w:vAlign w:val="center"/>
                </w:tcPr>
                <w:p w:rsidR="0003380B" w:rsidRPr="00374939" w:rsidRDefault="0003380B" w:rsidP="00AC43B5">
                  <w:pPr>
                    <w:jc w:val="center"/>
                    <w:rPr>
                      <w:rFonts w:eastAsia="宋体"/>
                      <w:color w:val="000000" w:themeColor="text1"/>
                      <w:sz w:val="21"/>
                      <w:szCs w:val="21"/>
                    </w:rPr>
                  </w:pPr>
                </w:p>
              </w:tc>
              <w:tc>
                <w:tcPr>
                  <w:tcW w:w="1559" w:type="dxa"/>
                  <w:gridSpan w:val="2"/>
                  <w:vAlign w:val="center"/>
                </w:tcPr>
                <w:p w:rsidR="0003380B" w:rsidRPr="00374939" w:rsidRDefault="0003380B" w:rsidP="00953F7D">
                  <w:pPr>
                    <w:jc w:val="center"/>
                    <w:rPr>
                      <w:rFonts w:eastAsia="宋体"/>
                      <w:color w:val="000000" w:themeColor="text1"/>
                      <w:sz w:val="21"/>
                      <w:szCs w:val="21"/>
                    </w:rPr>
                  </w:pPr>
                  <w:r w:rsidRPr="00374939">
                    <w:rPr>
                      <w:rFonts w:eastAsia="宋体" w:hint="eastAsia"/>
                      <w:color w:val="000000" w:themeColor="text1"/>
                      <w:sz w:val="21"/>
                      <w:szCs w:val="21"/>
                    </w:rPr>
                    <w:t>生活垃圾</w:t>
                  </w:r>
                </w:p>
              </w:tc>
              <w:tc>
                <w:tcPr>
                  <w:tcW w:w="2835" w:type="dxa"/>
                  <w:vAlign w:val="center"/>
                </w:tcPr>
                <w:p w:rsidR="0003380B" w:rsidRPr="00374939" w:rsidRDefault="0003380B" w:rsidP="00AC43B5">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03380B" w:rsidRDefault="0003380B" w:rsidP="00AC43B5">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lastRenderedPageBreak/>
                    <w:t>环卫部门清运处理</w:t>
                  </w:r>
                </w:p>
                <w:p w:rsidR="00DC6BF9" w:rsidRPr="00374939" w:rsidRDefault="00DC6BF9" w:rsidP="00AC43B5">
                  <w:pPr>
                    <w:jc w:val="center"/>
                    <w:rPr>
                      <w:rFonts w:eastAsia="宋体"/>
                      <w:color w:val="000000" w:themeColor="text1"/>
                      <w:sz w:val="21"/>
                      <w:szCs w:val="21"/>
                    </w:rPr>
                  </w:pPr>
                  <w:r>
                    <w:rPr>
                      <w:rFonts w:ascii="宋体" w:eastAsia="宋体" w:hAnsi="宋体" w:hint="eastAsia"/>
                      <w:color w:val="000000" w:themeColor="text1"/>
                      <w:sz w:val="21"/>
                      <w:szCs w:val="21"/>
                    </w:rPr>
                    <w:t>由获得许可的单位收集处置</w:t>
                  </w:r>
                </w:p>
              </w:tc>
              <w:tc>
                <w:tcPr>
                  <w:tcW w:w="2984" w:type="dxa"/>
                  <w:vMerge/>
                  <w:vAlign w:val="center"/>
                </w:tcPr>
                <w:p w:rsidR="0003380B" w:rsidRPr="00374939" w:rsidRDefault="0003380B" w:rsidP="00AC43B5">
                  <w:pPr>
                    <w:jc w:val="center"/>
                    <w:rPr>
                      <w:rFonts w:eastAsia="宋体"/>
                      <w:color w:val="000000" w:themeColor="text1"/>
                      <w:sz w:val="21"/>
                      <w:szCs w:val="21"/>
                    </w:rPr>
                  </w:pPr>
                </w:p>
              </w:tc>
              <w:tc>
                <w:tcPr>
                  <w:tcW w:w="1139"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2B4E1A">
              <w:trPr>
                <w:trHeight w:val="295"/>
                <w:jc w:val="center"/>
              </w:trPr>
              <w:tc>
                <w:tcPr>
                  <w:tcW w:w="457" w:type="dxa"/>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709" w:type="dxa"/>
                  <w:vMerge w:val="restart"/>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危险废物</w:t>
                  </w:r>
                </w:p>
              </w:tc>
              <w:tc>
                <w:tcPr>
                  <w:tcW w:w="1559" w:type="dxa"/>
                  <w:gridSpan w:val="2"/>
                  <w:vAlign w:val="center"/>
                </w:tcPr>
                <w:p w:rsidR="0003380B" w:rsidRPr="00374939" w:rsidRDefault="00953F7D" w:rsidP="00953F7D">
                  <w:pPr>
                    <w:ind w:left="105" w:hangingChars="50" w:hanging="105"/>
                    <w:jc w:val="center"/>
                    <w:rPr>
                      <w:rFonts w:eastAsia="宋体"/>
                      <w:color w:val="000000" w:themeColor="text1"/>
                      <w:sz w:val="21"/>
                      <w:szCs w:val="21"/>
                    </w:rPr>
                  </w:pPr>
                  <w:r w:rsidRPr="00953F7D">
                    <w:rPr>
                      <w:rFonts w:eastAsia="宋体" w:hint="eastAsia"/>
                      <w:color w:val="000000" w:themeColor="text1"/>
                      <w:sz w:val="21"/>
                      <w:szCs w:val="21"/>
                    </w:rPr>
                    <w:t>沉淀池底渣、废润滑油、废包装桶</w:t>
                  </w:r>
                </w:p>
              </w:tc>
              <w:tc>
                <w:tcPr>
                  <w:tcW w:w="2835" w:type="dxa"/>
                  <w:vAlign w:val="center"/>
                </w:tcPr>
                <w:p w:rsidR="0003380B" w:rsidRPr="00374939" w:rsidRDefault="0003380B" w:rsidP="00AC43B5">
                  <w:pP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w:t>
                  </w:r>
                  <w:r w:rsidRPr="00374939">
                    <w:rPr>
                      <w:rFonts w:hint="eastAsia"/>
                      <w:color w:val="000000" w:themeColor="text1"/>
                      <w:sz w:val="21"/>
                      <w:szCs w:val="21"/>
                    </w:rPr>
                    <w:t>6</w:t>
                  </w:r>
                  <w:r w:rsidRPr="00374939">
                    <w:rPr>
                      <w:color w:val="000000" w:themeColor="text1"/>
                      <w:sz w:val="21"/>
                      <w:szCs w:val="21"/>
                    </w:rPr>
                    <w:t>m</w:t>
                  </w:r>
                  <w:r w:rsidRPr="00374939">
                    <w:rPr>
                      <w:color w:val="000000" w:themeColor="text1"/>
                      <w:sz w:val="21"/>
                      <w:szCs w:val="21"/>
                      <w:vertAlign w:val="superscript"/>
                    </w:rPr>
                    <w:t>2</w:t>
                  </w:r>
                  <w:r w:rsidRPr="00374939">
                    <w:rPr>
                      <w:rFonts w:ascii="宋体" w:eastAsia="宋体" w:hAnsi="宋体" w:hint="eastAsia"/>
                      <w:color w:val="000000" w:themeColor="text1"/>
                      <w:sz w:val="21"/>
                      <w:szCs w:val="21"/>
                    </w:rPr>
                    <w:t>的危废仓库，密闭容器储存及时委托有资质的单位处理</w:t>
                  </w:r>
                </w:p>
              </w:tc>
              <w:tc>
                <w:tcPr>
                  <w:tcW w:w="2984" w:type="dxa"/>
                  <w:vAlign w:val="center"/>
                </w:tcPr>
                <w:p w:rsidR="0003380B" w:rsidRPr="00374939" w:rsidRDefault="0003380B" w:rsidP="00AC43B5">
                  <w:pPr>
                    <w:jc w:val="center"/>
                    <w:rPr>
                      <w:rFonts w:eastAsia="宋体"/>
                      <w:color w:val="000000" w:themeColor="text1"/>
                      <w:sz w:val="21"/>
                      <w:szCs w:val="21"/>
                    </w:rPr>
                  </w:pPr>
                  <w:r w:rsidRPr="00374939">
                    <w:rPr>
                      <w:rFonts w:ascii="宋体" w:eastAsia="宋体" w:hAnsi="宋体" w:hint="eastAsia"/>
                      <w:color w:val="000000" w:themeColor="text1"/>
                      <w:sz w:val="21"/>
                      <w:szCs w:val="21"/>
                    </w:rPr>
                    <w:t>达到《危险废物贮存污染控制标准》</w:t>
                  </w:r>
                  <w:r w:rsidRPr="00374939">
                    <w:rPr>
                      <w:rFonts w:ascii="宋体" w:hAnsi="宋体" w:hint="eastAsia"/>
                      <w:color w:val="000000" w:themeColor="text1"/>
                      <w:sz w:val="21"/>
                      <w:szCs w:val="21"/>
                    </w:rPr>
                    <w:t>（</w:t>
                  </w:r>
                  <w:r w:rsidRPr="00374939">
                    <w:rPr>
                      <w:color w:val="000000" w:themeColor="text1"/>
                      <w:sz w:val="21"/>
                      <w:szCs w:val="21"/>
                    </w:rPr>
                    <w:t>GB18597-2001</w:t>
                  </w:r>
                  <w:r w:rsidRPr="00374939">
                    <w:rPr>
                      <w:rFonts w:ascii="宋体" w:hAnsi="宋体" w:hint="eastAsia"/>
                      <w:color w:val="000000" w:themeColor="text1"/>
                      <w:sz w:val="21"/>
                      <w:szCs w:val="21"/>
                    </w:rPr>
                    <w:t>）</w:t>
                  </w:r>
                  <w:r w:rsidRPr="00374939">
                    <w:rPr>
                      <w:rFonts w:ascii="宋体" w:eastAsia="宋体" w:hAnsi="宋体" w:hint="eastAsia"/>
                      <w:color w:val="000000" w:themeColor="text1"/>
                      <w:sz w:val="21"/>
                      <w:szCs w:val="21"/>
                    </w:rPr>
                    <w:t>及修改单要求</w:t>
                  </w:r>
                </w:p>
              </w:tc>
              <w:tc>
                <w:tcPr>
                  <w:tcW w:w="1139"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2B4E1A">
              <w:trPr>
                <w:trHeight w:val="295"/>
                <w:jc w:val="center"/>
              </w:trPr>
              <w:tc>
                <w:tcPr>
                  <w:tcW w:w="457" w:type="dxa"/>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709" w:type="dxa"/>
                  <w:vMerge/>
                  <w:vAlign w:val="center"/>
                </w:tcPr>
                <w:p w:rsidR="0003380B" w:rsidRPr="00374939" w:rsidRDefault="0003380B" w:rsidP="00AC43B5">
                  <w:pPr>
                    <w:jc w:val="center"/>
                    <w:rPr>
                      <w:rFonts w:eastAsia="宋体"/>
                      <w:color w:val="000000" w:themeColor="text1"/>
                      <w:sz w:val="21"/>
                      <w:szCs w:val="21"/>
                    </w:rPr>
                  </w:pPr>
                </w:p>
              </w:tc>
              <w:tc>
                <w:tcPr>
                  <w:tcW w:w="1559" w:type="dxa"/>
                  <w:gridSpan w:val="2"/>
                  <w:vAlign w:val="center"/>
                </w:tcPr>
                <w:p w:rsidR="0003380B" w:rsidRPr="00374939" w:rsidRDefault="0003380B" w:rsidP="00AC43B5">
                  <w:pPr>
                    <w:ind w:left="105" w:hangingChars="50" w:hanging="105"/>
                    <w:rPr>
                      <w:rFonts w:eastAsia="宋体"/>
                      <w:color w:val="000000" w:themeColor="text1"/>
                      <w:sz w:val="21"/>
                      <w:szCs w:val="21"/>
                    </w:rPr>
                  </w:pPr>
                  <w:r w:rsidRPr="00374939">
                    <w:rPr>
                      <w:rFonts w:eastAsia="宋体" w:hint="eastAsia"/>
                      <w:color w:val="000000" w:themeColor="text1"/>
                      <w:sz w:val="21"/>
                      <w:szCs w:val="21"/>
                    </w:rPr>
                    <w:t>含油抹布手套</w:t>
                  </w:r>
                </w:p>
              </w:tc>
              <w:tc>
                <w:tcPr>
                  <w:tcW w:w="2835" w:type="dxa"/>
                  <w:vAlign w:val="center"/>
                </w:tcPr>
                <w:p w:rsidR="0003380B" w:rsidRDefault="0003380B" w:rsidP="00BE3DF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混入生活垃圾环卫部门清运处理</w:t>
                  </w:r>
                </w:p>
              </w:tc>
              <w:tc>
                <w:tcPr>
                  <w:tcW w:w="2984" w:type="dxa"/>
                  <w:vAlign w:val="center"/>
                </w:tcPr>
                <w:p w:rsidR="0003380B" w:rsidRPr="008C1B03" w:rsidRDefault="008C1B03" w:rsidP="00AC43B5">
                  <w:pPr>
                    <w:jc w:val="center"/>
                    <w:rPr>
                      <w:rFonts w:eastAsia="宋体"/>
                      <w:color w:val="000000" w:themeColor="text1"/>
                      <w:sz w:val="21"/>
                      <w:szCs w:val="21"/>
                    </w:rPr>
                  </w:pPr>
                  <w:r w:rsidRPr="008C1B03">
                    <w:rPr>
                      <w:rFonts w:eastAsia="宋体"/>
                      <w:color w:val="000000" w:themeColor="text1"/>
                      <w:sz w:val="21"/>
                      <w:szCs w:val="21"/>
                    </w:rPr>
                    <w:t>/</w:t>
                  </w:r>
                </w:p>
              </w:tc>
              <w:tc>
                <w:tcPr>
                  <w:tcW w:w="1139"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2B4E1A">
              <w:trPr>
                <w:trHeight w:val="421"/>
                <w:jc w:val="center"/>
              </w:trPr>
              <w:tc>
                <w:tcPr>
                  <w:tcW w:w="1166" w:type="dxa"/>
                  <w:gridSpan w:val="2"/>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4394" w:type="dxa"/>
                  <w:gridSpan w:val="3"/>
                  <w:vAlign w:val="center"/>
                </w:tcPr>
                <w:p w:rsidR="0003380B" w:rsidRPr="00374939" w:rsidRDefault="00CB79CA" w:rsidP="00AC43B5">
                  <w:pPr>
                    <w:jc w:val="center"/>
                    <w:rPr>
                      <w:rFonts w:eastAsia="宋体"/>
                      <w:color w:val="000000" w:themeColor="text1"/>
                      <w:sz w:val="21"/>
                      <w:szCs w:val="21"/>
                    </w:rPr>
                  </w:pPr>
                  <w:r>
                    <w:rPr>
                      <w:rFonts w:eastAsia="宋体"/>
                      <w:sz w:val="21"/>
                      <w:szCs w:val="21"/>
                    </w:rPr>
                    <w:t>/</w:t>
                  </w:r>
                </w:p>
              </w:tc>
              <w:tc>
                <w:tcPr>
                  <w:tcW w:w="2984" w:type="dxa"/>
                  <w:shd w:val="clear" w:color="auto" w:fill="auto"/>
                  <w:vAlign w:val="center"/>
                </w:tcPr>
                <w:p w:rsidR="0003380B" w:rsidRPr="00374939" w:rsidRDefault="008C1B03" w:rsidP="00AC43B5">
                  <w:pPr>
                    <w:jc w:val="center"/>
                    <w:rPr>
                      <w:rFonts w:ascii="宋体" w:eastAsia="宋体" w:hAnsi="宋体"/>
                      <w:color w:val="000000" w:themeColor="text1"/>
                      <w:sz w:val="21"/>
                      <w:szCs w:val="21"/>
                    </w:rPr>
                  </w:pPr>
                  <w:r>
                    <w:rPr>
                      <w:rFonts w:eastAsia="宋体"/>
                      <w:color w:val="000000" w:themeColor="text1"/>
                      <w:sz w:val="21"/>
                      <w:szCs w:val="21"/>
                    </w:rPr>
                    <w:t>/</w:t>
                  </w:r>
                </w:p>
              </w:tc>
              <w:tc>
                <w:tcPr>
                  <w:tcW w:w="1139" w:type="dxa"/>
                  <w:vAlign w:val="center"/>
                </w:tcPr>
                <w:p w:rsidR="0003380B" w:rsidRPr="0003380B" w:rsidRDefault="00075DC5" w:rsidP="00AC43B5">
                  <w:pPr>
                    <w:jc w:val="center"/>
                    <w:rPr>
                      <w:rFonts w:eastAsia="宋体"/>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2B4E1A">
              <w:trPr>
                <w:trHeight w:val="413"/>
                <w:jc w:val="center"/>
              </w:trPr>
              <w:tc>
                <w:tcPr>
                  <w:tcW w:w="2725"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5819"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1139"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2B4E1A">
              <w:trPr>
                <w:trHeight w:val="295"/>
                <w:jc w:val="center"/>
              </w:trPr>
              <w:tc>
                <w:tcPr>
                  <w:tcW w:w="2033"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3527"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2984" w:type="dxa"/>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9" w:type="dxa"/>
                  <w:vAlign w:val="center"/>
                </w:tcPr>
                <w:p w:rsidR="0003380B" w:rsidRPr="0003380B" w:rsidRDefault="00953F7D" w:rsidP="00AC43B5">
                  <w:pPr>
                    <w:jc w:val="center"/>
                    <w:rPr>
                      <w:rFonts w:eastAsia="宋体"/>
                      <w:sz w:val="21"/>
                      <w:szCs w:val="21"/>
                    </w:rPr>
                  </w:pPr>
                  <w:r>
                    <w:rPr>
                      <w:rFonts w:eastAsia="宋体"/>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2B4E1A">
              <w:trPr>
                <w:trHeight w:val="343"/>
                <w:jc w:val="center"/>
              </w:trPr>
              <w:tc>
                <w:tcPr>
                  <w:tcW w:w="2033"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“以新带老”措施</w:t>
                  </w:r>
                </w:p>
              </w:tc>
              <w:tc>
                <w:tcPr>
                  <w:tcW w:w="3527"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2984" w:type="dxa"/>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9"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5D556B">
              <w:trPr>
                <w:trHeight w:val="295"/>
                <w:jc w:val="center"/>
              </w:trPr>
              <w:tc>
                <w:tcPr>
                  <w:tcW w:w="2033"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总量平衡方案</w:t>
                  </w:r>
                </w:p>
              </w:tc>
              <w:tc>
                <w:tcPr>
                  <w:tcW w:w="6511" w:type="dxa"/>
                  <w:gridSpan w:val="3"/>
                  <w:vAlign w:val="center"/>
                </w:tcPr>
                <w:p w:rsidR="0003380B" w:rsidRPr="00771C84" w:rsidRDefault="0003380B" w:rsidP="00AC43B5">
                  <w:pPr>
                    <w:jc w:val="center"/>
                    <w:rPr>
                      <w:rFonts w:eastAsia="宋体"/>
                      <w:sz w:val="21"/>
                      <w:szCs w:val="21"/>
                    </w:rPr>
                  </w:pPr>
                  <w:r w:rsidRPr="00771C84">
                    <w:rPr>
                      <w:rFonts w:eastAsia="宋体" w:hint="eastAsia"/>
                      <w:sz w:val="21"/>
                      <w:szCs w:val="21"/>
                    </w:rPr>
                    <w:t>水污染物接管考核量为：废水量</w:t>
                  </w:r>
                  <w:r w:rsidR="00771C84" w:rsidRPr="00771C84">
                    <w:rPr>
                      <w:rFonts w:eastAsia="宋体"/>
                      <w:sz w:val="21"/>
                      <w:szCs w:val="21"/>
                    </w:rPr>
                    <w:t>240</w:t>
                  </w:r>
                  <w:r w:rsidRPr="00771C84">
                    <w:rPr>
                      <w:rFonts w:eastAsia="宋体" w:hint="eastAsia"/>
                      <w:sz w:val="21"/>
                      <w:szCs w:val="21"/>
                    </w:rPr>
                    <w:t>t/a</w:t>
                  </w:r>
                  <w:r w:rsidRPr="00771C84">
                    <w:rPr>
                      <w:rFonts w:eastAsia="宋体" w:hint="eastAsia"/>
                      <w:sz w:val="21"/>
                      <w:szCs w:val="21"/>
                    </w:rPr>
                    <w:t>、</w:t>
                  </w:r>
                  <w:r w:rsidRPr="00771C84">
                    <w:rPr>
                      <w:rFonts w:eastAsia="宋体"/>
                      <w:sz w:val="21"/>
                      <w:szCs w:val="21"/>
                    </w:rPr>
                    <w:t>COD</w:t>
                  </w:r>
                  <w:r w:rsidRPr="00771C84">
                    <w:rPr>
                      <w:rFonts w:eastAsia="宋体"/>
                      <w:sz w:val="21"/>
                      <w:szCs w:val="21"/>
                    </w:rPr>
                    <w:t>：</w:t>
                  </w:r>
                  <w:r w:rsidR="00771C84" w:rsidRPr="00771C84">
                    <w:rPr>
                      <w:rFonts w:eastAsia="宋体"/>
                      <w:sz w:val="21"/>
                      <w:szCs w:val="21"/>
                    </w:rPr>
                    <w:t>0.072</w:t>
                  </w:r>
                  <w:r w:rsidRPr="00771C84">
                    <w:rPr>
                      <w:rFonts w:eastAsia="宋体"/>
                      <w:sz w:val="21"/>
                      <w:szCs w:val="21"/>
                    </w:rPr>
                    <w:t>t/a</w:t>
                  </w:r>
                  <w:r w:rsidRPr="00771C84">
                    <w:rPr>
                      <w:rFonts w:eastAsia="宋体" w:hint="eastAsia"/>
                      <w:sz w:val="21"/>
                      <w:szCs w:val="21"/>
                    </w:rPr>
                    <w:t>、</w:t>
                  </w:r>
                  <w:r w:rsidRPr="00771C84">
                    <w:rPr>
                      <w:rFonts w:eastAsia="宋体"/>
                      <w:sz w:val="21"/>
                      <w:szCs w:val="21"/>
                    </w:rPr>
                    <w:t>SS</w:t>
                  </w:r>
                  <w:r w:rsidRPr="00771C84">
                    <w:rPr>
                      <w:rFonts w:eastAsia="宋体"/>
                      <w:sz w:val="21"/>
                      <w:szCs w:val="21"/>
                    </w:rPr>
                    <w:t>：</w:t>
                  </w:r>
                  <w:r w:rsidR="00771C84" w:rsidRPr="00771C84">
                    <w:rPr>
                      <w:rFonts w:eastAsia="宋体"/>
                      <w:sz w:val="21"/>
                      <w:szCs w:val="21"/>
                    </w:rPr>
                    <w:t>0.036</w:t>
                  </w:r>
                  <w:r w:rsidRPr="00771C84">
                    <w:rPr>
                      <w:rFonts w:eastAsia="宋体"/>
                      <w:sz w:val="21"/>
                      <w:szCs w:val="21"/>
                    </w:rPr>
                    <w:t>t/a</w:t>
                  </w:r>
                  <w:r w:rsidRPr="00771C84">
                    <w:rPr>
                      <w:rFonts w:eastAsia="宋体"/>
                      <w:sz w:val="21"/>
                      <w:szCs w:val="21"/>
                    </w:rPr>
                    <w:t>、</w:t>
                  </w:r>
                  <w:r w:rsidRPr="00771C84">
                    <w:rPr>
                      <w:rFonts w:eastAsia="宋体" w:hint="eastAsia"/>
                      <w:sz w:val="21"/>
                      <w:szCs w:val="21"/>
                    </w:rPr>
                    <w:t>氨氮：</w:t>
                  </w:r>
                  <w:r w:rsidR="00771C84" w:rsidRPr="00771C84">
                    <w:rPr>
                      <w:rFonts w:eastAsia="宋体"/>
                      <w:sz w:val="21"/>
                      <w:szCs w:val="21"/>
                    </w:rPr>
                    <w:t>0.006</w:t>
                  </w:r>
                  <w:r w:rsidRPr="00771C84">
                    <w:rPr>
                      <w:rFonts w:eastAsia="宋体" w:hint="eastAsia"/>
                      <w:sz w:val="21"/>
                      <w:szCs w:val="21"/>
                    </w:rPr>
                    <w:t>t/a</w:t>
                  </w:r>
                  <w:r w:rsidRPr="00771C84">
                    <w:rPr>
                      <w:rFonts w:eastAsia="宋体" w:hint="eastAsia"/>
                      <w:sz w:val="21"/>
                      <w:szCs w:val="21"/>
                    </w:rPr>
                    <w:t>、总磷：</w:t>
                  </w:r>
                  <w:r w:rsidRPr="00771C84">
                    <w:rPr>
                      <w:rFonts w:eastAsia="宋体" w:hint="eastAsia"/>
                      <w:sz w:val="21"/>
                      <w:szCs w:val="21"/>
                    </w:rPr>
                    <w:t>0.00</w:t>
                  </w:r>
                  <w:r w:rsidRPr="00771C84">
                    <w:rPr>
                      <w:rFonts w:eastAsia="宋体"/>
                      <w:sz w:val="21"/>
                      <w:szCs w:val="21"/>
                    </w:rPr>
                    <w:t>1</w:t>
                  </w:r>
                  <w:r w:rsidRPr="00771C84">
                    <w:rPr>
                      <w:rFonts w:eastAsia="宋体" w:hint="eastAsia"/>
                      <w:sz w:val="21"/>
                      <w:szCs w:val="21"/>
                    </w:rPr>
                    <w:t>t/a</w:t>
                  </w:r>
                  <w:r w:rsidRPr="00771C84">
                    <w:rPr>
                      <w:rFonts w:eastAsia="宋体" w:hint="eastAsia"/>
                      <w:sz w:val="21"/>
                      <w:szCs w:val="21"/>
                    </w:rPr>
                    <w:t>纳入</w:t>
                  </w:r>
                  <w:r w:rsidR="00C220E9">
                    <w:rPr>
                      <w:rFonts w:eastAsia="宋体" w:hint="eastAsia"/>
                      <w:sz w:val="21"/>
                      <w:szCs w:val="21"/>
                    </w:rPr>
                    <w:t>海安李堡滇池水务有限公司</w:t>
                  </w:r>
                  <w:r w:rsidRPr="00771C84">
                    <w:rPr>
                      <w:rFonts w:eastAsia="宋体" w:hint="eastAsia"/>
                      <w:sz w:val="21"/>
                      <w:szCs w:val="21"/>
                    </w:rPr>
                    <w:t>总量范围内；固废均得到有效处置</w:t>
                  </w:r>
                </w:p>
              </w:tc>
              <w:tc>
                <w:tcPr>
                  <w:tcW w:w="1139"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5D556B">
              <w:trPr>
                <w:trHeight w:val="382"/>
                <w:jc w:val="center"/>
              </w:trPr>
              <w:tc>
                <w:tcPr>
                  <w:tcW w:w="2033"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6511" w:type="dxa"/>
                  <w:gridSpan w:val="3"/>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9"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5D556B">
              <w:trPr>
                <w:trHeight w:val="295"/>
                <w:jc w:val="center"/>
              </w:trPr>
              <w:tc>
                <w:tcPr>
                  <w:tcW w:w="2033"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6511" w:type="dxa"/>
                  <w:gridSpan w:val="3"/>
                  <w:vAlign w:val="center"/>
                </w:tcPr>
                <w:p w:rsidR="0003380B" w:rsidRPr="00374939" w:rsidRDefault="0088224A" w:rsidP="00AC43B5">
                  <w:pPr>
                    <w:jc w:val="center"/>
                    <w:rPr>
                      <w:rFonts w:eastAsia="宋体"/>
                      <w:color w:val="000000" w:themeColor="text1"/>
                      <w:sz w:val="21"/>
                      <w:szCs w:val="21"/>
                    </w:rPr>
                  </w:pPr>
                  <w:r>
                    <w:rPr>
                      <w:rFonts w:eastAsia="宋体" w:hint="eastAsia"/>
                      <w:sz w:val="21"/>
                      <w:szCs w:val="21"/>
                    </w:rPr>
                    <w:t>本项目无废气污染物产生，不需要设置大气防护距离</w:t>
                  </w:r>
                </w:p>
              </w:tc>
              <w:tc>
                <w:tcPr>
                  <w:tcW w:w="1139" w:type="dxa"/>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AC43B5" w:rsidRPr="00374939" w:rsidTr="005D556B">
              <w:trPr>
                <w:trHeight w:val="405"/>
                <w:jc w:val="center"/>
              </w:trPr>
              <w:tc>
                <w:tcPr>
                  <w:tcW w:w="8544" w:type="dxa"/>
                  <w:gridSpan w:val="6"/>
                  <w:tcMar>
                    <w:left w:w="0" w:type="dxa"/>
                    <w:right w:w="0" w:type="dxa"/>
                  </w:tcMar>
                  <w:vAlign w:val="center"/>
                </w:tcPr>
                <w:p w:rsidR="00AC43B5" w:rsidRPr="00374939" w:rsidRDefault="00AC43B5" w:rsidP="00AC43B5">
                  <w:pPr>
                    <w:jc w:val="center"/>
                    <w:rPr>
                      <w:rFonts w:eastAsia="宋体"/>
                      <w:color w:val="000000" w:themeColor="text1"/>
                      <w:sz w:val="21"/>
                      <w:szCs w:val="21"/>
                    </w:rPr>
                  </w:pPr>
                  <w:r w:rsidRPr="00374939">
                    <w:rPr>
                      <w:rFonts w:eastAsia="宋体" w:hint="eastAsia"/>
                      <w:color w:val="000000" w:themeColor="text1"/>
                      <w:sz w:val="21"/>
                      <w:szCs w:val="21"/>
                    </w:rPr>
                    <w:t>环保投资合计</w:t>
                  </w:r>
                </w:p>
              </w:tc>
              <w:tc>
                <w:tcPr>
                  <w:tcW w:w="1139" w:type="dxa"/>
                  <w:vAlign w:val="center"/>
                </w:tcPr>
                <w:p w:rsidR="00AC43B5" w:rsidRPr="0039576C" w:rsidRDefault="0088224A" w:rsidP="00AC43B5">
                  <w:pPr>
                    <w:jc w:val="center"/>
                    <w:rPr>
                      <w:rFonts w:eastAsia="宋体"/>
                      <w:sz w:val="21"/>
                      <w:szCs w:val="21"/>
                    </w:rPr>
                  </w:pPr>
                  <w:r>
                    <w:rPr>
                      <w:rFonts w:eastAsia="宋体" w:hint="eastAsia"/>
                      <w:sz w:val="21"/>
                      <w:szCs w:val="21"/>
                    </w:rPr>
                    <w:t>23</w:t>
                  </w:r>
                </w:p>
              </w:tc>
              <w:tc>
                <w:tcPr>
                  <w:tcW w:w="712" w:type="dxa"/>
                  <w:vAlign w:val="center"/>
                </w:tcPr>
                <w:p w:rsidR="00AC43B5" w:rsidRPr="00374939" w:rsidRDefault="00AC43B5" w:rsidP="00AC43B5">
                  <w:pPr>
                    <w:jc w:val="center"/>
                    <w:rPr>
                      <w:rFonts w:eastAsia="宋体"/>
                      <w:color w:val="000000" w:themeColor="text1"/>
                      <w:sz w:val="21"/>
                      <w:szCs w:val="21"/>
                    </w:rPr>
                  </w:pPr>
                </w:p>
              </w:tc>
            </w:tr>
          </w:tbl>
          <w:p w:rsidR="005A34A3" w:rsidRDefault="005A34A3">
            <w:pPr>
              <w:pStyle w:val="20"/>
              <w:ind w:firstLineChars="0" w:firstLine="0"/>
              <w:jc w:val="both"/>
              <w:rPr>
                <w:rFonts w:eastAsia="宋体"/>
                <w:color w:val="FF0000"/>
              </w:rPr>
            </w:pPr>
          </w:p>
        </w:tc>
      </w:tr>
    </w:tbl>
    <w:p w:rsidR="005A34A3" w:rsidRPr="00836E00" w:rsidRDefault="00EC63A5">
      <w:pPr>
        <w:pStyle w:val="af1"/>
        <w:spacing w:before="0" w:after="0"/>
        <w:jc w:val="left"/>
        <w:rPr>
          <w:rFonts w:ascii="Times New Roman" w:hAnsi="Times New Roman"/>
        </w:rPr>
      </w:pPr>
      <w:r w:rsidRPr="00ED0F66">
        <w:rPr>
          <w:rFonts w:ascii="Times New Roman" w:hAnsi="宋体"/>
        </w:rPr>
        <w:lastRenderedPageBreak/>
        <w:t>八、</w:t>
      </w:r>
      <w:r w:rsidRPr="00836E00">
        <w:rPr>
          <w:rFonts w:ascii="Times New Roman" w:hAnsi="宋体"/>
        </w:rPr>
        <w:t>建设项目拟采取的防治措施及预期治理效果</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126"/>
        <w:gridCol w:w="2268"/>
        <w:gridCol w:w="4111"/>
        <w:gridCol w:w="1134"/>
      </w:tblGrid>
      <w:tr w:rsidR="005A34A3" w:rsidRPr="0039576C" w:rsidTr="005D556B">
        <w:trPr>
          <w:trHeight w:val="767"/>
        </w:trPr>
        <w:tc>
          <w:tcPr>
            <w:tcW w:w="993" w:type="dxa"/>
            <w:tcBorders>
              <w:top w:val="single" w:sz="12" w:space="0" w:color="auto"/>
              <w:left w:val="single" w:sz="12" w:space="0" w:color="auto"/>
              <w:tl2br w:val="single" w:sz="4"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内容</w:t>
            </w:r>
          </w:p>
          <w:p w:rsidR="005A34A3" w:rsidRPr="0039576C" w:rsidRDefault="00EC63A5">
            <w:pPr>
              <w:rPr>
                <w:rFonts w:eastAsia="宋体"/>
                <w:b/>
                <w:sz w:val="21"/>
                <w:szCs w:val="21"/>
              </w:rPr>
            </w:pPr>
            <w:r w:rsidRPr="0039576C">
              <w:rPr>
                <w:rFonts w:eastAsia="宋体" w:hAnsi="宋体"/>
                <w:b/>
                <w:sz w:val="21"/>
                <w:szCs w:val="21"/>
              </w:rPr>
              <w:t>类型</w:t>
            </w:r>
          </w:p>
        </w:tc>
        <w:tc>
          <w:tcPr>
            <w:tcW w:w="2126"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排放源</w:t>
            </w:r>
          </w:p>
          <w:p w:rsidR="005A34A3" w:rsidRPr="0039576C" w:rsidRDefault="00EC63A5">
            <w:pPr>
              <w:jc w:val="center"/>
              <w:rPr>
                <w:rFonts w:eastAsia="宋体"/>
                <w:b/>
                <w:sz w:val="21"/>
                <w:szCs w:val="21"/>
              </w:rPr>
            </w:pPr>
            <w:r w:rsidRPr="0039576C">
              <w:rPr>
                <w:rFonts w:eastAsia="宋体" w:hAnsi="宋体"/>
                <w:b/>
                <w:sz w:val="21"/>
                <w:szCs w:val="21"/>
              </w:rPr>
              <w:t>（编号）</w:t>
            </w:r>
          </w:p>
        </w:tc>
        <w:tc>
          <w:tcPr>
            <w:tcW w:w="2268" w:type="dxa"/>
            <w:tcBorders>
              <w:top w:val="single" w:sz="12" w:space="0" w:color="auto"/>
            </w:tcBorders>
            <w:vAlign w:val="center"/>
          </w:tcPr>
          <w:p w:rsidR="005A34A3" w:rsidRPr="0039576C" w:rsidRDefault="00EC63A5" w:rsidP="0088224A">
            <w:pPr>
              <w:jc w:val="center"/>
              <w:rPr>
                <w:rFonts w:eastAsia="宋体"/>
                <w:b/>
                <w:sz w:val="21"/>
                <w:szCs w:val="21"/>
              </w:rPr>
            </w:pPr>
            <w:r w:rsidRPr="0039576C">
              <w:rPr>
                <w:rFonts w:eastAsia="宋体" w:hAnsi="宋体"/>
                <w:b/>
                <w:sz w:val="21"/>
                <w:szCs w:val="21"/>
              </w:rPr>
              <w:t>污染物名称</w:t>
            </w:r>
          </w:p>
        </w:tc>
        <w:tc>
          <w:tcPr>
            <w:tcW w:w="4111"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防治措施</w:t>
            </w:r>
          </w:p>
        </w:tc>
        <w:tc>
          <w:tcPr>
            <w:tcW w:w="1134" w:type="dxa"/>
            <w:tcBorders>
              <w:top w:val="single" w:sz="12" w:space="0" w:color="auto"/>
              <w:right w:val="single" w:sz="12" w:space="0" w:color="auto"/>
            </w:tcBorders>
            <w:vAlign w:val="center"/>
          </w:tcPr>
          <w:p w:rsidR="005A34A3" w:rsidRPr="0039576C" w:rsidRDefault="00EC63A5">
            <w:pPr>
              <w:jc w:val="center"/>
              <w:rPr>
                <w:rFonts w:eastAsia="宋体" w:hAnsi="宋体"/>
                <w:b/>
                <w:sz w:val="21"/>
                <w:szCs w:val="21"/>
              </w:rPr>
            </w:pPr>
            <w:r w:rsidRPr="0039576C">
              <w:rPr>
                <w:rFonts w:eastAsia="宋体" w:hAnsi="宋体"/>
                <w:b/>
                <w:sz w:val="21"/>
                <w:szCs w:val="21"/>
              </w:rPr>
              <w:t>预期治理</w:t>
            </w:r>
          </w:p>
          <w:p w:rsidR="005A34A3" w:rsidRPr="0039576C" w:rsidRDefault="00EC63A5">
            <w:pPr>
              <w:jc w:val="center"/>
              <w:rPr>
                <w:rFonts w:eastAsia="宋体"/>
                <w:b/>
                <w:sz w:val="21"/>
                <w:szCs w:val="21"/>
              </w:rPr>
            </w:pPr>
            <w:r w:rsidRPr="0039576C">
              <w:rPr>
                <w:rFonts w:eastAsia="宋体" w:hAnsi="宋体"/>
                <w:b/>
                <w:sz w:val="21"/>
                <w:szCs w:val="21"/>
              </w:rPr>
              <w:t>效果</w:t>
            </w:r>
          </w:p>
        </w:tc>
      </w:tr>
      <w:tr w:rsidR="00866D7F" w:rsidRPr="0039576C" w:rsidTr="005D556B">
        <w:trPr>
          <w:trHeight w:val="1406"/>
        </w:trPr>
        <w:tc>
          <w:tcPr>
            <w:tcW w:w="993" w:type="dxa"/>
            <w:tcBorders>
              <w:left w:val="single" w:sz="12" w:space="0" w:color="auto"/>
            </w:tcBorders>
            <w:vAlign w:val="center"/>
          </w:tcPr>
          <w:p w:rsidR="00866D7F" w:rsidRPr="0039576C" w:rsidRDefault="00866D7F">
            <w:pPr>
              <w:jc w:val="center"/>
              <w:rPr>
                <w:rFonts w:eastAsia="宋体"/>
                <w:sz w:val="21"/>
                <w:szCs w:val="21"/>
              </w:rPr>
            </w:pPr>
            <w:r w:rsidRPr="0039576C">
              <w:rPr>
                <w:rFonts w:eastAsia="宋体" w:hAnsi="宋体"/>
                <w:sz w:val="21"/>
                <w:szCs w:val="21"/>
              </w:rPr>
              <w:t>水</w:t>
            </w:r>
          </w:p>
          <w:p w:rsidR="00866D7F" w:rsidRPr="0039576C" w:rsidRDefault="00866D7F">
            <w:pPr>
              <w:jc w:val="center"/>
              <w:rPr>
                <w:rFonts w:eastAsia="宋体"/>
                <w:sz w:val="21"/>
                <w:szCs w:val="21"/>
              </w:rPr>
            </w:pPr>
            <w:r w:rsidRPr="0039576C">
              <w:rPr>
                <w:rFonts w:eastAsia="宋体" w:hAnsi="宋体"/>
                <w:sz w:val="21"/>
                <w:szCs w:val="21"/>
              </w:rPr>
              <w:t>污</w:t>
            </w:r>
          </w:p>
          <w:p w:rsidR="00866D7F" w:rsidRPr="0039576C" w:rsidRDefault="00866D7F">
            <w:pPr>
              <w:jc w:val="center"/>
              <w:rPr>
                <w:rFonts w:eastAsia="宋体"/>
                <w:sz w:val="21"/>
                <w:szCs w:val="21"/>
              </w:rPr>
            </w:pPr>
            <w:r w:rsidRPr="0039576C">
              <w:rPr>
                <w:rFonts w:eastAsia="宋体" w:hAnsi="宋体"/>
                <w:sz w:val="21"/>
                <w:szCs w:val="21"/>
              </w:rPr>
              <w:t>染</w:t>
            </w:r>
          </w:p>
          <w:p w:rsidR="00866D7F" w:rsidRPr="0039576C" w:rsidRDefault="00866D7F">
            <w:pPr>
              <w:jc w:val="center"/>
              <w:rPr>
                <w:rFonts w:eastAsia="宋体"/>
                <w:sz w:val="21"/>
                <w:szCs w:val="21"/>
              </w:rPr>
            </w:pPr>
            <w:r w:rsidRPr="0039576C">
              <w:rPr>
                <w:rFonts w:eastAsia="宋体" w:hAnsi="宋体"/>
                <w:sz w:val="21"/>
                <w:szCs w:val="21"/>
              </w:rPr>
              <w:t>物</w:t>
            </w:r>
          </w:p>
        </w:tc>
        <w:tc>
          <w:tcPr>
            <w:tcW w:w="2126" w:type="dxa"/>
            <w:vAlign w:val="center"/>
          </w:tcPr>
          <w:p w:rsidR="000D1672" w:rsidRPr="0039576C" w:rsidRDefault="0039576C" w:rsidP="0039576C">
            <w:pPr>
              <w:jc w:val="center"/>
              <w:rPr>
                <w:rFonts w:eastAsia="宋体" w:hAnsi="宋体"/>
                <w:sz w:val="21"/>
                <w:szCs w:val="21"/>
              </w:rPr>
            </w:pPr>
            <w:r w:rsidRPr="0039576C">
              <w:rPr>
                <w:rFonts w:eastAsia="宋体" w:hAnsi="宋体"/>
                <w:sz w:val="21"/>
                <w:szCs w:val="21"/>
              </w:rPr>
              <w:t>生活污水</w:t>
            </w:r>
          </w:p>
        </w:tc>
        <w:tc>
          <w:tcPr>
            <w:tcW w:w="2268" w:type="dxa"/>
            <w:vAlign w:val="center"/>
          </w:tcPr>
          <w:p w:rsidR="00866D7F" w:rsidRPr="00075DC5" w:rsidRDefault="00866D7F">
            <w:pPr>
              <w:jc w:val="center"/>
              <w:rPr>
                <w:rFonts w:eastAsia="宋体"/>
                <w:sz w:val="21"/>
                <w:szCs w:val="21"/>
              </w:rPr>
            </w:pPr>
            <w:r w:rsidRPr="00075DC5">
              <w:rPr>
                <w:rFonts w:eastAsia="宋体"/>
                <w:sz w:val="21"/>
                <w:szCs w:val="21"/>
              </w:rPr>
              <w:t>COD</w:t>
            </w:r>
            <w:r w:rsidRPr="00075DC5">
              <w:rPr>
                <w:rFonts w:eastAsia="宋体"/>
                <w:sz w:val="21"/>
                <w:szCs w:val="21"/>
              </w:rPr>
              <w:t>、</w:t>
            </w:r>
            <w:r w:rsidRPr="00075DC5">
              <w:rPr>
                <w:rFonts w:eastAsia="宋体"/>
                <w:sz w:val="21"/>
                <w:szCs w:val="21"/>
              </w:rPr>
              <w:t>SS</w:t>
            </w:r>
          </w:p>
          <w:p w:rsidR="000D1672" w:rsidRPr="0039576C" w:rsidRDefault="00866D7F" w:rsidP="005D556B">
            <w:pPr>
              <w:jc w:val="center"/>
              <w:rPr>
                <w:rFonts w:eastAsia="宋体" w:hAnsi="宋体"/>
                <w:sz w:val="21"/>
                <w:szCs w:val="21"/>
              </w:rPr>
            </w:pPr>
            <w:r w:rsidRPr="0039576C">
              <w:rPr>
                <w:rFonts w:eastAsia="宋体" w:hAnsi="宋体"/>
                <w:sz w:val="21"/>
                <w:szCs w:val="21"/>
              </w:rPr>
              <w:t>氨氮</w:t>
            </w:r>
            <w:r w:rsidRPr="0039576C">
              <w:rPr>
                <w:rFonts w:eastAsia="宋体" w:hint="eastAsia"/>
                <w:sz w:val="21"/>
                <w:szCs w:val="21"/>
              </w:rPr>
              <w:t>、</w:t>
            </w:r>
            <w:r w:rsidRPr="0039576C">
              <w:rPr>
                <w:rFonts w:eastAsia="宋体" w:hAnsi="宋体"/>
                <w:sz w:val="21"/>
                <w:szCs w:val="21"/>
              </w:rPr>
              <w:t>总磷</w:t>
            </w:r>
          </w:p>
        </w:tc>
        <w:tc>
          <w:tcPr>
            <w:tcW w:w="4111" w:type="dxa"/>
            <w:vAlign w:val="center"/>
          </w:tcPr>
          <w:p w:rsidR="00866D7F" w:rsidRPr="0039576C" w:rsidRDefault="00866D7F">
            <w:pPr>
              <w:jc w:val="center"/>
              <w:rPr>
                <w:rFonts w:eastAsia="宋体" w:hAnsi="宋体"/>
                <w:sz w:val="21"/>
                <w:szCs w:val="21"/>
              </w:rPr>
            </w:pPr>
            <w:r w:rsidRPr="0039576C">
              <w:rPr>
                <w:rFonts w:eastAsia="宋体" w:hint="eastAsia"/>
                <w:sz w:val="21"/>
                <w:szCs w:val="21"/>
              </w:rPr>
              <w:t>经厂内</w:t>
            </w:r>
            <w:r w:rsidR="00E02F40">
              <w:rPr>
                <w:rFonts w:eastAsia="宋体" w:hint="eastAsia"/>
                <w:sz w:val="21"/>
                <w:szCs w:val="21"/>
              </w:rPr>
              <w:t>化粪池</w:t>
            </w:r>
            <w:r w:rsidRPr="0039576C">
              <w:rPr>
                <w:rFonts w:eastAsia="宋体" w:hint="eastAsia"/>
                <w:sz w:val="21"/>
                <w:szCs w:val="21"/>
              </w:rPr>
              <w:t>预处理后经市政污水管网排入</w:t>
            </w:r>
            <w:r w:rsidR="00C220E9">
              <w:rPr>
                <w:rFonts w:eastAsia="宋体" w:hint="eastAsia"/>
                <w:sz w:val="21"/>
                <w:szCs w:val="21"/>
              </w:rPr>
              <w:t>海安李堡滇池水务有限公司</w:t>
            </w:r>
            <w:r w:rsidRPr="0039576C">
              <w:rPr>
                <w:rFonts w:eastAsia="宋体" w:hint="eastAsia"/>
                <w:sz w:val="21"/>
                <w:szCs w:val="21"/>
              </w:rPr>
              <w:t>集中处理</w:t>
            </w:r>
            <w:r w:rsidR="0088224A">
              <w:rPr>
                <w:rFonts w:eastAsia="宋体" w:hint="eastAsia"/>
                <w:sz w:val="21"/>
                <w:szCs w:val="21"/>
              </w:rPr>
              <w:t>，</w:t>
            </w:r>
            <w:r w:rsidRPr="0039576C">
              <w:rPr>
                <w:rFonts w:eastAsia="宋体" w:hint="eastAsia"/>
                <w:sz w:val="21"/>
                <w:szCs w:val="21"/>
              </w:rPr>
              <w:t>最终达标尾水排入北凌河</w:t>
            </w:r>
          </w:p>
        </w:tc>
        <w:tc>
          <w:tcPr>
            <w:tcW w:w="1134" w:type="dxa"/>
            <w:tcBorders>
              <w:right w:val="single" w:sz="12" w:space="0" w:color="auto"/>
            </w:tcBorders>
            <w:vAlign w:val="center"/>
          </w:tcPr>
          <w:p w:rsidR="00866D7F" w:rsidRPr="0039576C" w:rsidRDefault="00866D7F" w:rsidP="00ED0F66">
            <w:pPr>
              <w:jc w:val="center"/>
              <w:rPr>
                <w:rFonts w:eastAsia="宋体" w:hAnsi="宋体"/>
                <w:sz w:val="21"/>
                <w:szCs w:val="21"/>
              </w:rPr>
            </w:pPr>
            <w:r w:rsidRPr="0039576C">
              <w:rPr>
                <w:rFonts w:eastAsia="宋体" w:hAnsi="宋体" w:hint="eastAsia"/>
                <w:sz w:val="21"/>
                <w:szCs w:val="21"/>
              </w:rPr>
              <w:t>达标排放</w:t>
            </w:r>
          </w:p>
        </w:tc>
      </w:tr>
      <w:tr w:rsidR="00866D7F" w:rsidRPr="0039576C" w:rsidTr="005D556B">
        <w:trPr>
          <w:trHeight w:val="703"/>
        </w:trPr>
        <w:tc>
          <w:tcPr>
            <w:tcW w:w="3119" w:type="dxa"/>
            <w:gridSpan w:val="2"/>
            <w:tcBorders>
              <w:left w:val="single" w:sz="12" w:space="0" w:color="auto"/>
            </w:tcBorders>
            <w:vAlign w:val="center"/>
          </w:tcPr>
          <w:p w:rsidR="00866D7F" w:rsidRPr="0039576C" w:rsidRDefault="00866D7F">
            <w:pPr>
              <w:jc w:val="center"/>
              <w:rPr>
                <w:rFonts w:eastAsia="宋体"/>
                <w:sz w:val="21"/>
                <w:szCs w:val="21"/>
              </w:rPr>
            </w:pPr>
            <w:r w:rsidRPr="0039576C">
              <w:rPr>
                <w:rFonts w:eastAsia="宋体" w:hAnsi="宋体" w:hint="eastAsia"/>
                <w:sz w:val="21"/>
                <w:szCs w:val="21"/>
              </w:rPr>
              <w:t>电离辐射和电磁辐射</w:t>
            </w:r>
          </w:p>
        </w:tc>
        <w:tc>
          <w:tcPr>
            <w:tcW w:w="2268"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4111"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1134" w:type="dxa"/>
            <w:tcBorders>
              <w:right w:val="single" w:sz="12" w:space="0" w:color="auto"/>
            </w:tcBorders>
            <w:vAlign w:val="center"/>
          </w:tcPr>
          <w:p w:rsidR="00866D7F" w:rsidRPr="0039576C" w:rsidRDefault="00866D7F">
            <w:pPr>
              <w:jc w:val="center"/>
              <w:rPr>
                <w:rFonts w:eastAsia="宋体"/>
                <w:sz w:val="21"/>
                <w:szCs w:val="21"/>
              </w:rPr>
            </w:pPr>
            <w:r w:rsidRPr="0039576C">
              <w:rPr>
                <w:rFonts w:eastAsia="宋体" w:hint="eastAsia"/>
                <w:sz w:val="21"/>
                <w:szCs w:val="21"/>
              </w:rPr>
              <w:t>-</w:t>
            </w:r>
          </w:p>
        </w:tc>
      </w:tr>
      <w:tr w:rsidR="00537A8C" w:rsidRPr="0039576C" w:rsidTr="005D556B">
        <w:trPr>
          <w:trHeight w:val="828"/>
        </w:trPr>
        <w:tc>
          <w:tcPr>
            <w:tcW w:w="993" w:type="dxa"/>
            <w:vMerge w:val="restart"/>
            <w:tcBorders>
              <w:left w:val="single" w:sz="12" w:space="0" w:color="auto"/>
            </w:tcBorders>
            <w:vAlign w:val="center"/>
          </w:tcPr>
          <w:p w:rsidR="00537A8C" w:rsidRPr="0039576C" w:rsidRDefault="00537A8C">
            <w:pPr>
              <w:jc w:val="center"/>
              <w:rPr>
                <w:rFonts w:eastAsia="宋体"/>
                <w:sz w:val="21"/>
                <w:szCs w:val="21"/>
              </w:rPr>
            </w:pPr>
            <w:r w:rsidRPr="0039576C">
              <w:rPr>
                <w:rFonts w:eastAsia="宋体" w:hint="eastAsia"/>
                <w:sz w:val="21"/>
                <w:szCs w:val="21"/>
              </w:rPr>
              <w:t>固</w:t>
            </w:r>
          </w:p>
          <w:p w:rsidR="00537A8C" w:rsidRPr="0039576C" w:rsidRDefault="00537A8C">
            <w:pPr>
              <w:jc w:val="center"/>
              <w:rPr>
                <w:rFonts w:eastAsia="宋体"/>
                <w:sz w:val="21"/>
                <w:szCs w:val="21"/>
              </w:rPr>
            </w:pPr>
            <w:r w:rsidRPr="0039576C">
              <w:rPr>
                <w:rFonts w:eastAsia="宋体" w:hint="eastAsia"/>
                <w:sz w:val="21"/>
                <w:szCs w:val="21"/>
              </w:rPr>
              <w:t>体</w:t>
            </w:r>
          </w:p>
          <w:p w:rsidR="00537A8C" w:rsidRPr="0039576C" w:rsidRDefault="00537A8C">
            <w:pPr>
              <w:jc w:val="center"/>
              <w:rPr>
                <w:rFonts w:eastAsia="宋体"/>
                <w:sz w:val="21"/>
                <w:szCs w:val="21"/>
              </w:rPr>
            </w:pPr>
            <w:r w:rsidRPr="0039576C">
              <w:rPr>
                <w:rFonts w:eastAsia="宋体" w:hint="eastAsia"/>
                <w:sz w:val="21"/>
                <w:szCs w:val="21"/>
              </w:rPr>
              <w:t>废</w:t>
            </w:r>
          </w:p>
          <w:p w:rsidR="00537A8C" w:rsidRPr="0039576C" w:rsidRDefault="00537A8C">
            <w:pPr>
              <w:jc w:val="center"/>
              <w:rPr>
                <w:rFonts w:eastAsia="宋体"/>
                <w:sz w:val="21"/>
                <w:szCs w:val="21"/>
              </w:rPr>
            </w:pPr>
            <w:r w:rsidRPr="0039576C">
              <w:rPr>
                <w:rFonts w:eastAsia="宋体" w:hint="eastAsia"/>
                <w:sz w:val="21"/>
                <w:szCs w:val="21"/>
              </w:rPr>
              <w:t>物</w:t>
            </w:r>
          </w:p>
        </w:tc>
        <w:tc>
          <w:tcPr>
            <w:tcW w:w="2126" w:type="dxa"/>
            <w:vAlign w:val="center"/>
          </w:tcPr>
          <w:p w:rsidR="00537A8C" w:rsidRPr="0039576C" w:rsidRDefault="005D556B" w:rsidP="0088224A">
            <w:pPr>
              <w:adjustRightInd w:val="0"/>
              <w:snapToGrid w:val="0"/>
              <w:jc w:val="center"/>
              <w:rPr>
                <w:rFonts w:eastAsia="宋体"/>
                <w:sz w:val="21"/>
                <w:szCs w:val="21"/>
              </w:rPr>
            </w:pPr>
            <w:r>
              <w:rPr>
                <w:rFonts w:eastAsia="宋体" w:hint="eastAsia"/>
                <w:sz w:val="21"/>
                <w:szCs w:val="21"/>
              </w:rPr>
              <w:t>润滑拉丝、捻股合绳工序</w:t>
            </w:r>
          </w:p>
        </w:tc>
        <w:tc>
          <w:tcPr>
            <w:tcW w:w="2268" w:type="dxa"/>
            <w:vAlign w:val="center"/>
          </w:tcPr>
          <w:p w:rsidR="00537A8C" w:rsidRPr="0039576C" w:rsidRDefault="005D556B">
            <w:pPr>
              <w:jc w:val="center"/>
              <w:rPr>
                <w:rFonts w:eastAsia="宋体" w:hAnsi="宋体"/>
                <w:sz w:val="21"/>
                <w:szCs w:val="21"/>
              </w:rPr>
            </w:pPr>
            <w:r>
              <w:rPr>
                <w:rFonts w:eastAsia="宋体" w:hint="eastAsia"/>
                <w:sz w:val="21"/>
                <w:szCs w:val="21"/>
              </w:rPr>
              <w:t>废钢丝</w:t>
            </w:r>
          </w:p>
        </w:tc>
        <w:tc>
          <w:tcPr>
            <w:tcW w:w="4111"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经厂方收集后出售处理</w:t>
            </w:r>
          </w:p>
        </w:tc>
        <w:tc>
          <w:tcPr>
            <w:tcW w:w="1134" w:type="dxa"/>
            <w:vMerge w:val="restart"/>
            <w:tcBorders>
              <w:right w:val="single" w:sz="12" w:space="0" w:color="auto"/>
            </w:tcBorders>
            <w:vAlign w:val="center"/>
          </w:tcPr>
          <w:p w:rsidR="00537A8C" w:rsidRPr="0039576C" w:rsidRDefault="00537A8C">
            <w:pPr>
              <w:jc w:val="center"/>
              <w:rPr>
                <w:rFonts w:eastAsia="宋体"/>
                <w:sz w:val="21"/>
                <w:szCs w:val="21"/>
              </w:rPr>
            </w:pPr>
            <w:r w:rsidRPr="0039576C">
              <w:rPr>
                <w:rFonts w:eastAsia="宋体" w:hAnsi="宋体"/>
                <w:sz w:val="21"/>
                <w:szCs w:val="21"/>
              </w:rPr>
              <w:t>固废</w:t>
            </w:r>
            <w:r w:rsidRPr="0039576C">
              <w:rPr>
                <w:rFonts w:eastAsia="宋体"/>
                <w:sz w:val="21"/>
                <w:szCs w:val="21"/>
              </w:rPr>
              <w:t>100%</w:t>
            </w:r>
          </w:p>
          <w:p w:rsidR="00537A8C" w:rsidRPr="0039576C" w:rsidRDefault="00537A8C">
            <w:pPr>
              <w:jc w:val="center"/>
              <w:rPr>
                <w:rFonts w:eastAsia="宋体"/>
                <w:sz w:val="21"/>
                <w:szCs w:val="21"/>
              </w:rPr>
            </w:pPr>
            <w:r w:rsidRPr="0039576C">
              <w:rPr>
                <w:rFonts w:eastAsia="宋体" w:hAnsi="宋体"/>
                <w:sz w:val="21"/>
                <w:szCs w:val="21"/>
              </w:rPr>
              <w:t>处置</w:t>
            </w:r>
          </w:p>
        </w:tc>
      </w:tr>
      <w:tr w:rsidR="00537A8C" w:rsidRPr="0039576C" w:rsidTr="005D556B">
        <w:trPr>
          <w:trHeight w:val="697"/>
        </w:trPr>
        <w:tc>
          <w:tcPr>
            <w:tcW w:w="993" w:type="dxa"/>
            <w:vMerge/>
            <w:tcBorders>
              <w:left w:val="single" w:sz="12" w:space="0" w:color="auto"/>
            </w:tcBorders>
            <w:vAlign w:val="center"/>
          </w:tcPr>
          <w:p w:rsidR="00537A8C" w:rsidRPr="0039576C" w:rsidRDefault="00537A8C">
            <w:pPr>
              <w:jc w:val="center"/>
              <w:rPr>
                <w:rFonts w:eastAsia="宋体"/>
                <w:sz w:val="21"/>
                <w:szCs w:val="21"/>
              </w:rPr>
            </w:pPr>
          </w:p>
        </w:tc>
        <w:tc>
          <w:tcPr>
            <w:tcW w:w="2126" w:type="dxa"/>
            <w:vAlign w:val="center"/>
          </w:tcPr>
          <w:p w:rsidR="00537A8C" w:rsidRPr="0039576C" w:rsidRDefault="005D556B">
            <w:pPr>
              <w:adjustRightInd w:val="0"/>
              <w:snapToGrid w:val="0"/>
              <w:jc w:val="center"/>
              <w:rPr>
                <w:rFonts w:eastAsia="宋体" w:hAnsi="宋体"/>
                <w:sz w:val="21"/>
                <w:szCs w:val="21"/>
              </w:rPr>
            </w:pPr>
            <w:r>
              <w:rPr>
                <w:rFonts w:eastAsia="宋体" w:hint="eastAsia"/>
                <w:sz w:val="21"/>
                <w:szCs w:val="21"/>
              </w:rPr>
              <w:t>润滑拉丝工序</w:t>
            </w:r>
          </w:p>
        </w:tc>
        <w:tc>
          <w:tcPr>
            <w:tcW w:w="2268" w:type="dxa"/>
            <w:vAlign w:val="center"/>
          </w:tcPr>
          <w:p w:rsidR="00537A8C" w:rsidRPr="0039576C" w:rsidRDefault="005D556B">
            <w:pPr>
              <w:jc w:val="center"/>
              <w:rPr>
                <w:rFonts w:eastAsia="宋体" w:hAnsi="宋体"/>
                <w:sz w:val="21"/>
                <w:szCs w:val="21"/>
              </w:rPr>
            </w:pPr>
            <w:r>
              <w:rPr>
                <w:rFonts w:eastAsia="宋体" w:hint="eastAsia"/>
                <w:sz w:val="21"/>
                <w:szCs w:val="21"/>
              </w:rPr>
              <w:t>沉淀池底渣</w:t>
            </w:r>
          </w:p>
        </w:tc>
        <w:tc>
          <w:tcPr>
            <w:tcW w:w="4111" w:type="dxa"/>
            <w:vAlign w:val="center"/>
          </w:tcPr>
          <w:p w:rsidR="00537A8C" w:rsidRPr="0039576C" w:rsidRDefault="005D556B">
            <w:pPr>
              <w:jc w:val="center"/>
              <w:rPr>
                <w:rFonts w:eastAsia="宋体" w:hAnsi="宋体"/>
                <w:sz w:val="21"/>
                <w:szCs w:val="21"/>
              </w:rPr>
            </w:pPr>
            <w:r w:rsidRPr="00BB4CE7">
              <w:rPr>
                <w:rFonts w:eastAsia="宋体" w:hint="eastAsia"/>
                <w:sz w:val="21"/>
                <w:szCs w:val="21"/>
              </w:rPr>
              <w:t>委托有资质的单位处理</w:t>
            </w:r>
          </w:p>
        </w:tc>
        <w:tc>
          <w:tcPr>
            <w:tcW w:w="1134" w:type="dxa"/>
            <w:vMerge/>
            <w:tcBorders>
              <w:right w:val="single" w:sz="12" w:space="0" w:color="auto"/>
            </w:tcBorders>
            <w:vAlign w:val="center"/>
          </w:tcPr>
          <w:p w:rsidR="00537A8C" w:rsidRPr="0039576C" w:rsidRDefault="00537A8C">
            <w:pPr>
              <w:jc w:val="center"/>
              <w:rPr>
                <w:rFonts w:eastAsia="宋体" w:hAnsi="宋体"/>
                <w:sz w:val="21"/>
                <w:szCs w:val="21"/>
              </w:rPr>
            </w:pPr>
          </w:p>
        </w:tc>
      </w:tr>
      <w:tr w:rsidR="005D556B" w:rsidRPr="0039576C" w:rsidTr="005D556B">
        <w:trPr>
          <w:trHeight w:val="691"/>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Pr>
                <w:rFonts w:eastAsia="宋体" w:hint="eastAsia"/>
                <w:sz w:val="21"/>
                <w:szCs w:val="21"/>
              </w:rPr>
              <w:t>设备润滑</w:t>
            </w:r>
          </w:p>
        </w:tc>
        <w:tc>
          <w:tcPr>
            <w:tcW w:w="2268" w:type="dxa"/>
            <w:tcBorders>
              <w:bottom w:val="single" w:sz="4" w:space="0" w:color="auto"/>
            </w:tcBorders>
            <w:vAlign w:val="center"/>
          </w:tcPr>
          <w:p w:rsidR="005D556B" w:rsidRPr="0039576C" w:rsidRDefault="005D556B" w:rsidP="005D556B">
            <w:pPr>
              <w:jc w:val="center"/>
              <w:rPr>
                <w:rFonts w:eastAsia="宋体" w:hAnsi="宋体"/>
                <w:sz w:val="21"/>
                <w:szCs w:val="21"/>
              </w:rPr>
            </w:pPr>
            <w:r>
              <w:rPr>
                <w:rFonts w:eastAsia="宋体" w:hint="eastAsia"/>
                <w:sz w:val="21"/>
                <w:szCs w:val="21"/>
              </w:rPr>
              <w:t>废润滑油</w:t>
            </w:r>
          </w:p>
        </w:tc>
        <w:tc>
          <w:tcPr>
            <w:tcW w:w="4111" w:type="dxa"/>
            <w:vAlign w:val="center"/>
          </w:tcPr>
          <w:p w:rsidR="005D556B" w:rsidRPr="0039576C" w:rsidRDefault="005D556B" w:rsidP="005D556B">
            <w:pPr>
              <w:jc w:val="center"/>
              <w:rPr>
                <w:rFonts w:eastAsia="宋体" w:hAnsi="宋体"/>
                <w:sz w:val="21"/>
                <w:szCs w:val="21"/>
              </w:rPr>
            </w:pPr>
            <w:r w:rsidRPr="00BB4CE7">
              <w:rPr>
                <w:rFonts w:eastAsia="宋体" w:hint="eastAsia"/>
                <w:sz w:val="21"/>
                <w:szCs w:val="21"/>
              </w:rPr>
              <w:t>委托有资质的单位处理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718"/>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生产过程</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含油抹布手套</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sz w:val="21"/>
                <w:szCs w:val="21"/>
              </w:rPr>
              <w:t>环卫部门清运</w:t>
            </w:r>
            <w:r w:rsidRPr="008B0136">
              <w:rPr>
                <w:rFonts w:eastAsia="宋体" w:hint="eastAsia"/>
                <w:sz w:val="21"/>
                <w:szCs w:val="21"/>
              </w:rPr>
              <w:t>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700"/>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原料使用过程</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废包装桶</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委托有资质的单位处理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682"/>
        </w:trPr>
        <w:tc>
          <w:tcPr>
            <w:tcW w:w="993" w:type="dxa"/>
            <w:vMerge/>
            <w:tcBorders>
              <w:left w:val="single" w:sz="12" w:space="0" w:color="auto"/>
            </w:tcBorders>
            <w:vAlign w:val="center"/>
          </w:tcPr>
          <w:p w:rsidR="005D556B" w:rsidRPr="0039576C" w:rsidRDefault="005D556B" w:rsidP="005D556B">
            <w:pPr>
              <w:jc w:val="center"/>
              <w:rPr>
                <w:rFonts w:eastAsia="宋体"/>
                <w:sz w:val="21"/>
                <w:szCs w:val="21"/>
              </w:rPr>
            </w:pPr>
          </w:p>
        </w:tc>
        <w:tc>
          <w:tcPr>
            <w:tcW w:w="2126" w:type="dxa"/>
            <w:vAlign w:val="center"/>
          </w:tcPr>
          <w:p w:rsidR="005D556B" w:rsidRPr="0039576C" w:rsidRDefault="005D556B" w:rsidP="005D556B">
            <w:pPr>
              <w:adjustRightInd w:val="0"/>
              <w:snapToGrid w:val="0"/>
              <w:jc w:val="center"/>
              <w:rPr>
                <w:rFonts w:eastAsia="宋体"/>
                <w:sz w:val="21"/>
                <w:szCs w:val="21"/>
              </w:rPr>
            </w:pPr>
            <w:r w:rsidRPr="008B0136">
              <w:rPr>
                <w:rFonts w:eastAsia="宋体" w:hint="eastAsia"/>
                <w:sz w:val="21"/>
                <w:szCs w:val="21"/>
              </w:rPr>
              <w:t>职工生活</w:t>
            </w:r>
          </w:p>
        </w:tc>
        <w:tc>
          <w:tcPr>
            <w:tcW w:w="2268" w:type="dxa"/>
            <w:vAlign w:val="center"/>
          </w:tcPr>
          <w:p w:rsidR="005D556B" w:rsidRPr="0039576C" w:rsidRDefault="005D556B" w:rsidP="005D556B">
            <w:pPr>
              <w:jc w:val="center"/>
              <w:rPr>
                <w:rFonts w:eastAsia="宋体" w:hAnsi="宋体"/>
                <w:sz w:val="21"/>
                <w:szCs w:val="21"/>
              </w:rPr>
            </w:pPr>
            <w:r w:rsidRPr="008B0136">
              <w:rPr>
                <w:rFonts w:eastAsia="宋体" w:hint="eastAsia"/>
                <w:sz w:val="21"/>
                <w:szCs w:val="21"/>
              </w:rPr>
              <w:t>生活垃圾</w:t>
            </w:r>
          </w:p>
        </w:tc>
        <w:tc>
          <w:tcPr>
            <w:tcW w:w="4111" w:type="dxa"/>
            <w:vAlign w:val="center"/>
          </w:tcPr>
          <w:p w:rsidR="005D556B" w:rsidRPr="0039576C" w:rsidRDefault="005D556B" w:rsidP="005D556B">
            <w:pPr>
              <w:jc w:val="center"/>
              <w:rPr>
                <w:rFonts w:eastAsia="宋体" w:hAnsi="宋体"/>
                <w:sz w:val="21"/>
                <w:szCs w:val="21"/>
              </w:rPr>
            </w:pPr>
            <w:r w:rsidRPr="008B0136">
              <w:rPr>
                <w:rFonts w:eastAsia="宋体"/>
                <w:sz w:val="21"/>
                <w:szCs w:val="21"/>
              </w:rPr>
              <w:t>环卫部门清运</w:t>
            </w:r>
            <w:r w:rsidRPr="008B0136">
              <w:rPr>
                <w:rFonts w:eastAsia="宋体" w:hint="eastAsia"/>
                <w:sz w:val="21"/>
                <w:szCs w:val="21"/>
              </w:rPr>
              <w:t>处理</w:t>
            </w:r>
          </w:p>
        </w:tc>
        <w:tc>
          <w:tcPr>
            <w:tcW w:w="1134" w:type="dxa"/>
            <w:vMerge/>
            <w:tcBorders>
              <w:right w:val="single" w:sz="12" w:space="0" w:color="auto"/>
            </w:tcBorders>
            <w:vAlign w:val="center"/>
          </w:tcPr>
          <w:p w:rsidR="005D556B" w:rsidRPr="0039576C" w:rsidRDefault="005D556B" w:rsidP="005D556B">
            <w:pPr>
              <w:jc w:val="center"/>
              <w:rPr>
                <w:rFonts w:eastAsia="宋体"/>
                <w:sz w:val="21"/>
                <w:szCs w:val="21"/>
              </w:rPr>
            </w:pPr>
          </w:p>
        </w:tc>
      </w:tr>
      <w:tr w:rsidR="005D556B" w:rsidRPr="0039576C" w:rsidTr="005D556B">
        <w:trPr>
          <w:trHeight w:val="1982"/>
        </w:trPr>
        <w:tc>
          <w:tcPr>
            <w:tcW w:w="993" w:type="dxa"/>
            <w:tcBorders>
              <w:left w:val="single" w:sz="12" w:space="0" w:color="auto"/>
              <w:bottom w:val="single" w:sz="4" w:space="0" w:color="auto"/>
            </w:tcBorders>
            <w:vAlign w:val="center"/>
          </w:tcPr>
          <w:p w:rsidR="005D556B" w:rsidRPr="0039576C" w:rsidRDefault="005D556B" w:rsidP="005D556B">
            <w:pPr>
              <w:jc w:val="center"/>
              <w:rPr>
                <w:rFonts w:eastAsia="宋体"/>
                <w:sz w:val="21"/>
                <w:szCs w:val="21"/>
              </w:rPr>
            </w:pPr>
            <w:r w:rsidRPr="0039576C">
              <w:rPr>
                <w:rFonts w:eastAsia="宋体" w:hAnsi="宋体"/>
                <w:sz w:val="21"/>
                <w:szCs w:val="21"/>
              </w:rPr>
              <w:t>噪</w:t>
            </w:r>
          </w:p>
          <w:p w:rsidR="005D556B" w:rsidRPr="0039576C" w:rsidRDefault="005D556B" w:rsidP="005D556B">
            <w:pPr>
              <w:jc w:val="center"/>
              <w:rPr>
                <w:rFonts w:eastAsia="宋体"/>
                <w:sz w:val="21"/>
                <w:szCs w:val="21"/>
              </w:rPr>
            </w:pPr>
            <w:r w:rsidRPr="0039576C">
              <w:rPr>
                <w:rFonts w:eastAsia="宋体" w:hAnsi="宋体"/>
                <w:sz w:val="21"/>
                <w:szCs w:val="21"/>
              </w:rPr>
              <w:t>声</w:t>
            </w:r>
          </w:p>
        </w:tc>
        <w:tc>
          <w:tcPr>
            <w:tcW w:w="9639" w:type="dxa"/>
            <w:gridSpan w:val="4"/>
            <w:tcBorders>
              <w:bottom w:val="single" w:sz="4" w:space="0" w:color="auto"/>
              <w:right w:val="single" w:sz="12" w:space="0" w:color="auto"/>
            </w:tcBorders>
            <w:vAlign w:val="center"/>
          </w:tcPr>
          <w:p w:rsidR="005D556B" w:rsidRPr="005D556B" w:rsidRDefault="005D556B" w:rsidP="005D556B">
            <w:pPr>
              <w:pStyle w:val="af1"/>
              <w:spacing w:before="0" w:after="0" w:line="360" w:lineRule="auto"/>
              <w:ind w:firstLineChars="200" w:firstLine="420"/>
              <w:jc w:val="both"/>
              <w:rPr>
                <w:rFonts w:ascii="宋体" w:hAnsi="宋体"/>
                <w:b w:val="0"/>
                <w:bCs w:val="0"/>
                <w:sz w:val="21"/>
                <w:szCs w:val="21"/>
                <w:lang w:val="en-US"/>
              </w:rPr>
            </w:pPr>
            <w:r w:rsidRPr="005D556B">
              <w:rPr>
                <w:rFonts w:ascii="宋体" w:hAnsi="宋体" w:hint="eastAsia"/>
                <w:b w:val="0"/>
                <w:bCs w:val="0"/>
                <w:sz w:val="21"/>
                <w:szCs w:val="21"/>
              </w:rPr>
              <w:t>本项目噪声来源于拉丝机、捻股机、合绳机等机械加工噪声，预计噪声源在</w:t>
            </w:r>
            <w:r w:rsidRPr="005D556B">
              <w:rPr>
                <w:rFonts w:ascii="Times New Roman" w:hAnsi="Times New Roman"/>
                <w:b w:val="0"/>
                <w:bCs w:val="0"/>
                <w:sz w:val="21"/>
                <w:szCs w:val="21"/>
              </w:rPr>
              <w:t>75</w:t>
            </w:r>
            <w:r w:rsidRPr="005D556B">
              <w:rPr>
                <w:rFonts w:ascii="Times New Roman" w:hAnsi="Times New Roman"/>
                <w:b w:val="0"/>
                <w:bCs w:val="0"/>
                <w:sz w:val="21"/>
                <w:szCs w:val="21"/>
              </w:rPr>
              <w:t>～</w:t>
            </w:r>
            <w:r w:rsidRPr="005D556B">
              <w:rPr>
                <w:rFonts w:ascii="Times New Roman" w:hAnsi="Times New Roman"/>
                <w:b w:val="0"/>
                <w:bCs w:val="0"/>
                <w:sz w:val="21"/>
                <w:szCs w:val="21"/>
              </w:rPr>
              <w:t>80dB</w:t>
            </w:r>
            <w:r w:rsidRPr="005D556B">
              <w:rPr>
                <w:rFonts w:ascii="Times New Roman" w:hAnsi="Times New Roman"/>
                <w:b w:val="0"/>
                <w:bCs w:val="0"/>
                <w:sz w:val="21"/>
                <w:szCs w:val="21"/>
              </w:rPr>
              <w:t>（</w:t>
            </w:r>
            <w:r w:rsidRPr="005D556B">
              <w:rPr>
                <w:rFonts w:ascii="Times New Roman" w:hAnsi="Times New Roman"/>
                <w:b w:val="0"/>
                <w:bCs w:val="0"/>
                <w:sz w:val="21"/>
                <w:szCs w:val="21"/>
              </w:rPr>
              <w:t>A</w:t>
            </w:r>
            <w:r w:rsidRPr="005D556B">
              <w:rPr>
                <w:rFonts w:ascii="Times New Roman" w:hAnsi="Times New Roman"/>
                <w:b w:val="0"/>
                <w:bCs w:val="0"/>
                <w:sz w:val="21"/>
                <w:szCs w:val="21"/>
              </w:rPr>
              <w:t>）</w:t>
            </w:r>
            <w:r w:rsidRPr="005D556B">
              <w:rPr>
                <w:rFonts w:ascii="宋体" w:hAnsi="宋体" w:hint="eastAsia"/>
                <w:b w:val="0"/>
                <w:bCs w:val="0"/>
                <w:sz w:val="21"/>
                <w:szCs w:val="21"/>
              </w:rPr>
              <w:t>。</w:t>
            </w:r>
            <w:r w:rsidRPr="005D556B">
              <w:rPr>
                <w:rFonts w:ascii="宋体" w:hAnsi="宋体"/>
                <w:b w:val="0"/>
                <w:bCs w:val="0"/>
                <w:sz w:val="21"/>
                <w:szCs w:val="21"/>
              </w:rPr>
              <w:t>高噪声设备产生的噪声经过设备减震、隔声及距离衰减后，厂界噪声影响值满足《工业企业厂界环境噪声排放标准》</w:t>
            </w:r>
            <w:r w:rsidRPr="005D556B">
              <w:rPr>
                <w:rFonts w:ascii="Times New Roman" w:hAnsi="Times New Roman"/>
                <w:b w:val="0"/>
                <w:bCs w:val="0"/>
                <w:sz w:val="21"/>
                <w:szCs w:val="21"/>
              </w:rPr>
              <w:t>（</w:t>
            </w:r>
            <w:r w:rsidRPr="005D556B">
              <w:rPr>
                <w:rFonts w:ascii="Times New Roman" w:hAnsi="Times New Roman"/>
                <w:b w:val="0"/>
                <w:bCs w:val="0"/>
                <w:sz w:val="21"/>
                <w:szCs w:val="21"/>
              </w:rPr>
              <w:t>GB12348-2008</w:t>
            </w:r>
            <w:r w:rsidRPr="005D556B">
              <w:rPr>
                <w:rFonts w:ascii="Times New Roman" w:hAnsi="Times New Roman"/>
                <w:b w:val="0"/>
                <w:bCs w:val="0"/>
                <w:sz w:val="21"/>
                <w:szCs w:val="21"/>
              </w:rPr>
              <w:t>）</w:t>
            </w:r>
            <w:r w:rsidRPr="005D556B">
              <w:rPr>
                <w:rFonts w:ascii="Times New Roman" w:hAnsi="Times New Roman"/>
                <w:b w:val="0"/>
                <w:bCs w:val="0"/>
                <w:sz w:val="21"/>
                <w:szCs w:val="21"/>
              </w:rPr>
              <w:t>2</w:t>
            </w:r>
            <w:r w:rsidRPr="005D556B">
              <w:rPr>
                <w:rFonts w:ascii="宋体" w:hAnsi="宋体"/>
                <w:b w:val="0"/>
                <w:bCs w:val="0"/>
                <w:sz w:val="21"/>
                <w:szCs w:val="21"/>
              </w:rPr>
              <w:t>类</w:t>
            </w:r>
            <w:r w:rsidRPr="005D556B">
              <w:rPr>
                <w:rFonts w:ascii="宋体" w:hAnsi="宋体" w:hint="eastAsia"/>
                <w:b w:val="0"/>
                <w:bCs w:val="0"/>
                <w:sz w:val="21"/>
                <w:szCs w:val="21"/>
              </w:rPr>
              <w:t>、</w:t>
            </w:r>
            <w:r w:rsidRPr="005D556B">
              <w:rPr>
                <w:rFonts w:ascii="Times New Roman" w:hAnsi="Times New Roman"/>
                <w:b w:val="0"/>
                <w:bCs w:val="0"/>
                <w:sz w:val="21"/>
                <w:szCs w:val="21"/>
              </w:rPr>
              <w:t>4</w:t>
            </w:r>
            <w:r w:rsidRPr="005D556B">
              <w:rPr>
                <w:rFonts w:ascii="宋体" w:hAnsi="宋体" w:hint="eastAsia"/>
                <w:b w:val="0"/>
                <w:bCs w:val="0"/>
                <w:sz w:val="21"/>
                <w:szCs w:val="21"/>
              </w:rPr>
              <w:t>类</w:t>
            </w:r>
            <w:r w:rsidRPr="005D556B">
              <w:rPr>
                <w:rFonts w:ascii="宋体" w:hAnsi="宋体"/>
                <w:b w:val="0"/>
                <w:bCs w:val="0"/>
                <w:sz w:val="21"/>
                <w:szCs w:val="21"/>
              </w:rPr>
              <w:t>标准。</w:t>
            </w:r>
          </w:p>
        </w:tc>
      </w:tr>
      <w:tr w:rsidR="005D556B" w:rsidRPr="0039576C" w:rsidTr="005D556B">
        <w:trPr>
          <w:trHeight w:val="847"/>
        </w:trPr>
        <w:tc>
          <w:tcPr>
            <w:tcW w:w="993" w:type="dxa"/>
            <w:tcBorders>
              <w:left w:val="single" w:sz="12" w:space="0" w:color="auto"/>
              <w:bottom w:val="single" w:sz="4" w:space="0" w:color="auto"/>
            </w:tcBorders>
            <w:vAlign w:val="center"/>
          </w:tcPr>
          <w:p w:rsidR="005D556B" w:rsidRPr="0039576C" w:rsidRDefault="005D556B" w:rsidP="005D556B">
            <w:pPr>
              <w:ind w:firstLineChars="50" w:firstLine="105"/>
              <w:rPr>
                <w:rFonts w:eastAsia="宋体"/>
                <w:sz w:val="21"/>
                <w:szCs w:val="21"/>
              </w:rPr>
            </w:pPr>
            <w:r w:rsidRPr="0039576C">
              <w:rPr>
                <w:rFonts w:eastAsia="宋体" w:hAnsi="宋体"/>
                <w:sz w:val="21"/>
                <w:szCs w:val="21"/>
              </w:rPr>
              <w:t>其它</w:t>
            </w:r>
          </w:p>
        </w:tc>
        <w:tc>
          <w:tcPr>
            <w:tcW w:w="9639" w:type="dxa"/>
            <w:gridSpan w:val="4"/>
            <w:tcBorders>
              <w:bottom w:val="single" w:sz="4" w:space="0" w:color="auto"/>
              <w:right w:val="single" w:sz="12" w:space="0" w:color="auto"/>
            </w:tcBorders>
            <w:vAlign w:val="center"/>
          </w:tcPr>
          <w:p w:rsidR="005D556B" w:rsidRPr="0039576C" w:rsidRDefault="005D556B" w:rsidP="005D556B">
            <w:pPr>
              <w:spacing w:line="360" w:lineRule="auto"/>
              <w:ind w:firstLineChars="200" w:firstLine="420"/>
              <w:rPr>
                <w:rFonts w:eastAsia="宋体"/>
                <w:sz w:val="21"/>
                <w:szCs w:val="21"/>
              </w:rPr>
            </w:pPr>
            <w:r w:rsidRPr="0039576C">
              <w:rPr>
                <w:rFonts w:eastAsia="宋体" w:hint="eastAsia"/>
                <w:sz w:val="21"/>
                <w:szCs w:val="21"/>
              </w:rPr>
              <w:t>无。</w:t>
            </w:r>
          </w:p>
        </w:tc>
      </w:tr>
      <w:tr w:rsidR="005D556B" w:rsidRPr="0039576C" w:rsidTr="005D556B">
        <w:trPr>
          <w:trHeight w:val="2417"/>
        </w:trPr>
        <w:tc>
          <w:tcPr>
            <w:tcW w:w="10632" w:type="dxa"/>
            <w:gridSpan w:val="5"/>
            <w:tcBorders>
              <w:top w:val="single" w:sz="4" w:space="0" w:color="auto"/>
              <w:left w:val="single" w:sz="12" w:space="0" w:color="auto"/>
              <w:bottom w:val="single" w:sz="12" w:space="0" w:color="auto"/>
              <w:right w:val="single" w:sz="12" w:space="0" w:color="auto"/>
            </w:tcBorders>
          </w:tcPr>
          <w:p w:rsidR="005D556B" w:rsidRPr="0039576C" w:rsidRDefault="005D556B" w:rsidP="005D556B">
            <w:pPr>
              <w:spacing w:line="360" w:lineRule="auto"/>
              <w:rPr>
                <w:rFonts w:eastAsia="宋体" w:hAnsi="宋体"/>
                <w:b/>
                <w:bCs/>
                <w:sz w:val="21"/>
                <w:szCs w:val="21"/>
              </w:rPr>
            </w:pPr>
            <w:r w:rsidRPr="0039576C">
              <w:rPr>
                <w:rFonts w:eastAsia="宋体" w:hAnsi="宋体"/>
                <w:b/>
                <w:bCs/>
                <w:sz w:val="21"/>
                <w:szCs w:val="21"/>
              </w:rPr>
              <w:t>生态保护措施及预期效果：</w:t>
            </w:r>
          </w:p>
          <w:p w:rsidR="0088224A" w:rsidRDefault="0088224A" w:rsidP="005D556B">
            <w:pPr>
              <w:spacing w:line="360" w:lineRule="auto"/>
              <w:ind w:firstLineChars="200" w:firstLine="420"/>
              <w:rPr>
                <w:rFonts w:eastAsia="宋体" w:hAnsi="宋体"/>
                <w:sz w:val="21"/>
                <w:szCs w:val="21"/>
              </w:rPr>
            </w:pPr>
          </w:p>
          <w:p w:rsidR="005D556B" w:rsidRDefault="005D556B" w:rsidP="0088224A">
            <w:pPr>
              <w:spacing w:line="360" w:lineRule="auto"/>
              <w:ind w:firstLineChars="250" w:firstLine="525"/>
              <w:rPr>
                <w:rFonts w:eastAsia="宋体" w:hAnsi="宋体"/>
                <w:sz w:val="21"/>
                <w:szCs w:val="21"/>
              </w:rPr>
            </w:pPr>
            <w:r w:rsidRPr="0039576C">
              <w:rPr>
                <w:rFonts w:eastAsia="宋体" w:hAnsi="宋体"/>
                <w:sz w:val="21"/>
                <w:szCs w:val="21"/>
              </w:rPr>
              <w:t>无</w:t>
            </w:r>
            <w:r w:rsidRPr="0039576C">
              <w:rPr>
                <w:rFonts w:eastAsia="宋体" w:hAnsi="宋体" w:hint="eastAsia"/>
                <w:sz w:val="21"/>
                <w:szCs w:val="21"/>
              </w:rPr>
              <w:t>。</w:t>
            </w:r>
          </w:p>
          <w:p w:rsidR="005D556B" w:rsidRDefault="005D556B" w:rsidP="005D556B">
            <w:pPr>
              <w:spacing w:line="360" w:lineRule="auto"/>
              <w:ind w:firstLineChars="200" w:firstLine="420"/>
              <w:rPr>
                <w:rFonts w:eastAsia="宋体" w:hAnsi="宋体"/>
                <w:sz w:val="21"/>
                <w:szCs w:val="21"/>
              </w:rPr>
            </w:pPr>
          </w:p>
          <w:p w:rsidR="005D556B" w:rsidRDefault="005D556B" w:rsidP="005D556B">
            <w:pPr>
              <w:spacing w:line="360" w:lineRule="auto"/>
              <w:ind w:firstLineChars="200" w:firstLine="420"/>
              <w:rPr>
                <w:rFonts w:eastAsia="宋体" w:hAnsi="宋体"/>
                <w:sz w:val="21"/>
                <w:szCs w:val="21"/>
              </w:rPr>
            </w:pPr>
          </w:p>
          <w:p w:rsidR="005D556B" w:rsidRPr="0039576C" w:rsidRDefault="005D556B" w:rsidP="005D556B">
            <w:pPr>
              <w:spacing w:line="360" w:lineRule="auto"/>
              <w:rPr>
                <w:rFonts w:eastAsia="宋体" w:hAnsi="宋体"/>
                <w:sz w:val="21"/>
                <w:szCs w:val="21"/>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2B4E1A">
            <w:pPr>
              <w:pStyle w:val="a7"/>
              <w:adjustRightInd w:val="0"/>
              <w:snapToGrid w:val="0"/>
              <w:spacing w:beforeLines="0" w:line="36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AC7F0F" w:rsidRPr="00520D4B" w:rsidRDefault="00AC7F0F" w:rsidP="002B4E1A">
            <w:pPr>
              <w:widowControl w:val="0"/>
              <w:spacing w:line="360" w:lineRule="auto"/>
              <w:ind w:firstLineChars="200" w:firstLine="480"/>
              <w:jc w:val="both"/>
              <w:rPr>
                <w:rFonts w:eastAsia="宋体" w:hAnsi="宋体"/>
                <w:szCs w:val="24"/>
              </w:rPr>
            </w:pPr>
            <w:r>
              <w:rPr>
                <w:rFonts w:eastAsia="宋体" w:hAnsi="宋体" w:hint="eastAsia"/>
                <w:szCs w:val="24"/>
              </w:rPr>
              <w:t>天弘钢绳（南通）有限公司</w:t>
            </w:r>
            <w:r w:rsidRPr="00520D4B">
              <w:rPr>
                <w:rFonts w:eastAsia="宋体" w:hAnsi="宋体" w:hint="eastAsia"/>
                <w:szCs w:val="24"/>
              </w:rPr>
              <w:t>投资</w:t>
            </w:r>
            <w:r w:rsidRPr="007E4A4F">
              <w:rPr>
                <w:rFonts w:eastAsia="宋体" w:hAnsi="宋体"/>
                <w:szCs w:val="24"/>
              </w:rPr>
              <w:t>300</w:t>
            </w:r>
            <w:r w:rsidRPr="00520D4B">
              <w:rPr>
                <w:rFonts w:eastAsia="宋体" w:hAnsi="宋体" w:hint="eastAsia"/>
                <w:szCs w:val="24"/>
              </w:rPr>
              <w:t>万元，租用</w:t>
            </w:r>
            <w:r w:rsidRPr="009C2DBB">
              <w:rPr>
                <w:rFonts w:eastAsia="宋体" w:hAnsi="宋体"/>
                <w:szCs w:val="24"/>
              </w:rPr>
              <w:t>海安</w:t>
            </w:r>
            <w:r>
              <w:rPr>
                <w:rFonts w:eastAsia="宋体" w:hAnsi="宋体" w:hint="eastAsia"/>
                <w:szCs w:val="24"/>
              </w:rPr>
              <w:t>市</w:t>
            </w:r>
            <w:r w:rsidR="000B7919">
              <w:rPr>
                <w:rFonts w:eastAsia="宋体" w:hAnsi="宋体" w:hint="eastAsia"/>
                <w:szCs w:val="24"/>
              </w:rPr>
              <w:t>李堡镇机械制造特色产业园</w:t>
            </w:r>
            <w:r w:rsidRPr="009C2DBB">
              <w:rPr>
                <w:rFonts w:eastAsia="宋体" w:hAnsi="宋体" w:hint="eastAsia"/>
                <w:szCs w:val="24"/>
              </w:rPr>
              <w:t>（李堡镇红旗村）</w:t>
            </w:r>
            <w:r w:rsidRPr="009C2DBB">
              <w:rPr>
                <w:rFonts w:eastAsia="宋体" w:hAnsi="宋体"/>
                <w:szCs w:val="24"/>
              </w:rPr>
              <w:t>江苏业邦数控科技有限公司</w:t>
            </w:r>
            <w:r w:rsidRPr="00520D4B">
              <w:rPr>
                <w:rFonts w:eastAsia="宋体" w:hAnsi="宋体" w:hint="eastAsia"/>
                <w:szCs w:val="24"/>
              </w:rPr>
              <w:t>生产车间</w:t>
            </w:r>
            <w:r w:rsidR="00CB79CA">
              <w:rPr>
                <w:rFonts w:eastAsia="宋体"/>
                <w:color w:val="000000"/>
              </w:rPr>
              <w:t>9640</w:t>
            </w:r>
            <w:r w:rsidRPr="00520D4B">
              <w:rPr>
                <w:rFonts w:eastAsia="宋体" w:hAnsi="宋体" w:hint="eastAsia"/>
                <w:szCs w:val="24"/>
              </w:rPr>
              <w:t>平方米，购置</w:t>
            </w:r>
            <w:r>
              <w:rPr>
                <w:rFonts w:eastAsia="宋体" w:hAnsi="宋体" w:hint="eastAsia"/>
                <w:szCs w:val="24"/>
              </w:rPr>
              <w:t>拉丝机、捻股机、合绳机</w:t>
            </w:r>
            <w:r w:rsidRPr="00520D4B">
              <w:rPr>
                <w:rFonts w:eastAsia="宋体" w:hAnsi="宋体" w:hint="eastAsia"/>
                <w:szCs w:val="24"/>
              </w:rPr>
              <w:t>等主要设备</w:t>
            </w:r>
            <w:r>
              <w:rPr>
                <w:rFonts w:eastAsia="宋体" w:hAnsi="宋体"/>
                <w:szCs w:val="24"/>
              </w:rPr>
              <w:t>147</w:t>
            </w:r>
            <w:r w:rsidRPr="00520D4B">
              <w:rPr>
                <w:rFonts w:eastAsia="宋体" w:hAnsi="宋体" w:hint="eastAsia"/>
                <w:szCs w:val="24"/>
              </w:rPr>
              <w:t>台套，新上</w:t>
            </w:r>
            <w:r>
              <w:rPr>
                <w:rFonts w:eastAsia="宋体" w:hAnsi="宋体" w:hint="eastAsia"/>
                <w:szCs w:val="24"/>
              </w:rPr>
              <w:t>钢丝绳加工项目</w:t>
            </w:r>
            <w:r w:rsidRPr="00520D4B">
              <w:rPr>
                <w:rFonts w:eastAsia="宋体" w:hAnsi="宋体" w:hint="eastAsia"/>
                <w:szCs w:val="24"/>
              </w:rPr>
              <w:t>。该项目预计</w:t>
            </w:r>
            <w:r w:rsidRPr="00AC7F0F">
              <w:rPr>
                <w:rFonts w:eastAsia="宋体" w:hAnsi="宋体" w:hint="eastAsia"/>
                <w:szCs w:val="24"/>
              </w:rPr>
              <w:t>2019</w:t>
            </w:r>
            <w:r w:rsidRPr="00AC7F0F">
              <w:rPr>
                <w:rFonts w:eastAsia="宋体" w:hAnsi="宋体" w:hint="eastAsia"/>
                <w:szCs w:val="24"/>
              </w:rPr>
              <w:t>年</w:t>
            </w:r>
            <w:r w:rsidRPr="00AC7F0F">
              <w:rPr>
                <w:rFonts w:eastAsia="宋体" w:hAnsi="宋体"/>
                <w:szCs w:val="24"/>
              </w:rPr>
              <w:t>12</w:t>
            </w:r>
            <w:r w:rsidRPr="00AC7F0F">
              <w:rPr>
                <w:rFonts w:eastAsia="宋体" w:hAnsi="宋体" w:hint="eastAsia"/>
                <w:szCs w:val="24"/>
              </w:rPr>
              <w:t>月</w:t>
            </w:r>
            <w:r w:rsidRPr="00520D4B">
              <w:rPr>
                <w:rFonts w:eastAsia="宋体" w:hAnsi="宋体" w:hint="eastAsia"/>
                <w:szCs w:val="24"/>
              </w:rPr>
              <w:t>运行投产，正式投产后具有年生产</w:t>
            </w:r>
            <w:r>
              <w:rPr>
                <w:rFonts w:eastAsia="宋体" w:hAnsi="宋体" w:hint="eastAsia"/>
                <w:szCs w:val="24"/>
              </w:rPr>
              <w:t>钢丝绳</w:t>
            </w:r>
            <w:r w:rsidR="000B7919">
              <w:rPr>
                <w:rFonts w:eastAsia="宋体" w:hAnsi="宋体" w:hint="eastAsia"/>
                <w:szCs w:val="24"/>
              </w:rPr>
              <w:t>11</w:t>
            </w:r>
            <w:r>
              <w:rPr>
                <w:rFonts w:eastAsia="宋体" w:hAnsi="宋体"/>
                <w:szCs w:val="24"/>
              </w:rPr>
              <w:t>000t/a</w:t>
            </w:r>
            <w:r>
              <w:rPr>
                <w:rFonts w:eastAsia="宋体" w:hAnsi="宋体" w:hint="eastAsia"/>
                <w:szCs w:val="24"/>
              </w:rPr>
              <w:t>的</w:t>
            </w:r>
            <w:r w:rsidRPr="00520D4B">
              <w:rPr>
                <w:rFonts w:eastAsia="宋体" w:hAnsi="宋体" w:hint="eastAsia"/>
                <w:szCs w:val="24"/>
              </w:rPr>
              <w:t>生产能力。</w:t>
            </w:r>
          </w:p>
          <w:p w:rsidR="005A34A3" w:rsidRPr="00854310" w:rsidRDefault="00EC63A5" w:rsidP="002B4E1A">
            <w:pPr>
              <w:adjustRightInd w:val="0"/>
              <w:snapToGrid w:val="0"/>
              <w:spacing w:line="360" w:lineRule="auto"/>
              <w:ind w:firstLineChars="200" w:firstLine="482"/>
              <w:jc w:val="both"/>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rsidP="002B4E1A">
            <w:pPr>
              <w:spacing w:line="360" w:lineRule="auto"/>
              <w:ind w:firstLineChars="200" w:firstLine="480"/>
              <w:jc w:val="both"/>
              <w:rPr>
                <w:rFonts w:eastAsia="宋体"/>
                <w:szCs w:val="24"/>
              </w:rPr>
            </w:pPr>
            <w:r w:rsidRPr="00854310">
              <w:rPr>
                <w:rFonts w:eastAsia="宋体" w:hint="eastAsia"/>
                <w:szCs w:val="24"/>
              </w:rPr>
              <w:t>本项目不属于《产业结构调整指导目录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w:t>
            </w:r>
            <w:r w:rsidRPr="00854310">
              <w:rPr>
                <w:rFonts w:eastAsia="宋体" w:hint="eastAsia"/>
                <w:szCs w:val="24"/>
              </w:rPr>
              <w:t>》及《国家发展改革委关于修改</w:t>
            </w:r>
            <w:r w:rsidRPr="00854310">
              <w:rPr>
                <w:rFonts w:eastAsia="宋体" w:hint="eastAsia"/>
                <w:szCs w:val="24"/>
              </w:rPr>
              <w:t>&lt;</w:t>
            </w:r>
            <w:r w:rsidRPr="00854310">
              <w:rPr>
                <w:rFonts w:eastAsia="宋体" w:hint="eastAsia"/>
                <w:szCs w:val="24"/>
              </w:rPr>
              <w:t>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&gt;</w:t>
            </w:r>
            <w:r w:rsidRPr="00854310">
              <w:rPr>
                <w:rFonts w:eastAsia="宋体" w:hint="eastAsia"/>
                <w:szCs w:val="24"/>
              </w:rPr>
              <w:t>有关条款的决定》中规定的“限制类”和“淘汰类”中所列其他条款，不属于《江苏省工业和信息产业结构调整指导目录（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淘汰类”、“能耗限额”类企业，符合国家及江苏省产业政策的各项相关规定。本项目所在地不属于《江苏省生态红线区域保护规划》内的保护区域；建设项目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rsidP="002B4E1A">
            <w:pPr>
              <w:spacing w:line="360" w:lineRule="auto"/>
              <w:ind w:firstLineChars="200" w:firstLine="480"/>
              <w:jc w:val="both"/>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3203C3">
            <w:pPr>
              <w:adjustRightInd w:val="0"/>
              <w:snapToGrid w:val="0"/>
              <w:spacing w:beforeLines="50" w:line="360" w:lineRule="auto"/>
              <w:ind w:firstLineChars="200" w:firstLine="482"/>
              <w:jc w:val="both"/>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5A34A3" w:rsidRPr="00854310" w:rsidRDefault="00AC7F0F" w:rsidP="002B4E1A">
            <w:pPr>
              <w:spacing w:line="360" w:lineRule="auto"/>
              <w:ind w:firstLineChars="200" w:firstLine="480"/>
              <w:jc w:val="both"/>
              <w:rPr>
                <w:rFonts w:ascii="宋体" w:eastAsia="宋体" w:hAnsi="宋体"/>
              </w:rPr>
            </w:pPr>
            <w:r w:rsidRPr="00967C14">
              <w:rPr>
                <w:rFonts w:eastAsia="宋体"/>
                <w:szCs w:val="24"/>
              </w:rPr>
              <w:t>本项目</w:t>
            </w:r>
            <w:r w:rsidRPr="00967C14">
              <w:rPr>
                <w:rFonts w:eastAsia="宋体" w:hint="eastAsia"/>
                <w:szCs w:val="24"/>
              </w:rPr>
              <w:t>位于海安</w:t>
            </w:r>
            <w:r>
              <w:rPr>
                <w:rFonts w:eastAsia="宋体" w:hint="eastAsia"/>
                <w:szCs w:val="24"/>
              </w:rPr>
              <w:t>市</w:t>
            </w:r>
            <w:r w:rsidRPr="00967C14">
              <w:rPr>
                <w:rFonts w:eastAsia="宋体" w:hint="eastAsia"/>
                <w:szCs w:val="24"/>
              </w:rPr>
              <w:t>李堡镇机械制造特色</w:t>
            </w:r>
            <w:r w:rsidR="00E73BD3">
              <w:rPr>
                <w:rFonts w:eastAsia="宋体" w:hint="eastAsia"/>
                <w:szCs w:val="24"/>
              </w:rPr>
              <w:t>产业园</w:t>
            </w:r>
            <w:r w:rsidRPr="00967C14">
              <w:rPr>
                <w:rFonts w:eastAsia="宋体" w:hint="eastAsia"/>
                <w:szCs w:val="24"/>
              </w:rPr>
              <w:t>（李堡镇红旗村）</w:t>
            </w:r>
            <w:r w:rsidR="00AC4335">
              <w:rPr>
                <w:rFonts w:ascii="宋体" w:eastAsia="宋体" w:hAnsi="宋体" w:hint="eastAsia"/>
              </w:rPr>
              <w:t>，</w:t>
            </w:r>
            <w:r w:rsidR="00EC63A5" w:rsidRPr="00854310">
              <w:rPr>
                <w:rFonts w:ascii="宋体" w:eastAsia="宋体" w:hAnsi="宋体"/>
              </w:rPr>
              <w:t>周围区域以工业企业</w:t>
            </w:r>
            <w:r w:rsidR="00EC63A5" w:rsidRPr="00854310">
              <w:rPr>
                <w:rFonts w:ascii="宋体" w:eastAsia="宋体" w:hAnsi="宋体" w:hint="eastAsia"/>
              </w:rPr>
              <w:t>、居民</w:t>
            </w:r>
            <w:r w:rsidR="00EC63A5" w:rsidRPr="00854310">
              <w:rPr>
                <w:rFonts w:ascii="宋体" w:eastAsia="宋体" w:hAnsi="宋体"/>
              </w:rPr>
              <w:t>为主</w:t>
            </w:r>
            <w:r w:rsidR="00EC63A5" w:rsidRPr="00854310">
              <w:rPr>
                <w:rFonts w:ascii="宋体" w:eastAsia="宋体" w:hAnsi="宋体" w:hint="eastAsia"/>
              </w:rPr>
              <w:t>。</w:t>
            </w:r>
            <w:r w:rsidR="00EC63A5" w:rsidRPr="00854310">
              <w:rPr>
                <w:rFonts w:ascii="宋体" w:eastAsia="宋体" w:hAnsi="宋体"/>
              </w:rPr>
              <w:t>经查阅</w:t>
            </w:r>
            <w:r w:rsidR="00EC63A5" w:rsidRPr="00854310">
              <w:rPr>
                <w:rFonts w:ascii="宋体" w:eastAsia="宋体" w:hAnsi="宋体" w:hint="eastAsia"/>
              </w:rPr>
              <w:t>《江苏省国家级生态保护红线规划》</w:t>
            </w:r>
            <w:r w:rsidR="00F05203" w:rsidRPr="00190B80">
              <w:rPr>
                <w:rFonts w:ascii="宋体" w:eastAsia="宋体" w:hAnsi="宋体" w:hint="eastAsia"/>
              </w:rPr>
              <w:t>（苏政发</w:t>
            </w:r>
            <w:r w:rsidR="00F05203" w:rsidRPr="00075DC5">
              <w:rPr>
                <w:rFonts w:eastAsia="宋体"/>
              </w:rPr>
              <w:t>[2018]74</w:t>
            </w:r>
            <w:r w:rsidR="00F05203" w:rsidRPr="00190B80">
              <w:rPr>
                <w:rFonts w:ascii="宋体" w:eastAsia="宋体" w:hAnsi="宋体" w:hint="eastAsia"/>
              </w:rPr>
              <w:t>号）</w:t>
            </w:r>
            <w:r w:rsidR="00EC63A5" w:rsidRPr="00854310">
              <w:rPr>
                <w:rFonts w:ascii="宋体" w:eastAsia="宋体" w:hAnsi="宋体" w:hint="eastAsia"/>
              </w:rPr>
              <w:t>、</w:t>
            </w:r>
            <w:r w:rsidR="00EC63A5" w:rsidRPr="00854310">
              <w:rPr>
                <w:rFonts w:ascii="宋体" w:eastAsia="宋体" w:hAnsi="宋体"/>
              </w:rPr>
              <w:t>《江苏省生态红线区域保护规划》</w:t>
            </w:r>
            <w:r w:rsidR="00F05203">
              <w:rPr>
                <w:rFonts w:ascii="宋体" w:eastAsia="宋体" w:hAnsi="宋体" w:hint="eastAsia"/>
              </w:rPr>
              <w:t>（苏政发</w:t>
            </w:r>
            <w:r w:rsidR="006D6B7B" w:rsidRPr="00075DC5">
              <w:rPr>
                <w:rFonts w:eastAsia="宋体"/>
              </w:rPr>
              <w:t>[</w:t>
            </w:r>
            <w:r w:rsidR="00F05203" w:rsidRPr="00075DC5">
              <w:rPr>
                <w:rFonts w:eastAsia="宋体"/>
              </w:rPr>
              <w:t>2013</w:t>
            </w:r>
            <w:r w:rsidR="006D6B7B" w:rsidRPr="00075DC5">
              <w:rPr>
                <w:rFonts w:eastAsia="宋体"/>
              </w:rPr>
              <w:t>]</w:t>
            </w:r>
            <w:r w:rsidR="00F05203" w:rsidRPr="00075DC5">
              <w:rPr>
                <w:rFonts w:eastAsia="宋体"/>
              </w:rPr>
              <w:t>113</w:t>
            </w:r>
            <w:r w:rsidR="00F05203">
              <w:rPr>
                <w:rFonts w:ascii="宋体" w:eastAsia="宋体" w:hAnsi="宋体" w:hint="eastAsia"/>
              </w:rPr>
              <w:t>号）</w:t>
            </w:r>
            <w:r w:rsidR="00EC63A5" w:rsidRPr="00854310">
              <w:rPr>
                <w:rFonts w:ascii="宋体" w:eastAsia="宋体" w:hAnsi="宋体"/>
              </w:rPr>
              <w:t xml:space="preserve"> “</w:t>
            </w:r>
            <w:r w:rsidR="00EC63A5" w:rsidRPr="00854310">
              <w:rPr>
                <w:rFonts w:ascii="宋体" w:eastAsia="宋体" w:hAnsi="宋体" w:hint="eastAsia"/>
              </w:rPr>
              <w:t>南通</w:t>
            </w:r>
            <w:r w:rsidR="00EC63A5" w:rsidRPr="00854310">
              <w:rPr>
                <w:rFonts w:ascii="宋体" w:eastAsia="宋体" w:hAnsi="宋体"/>
              </w:rPr>
              <w:t>市生态红线区域名录”</w:t>
            </w:r>
            <w:r w:rsidR="00EC63A5" w:rsidRPr="00854310">
              <w:rPr>
                <w:rFonts w:ascii="宋体" w:eastAsia="宋体" w:hAnsi="宋体" w:hint="eastAsia"/>
              </w:rPr>
              <w:t>，</w:t>
            </w:r>
            <w:r w:rsidR="00EC63A5" w:rsidRPr="00854310">
              <w:rPr>
                <w:rFonts w:ascii="宋体" w:eastAsia="宋体" w:hAnsi="宋体"/>
              </w:rPr>
              <w:t xml:space="preserve"> 本项目距离</w:t>
            </w:r>
            <w:r w:rsidR="00EC63A5" w:rsidRPr="00854310">
              <w:rPr>
                <w:rFonts w:ascii="宋体" w:eastAsia="宋体" w:hAnsi="宋体" w:hint="eastAsia"/>
              </w:rPr>
              <w:t>国家级生态红线新通扬运河（海安）饮用水源保护区</w:t>
            </w:r>
            <w:r w:rsidR="00E73BD3">
              <w:rPr>
                <w:rFonts w:eastAsia="宋体" w:hint="eastAsia"/>
              </w:rPr>
              <w:t>19.3</w:t>
            </w:r>
            <w:r w:rsidR="00EC63A5" w:rsidRPr="00C46F08">
              <w:rPr>
                <w:rFonts w:eastAsia="宋体"/>
              </w:rPr>
              <w:t>km</w:t>
            </w:r>
            <w:r w:rsidR="00EC63A5" w:rsidRPr="00854310">
              <w:rPr>
                <w:rFonts w:ascii="宋体" w:eastAsia="宋体" w:hAnsi="宋体" w:hint="eastAsia"/>
              </w:rPr>
              <w:t>、省级生态红线</w:t>
            </w:r>
            <w:r w:rsidR="007B221E">
              <w:rPr>
                <w:rFonts w:ascii="宋体" w:eastAsia="宋体" w:hAnsi="宋体" w:hint="eastAsia"/>
              </w:rPr>
              <w:t>李堡镇蚕桑种质资源保护区</w:t>
            </w:r>
            <w:r w:rsidR="00E73BD3">
              <w:rPr>
                <w:rFonts w:hint="eastAsia"/>
              </w:rPr>
              <w:t>5.9</w:t>
            </w:r>
            <w:r w:rsidR="00EC63A5" w:rsidRPr="00C46F08">
              <w:t>km</w:t>
            </w:r>
            <w:r w:rsidR="00EC63A5" w:rsidRPr="00854310">
              <w:rPr>
                <w:rFonts w:ascii="宋体" w:eastAsia="宋体" w:hAnsi="宋体" w:hint="eastAsia"/>
              </w:rPr>
              <w:t>，</w:t>
            </w:r>
            <w:r w:rsidR="00EC63A5" w:rsidRPr="00854310">
              <w:rPr>
                <w:rFonts w:ascii="宋体" w:eastAsia="宋体" w:hAnsi="宋体"/>
              </w:rPr>
              <w:t>项目选址不在</w:t>
            </w:r>
            <w:r w:rsidR="00EC63A5" w:rsidRPr="00854310">
              <w:rPr>
                <w:rFonts w:ascii="宋体" w:eastAsia="宋体" w:hAnsi="宋体" w:hint="eastAsia"/>
              </w:rPr>
              <w:t>海安</w:t>
            </w:r>
            <w:r>
              <w:rPr>
                <w:rFonts w:ascii="宋体" w:eastAsia="宋体" w:hAnsi="宋体" w:hint="eastAsia"/>
              </w:rPr>
              <w:t>市</w:t>
            </w:r>
            <w:r w:rsidR="00EC63A5" w:rsidRPr="00854310">
              <w:rPr>
                <w:rFonts w:ascii="宋体" w:eastAsia="宋体" w:hAnsi="宋体"/>
              </w:rPr>
              <w:t>生态红线</w:t>
            </w:r>
            <w:r w:rsidR="00EC63A5" w:rsidRPr="00854310">
              <w:rPr>
                <w:rFonts w:ascii="宋体" w:eastAsia="宋体" w:hAnsi="宋体" w:hint="eastAsia"/>
              </w:rPr>
              <w:t>管控区</w:t>
            </w:r>
            <w:r w:rsidR="00EC63A5" w:rsidRPr="00854310">
              <w:rPr>
                <w:rFonts w:ascii="宋体" w:eastAsia="宋体" w:hAnsi="宋体"/>
              </w:rPr>
              <w:t>范围内。</w:t>
            </w:r>
            <w:r w:rsidR="00EC63A5" w:rsidRPr="00854310">
              <w:rPr>
                <w:rFonts w:ascii="宋体" w:eastAsia="宋体" w:hAnsi="宋体" w:hint="eastAsia"/>
              </w:rPr>
              <w:t>项目周围</w:t>
            </w:r>
            <w:r w:rsidR="00EC63A5" w:rsidRPr="00854310">
              <w:rPr>
                <w:rFonts w:ascii="宋体" w:eastAsia="宋体" w:hAnsi="宋体"/>
              </w:rPr>
              <w:t>无国家级</w:t>
            </w:r>
            <w:r w:rsidR="00EC63A5" w:rsidRPr="00854310">
              <w:rPr>
                <w:rFonts w:ascii="宋体" w:eastAsia="宋体" w:hAnsi="宋体" w:hint="eastAsia"/>
              </w:rPr>
              <w:t>、</w:t>
            </w:r>
            <w:r w:rsidR="00EC63A5" w:rsidRPr="00854310">
              <w:rPr>
                <w:rFonts w:ascii="宋体" w:eastAsia="宋体" w:hAnsi="宋体"/>
              </w:rPr>
              <w:t>省级重点文物保护单位，水陆交通便利，符合本次建设项目要求，项目选址可行。</w:t>
            </w:r>
          </w:p>
          <w:p w:rsidR="00B178FF" w:rsidRPr="00854310" w:rsidRDefault="00EC63A5" w:rsidP="002B4E1A">
            <w:pPr>
              <w:spacing w:line="360" w:lineRule="auto"/>
              <w:ind w:firstLineChars="200" w:firstLine="480"/>
              <w:jc w:val="both"/>
              <w:rPr>
                <w:rFonts w:ascii="宋体" w:eastAsia="宋体" w:hAnsi="宋体"/>
              </w:rPr>
            </w:pPr>
            <w:r w:rsidRPr="00854310">
              <w:rPr>
                <w:rFonts w:ascii="宋体" w:eastAsia="宋体" w:hAnsi="宋体"/>
              </w:rPr>
              <w:t>本项目用地属于</w:t>
            </w:r>
            <w:r w:rsidRPr="00854310">
              <w:rPr>
                <w:rFonts w:ascii="宋体" w:eastAsia="宋体" w:hAnsi="宋体" w:hint="eastAsia"/>
              </w:rPr>
              <w:t>工业</w:t>
            </w:r>
            <w:r w:rsidRPr="00854310">
              <w:rPr>
                <w:rFonts w:ascii="宋体" w:eastAsia="宋体" w:hAnsi="宋体"/>
              </w:rPr>
              <w:t>用地，符合</w:t>
            </w:r>
            <w:r w:rsidR="002F39E2" w:rsidRPr="00854310">
              <w:rPr>
                <w:rFonts w:ascii="宋体" w:eastAsia="宋体" w:hAnsi="宋体" w:hint="eastAsia"/>
              </w:rPr>
              <w:t>李堡镇机械特色产业园的</w:t>
            </w:r>
            <w:r w:rsidRPr="00854310">
              <w:rPr>
                <w:rFonts w:ascii="宋体" w:eastAsia="宋体" w:hAnsi="宋体"/>
              </w:rPr>
              <w:t>用地规划的要求、总体规划和环境规划要求。</w:t>
            </w:r>
          </w:p>
          <w:p w:rsidR="005A34A3" w:rsidRPr="00854310" w:rsidRDefault="00EC63A5" w:rsidP="003203C3">
            <w:pPr>
              <w:adjustRightInd w:val="0"/>
              <w:snapToGrid w:val="0"/>
              <w:spacing w:beforeLines="50" w:line="360" w:lineRule="auto"/>
              <w:ind w:firstLineChars="200" w:firstLine="482"/>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5A34A3" w:rsidRPr="00854310" w:rsidRDefault="00765E72" w:rsidP="002B4E1A">
            <w:pPr>
              <w:adjustRightInd w:val="0"/>
              <w:snapToGrid w:val="0"/>
              <w:spacing w:line="360" w:lineRule="auto"/>
              <w:ind w:firstLineChars="200" w:firstLine="480"/>
              <w:jc w:val="both"/>
              <w:rPr>
                <w:rFonts w:eastAsia="宋体"/>
                <w:szCs w:val="24"/>
              </w:rPr>
            </w:pPr>
            <w:r>
              <w:rPr>
                <w:rFonts w:eastAsia="宋体" w:hint="eastAsia"/>
                <w:szCs w:val="24"/>
              </w:rPr>
              <w:t>本项目</w:t>
            </w:r>
            <w:r w:rsidR="00E73BD3">
              <w:rPr>
                <w:rFonts w:eastAsia="宋体" w:hint="eastAsia"/>
                <w:szCs w:val="24"/>
              </w:rPr>
              <w:t>生产过程中无废气污染物产生</w:t>
            </w:r>
            <w:r w:rsidR="00AC7F0F">
              <w:rPr>
                <w:rFonts w:eastAsia="宋体" w:hint="eastAsia"/>
                <w:szCs w:val="24"/>
              </w:rPr>
              <w:t>。</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hAnsi="宋体" w:hint="eastAsia"/>
                <w:szCs w:val="24"/>
              </w:rPr>
              <w:t>本</w:t>
            </w:r>
            <w:r w:rsidRPr="00854310">
              <w:rPr>
                <w:rFonts w:eastAsia="宋体" w:hAnsi="宋体"/>
                <w:szCs w:val="24"/>
              </w:rPr>
              <w:t>项目</w:t>
            </w:r>
            <w:r w:rsidRPr="00B60C01">
              <w:rPr>
                <w:rFonts w:eastAsia="宋体" w:hAnsi="宋体" w:hint="eastAsia"/>
                <w:szCs w:val="24"/>
              </w:rPr>
              <w:t>无生产废水产生</w:t>
            </w:r>
            <w:r w:rsidRPr="00854310">
              <w:rPr>
                <w:rFonts w:eastAsia="宋体" w:hAnsi="宋体" w:hint="eastAsia"/>
                <w:szCs w:val="24"/>
              </w:rPr>
              <w:t>，仅为厂内职工产生的</w:t>
            </w:r>
            <w:r w:rsidRPr="00B60C01">
              <w:rPr>
                <w:rFonts w:eastAsia="宋体" w:hAnsi="宋体"/>
                <w:szCs w:val="24"/>
              </w:rPr>
              <w:t>生活</w:t>
            </w:r>
            <w:r w:rsidRPr="00B60C01">
              <w:rPr>
                <w:rFonts w:eastAsia="宋体" w:hAnsi="宋体" w:hint="eastAsia"/>
                <w:szCs w:val="24"/>
              </w:rPr>
              <w:t>污</w:t>
            </w:r>
            <w:r w:rsidRPr="00B60C01">
              <w:rPr>
                <w:rFonts w:eastAsia="宋体" w:hAnsi="宋体"/>
                <w:szCs w:val="24"/>
              </w:rPr>
              <w:t>水</w:t>
            </w:r>
            <w:r w:rsidR="00AC7F0F">
              <w:rPr>
                <w:rFonts w:eastAsia="宋体"/>
                <w:szCs w:val="24"/>
              </w:rPr>
              <w:t>240</w:t>
            </w:r>
            <w:r w:rsidRPr="00B60C01">
              <w:rPr>
                <w:rFonts w:eastAsia="宋体"/>
                <w:szCs w:val="24"/>
              </w:rPr>
              <w:t>t/a</w:t>
            </w:r>
            <w:r w:rsidR="003A69D5">
              <w:rPr>
                <w:rFonts w:eastAsia="宋体" w:hAnsi="宋体" w:hint="eastAsia"/>
                <w:szCs w:val="24"/>
              </w:rPr>
              <w:t>，</w:t>
            </w:r>
            <w:r w:rsidRPr="00854310">
              <w:rPr>
                <w:rFonts w:eastAsia="宋体" w:hint="eastAsia"/>
                <w:szCs w:val="24"/>
              </w:rPr>
              <w:t>经厂内</w:t>
            </w:r>
            <w:r w:rsidR="00E02F40">
              <w:rPr>
                <w:rFonts w:eastAsia="宋体" w:hint="eastAsia"/>
                <w:szCs w:val="24"/>
              </w:rPr>
              <w:t>化粪池</w:t>
            </w:r>
            <w:r w:rsidRPr="00854310">
              <w:rPr>
                <w:rFonts w:eastAsia="宋体" w:hint="eastAsia"/>
                <w:szCs w:val="24"/>
              </w:rPr>
              <w:t>预处理后</w:t>
            </w:r>
            <w:r w:rsidR="00E73BD3">
              <w:rPr>
                <w:rFonts w:eastAsia="宋体" w:hint="eastAsia"/>
                <w:szCs w:val="24"/>
              </w:rPr>
              <w:t>，近期委托环卫部门托运至海安李堡滇池水务有限公司集中处理，远期具备接管条件后</w:t>
            </w:r>
            <w:r w:rsidRPr="00854310">
              <w:rPr>
                <w:rFonts w:eastAsia="宋体" w:hint="eastAsia"/>
                <w:szCs w:val="24"/>
              </w:rPr>
              <w:t>经市政污水管网排入</w:t>
            </w:r>
            <w:r w:rsidR="00C220E9">
              <w:rPr>
                <w:rFonts w:eastAsia="宋体" w:hint="eastAsia"/>
                <w:szCs w:val="24"/>
              </w:rPr>
              <w:t>海安李堡滇池水务有限公司</w:t>
            </w:r>
            <w:r w:rsidRPr="00854310">
              <w:rPr>
                <w:rFonts w:eastAsia="宋体" w:hint="eastAsia"/>
                <w:szCs w:val="24"/>
              </w:rPr>
              <w:t>集中处理，最终达标尾水排入</w:t>
            </w:r>
            <w:r w:rsidR="00083970" w:rsidRPr="00854310">
              <w:rPr>
                <w:rFonts w:eastAsia="宋体" w:hint="eastAsia"/>
                <w:szCs w:val="24"/>
              </w:rPr>
              <w:t>北凌河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AC7F0F" w:rsidRDefault="00EC63A5" w:rsidP="002B4E1A">
            <w:pPr>
              <w:pStyle w:val="affb"/>
              <w:numPr>
                <w:ilvl w:val="0"/>
                <w:numId w:val="2"/>
              </w:numPr>
              <w:adjustRightInd w:val="0"/>
              <w:snapToGrid w:val="0"/>
              <w:spacing w:line="360" w:lineRule="auto"/>
              <w:ind w:firstLineChars="0"/>
              <w:jc w:val="both"/>
              <w:rPr>
                <w:rFonts w:eastAsia="宋体"/>
                <w:szCs w:val="24"/>
              </w:rPr>
            </w:pPr>
            <w:r w:rsidRPr="00AC7F0F">
              <w:rPr>
                <w:rFonts w:eastAsia="宋体"/>
                <w:szCs w:val="24"/>
              </w:rPr>
              <w:t>噪声</w:t>
            </w:r>
          </w:p>
          <w:p w:rsidR="003A69D5" w:rsidRPr="00C4198D" w:rsidRDefault="00AC7F0F" w:rsidP="002B4E1A">
            <w:pPr>
              <w:adjustRightInd w:val="0"/>
              <w:snapToGrid w:val="0"/>
              <w:spacing w:line="360" w:lineRule="auto"/>
              <w:ind w:firstLineChars="200" w:firstLine="480"/>
              <w:jc w:val="both"/>
              <w:rPr>
                <w:rFonts w:eastAsia="宋体"/>
                <w:szCs w:val="24"/>
              </w:rPr>
            </w:pPr>
            <w:r w:rsidRPr="00AC7F0F">
              <w:rPr>
                <w:rFonts w:eastAsia="宋体" w:hint="eastAsia"/>
                <w:szCs w:val="24"/>
              </w:rPr>
              <w:t>本项目噪声来源于拉丝机、捻股机、合绳机等机械加工噪声，预计噪声源在</w:t>
            </w:r>
            <w:r w:rsidRPr="00AC7F0F">
              <w:rPr>
                <w:rFonts w:eastAsia="宋体"/>
                <w:szCs w:val="24"/>
              </w:rPr>
              <w:t>75</w:t>
            </w:r>
            <w:r w:rsidRPr="00AC7F0F">
              <w:rPr>
                <w:rFonts w:eastAsia="宋体"/>
                <w:szCs w:val="24"/>
              </w:rPr>
              <w:t>～</w:t>
            </w:r>
            <w:r w:rsidRPr="00AC7F0F">
              <w:rPr>
                <w:rFonts w:eastAsia="宋体"/>
                <w:szCs w:val="24"/>
              </w:rPr>
              <w:t>80dB</w:t>
            </w:r>
            <w:r w:rsidRPr="00AC7F0F">
              <w:rPr>
                <w:rFonts w:eastAsia="宋体"/>
                <w:szCs w:val="24"/>
              </w:rPr>
              <w:t>（</w:t>
            </w:r>
            <w:r w:rsidRPr="00AC7F0F">
              <w:rPr>
                <w:rFonts w:eastAsia="宋体"/>
                <w:szCs w:val="24"/>
              </w:rPr>
              <w:t>A</w:t>
            </w:r>
            <w:r w:rsidRPr="00AC7F0F">
              <w:rPr>
                <w:rFonts w:eastAsia="宋体"/>
                <w:szCs w:val="24"/>
              </w:rPr>
              <w:t>）</w:t>
            </w:r>
            <w:r w:rsidR="000C3FC3" w:rsidRPr="00B717AB">
              <w:rPr>
                <w:rFonts w:eastAsia="宋体" w:hint="eastAsia"/>
                <w:szCs w:val="24"/>
              </w:rPr>
              <w:t>。</w:t>
            </w:r>
            <w:r w:rsidR="003A69D5" w:rsidRPr="00C4198D">
              <w:rPr>
                <w:rFonts w:ascii="宋体" w:eastAsia="宋体" w:hAnsi="宋体"/>
                <w:szCs w:val="24"/>
              </w:rPr>
              <w:t>经采取隔声、减振、加强管理</w:t>
            </w:r>
            <w:r w:rsidR="003A69D5" w:rsidRPr="00C4198D">
              <w:rPr>
                <w:rFonts w:ascii="宋体" w:eastAsia="宋体" w:hAnsi="宋体" w:hint="eastAsia"/>
                <w:szCs w:val="24"/>
              </w:rPr>
              <w:t>等</w:t>
            </w:r>
            <w:r w:rsidR="003A69D5" w:rsidRPr="00C4198D">
              <w:rPr>
                <w:rFonts w:ascii="宋体" w:eastAsia="宋体" w:hAnsi="宋体"/>
                <w:szCs w:val="24"/>
              </w:rPr>
              <w:t>措施后，可降噪</w:t>
            </w:r>
            <w:r w:rsidR="003A69D5" w:rsidRPr="00C4198D">
              <w:rPr>
                <w:rFonts w:eastAsia="宋体" w:hint="eastAsia"/>
                <w:szCs w:val="24"/>
              </w:rPr>
              <w:t>3</w:t>
            </w:r>
            <w:r w:rsidR="00E73BD3">
              <w:rPr>
                <w:rFonts w:eastAsia="宋体" w:hint="eastAsia"/>
                <w:szCs w:val="24"/>
              </w:rPr>
              <w:t>5</w:t>
            </w:r>
            <w:r w:rsidR="003A69D5" w:rsidRPr="00C4198D">
              <w:rPr>
                <w:rFonts w:eastAsia="宋体"/>
                <w:szCs w:val="24"/>
              </w:rPr>
              <w:t>dB(A)</w:t>
            </w:r>
            <w:r w:rsidR="003A69D5" w:rsidRPr="00C4198D">
              <w:rPr>
                <w:rFonts w:ascii="宋体" w:eastAsia="宋体" w:hAnsi="宋体"/>
                <w:szCs w:val="24"/>
              </w:rPr>
              <w:t>，能够满足《工业企业厂界环境噪声排放标准》</w:t>
            </w:r>
            <w:r w:rsidR="003A69D5" w:rsidRPr="00075DC5">
              <w:rPr>
                <w:rFonts w:eastAsia="宋体"/>
                <w:szCs w:val="24"/>
              </w:rPr>
              <w:t>（</w:t>
            </w:r>
            <w:r w:rsidR="003A69D5" w:rsidRPr="00075DC5">
              <w:rPr>
                <w:rFonts w:eastAsia="宋体"/>
                <w:szCs w:val="24"/>
              </w:rPr>
              <w:t>GB12348-2008</w:t>
            </w:r>
            <w:r w:rsidR="003A69D5" w:rsidRPr="00075DC5">
              <w:rPr>
                <w:rFonts w:eastAsia="宋体"/>
                <w:szCs w:val="24"/>
              </w:rPr>
              <w:t>）</w:t>
            </w:r>
            <w:r w:rsidR="003A69D5" w:rsidRPr="00075DC5">
              <w:rPr>
                <w:rFonts w:eastAsia="宋体"/>
                <w:szCs w:val="24"/>
              </w:rPr>
              <w:t>2</w:t>
            </w:r>
            <w:r w:rsidR="003A69D5" w:rsidRPr="00C4198D">
              <w:rPr>
                <w:rFonts w:ascii="宋体" w:eastAsia="宋体" w:hAnsi="宋体"/>
                <w:szCs w:val="24"/>
              </w:rPr>
              <w:t>类</w:t>
            </w:r>
            <w:r w:rsidR="003A69D5">
              <w:rPr>
                <w:rFonts w:ascii="宋体" w:eastAsia="宋体" w:hAnsi="宋体" w:hint="eastAsia"/>
                <w:szCs w:val="24"/>
              </w:rPr>
              <w:t>、</w:t>
            </w:r>
            <w:r w:rsidR="003A69D5" w:rsidRPr="00C4198D">
              <w:rPr>
                <w:rFonts w:eastAsia="宋体"/>
                <w:szCs w:val="24"/>
              </w:rPr>
              <w:t>4</w:t>
            </w:r>
            <w:r w:rsidR="003A69D5">
              <w:rPr>
                <w:rFonts w:ascii="宋体" w:eastAsia="宋体" w:hAnsi="宋体" w:hint="eastAsia"/>
                <w:szCs w:val="24"/>
              </w:rPr>
              <w:t>类</w:t>
            </w:r>
            <w:r w:rsidR="003A69D5" w:rsidRPr="00C4198D">
              <w:rPr>
                <w:rFonts w:ascii="宋体" w:eastAsia="宋体" w:hAnsi="宋体"/>
                <w:szCs w:val="24"/>
              </w:rPr>
              <w:t>标准，</w:t>
            </w:r>
            <w:r w:rsidR="003A69D5" w:rsidRPr="00C4198D">
              <w:rPr>
                <w:rFonts w:eastAsia="宋体"/>
                <w:szCs w:val="24"/>
              </w:rPr>
              <w:t>对周围声环境影响较小</w:t>
            </w:r>
            <w:r w:rsidR="003A69D5" w:rsidRPr="00C4198D">
              <w:rPr>
                <w:rFonts w:eastAsia="宋体" w:hint="eastAsia"/>
                <w:szCs w:val="24"/>
              </w:rPr>
              <w:t>，可满足环境管理要求。</w:t>
            </w:r>
          </w:p>
          <w:p w:rsidR="005A34A3" w:rsidRPr="00854310" w:rsidRDefault="00EC63A5" w:rsidP="002B4E1A">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E73BD3" w:rsidRDefault="00E73BD3" w:rsidP="00E73BD3">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润滑拉丝和捻股合绳工序产生的</w:t>
            </w:r>
            <w:r w:rsidRPr="00C173D6">
              <w:rPr>
                <w:rFonts w:eastAsia="宋体" w:hint="eastAsia"/>
                <w:szCs w:val="24"/>
              </w:rPr>
              <w:t>废钢丝</w:t>
            </w:r>
            <w:r>
              <w:rPr>
                <w:rFonts w:eastAsia="宋体" w:hint="eastAsia"/>
                <w:szCs w:val="24"/>
              </w:rPr>
              <w:t>，润滑拉丝工序产生的</w:t>
            </w:r>
            <w:r w:rsidRPr="00C173D6">
              <w:rPr>
                <w:rFonts w:eastAsia="宋体" w:hint="eastAsia"/>
                <w:szCs w:val="24"/>
              </w:rPr>
              <w:t>沉淀池底渣</w:t>
            </w:r>
            <w:r>
              <w:rPr>
                <w:rFonts w:eastAsia="宋体" w:hint="eastAsia"/>
                <w:szCs w:val="24"/>
              </w:rPr>
              <w:t>，生产过程中产生的</w:t>
            </w:r>
            <w:r w:rsidRPr="00C173D6">
              <w:rPr>
                <w:rFonts w:eastAsia="宋体" w:hint="eastAsia"/>
                <w:szCs w:val="24"/>
              </w:rPr>
              <w:t>废</w:t>
            </w:r>
            <w:r>
              <w:rPr>
                <w:rFonts w:eastAsia="宋体" w:hint="eastAsia"/>
                <w:szCs w:val="24"/>
              </w:rPr>
              <w:t>含油</w:t>
            </w:r>
            <w:r w:rsidRPr="00C173D6">
              <w:rPr>
                <w:rFonts w:eastAsia="宋体" w:hint="eastAsia"/>
                <w:szCs w:val="24"/>
              </w:rPr>
              <w:t>抹布</w:t>
            </w:r>
            <w:r>
              <w:rPr>
                <w:rFonts w:eastAsia="宋体" w:hint="eastAsia"/>
                <w:szCs w:val="24"/>
              </w:rPr>
              <w:t>手套，设备润滑时产生的</w:t>
            </w:r>
            <w:r w:rsidRPr="00C173D6">
              <w:rPr>
                <w:rFonts w:eastAsia="宋体" w:hint="eastAsia"/>
                <w:szCs w:val="24"/>
              </w:rPr>
              <w:t>废润滑油</w:t>
            </w:r>
            <w:r>
              <w:rPr>
                <w:rFonts w:eastAsia="宋体" w:hint="eastAsia"/>
                <w:szCs w:val="24"/>
              </w:rPr>
              <w:t>，润滑脂、润滑油使用过程中产生的废包装桶和职工生活产生的</w:t>
            </w:r>
            <w:r w:rsidRPr="00C173D6">
              <w:rPr>
                <w:rFonts w:eastAsia="宋体" w:hint="eastAsia"/>
                <w:szCs w:val="24"/>
              </w:rPr>
              <w:t>生活垃圾。</w:t>
            </w:r>
          </w:p>
          <w:p w:rsidR="00EB109C" w:rsidRPr="00854310" w:rsidRDefault="002807B6" w:rsidP="003203C3">
            <w:pPr>
              <w:adjustRightInd w:val="0"/>
              <w:snapToGrid w:val="0"/>
              <w:spacing w:beforeLines="50" w:line="360" w:lineRule="auto"/>
              <w:ind w:firstLineChars="200" w:firstLine="480"/>
              <w:jc w:val="both"/>
              <w:rPr>
                <w:rFonts w:eastAsia="宋体"/>
                <w:szCs w:val="24"/>
              </w:rPr>
            </w:pPr>
            <w:r>
              <w:rPr>
                <w:rFonts w:eastAsia="宋体" w:hint="eastAsia"/>
                <w:szCs w:val="24"/>
              </w:rPr>
              <w:t>废钢丝</w:t>
            </w:r>
            <w:r w:rsidR="00EB109C" w:rsidRPr="00854310">
              <w:rPr>
                <w:rFonts w:eastAsia="宋体" w:hint="eastAsia"/>
                <w:szCs w:val="24"/>
              </w:rPr>
              <w:t>经厂方收集后出售处理；</w:t>
            </w:r>
            <w:r>
              <w:rPr>
                <w:rFonts w:eastAsia="宋体" w:hint="eastAsia"/>
                <w:szCs w:val="24"/>
              </w:rPr>
              <w:t>废</w:t>
            </w:r>
            <w:r w:rsidR="00EB109C" w:rsidRPr="00854310">
              <w:rPr>
                <w:rFonts w:eastAsia="宋体" w:hint="eastAsia"/>
                <w:szCs w:val="24"/>
              </w:rPr>
              <w:t>含油抹布手套</w:t>
            </w:r>
            <w:r>
              <w:rPr>
                <w:rFonts w:eastAsia="宋体" w:hint="eastAsia"/>
                <w:szCs w:val="24"/>
              </w:rPr>
              <w:t>和</w:t>
            </w:r>
            <w:r w:rsidR="00EB109C" w:rsidRPr="00854310">
              <w:rPr>
                <w:rFonts w:eastAsia="宋体"/>
                <w:szCs w:val="24"/>
              </w:rPr>
              <w:t>生活垃圾由环卫部门统一清运</w:t>
            </w:r>
            <w:r w:rsidR="00EB109C" w:rsidRPr="00854310">
              <w:rPr>
                <w:rFonts w:eastAsia="宋体" w:hint="eastAsia"/>
                <w:szCs w:val="24"/>
              </w:rPr>
              <w:t>处理。</w:t>
            </w:r>
            <w:r>
              <w:rPr>
                <w:rFonts w:eastAsia="宋体" w:hint="eastAsia"/>
                <w:szCs w:val="24"/>
              </w:rPr>
              <w:t>沉淀池底渣、废润滑油、</w:t>
            </w:r>
            <w:r w:rsidR="00EB109C" w:rsidRPr="00854310">
              <w:rPr>
                <w:rFonts w:eastAsia="宋体" w:hint="eastAsia"/>
                <w:szCs w:val="24"/>
              </w:rPr>
              <w:t>废包装桶均属于危险废物，委托有资质的单位进行处理。</w:t>
            </w:r>
          </w:p>
          <w:p w:rsidR="00EB109C" w:rsidRPr="00854310" w:rsidRDefault="00EB109C" w:rsidP="002B4E1A">
            <w:pPr>
              <w:adjustRightInd w:val="0"/>
              <w:snapToGrid w:val="0"/>
              <w:spacing w:line="360" w:lineRule="auto"/>
              <w:ind w:firstLineChars="200" w:firstLine="480"/>
              <w:jc w:val="both"/>
              <w:rPr>
                <w:rFonts w:eastAsia="宋体"/>
                <w:szCs w:val="24"/>
              </w:rPr>
            </w:pPr>
            <w:r w:rsidRPr="00854310">
              <w:rPr>
                <w:rFonts w:eastAsia="宋体" w:hint="eastAsia"/>
                <w:szCs w:val="24"/>
              </w:rPr>
              <w:t>本项目</w:t>
            </w:r>
            <w:r w:rsidRPr="00854310">
              <w:rPr>
                <w:rFonts w:eastAsia="宋体"/>
                <w:szCs w:val="24"/>
              </w:rPr>
              <w:t>固废</w:t>
            </w:r>
            <w:r w:rsidRPr="00854310">
              <w:rPr>
                <w:rFonts w:eastAsia="宋体" w:hint="eastAsia"/>
                <w:szCs w:val="24"/>
              </w:rPr>
              <w:t>均得到</w:t>
            </w:r>
            <w:r w:rsidRPr="00854310">
              <w:rPr>
                <w:rFonts w:eastAsia="宋体"/>
                <w:szCs w:val="24"/>
              </w:rPr>
              <w:t>妥善处置，</w:t>
            </w:r>
            <w:r w:rsidRPr="00854310">
              <w:rPr>
                <w:rFonts w:eastAsia="宋体" w:hint="eastAsia"/>
                <w:szCs w:val="24"/>
              </w:rPr>
              <w:t>不会产生二次污染，</w:t>
            </w:r>
            <w:r w:rsidRPr="00854310">
              <w:rPr>
                <w:rFonts w:eastAsia="宋体"/>
                <w:szCs w:val="24"/>
              </w:rPr>
              <w:t>对周围环境影响较小</w:t>
            </w:r>
            <w:r w:rsidRPr="00854310">
              <w:rPr>
                <w:rFonts w:eastAsia="宋体" w:hint="eastAsia"/>
                <w:szCs w:val="24"/>
              </w:rPr>
              <w:t>，可满足环境管理要求。</w:t>
            </w:r>
          </w:p>
          <w:p w:rsidR="005A34A3" w:rsidRPr="00380B80" w:rsidRDefault="00EC63A5" w:rsidP="002B4E1A">
            <w:pPr>
              <w:adjustRightInd w:val="0"/>
              <w:snapToGrid w:val="0"/>
              <w:spacing w:line="360" w:lineRule="auto"/>
              <w:ind w:firstLineChars="200" w:firstLine="482"/>
              <w:jc w:val="both"/>
              <w:rPr>
                <w:rFonts w:eastAsia="宋体"/>
                <w:b/>
                <w:szCs w:val="24"/>
              </w:rPr>
            </w:pPr>
            <w:r w:rsidRPr="00854310">
              <w:rPr>
                <w:rFonts w:eastAsia="宋体" w:hint="eastAsia"/>
                <w:b/>
                <w:szCs w:val="24"/>
              </w:rPr>
              <w:t>5</w:t>
            </w:r>
            <w:r w:rsidRPr="00854310">
              <w:rPr>
                <w:rFonts w:eastAsia="宋体"/>
                <w:b/>
                <w:szCs w:val="24"/>
              </w:rPr>
              <w:t>、总量控制分析</w:t>
            </w:r>
          </w:p>
          <w:p w:rsidR="00854310" w:rsidRPr="00854310" w:rsidRDefault="00EC63A5" w:rsidP="002B4E1A">
            <w:pPr>
              <w:spacing w:line="360" w:lineRule="auto"/>
              <w:ind w:firstLineChars="200" w:firstLine="482"/>
              <w:jc w:val="both"/>
              <w:rPr>
                <w:rFonts w:eastAsia="宋体"/>
                <w:szCs w:val="24"/>
              </w:rPr>
            </w:pPr>
            <w:r w:rsidRPr="00854310">
              <w:rPr>
                <w:rFonts w:eastAsia="宋体" w:hint="eastAsia"/>
                <w:b/>
                <w:szCs w:val="24"/>
              </w:rPr>
              <w:t>废水：</w:t>
            </w:r>
            <w:r w:rsidR="00501930">
              <w:rPr>
                <w:rFonts w:eastAsia="宋体"/>
                <w:szCs w:val="24"/>
              </w:rPr>
              <w:t>本项目</w:t>
            </w:r>
            <w:r w:rsidR="00854310" w:rsidRPr="00854310">
              <w:rPr>
                <w:rFonts w:eastAsia="宋体" w:hint="eastAsia"/>
                <w:szCs w:val="24"/>
              </w:rPr>
              <w:t>产生生活污水</w:t>
            </w:r>
            <w:r w:rsidR="002807B6">
              <w:rPr>
                <w:rFonts w:eastAsia="宋体"/>
                <w:szCs w:val="24"/>
              </w:rPr>
              <w:t>240</w:t>
            </w:r>
            <w:r w:rsidR="00854310" w:rsidRPr="007E595E">
              <w:rPr>
                <w:rFonts w:eastAsia="宋体" w:hint="eastAsia"/>
                <w:szCs w:val="24"/>
              </w:rPr>
              <w:t>t/a</w:t>
            </w:r>
            <w:r w:rsidR="00854310" w:rsidRPr="00854310">
              <w:rPr>
                <w:rFonts w:eastAsia="宋体" w:hint="eastAsia"/>
                <w:szCs w:val="24"/>
              </w:rPr>
              <w:t>，经厂内化粪池预处理后各污染物接管考核量为</w:t>
            </w:r>
            <w:r w:rsidR="00854310" w:rsidRPr="00075DC5">
              <w:rPr>
                <w:rFonts w:eastAsia="宋体"/>
                <w:szCs w:val="24"/>
              </w:rPr>
              <w:t>COD</w:t>
            </w:r>
            <w:r w:rsidR="00854310" w:rsidRPr="00075DC5">
              <w:rPr>
                <w:rFonts w:eastAsia="宋体"/>
                <w:szCs w:val="24"/>
              </w:rPr>
              <w:t>：</w:t>
            </w:r>
            <w:r w:rsidR="002807B6">
              <w:rPr>
                <w:rFonts w:eastAsia="宋体"/>
                <w:szCs w:val="24"/>
              </w:rPr>
              <w:t>0.072</w:t>
            </w:r>
            <w:r w:rsidR="00854310" w:rsidRPr="00075DC5">
              <w:rPr>
                <w:rFonts w:eastAsia="宋体"/>
                <w:szCs w:val="24"/>
              </w:rPr>
              <w:t>t/a</w:t>
            </w:r>
            <w:r w:rsidR="00854310" w:rsidRPr="00075DC5">
              <w:rPr>
                <w:rFonts w:eastAsia="宋体"/>
                <w:szCs w:val="24"/>
              </w:rPr>
              <w:t>、</w:t>
            </w:r>
            <w:r w:rsidR="00854310" w:rsidRPr="00075DC5">
              <w:rPr>
                <w:rFonts w:eastAsia="宋体"/>
                <w:szCs w:val="24"/>
              </w:rPr>
              <w:t>SS</w:t>
            </w:r>
            <w:r w:rsidR="00854310" w:rsidRPr="00075DC5">
              <w:rPr>
                <w:rFonts w:eastAsia="宋体"/>
                <w:szCs w:val="24"/>
              </w:rPr>
              <w:t>：</w:t>
            </w:r>
            <w:r w:rsidR="007E595E" w:rsidRPr="00075DC5">
              <w:rPr>
                <w:rFonts w:eastAsia="宋体"/>
                <w:szCs w:val="24"/>
              </w:rPr>
              <w:t>0.0</w:t>
            </w:r>
            <w:r w:rsidR="002807B6">
              <w:rPr>
                <w:rFonts w:eastAsia="宋体"/>
                <w:szCs w:val="24"/>
              </w:rPr>
              <w:t>36</w:t>
            </w:r>
            <w:r w:rsidR="00854310" w:rsidRPr="00075DC5">
              <w:rPr>
                <w:rFonts w:eastAsia="宋体"/>
                <w:szCs w:val="24"/>
              </w:rPr>
              <w:t>t/a</w:t>
            </w:r>
            <w:r w:rsidR="00854310" w:rsidRPr="007E595E">
              <w:rPr>
                <w:rFonts w:eastAsia="宋体" w:hint="eastAsia"/>
                <w:szCs w:val="24"/>
              </w:rPr>
              <w:t>、氨氮：</w:t>
            </w:r>
            <w:r w:rsidR="007E595E" w:rsidRPr="007E595E">
              <w:rPr>
                <w:rFonts w:eastAsia="宋体"/>
                <w:szCs w:val="24"/>
              </w:rPr>
              <w:t>0.0</w:t>
            </w:r>
            <w:r w:rsidR="001442BD">
              <w:rPr>
                <w:rFonts w:eastAsia="宋体"/>
                <w:szCs w:val="24"/>
              </w:rPr>
              <w:t>0</w:t>
            </w:r>
            <w:r w:rsidR="002807B6">
              <w:rPr>
                <w:rFonts w:eastAsia="宋体"/>
                <w:szCs w:val="24"/>
              </w:rPr>
              <w:t>6</w:t>
            </w:r>
            <w:r w:rsidR="00854310" w:rsidRPr="007E595E">
              <w:rPr>
                <w:rFonts w:eastAsia="宋体" w:hint="eastAsia"/>
                <w:szCs w:val="24"/>
              </w:rPr>
              <w:t>t/a</w:t>
            </w:r>
            <w:r w:rsidR="00854310" w:rsidRPr="007E595E">
              <w:rPr>
                <w:rFonts w:eastAsia="宋体" w:hint="eastAsia"/>
                <w:szCs w:val="24"/>
              </w:rPr>
              <w:t>、总磷：</w:t>
            </w:r>
            <w:r w:rsidR="007E595E" w:rsidRPr="007E595E">
              <w:rPr>
                <w:rFonts w:eastAsia="宋体"/>
                <w:szCs w:val="24"/>
              </w:rPr>
              <w:t>0.001</w:t>
            </w:r>
            <w:r w:rsidR="00854310" w:rsidRPr="007E595E">
              <w:rPr>
                <w:rFonts w:eastAsia="宋体" w:hint="eastAsia"/>
                <w:szCs w:val="24"/>
              </w:rPr>
              <w:t>t/a</w:t>
            </w:r>
            <w:r w:rsidR="00E73BD3">
              <w:rPr>
                <w:rFonts w:eastAsia="宋体" w:hint="eastAsia"/>
                <w:szCs w:val="24"/>
              </w:rPr>
              <w:t>，近期委托环卫部门托运至海安李堡滇池水务有限公司集中处理，远期具备接管条件后</w:t>
            </w:r>
            <w:r w:rsidR="00854310" w:rsidRPr="00854310">
              <w:rPr>
                <w:rFonts w:eastAsia="宋体" w:hint="eastAsia"/>
                <w:szCs w:val="24"/>
              </w:rPr>
              <w:t>经市政污水管网排入</w:t>
            </w:r>
            <w:r w:rsidR="00C220E9">
              <w:rPr>
                <w:rFonts w:eastAsia="宋体" w:hint="eastAsia"/>
                <w:szCs w:val="24"/>
              </w:rPr>
              <w:t>海安李堡滇池水务有限公司</w:t>
            </w:r>
            <w:r w:rsidR="00854310" w:rsidRPr="00854310">
              <w:rPr>
                <w:rFonts w:eastAsia="宋体" w:hint="eastAsia"/>
                <w:szCs w:val="24"/>
              </w:rPr>
              <w:t>集中处理，其排放总量已纳入</w:t>
            </w:r>
            <w:r w:rsidR="00C220E9">
              <w:rPr>
                <w:rFonts w:eastAsia="宋体" w:hint="eastAsia"/>
                <w:szCs w:val="24"/>
              </w:rPr>
              <w:t>海安李堡滇池水务有限公司</w:t>
            </w:r>
            <w:r w:rsidR="00854310" w:rsidRPr="00854310">
              <w:rPr>
                <w:rFonts w:eastAsia="宋体" w:hint="eastAsia"/>
                <w:szCs w:val="24"/>
              </w:rPr>
              <w:t>原有批复总量中，总量指标在污水处理厂总量中管理。</w:t>
            </w:r>
          </w:p>
          <w:p w:rsidR="005A34A3" w:rsidRPr="00854310" w:rsidRDefault="00EC63A5" w:rsidP="002B4E1A">
            <w:pPr>
              <w:spacing w:line="360" w:lineRule="auto"/>
              <w:ind w:firstLineChars="200" w:firstLine="482"/>
              <w:jc w:val="both"/>
              <w:rPr>
                <w:rFonts w:eastAsia="宋体"/>
                <w:szCs w:val="24"/>
              </w:rPr>
            </w:pPr>
            <w:r w:rsidRPr="00854310">
              <w:rPr>
                <w:rFonts w:eastAsia="宋体" w:hint="eastAsia"/>
                <w:b/>
                <w:szCs w:val="24"/>
              </w:rPr>
              <w:t>固废：</w:t>
            </w:r>
            <w:r w:rsidRPr="00854310">
              <w:rPr>
                <w:rFonts w:eastAsia="宋体" w:hint="eastAsia"/>
                <w:szCs w:val="24"/>
              </w:rPr>
              <w:t>本项目</w:t>
            </w:r>
            <w:r w:rsidRPr="00854310">
              <w:rPr>
                <w:rFonts w:eastAsia="宋体"/>
                <w:szCs w:val="24"/>
              </w:rPr>
              <w:t>固废排放量为零，不申请总量。</w:t>
            </w:r>
          </w:p>
          <w:p w:rsidR="00E73BD3" w:rsidRDefault="00E73BD3" w:rsidP="003203C3">
            <w:pPr>
              <w:spacing w:beforeLines="50" w:line="360" w:lineRule="auto"/>
              <w:ind w:firstLine="482"/>
              <w:jc w:val="both"/>
              <w:rPr>
                <w:rFonts w:ascii="宋体" w:eastAsia="宋体" w:hAnsi="宋体"/>
                <w:b/>
                <w:szCs w:val="24"/>
              </w:rPr>
            </w:pPr>
          </w:p>
          <w:p w:rsidR="00E73BD3" w:rsidRDefault="00E73BD3" w:rsidP="003203C3">
            <w:pPr>
              <w:spacing w:beforeLines="50" w:line="360" w:lineRule="auto"/>
              <w:ind w:firstLine="482"/>
              <w:jc w:val="both"/>
              <w:rPr>
                <w:rFonts w:ascii="宋体" w:eastAsia="宋体" w:hAnsi="宋体"/>
                <w:b/>
                <w:szCs w:val="24"/>
              </w:rPr>
            </w:pPr>
          </w:p>
          <w:p w:rsidR="005A34A3" w:rsidRPr="00854310" w:rsidRDefault="00EC63A5" w:rsidP="003203C3">
            <w:pPr>
              <w:spacing w:beforeLines="50" w:line="360" w:lineRule="auto"/>
              <w:ind w:firstLine="482"/>
              <w:jc w:val="both"/>
              <w:rPr>
                <w:rFonts w:ascii="宋体" w:eastAsia="宋体" w:hAnsi="宋体"/>
                <w:b/>
                <w:szCs w:val="24"/>
              </w:rPr>
            </w:pPr>
            <w:r w:rsidRPr="00854310">
              <w:rPr>
                <w:rFonts w:ascii="宋体" w:eastAsia="宋体" w:hAnsi="宋体"/>
                <w:b/>
                <w:szCs w:val="24"/>
              </w:rPr>
              <w:lastRenderedPageBreak/>
              <w:t>综合以上各方面分析评价，本项目符合国家产业政策，选址与该区域总体规划相符。经评价分析，该项目</w:t>
            </w:r>
            <w:r w:rsidR="00E73BD3">
              <w:rPr>
                <w:rFonts w:ascii="宋体" w:eastAsia="宋体" w:hAnsi="宋体" w:hint="eastAsia"/>
                <w:b/>
                <w:szCs w:val="24"/>
              </w:rPr>
              <w:t>运行投产</w:t>
            </w:r>
            <w:r w:rsidRPr="00854310">
              <w:rPr>
                <w:rFonts w:ascii="宋体" w:eastAsia="宋体" w:hAnsi="宋体"/>
                <w:b/>
                <w:szCs w:val="24"/>
              </w:rPr>
              <w:t>后，在采取严格的科学管理和有效的环保治理手段后，污染物能够做到达标排放，且对周围环境的影响较小，能基本维持周边环境质量现状，满足该区域环境功能要求。</w:t>
            </w:r>
          </w:p>
          <w:p w:rsidR="005A34A3" w:rsidRPr="00854310" w:rsidRDefault="00EC63A5" w:rsidP="002B4E1A">
            <w:pPr>
              <w:spacing w:line="360" w:lineRule="auto"/>
              <w:ind w:firstLine="480"/>
              <w:jc w:val="both"/>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本环评认为，在全面落实本报告提出的各项环保措施，切实做到“三同时”、营运期内持之以恒加强管理的基础上，从环境保护角度看，本项目是可行的。</w:t>
            </w:r>
          </w:p>
          <w:p w:rsidR="005A34A3" w:rsidRDefault="00EC63A5" w:rsidP="003203C3">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5A34A3" w:rsidRPr="00854310" w:rsidRDefault="00EC63A5" w:rsidP="002B4E1A">
            <w:pPr>
              <w:adjustRightInd w:val="0"/>
              <w:snapToGrid w:val="0"/>
              <w:spacing w:line="360" w:lineRule="auto"/>
              <w:ind w:firstLineChars="200" w:firstLine="482"/>
              <w:jc w:val="both"/>
              <w:rPr>
                <w:rFonts w:eastAsia="宋体"/>
                <w:b/>
                <w:bCs/>
                <w:szCs w:val="24"/>
              </w:rPr>
            </w:pPr>
            <w:r w:rsidRPr="00854310">
              <w:rPr>
                <w:rFonts w:eastAsia="宋体" w:hAnsi="宋体"/>
                <w:b/>
                <w:bCs/>
                <w:szCs w:val="24"/>
              </w:rPr>
              <w:t>二、建议</w:t>
            </w:r>
          </w:p>
          <w:p w:rsidR="005A34A3" w:rsidRPr="00854310" w:rsidRDefault="00EC63A5" w:rsidP="002B4E1A">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rsidP="002B4E1A">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rsidP="002B4E1A">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1652FB" w:rsidRDefault="00EC63A5" w:rsidP="002B4E1A">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E73BD3" w:rsidRDefault="00E73BD3">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Pr="00854310" w:rsidRDefault="00E85FF3">
            <w:pPr>
              <w:spacing w:line="360" w:lineRule="auto"/>
              <w:jc w:val="both"/>
              <w:rPr>
                <w:rFonts w:eastAsia="宋体"/>
              </w:rPr>
            </w:pPr>
          </w:p>
          <w:p w:rsidR="005A34A3" w:rsidRDefault="00EC63A5" w:rsidP="00204C40">
            <w:pPr>
              <w:spacing w:line="360" w:lineRule="auto"/>
              <w:ind w:right="960" w:firstLineChars="2450" w:firstLine="5880"/>
              <w:jc w:val="both"/>
              <w:rPr>
                <w:rFonts w:eastAsia="宋体" w:hAnsi="宋体"/>
              </w:rPr>
            </w:pPr>
            <w:r w:rsidRPr="00854310">
              <w:rPr>
                <w:rFonts w:eastAsia="宋体" w:hAnsi="宋体"/>
              </w:rPr>
              <w:t>公章</w:t>
            </w:r>
          </w:p>
          <w:p w:rsidR="00E85FF3" w:rsidRDefault="00E85FF3" w:rsidP="00E85FF3">
            <w:pPr>
              <w:spacing w:line="360" w:lineRule="auto"/>
              <w:ind w:right="480"/>
              <w:jc w:val="both"/>
              <w:rPr>
                <w:rFonts w:eastAsia="宋体" w:hAnsi="宋体"/>
              </w:rPr>
            </w:pPr>
          </w:p>
          <w:p w:rsidR="005A34A3" w:rsidRPr="00E85FF3" w:rsidRDefault="00EC63A5" w:rsidP="00E85FF3">
            <w:pPr>
              <w:spacing w:line="360" w:lineRule="auto"/>
              <w:ind w:right="480" w:firstLineChars="1700" w:firstLine="408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00E85FF3">
              <w:rPr>
                <w:rFonts w:eastAsia="宋体" w:hAnsi="宋体" w:hint="eastAsia"/>
              </w:rPr>
              <w:t xml:space="preserve"> </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Default="00E85FF3" w:rsidP="00E85FF3">
            <w:pPr>
              <w:spacing w:line="360" w:lineRule="auto"/>
              <w:jc w:val="both"/>
              <w:rPr>
                <w:rFonts w:eastAsia="宋体" w:hAnsi="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Default="00E85FF3">
            <w:pPr>
              <w:spacing w:line="360" w:lineRule="auto"/>
              <w:jc w:val="both"/>
              <w:rPr>
                <w:rFonts w:eastAsia="宋体"/>
              </w:rPr>
            </w:pPr>
          </w:p>
          <w:p w:rsidR="00E85FF3" w:rsidRPr="00854310" w:rsidRDefault="00E85FF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公章</w:t>
            </w:r>
          </w:p>
          <w:p w:rsidR="005A34A3" w:rsidRPr="00854310" w:rsidRDefault="005A34A3">
            <w:pPr>
              <w:spacing w:line="360" w:lineRule="auto"/>
              <w:ind w:firstLineChars="850" w:firstLine="2040"/>
              <w:jc w:val="both"/>
              <w:rPr>
                <w:rFonts w:eastAsia="宋体" w:hAnsi="宋体"/>
              </w:rPr>
            </w:pPr>
          </w:p>
          <w:p w:rsidR="005A34A3" w:rsidRPr="00E85FF3" w:rsidRDefault="00EC63A5" w:rsidP="00E85FF3">
            <w:pPr>
              <w:spacing w:line="360" w:lineRule="auto"/>
              <w:ind w:firstLineChars="1600" w:firstLine="384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E85FF3" w:rsidRDefault="00E85FF3">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E85FF3" w:rsidRDefault="00E85FF3">
            <w:pPr>
              <w:spacing w:line="360" w:lineRule="auto"/>
              <w:jc w:val="both"/>
              <w:rPr>
                <w:rFonts w:eastAsia="宋体"/>
              </w:rPr>
            </w:pPr>
          </w:p>
          <w:p w:rsidR="00E85FF3" w:rsidRPr="00854310" w:rsidRDefault="00E85FF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公章</w:t>
            </w:r>
          </w:p>
          <w:p w:rsidR="005A34A3" w:rsidRPr="00854310" w:rsidRDefault="005A34A3">
            <w:pPr>
              <w:spacing w:line="360" w:lineRule="auto"/>
              <w:ind w:firstLineChars="450" w:firstLine="1080"/>
              <w:jc w:val="both"/>
              <w:rPr>
                <w:rFonts w:eastAsia="宋体" w:hAnsi="宋体"/>
              </w:rPr>
            </w:pPr>
          </w:p>
          <w:p w:rsidR="005A34A3" w:rsidRPr="00E85FF3" w:rsidRDefault="00EC63A5" w:rsidP="00E85FF3">
            <w:pPr>
              <w:spacing w:line="360" w:lineRule="auto"/>
              <w:ind w:firstLineChars="1400" w:firstLine="3360"/>
              <w:jc w:val="both"/>
              <w:rPr>
                <w:rFonts w:eastAsia="宋体" w:hAnsi="宋体"/>
              </w:rPr>
            </w:pPr>
            <w:r w:rsidRPr="00854310">
              <w:rPr>
                <w:rFonts w:eastAsia="宋体" w:hAnsi="宋体"/>
              </w:rPr>
              <w:t>经办：</w:t>
            </w:r>
            <w:r w:rsidR="00E85FF3">
              <w:rPr>
                <w:rFonts w:eastAsia="宋体" w:hAnsi="宋体" w:hint="eastAsia"/>
              </w:rPr>
              <w:t xml:space="preserve">               </w:t>
            </w:r>
            <w:r w:rsidRPr="00854310">
              <w:rPr>
                <w:rFonts w:eastAsia="宋体" w:hAnsi="宋体"/>
              </w:rPr>
              <w:t>签发：</w:t>
            </w:r>
            <w:r w:rsidR="00204C40">
              <w:rPr>
                <w:rFonts w:eastAsia="宋体" w:hAnsi="宋体" w:hint="eastAsia"/>
              </w:rPr>
              <w:t xml:space="preserve">       </w:t>
            </w:r>
            <w:r w:rsidRPr="00854310">
              <w:rPr>
                <w:rFonts w:eastAsia="宋体" w:hAnsi="宋体"/>
              </w:rPr>
              <w:t>年</w:t>
            </w:r>
            <w:r w:rsidR="00204C40">
              <w:rPr>
                <w:rFonts w:eastAsia="宋体" w:hAnsi="宋体" w:hint="eastAsia"/>
              </w:rPr>
              <w:t xml:space="preserve">      </w:t>
            </w:r>
            <w:r w:rsidRPr="00854310">
              <w:rPr>
                <w:rFonts w:eastAsia="宋体" w:hAnsi="宋体"/>
              </w:rPr>
              <w:t>月</w:t>
            </w:r>
            <w:r w:rsidR="00204C40">
              <w:rPr>
                <w:rFonts w:eastAsia="宋体" w:hAnsi="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lastRenderedPageBreak/>
              <w:t>注释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int="eastAsia"/>
              </w:rPr>
              <w:t>企业营业执照</w:t>
            </w:r>
          </w:p>
          <w:p w:rsidR="005A34A3" w:rsidRPr="00854310" w:rsidRDefault="00EC63A5">
            <w:pPr>
              <w:spacing w:line="360" w:lineRule="auto"/>
              <w:ind w:left="564"/>
              <w:jc w:val="both"/>
              <w:rPr>
                <w:rFonts w:eastAsia="宋体" w:hAnsi="宋体"/>
              </w:rPr>
            </w:pPr>
            <w:r w:rsidRPr="00854310">
              <w:rPr>
                <w:rFonts w:eastAsia="宋体" w:hint="eastAsia"/>
              </w:rPr>
              <w:t>附件三企业法人身份证复印件</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Pr="00854310">
              <w:rPr>
                <w:rFonts w:eastAsia="宋体" w:hint="eastAsia"/>
              </w:rPr>
              <w:t>项目噪声监测报告</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int="eastAsia"/>
              </w:rPr>
              <w:t>污水处理厂接管协议</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六</w:t>
            </w:r>
            <w:r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854310" w:rsidRDefault="00EC63A5">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BA22A2" w:rsidRPr="00854310" w:rsidRDefault="00BA22A2">
            <w:pPr>
              <w:spacing w:line="360" w:lineRule="auto"/>
              <w:jc w:val="both"/>
              <w:rPr>
                <w:rFonts w:eastAsia="宋体"/>
              </w:rPr>
            </w:pPr>
          </w:p>
        </w:tc>
      </w:tr>
    </w:tbl>
    <w:p w:rsidR="005A34A3" w:rsidRDefault="005A34A3">
      <w:pPr>
        <w:widowControl w:val="0"/>
        <w:snapToGrid w:val="0"/>
        <w:rPr>
          <w:rFonts w:eastAsia="宋体"/>
          <w:color w:val="FF0000"/>
        </w:rPr>
        <w:sectPr w:rsidR="005A34A3">
          <w:footerReference w:type="default" r:id="rId25"/>
          <w:footerReference w:type="first" r:id="rId26"/>
          <w:pgSz w:w="11906" w:h="16838"/>
          <w:pgMar w:top="1418" w:right="1134" w:bottom="1531" w:left="1418" w:header="851" w:footer="992" w:gutter="0"/>
          <w:cols w:space="720"/>
          <w:titlePg/>
          <w:docGrid w:type="lines" w:linePitch="312"/>
        </w:sectPr>
      </w:pPr>
    </w:p>
    <w:p w:rsidR="005A34A3" w:rsidRDefault="005A34A3" w:rsidP="00204C40">
      <w:pPr>
        <w:rPr>
          <w:color w:val="FF0000"/>
        </w:rPr>
      </w:pPr>
    </w:p>
    <w:sectPr w:rsidR="005A34A3" w:rsidSect="005E3554">
      <w:headerReference w:type="even" r:id="rId27"/>
      <w:headerReference w:type="default" r:id="rId28"/>
      <w:footerReference w:type="even" r:id="rId29"/>
      <w:footerReference w:type="default" r:id="rId30"/>
      <w:headerReference w:type="first" r:id="rId31"/>
      <w:footerReference w:type="first" r:id="rId32"/>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310075" w15:done="0"/>
  <w15:commentEx w15:paraId="35EB5CF3" w15:done="0"/>
  <w15:commentEx w15:paraId="68F96008" w15:done="0"/>
  <w15:commentEx w15:paraId="6E2F9F8A" w15:done="0"/>
  <w15:commentEx w15:paraId="2159A4F4" w15:done="0"/>
  <w15:commentEx w15:paraId="5CFA0540" w15:done="0"/>
  <w15:commentEx w15:paraId="177727D9" w15:done="0"/>
  <w15:commentEx w15:paraId="4AED95EB" w15:done="0"/>
  <w15:commentEx w15:paraId="1A38E836" w15:done="0"/>
  <w15:commentEx w15:paraId="0FCAD2BE" w15:done="0"/>
  <w15:commentEx w15:paraId="7CB96938" w15:done="0"/>
  <w15:commentEx w15:paraId="736FBA3A" w15:done="0"/>
  <w15:commentEx w15:paraId="2FA23E55" w15:done="0"/>
  <w15:commentEx w15:paraId="51207783" w15:done="0"/>
  <w15:commentEx w15:paraId="0C852404" w15:done="0"/>
  <w15:commentEx w15:paraId="019D3718" w15:done="0"/>
  <w15:commentEx w15:paraId="5A1B0A02" w15:done="0"/>
  <w15:commentEx w15:paraId="37FB7840" w15:done="0"/>
  <w15:commentEx w15:paraId="5F23473C" w15:done="0"/>
  <w15:commentEx w15:paraId="69035FBE" w15:done="0"/>
  <w15:commentEx w15:paraId="31E3F71D" w15:done="0"/>
  <w15:commentEx w15:paraId="3D91CAE7" w15:done="0"/>
  <w15:commentEx w15:paraId="1870CB9E" w15:done="0"/>
  <w15:commentEx w15:paraId="6C4D37C4" w15:done="0"/>
  <w15:commentEx w15:paraId="1309B681" w15:done="0"/>
  <w15:commentEx w15:paraId="28D64154" w15:done="0"/>
  <w15:commentEx w15:paraId="4F78891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093" w:rsidRDefault="00C34093">
      <w:r>
        <w:separator/>
      </w:r>
    </w:p>
  </w:endnote>
  <w:endnote w:type="continuationSeparator" w:id="0">
    <w:p w:rsidR="00C34093" w:rsidRDefault="00C340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Meiryo"/>
    <w:charset w:val="80"/>
    <w:family w:val="auto"/>
    <w:pitch w:val="default"/>
    <w:sig w:usb0="00000003" w:usb1="00000000" w:usb2="00000000" w:usb3="00000000" w:csb0="0002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Pr>
        <w:rFonts w:ascii="仿宋" w:eastAsia="仿宋" w:hAnsi="仿宋"/>
        <w:noProof/>
        <w:sz w:val="21"/>
        <w:szCs w:val="21"/>
      </w:rPr>
      <w:t>26</w:t>
    </w:r>
    <w:r w:rsidR="00373087">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sidR="003203C3">
      <w:rPr>
        <w:rFonts w:ascii="仿宋" w:eastAsia="仿宋" w:hAnsi="仿宋"/>
        <w:noProof/>
        <w:sz w:val="21"/>
        <w:szCs w:val="21"/>
      </w:rPr>
      <w:t>2</w:t>
    </w:r>
    <w:r w:rsidR="00373087">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rsidP="007A4B51">
    <w:pPr>
      <w:pStyle w:val="ab"/>
      <w:pBdr>
        <w:top w:val="single" w:sz="4" w:space="1" w:color="auto"/>
      </w:pBdr>
      <w:tabs>
        <w:tab w:val="clear" w:pos="4153"/>
        <w:tab w:val="clear" w:pos="8306"/>
        <w:tab w:val="center" w:pos="4677"/>
        <w:tab w:val="center" w:pos="4819"/>
        <w:tab w:val="right" w:pos="9638"/>
      </w:tabs>
      <w:ind w:left="8820" w:hangingChars="4200" w:hanging="8820"/>
      <w:rPr>
        <w:rFonts w:ascii="仿宋" w:eastAsia="仿宋" w:hAnsi="仿宋"/>
        <w:b/>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sidR="003203C3">
      <w:rPr>
        <w:rFonts w:ascii="仿宋" w:eastAsia="仿宋" w:hAnsi="仿宋"/>
        <w:noProof/>
        <w:sz w:val="21"/>
        <w:szCs w:val="21"/>
      </w:rPr>
      <w:t>1</w:t>
    </w:r>
    <w:r w:rsidR="00373087">
      <w:rPr>
        <w:rFonts w:ascii="仿宋" w:eastAsia="仿宋" w:hAnsi="仿宋"/>
        <w:sz w:val="21"/>
        <w:szCs w:val="2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rsidP="007A4B51">
    <w:pPr>
      <w:pStyle w:val="ab"/>
      <w:pBdr>
        <w:top w:val="single" w:sz="4" w:space="1" w:color="auto"/>
      </w:pBdr>
      <w:tabs>
        <w:tab w:val="clear" w:pos="4153"/>
        <w:tab w:val="clear" w:pos="8306"/>
        <w:tab w:val="center" w:pos="4677"/>
        <w:tab w:val="center" w:pos="4819"/>
        <w:tab w:val="right" w:pos="9638"/>
      </w:tabs>
      <w:ind w:left="8820" w:hangingChars="4200" w:hanging="8820"/>
      <w:rPr>
        <w:rFonts w:ascii="仿宋" w:eastAsia="仿宋" w:hAnsi="仿宋"/>
        <w:b/>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sidR="003203C3">
      <w:rPr>
        <w:rFonts w:ascii="仿宋" w:eastAsia="仿宋" w:hAnsi="仿宋"/>
        <w:noProof/>
        <w:sz w:val="21"/>
        <w:szCs w:val="21"/>
      </w:rPr>
      <w:t>27</w:t>
    </w:r>
    <w:r w:rsidR="00373087">
      <w:rPr>
        <w:rFonts w:ascii="仿宋" w:eastAsia="仿宋" w:hAnsi="仿宋"/>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sidR="003203C3">
      <w:rPr>
        <w:rFonts w:ascii="仿宋" w:eastAsia="仿宋" w:hAnsi="仿宋"/>
        <w:noProof/>
        <w:sz w:val="21"/>
        <w:szCs w:val="21"/>
      </w:rPr>
      <w:t>48</w:t>
    </w:r>
    <w:r w:rsidR="00373087">
      <w:rPr>
        <w:rFonts w:ascii="仿宋" w:eastAsia="仿宋" w:hAnsi="仿宋"/>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rsidP="007A4B51">
    <w:pPr>
      <w:pStyle w:val="ab"/>
      <w:pBdr>
        <w:top w:val="single" w:sz="4" w:space="1" w:color="auto"/>
      </w:pBdr>
      <w:tabs>
        <w:tab w:val="clear" w:pos="4153"/>
        <w:tab w:val="clear" w:pos="8306"/>
        <w:tab w:val="center" w:pos="4677"/>
        <w:tab w:val="center" w:pos="4819"/>
        <w:tab w:val="right" w:pos="9638"/>
      </w:tabs>
      <w:ind w:left="8820" w:hangingChars="4200" w:hanging="8820"/>
      <w:rPr>
        <w:rFonts w:ascii="仿宋" w:eastAsia="仿宋" w:hAnsi="仿宋"/>
        <w:b/>
        <w:sz w:val="21"/>
        <w:szCs w:val="21"/>
      </w:rPr>
    </w:pPr>
    <w:r>
      <w:rPr>
        <w:rFonts w:ascii="仿宋" w:eastAsia="仿宋" w:hAnsi="仿宋" w:hint="eastAsia"/>
        <w:sz w:val="21"/>
        <w:szCs w:val="21"/>
      </w:rPr>
      <w:t xml:space="preserve">江苏圣泰环境科技股份有限公司                                                           </w:t>
    </w:r>
    <w:r w:rsidR="00373087">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373087">
      <w:rPr>
        <w:rFonts w:ascii="仿宋" w:eastAsia="仿宋" w:hAnsi="仿宋"/>
        <w:sz w:val="21"/>
        <w:szCs w:val="21"/>
      </w:rPr>
      <w:fldChar w:fldCharType="separate"/>
    </w:r>
    <w:r w:rsidR="003203C3">
      <w:rPr>
        <w:rFonts w:ascii="仿宋" w:eastAsia="仿宋" w:hAnsi="仿宋"/>
        <w:noProof/>
        <w:sz w:val="21"/>
        <w:szCs w:val="21"/>
      </w:rPr>
      <w:t>28</w:t>
    </w:r>
    <w:r w:rsidR="00373087">
      <w:rPr>
        <w:rFonts w:ascii="仿宋" w:eastAsia="仿宋" w:hAnsi="仿宋"/>
        <w:sz w:val="21"/>
        <w:szCs w:val="2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093" w:rsidRDefault="00C34093">
      <w:r>
        <w:separator/>
      </w:r>
    </w:p>
  </w:footnote>
  <w:footnote w:type="continuationSeparator" w:id="0">
    <w:p w:rsidR="00C34093" w:rsidRDefault="00C340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pPr>
    <w:r>
      <w:rPr>
        <w:rFonts w:ascii="仿宋" w:eastAsia="仿宋" w:hAnsi="仿宋" w:hint="eastAsia"/>
        <w:sz w:val="21"/>
        <w:szCs w:val="21"/>
      </w:rPr>
      <w:t>天弘钢绳（南通）有限公司钢丝绳加工项目环境影响报告表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rsidP="00E52A45">
    <w:pPr>
      <w:pStyle w:val="ac"/>
      <w:rPr>
        <w:rFonts w:ascii="仿宋" w:eastAsia="仿宋" w:hAnsi="仿宋"/>
        <w:sz w:val="21"/>
        <w:szCs w:val="21"/>
      </w:rPr>
    </w:pPr>
    <w:r>
      <w:rPr>
        <w:rFonts w:ascii="仿宋" w:eastAsia="仿宋" w:hAnsi="仿宋" w:hint="eastAsia"/>
        <w:sz w:val="21"/>
        <w:szCs w:val="21"/>
      </w:rPr>
      <w:t>天弘钢绳（南通）有限公司钢丝绳加工项目环境影响报告表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BB9" w:rsidRDefault="00777BB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BB81CC3"/>
    <w:multiLevelType w:val="hybridMultilevel"/>
    <w:tmpl w:val="83C8F8F6"/>
    <w:lvl w:ilvl="0" w:tplc="7FB4AE3A">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58CD4C69"/>
    <w:multiLevelType w:val="singleLevel"/>
    <w:tmpl w:val="58CD4C69"/>
    <w:lvl w:ilvl="0">
      <w:start w:val="2"/>
      <w:numFmt w:val="decimal"/>
      <w:suff w:val="nothing"/>
      <w:lvlText w:val="%1、"/>
      <w:lvlJc w:val="left"/>
    </w:lvl>
  </w:abstractNum>
  <w:abstractNum w:abstractNumId="4">
    <w:nsid w:val="58CD556C"/>
    <w:multiLevelType w:val="singleLevel"/>
    <w:tmpl w:val="58CD556C"/>
    <w:lvl w:ilvl="0">
      <w:start w:val="2"/>
      <w:numFmt w:val="decimal"/>
      <w:suff w:val="nothing"/>
      <w:lvlText w:val="（%1）"/>
      <w:lvlJc w:val="left"/>
    </w:lvl>
  </w:abstractNum>
  <w:abstractNum w:abstractNumId="5">
    <w:nsid w:val="58CD5E64"/>
    <w:multiLevelType w:val="singleLevel"/>
    <w:tmpl w:val="58CD5E64"/>
    <w:lvl w:ilvl="0">
      <w:start w:val="2"/>
      <w:numFmt w:val="decimal"/>
      <w:suff w:val="nothing"/>
      <w:lvlText w:val="%1、"/>
      <w:lvlJc w:val="left"/>
    </w:lvl>
  </w:abstractNum>
  <w:abstractNum w:abstractNumId="6">
    <w:nsid w:val="59C0D7FE"/>
    <w:multiLevelType w:val="singleLevel"/>
    <w:tmpl w:val="59C0D7FE"/>
    <w:lvl w:ilvl="0">
      <w:start w:val="2"/>
      <w:numFmt w:val="decimal"/>
      <w:suff w:val="nothing"/>
      <w:lvlText w:val="（%1）"/>
      <w:lvlJc w:val="left"/>
    </w:lvl>
  </w:abstractNum>
  <w:abstractNum w:abstractNumId="7">
    <w:nsid w:val="59D86F27"/>
    <w:multiLevelType w:val="hybridMultilevel"/>
    <w:tmpl w:val="9BF8E410"/>
    <w:lvl w:ilvl="0" w:tplc="DDC0A37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3"/>
  </w:num>
  <w:num w:numId="2">
    <w:abstractNumId w:val="4"/>
  </w:num>
  <w:num w:numId="3">
    <w:abstractNumId w:val="5"/>
  </w:num>
  <w:num w:numId="4">
    <w:abstractNumId w:val="9"/>
  </w:num>
  <w:num w:numId="5">
    <w:abstractNumId w:val="0"/>
  </w:num>
  <w:num w:numId="6">
    <w:abstractNumId w:val="1"/>
  </w:num>
  <w:num w:numId="7">
    <w:abstractNumId w:val="6"/>
  </w:num>
  <w:num w:numId="8">
    <w:abstractNumId w:val="8"/>
  </w:num>
  <w:num w:numId="9">
    <w:abstractNumId w:val="7"/>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11266"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EA9"/>
    <w:rsid w:val="00000F55"/>
    <w:rsid w:val="000014ED"/>
    <w:rsid w:val="00001DA3"/>
    <w:rsid w:val="000021F2"/>
    <w:rsid w:val="0000282C"/>
    <w:rsid w:val="00003781"/>
    <w:rsid w:val="000045C1"/>
    <w:rsid w:val="00004917"/>
    <w:rsid w:val="00005038"/>
    <w:rsid w:val="00006117"/>
    <w:rsid w:val="00006867"/>
    <w:rsid w:val="00010555"/>
    <w:rsid w:val="0001157A"/>
    <w:rsid w:val="000119AD"/>
    <w:rsid w:val="00011A7E"/>
    <w:rsid w:val="00012293"/>
    <w:rsid w:val="00012334"/>
    <w:rsid w:val="0001269F"/>
    <w:rsid w:val="00012AA7"/>
    <w:rsid w:val="000130F9"/>
    <w:rsid w:val="0001377B"/>
    <w:rsid w:val="00013C09"/>
    <w:rsid w:val="0001566F"/>
    <w:rsid w:val="00015A44"/>
    <w:rsid w:val="00015B18"/>
    <w:rsid w:val="00015C56"/>
    <w:rsid w:val="000163D7"/>
    <w:rsid w:val="00016AF7"/>
    <w:rsid w:val="00017B8F"/>
    <w:rsid w:val="00020BFC"/>
    <w:rsid w:val="000219EF"/>
    <w:rsid w:val="00021F32"/>
    <w:rsid w:val="00021FFA"/>
    <w:rsid w:val="00022316"/>
    <w:rsid w:val="00022D75"/>
    <w:rsid w:val="00022EE2"/>
    <w:rsid w:val="0002310A"/>
    <w:rsid w:val="00024249"/>
    <w:rsid w:val="00024E27"/>
    <w:rsid w:val="000250B0"/>
    <w:rsid w:val="000251A9"/>
    <w:rsid w:val="0002548D"/>
    <w:rsid w:val="0002791D"/>
    <w:rsid w:val="00031571"/>
    <w:rsid w:val="00032761"/>
    <w:rsid w:val="00032948"/>
    <w:rsid w:val="00032B21"/>
    <w:rsid w:val="00033631"/>
    <w:rsid w:val="0003380B"/>
    <w:rsid w:val="000339DA"/>
    <w:rsid w:val="0003594C"/>
    <w:rsid w:val="00035E87"/>
    <w:rsid w:val="00035F07"/>
    <w:rsid w:val="00035F6A"/>
    <w:rsid w:val="00040271"/>
    <w:rsid w:val="00041D94"/>
    <w:rsid w:val="00043C9A"/>
    <w:rsid w:val="0004427B"/>
    <w:rsid w:val="0004460F"/>
    <w:rsid w:val="00044CBB"/>
    <w:rsid w:val="00045372"/>
    <w:rsid w:val="00045C5B"/>
    <w:rsid w:val="00046410"/>
    <w:rsid w:val="00050812"/>
    <w:rsid w:val="0005102B"/>
    <w:rsid w:val="00051C1E"/>
    <w:rsid w:val="00052BEE"/>
    <w:rsid w:val="00052E93"/>
    <w:rsid w:val="00054630"/>
    <w:rsid w:val="0005532A"/>
    <w:rsid w:val="0005537F"/>
    <w:rsid w:val="0005548B"/>
    <w:rsid w:val="00055AE3"/>
    <w:rsid w:val="00055D84"/>
    <w:rsid w:val="000604F6"/>
    <w:rsid w:val="00061C92"/>
    <w:rsid w:val="000621B1"/>
    <w:rsid w:val="00062BEF"/>
    <w:rsid w:val="00064625"/>
    <w:rsid w:val="00064A4D"/>
    <w:rsid w:val="00067B6B"/>
    <w:rsid w:val="000701D9"/>
    <w:rsid w:val="0007023E"/>
    <w:rsid w:val="00070849"/>
    <w:rsid w:val="00070D33"/>
    <w:rsid w:val="00070DAC"/>
    <w:rsid w:val="00071009"/>
    <w:rsid w:val="000719BB"/>
    <w:rsid w:val="00071A1F"/>
    <w:rsid w:val="00071D5B"/>
    <w:rsid w:val="00072B69"/>
    <w:rsid w:val="000741CD"/>
    <w:rsid w:val="00074355"/>
    <w:rsid w:val="0007453E"/>
    <w:rsid w:val="00074A77"/>
    <w:rsid w:val="000756FF"/>
    <w:rsid w:val="00075CA9"/>
    <w:rsid w:val="00075DC5"/>
    <w:rsid w:val="00076B9C"/>
    <w:rsid w:val="0007751E"/>
    <w:rsid w:val="0008084A"/>
    <w:rsid w:val="00082615"/>
    <w:rsid w:val="000829EC"/>
    <w:rsid w:val="00082A10"/>
    <w:rsid w:val="00082C0E"/>
    <w:rsid w:val="000836AB"/>
    <w:rsid w:val="00083970"/>
    <w:rsid w:val="00083B9D"/>
    <w:rsid w:val="000848FE"/>
    <w:rsid w:val="000855AC"/>
    <w:rsid w:val="000859A1"/>
    <w:rsid w:val="00086DB1"/>
    <w:rsid w:val="000872A7"/>
    <w:rsid w:val="00087F2F"/>
    <w:rsid w:val="00087F41"/>
    <w:rsid w:val="00090D1A"/>
    <w:rsid w:val="00093838"/>
    <w:rsid w:val="00094061"/>
    <w:rsid w:val="0009423C"/>
    <w:rsid w:val="00095171"/>
    <w:rsid w:val="00095172"/>
    <w:rsid w:val="0009517E"/>
    <w:rsid w:val="000951C1"/>
    <w:rsid w:val="0009550B"/>
    <w:rsid w:val="00095989"/>
    <w:rsid w:val="00095FCB"/>
    <w:rsid w:val="00096675"/>
    <w:rsid w:val="000971A4"/>
    <w:rsid w:val="00097211"/>
    <w:rsid w:val="00097CF1"/>
    <w:rsid w:val="000A02AB"/>
    <w:rsid w:val="000A0BD1"/>
    <w:rsid w:val="000A0C2E"/>
    <w:rsid w:val="000A22E0"/>
    <w:rsid w:val="000A28EA"/>
    <w:rsid w:val="000A316A"/>
    <w:rsid w:val="000A3375"/>
    <w:rsid w:val="000A388D"/>
    <w:rsid w:val="000A38EC"/>
    <w:rsid w:val="000A3E7D"/>
    <w:rsid w:val="000A42D4"/>
    <w:rsid w:val="000A4CCF"/>
    <w:rsid w:val="000A5062"/>
    <w:rsid w:val="000A5256"/>
    <w:rsid w:val="000A62F1"/>
    <w:rsid w:val="000A6631"/>
    <w:rsid w:val="000B1459"/>
    <w:rsid w:val="000B181F"/>
    <w:rsid w:val="000B1D16"/>
    <w:rsid w:val="000B3441"/>
    <w:rsid w:val="000B34EB"/>
    <w:rsid w:val="000B3BE0"/>
    <w:rsid w:val="000B42E0"/>
    <w:rsid w:val="000B43E0"/>
    <w:rsid w:val="000B5724"/>
    <w:rsid w:val="000B5ADD"/>
    <w:rsid w:val="000B5BB1"/>
    <w:rsid w:val="000B6367"/>
    <w:rsid w:val="000B65A6"/>
    <w:rsid w:val="000B6726"/>
    <w:rsid w:val="000B6D2D"/>
    <w:rsid w:val="000B6DC7"/>
    <w:rsid w:val="000B6EAB"/>
    <w:rsid w:val="000B790A"/>
    <w:rsid w:val="000B7919"/>
    <w:rsid w:val="000C067A"/>
    <w:rsid w:val="000C0A4A"/>
    <w:rsid w:val="000C1851"/>
    <w:rsid w:val="000C19C5"/>
    <w:rsid w:val="000C3FC3"/>
    <w:rsid w:val="000C48E6"/>
    <w:rsid w:val="000C4BFA"/>
    <w:rsid w:val="000C4D27"/>
    <w:rsid w:val="000C51E9"/>
    <w:rsid w:val="000C6381"/>
    <w:rsid w:val="000C7946"/>
    <w:rsid w:val="000D0606"/>
    <w:rsid w:val="000D0B02"/>
    <w:rsid w:val="000D103B"/>
    <w:rsid w:val="000D1147"/>
    <w:rsid w:val="000D1672"/>
    <w:rsid w:val="000D1821"/>
    <w:rsid w:val="000D20FC"/>
    <w:rsid w:val="000D2EA2"/>
    <w:rsid w:val="000D3E4E"/>
    <w:rsid w:val="000D62C8"/>
    <w:rsid w:val="000D6E1F"/>
    <w:rsid w:val="000D6FD0"/>
    <w:rsid w:val="000D7792"/>
    <w:rsid w:val="000E1083"/>
    <w:rsid w:val="000E1B4D"/>
    <w:rsid w:val="000E2094"/>
    <w:rsid w:val="000E314B"/>
    <w:rsid w:val="000E32B6"/>
    <w:rsid w:val="000E38A4"/>
    <w:rsid w:val="000E4412"/>
    <w:rsid w:val="000E56C6"/>
    <w:rsid w:val="000E57CC"/>
    <w:rsid w:val="000E607F"/>
    <w:rsid w:val="000E62EF"/>
    <w:rsid w:val="000E689D"/>
    <w:rsid w:val="000F07D7"/>
    <w:rsid w:val="000F0877"/>
    <w:rsid w:val="000F1104"/>
    <w:rsid w:val="000F12D6"/>
    <w:rsid w:val="000F1FF6"/>
    <w:rsid w:val="000F2588"/>
    <w:rsid w:val="000F4BC4"/>
    <w:rsid w:val="000F4D88"/>
    <w:rsid w:val="000F5440"/>
    <w:rsid w:val="000F6170"/>
    <w:rsid w:val="000F61DF"/>
    <w:rsid w:val="000F6621"/>
    <w:rsid w:val="000F66D9"/>
    <w:rsid w:val="000F681D"/>
    <w:rsid w:val="000F723C"/>
    <w:rsid w:val="000F7BD5"/>
    <w:rsid w:val="000F7EE9"/>
    <w:rsid w:val="001011AD"/>
    <w:rsid w:val="00101910"/>
    <w:rsid w:val="001019A8"/>
    <w:rsid w:val="00102EF2"/>
    <w:rsid w:val="0010378F"/>
    <w:rsid w:val="00103E63"/>
    <w:rsid w:val="00104F37"/>
    <w:rsid w:val="0010642E"/>
    <w:rsid w:val="0010697A"/>
    <w:rsid w:val="0010705D"/>
    <w:rsid w:val="001077B7"/>
    <w:rsid w:val="0010782C"/>
    <w:rsid w:val="00107E40"/>
    <w:rsid w:val="00110098"/>
    <w:rsid w:val="00110863"/>
    <w:rsid w:val="00111D25"/>
    <w:rsid w:val="00112832"/>
    <w:rsid w:val="001128E8"/>
    <w:rsid w:val="0011369A"/>
    <w:rsid w:val="00113A03"/>
    <w:rsid w:val="00114334"/>
    <w:rsid w:val="0011453B"/>
    <w:rsid w:val="00115964"/>
    <w:rsid w:val="00116356"/>
    <w:rsid w:val="001178CD"/>
    <w:rsid w:val="00121818"/>
    <w:rsid w:val="00122B84"/>
    <w:rsid w:val="00123E31"/>
    <w:rsid w:val="00124D28"/>
    <w:rsid w:val="001265C8"/>
    <w:rsid w:val="001270B2"/>
    <w:rsid w:val="001277A5"/>
    <w:rsid w:val="00127D7E"/>
    <w:rsid w:val="00130551"/>
    <w:rsid w:val="00130DDC"/>
    <w:rsid w:val="00131423"/>
    <w:rsid w:val="001314AD"/>
    <w:rsid w:val="00131693"/>
    <w:rsid w:val="00131C76"/>
    <w:rsid w:val="00132991"/>
    <w:rsid w:val="00132F1B"/>
    <w:rsid w:val="00135621"/>
    <w:rsid w:val="00135790"/>
    <w:rsid w:val="00135A01"/>
    <w:rsid w:val="00135B8E"/>
    <w:rsid w:val="00136EED"/>
    <w:rsid w:val="001371CF"/>
    <w:rsid w:val="00142407"/>
    <w:rsid w:val="0014369A"/>
    <w:rsid w:val="00144248"/>
    <w:rsid w:val="001442BD"/>
    <w:rsid w:val="00144302"/>
    <w:rsid w:val="00144554"/>
    <w:rsid w:val="0014494B"/>
    <w:rsid w:val="00145255"/>
    <w:rsid w:val="0014672C"/>
    <w:rsid w:val="00147655"/>
    <w:rsid w:val="00147B01"/>
    <w:rsid w:val="001503F5"/>
    <w:rsid w:val="00150B2A"/>
    <w:rsid w:val="00150B7C"/>
    <w:rsid w:val="00151250"/>
    <w:rsid w:val="00152728"/>
    <w:rsid w:val="00152B1E"/>
    <w:rsid w:val="00153505"/>
    <w:rsid w:val="00154DE6"/>
    <w:rsid w:val="00155F9B"/>
    <w:rsid w:val="00157370"/>
    <w:rsid w:val="00161458"/>
    <w:rsid w:val="0016238D"/>
    <w:rsid w:val="00163532"/>
    <w:rsid w:val="00163A46"/>
    <w:rsid w:val="00163A94"/>
    <w:rsid w:val="00163B86"/>
    <w:rsid w:val="00163C9D"/>
    <w:rsid w:val="00164448"/>
    <w:rsid w:val="00164CD5"/>
    <w:rsid w:val="001652FB"/>
    <w:rsid w:val="00165953"/>
    <w:rsid w:val="00165A27"/>
    <w:rsid w:val="00166CA9"/>
    <w:rsid w:val="00172699"/>
    <w:rsid w:val="001728F1"/>
    <w:rsid w:val="00172A27"/>
    <w:rsid w:val="00173015"/>
    <w:rsid w:val="001730B6"/>
    <w:rsid w:val="00173F31"/>
    <w:rsid w:val="0017471F"/>
    <w:rsid w:val="00174AB1"/>
    <w:rsid w:val="0017567C"/>
    <w:rsid w:val="00175C96"/>
    <w:rsid w:val="001761BA"/>
    <w:rsid w:val="00176632"/>
    <w:rsid w:val="0017723A"/>
    <w:rsid w:val="00177B4B"/>
    <w:rsid w:val="001815EB"/>
    <w:rsid w:val="00181CBD"/>
    <w:rsid w:val="0018204C"/>
    <w:rsid w:val="001822ED"/>
    <w:rsid w:val="001823AF"/>
    <w:rsid w:val="00182E73"/>
    <w:rsid w:val="00182EC1"/>
    <w:rsid w:val="00183DFD"/>
    <w:rsid w:val="001846F1"/>
    <w:rsid w:val="0018508E"/>
    <w:rsid w:val="00185655"/>
    <w:rsid w:val="001859B8"/>
    <w:rsid w:val="00186077"/>
    <w:rsid w:val="00187B41"/>
    <w:rsid w:val="001901CB"/>
    <w:rsid w:val="00190B00"/>
    <w:rsid w:val="00190B80"/>
    <w:rsid w:val="00191511"/>
    <w:rsid w:val="00191541"/>
    <w:rsid w:val="00192610"/>
    <w:rsid w:val="00192D51"/>
    <w:rsid w:val="00193B2E"/>
    <w:rsid w:val="001944BA"/>
    <w:rsid w:val="00194905"/>
    <w:rsid w:val="00194C7C"/>
    <w:rsid w:val="00194E28"/>
    <w:rsid w:val="001950DE"/>
    <w:rsid w:val="00195B9D"/>
    <w:rsid w:val="00195D46"/>
    <w:rsid w:val="0019655B"/>
    <w:rsid w:val="0019681A"/>
    <w:rsid w:val="001969B9"/>
    <w:rsid w:val="00197231"/>
    <w:rsid w:val="0019789B"/>
    <w:rsid w:val="00197CC4"/>
    <w:rsid w:val="00197D1C"/>
    <w:rsid w:val="001A000A"/>
    <w:rsid w:val="001A03D8"/>
    <w:rsid w:val="001A147C"/>
    <w:rsid w:val="001A19F7"/>
    <w:rsid w:val="001A3015"/>
    <w:rsid w:val="001A3108"/>
    <w:rsid w:val="001A33B8"/>
    <w:rsid w:val="001A4861"/>
    <w:rsid w:val="001A56DB"/>
    <w:rsid w:val="001A7906"/>
    <w:rsid w:val="001A7E8C"/>
    <w:rsid w:val="001B04E2"/>
    <w:rsid w:val="001B2644"/>
    <w:rsid w:val="001B361D"/>
    <w:rsid w:val="001B3883"/>
    <w:rsid w:val="001B3936"/>
    <w:rsid w:val="001B3DBD"/>
    <w:rsid w:val="001B3E73"/>
    <w:rsid w:val="001B4566"/>
    <w:rsid w:val="001B544C"/>
    <w:rsid w:val="001B61E2"/>
    <w:rsid w:val="001B6616"/>
    <w:rsid w:val="001B6990"/>
    <w:rsid w:val="001B6CD9"/>
    <w:rsid w:val="001B6F59"/>
    <w:rsid w:val="001C0641"/>
    <w:rsid w:val="001C0AF8"/>
    <w:rsid w:val="001C2195"/>
    <w:rsid w:val="001C23BF"/>
    <w:rsid w:val="001C261A"/>
    <w:rsid w:val="001C2B11"/>
    <w:rsid w:val="001C37B4"/>
    <w:rsid w:val="001C3840"/>
    <w:rsid w:val="001C3B84"/>
    <w:rsid w:val="001C44F4"/>
    <w:rsid w:val="001C5339"/>
    <w:rsid w:val="001C5B96"/>
    <w:rsid w:val="001C66A3"/>
    <w:rsid w:val="001D202B"/>
    <w:rsid w:val="001D2F44"/>
    <w:rsid w:val="001D3204"/>
    <w:rsid w:val="001D3C07"/>
    <w:rsid w:val="001D45B4"/>
    <w:rsid w:val="001D45F9"/>
    <w:rsid w:val="001D618D"/>
    <w:rsid w:val="001D6A8A"/>
    <w:rsid w:val="001D6F68"/>
    <w:rsid w:val="001D7EA1"/>
    <w:rsid w:val="001E0168"/>
    <w:rsid w:val="001E046B"/>
    <w:rsid w:val="001E138C"/>
    <w:rsid w:val="001E2585"/>
    <w:rsid w:val="001E35C0"/>
    <w:rsid w:val="001E3DA1"/>
    <w:rsid w:val="001E4291"/>
    <w:rsid w:val="001E54BA"/>
    <w:rsid w:val="001E5E0C"/>
    <w:rsid w:val="001E659C"/>
    <w:rsid w:val="001E66FE"/>
    <w:rsid w:val="001E6B3F"/>
    <w:rsid w:val="001E6CE9"/>
    <w:rsid w:val="001E7481"/>
    <w:rsid w:val="001E7D33"/>
    <w:rsid w:val="001F2517"/>
    <w:rsid w:val="001F26CB"/>
    <w:rsid w:val="001F28DD"/>
    <w:rsid w:val="001F3322"/>
    <w:rsid w:val="001F397B"/>
    <w:rsid w:val="001F55F1"/>
    <w:rsid w:val="001F6A39"/>
    <w:rsid w:val="00200295"/>
    <w:rsid w:val="0020044B"/>
    <w:rsid w:val="00200BD2"/>
    <w:rsid w:val="0020125E"/>
    <w:rsid w:val="0020182C"/>
    <w:rsid w:val="00201BE8"/>
    <w:rsid w:val="00201C4E"/>
    <w:rsid w:val="00202234"/>
    <w:rsid w:val="00202CE4"/>
    <w:rsid w:val="00202F2D"/>
    <w:rsid w:val="00203074"/>
    <w:rsid w:val="00203582"/>
    <w:rsid w:val="00203A12"/>
    <w:rsid w:val="002045DE"/>
    <w:rsid w:val="00204C40"/>
    <w:rsid w:val="0020738A"/>
    <w:rsid w:val="00207C75"/>
    <w:rsid w:val="00210279"/>
    <w:rsid w:val="00210CF1"/>
    <w:rsid w:val="002123E9"/>
    <w:rsid w:val="00212D7A"/>
    <w:rsid w:val="00212E8A"/>
    <w:rsid w:val="00212F57"/>
    <w:rsid w:val="00214F65"/>
    <w:rsid w:val="00215588"/>
    <w:rsid w:val="00216918"/>
    <w:rsid w:val="00216F52"/>
    <w:rsid w:val="0022091B"/>
    <w:rsid w:val="0022118F"/>
    <w:rsid w:val="00221923"/>
    <w:rsid w:val="002225CE"/>
    <w:rsid w:val="00222821"/>
    <w:rsid w:val="00223ABC"/>
    <w:rsid w:val="00224807"/>
    <w:rsid w:val="002249EF"/>
    <w:rsid w:val="00224B90"/>
    <w:rsid w:val="00225647"/>
    <w:rsid w:val="0022619E"/>
    <w:rsid w:val="00227081"/>
    <w:rsid w:val="00227491"/>
    <w:rsid w:val="002275CD"/>
    <w:rsid w:val="002276C5"/>
    <w:rsid w:val="0023048A"/>
    <w:rsid w:val="0023080F"/>
    <w:rsid w:val="00230BF3"/>
    <w:rsid w:val="00231103"/>
    <w:rsid w:val="002316CD"/>
    <w:rsid w:val="00233980"/>
    <w:rsid w:val="002349D7"/>
    <w:rsid w:val="00234CAF"/>
    <w:rsid w:val="002364E3"/>
    <w:rsid w:val="0023679F"/>
    <w:rsid w:val="00236A1F"/>
    <w:rsid w:val="002372AA"/>
    <w:rsid w:val="002376A8"/>
    <w:rsid w:val="00237CBE"/>
    <w:rsid w:val="002411C6"/>
    <w:rsid w:val="002411FD"/>
    <w:rsid w:val="002435F1"/>
    <w:rsid w:val="00243C2C"/>
    <w:rsid w:val="00243C4F"/>
    <w:rsid w:val="002447BB"/>
    <w:rsid w:val="00245EA2"/>
    <w:rsid w:val="00246EE4"/>
    <w:rsid w:val="0024734C"/>
    <w:rsid w:val="00247612"/>
    <w:rsid w:val="0025253E"/>
    <w:rsid w:val="002525AF"/>
    <w:rsid w:val="002535A2"/>
    <w:rsid w:val="00253D2F"/>
    <w:rsid w:val="00253D6B"/>
    <w:rsid w:val="00254113"/>
    <w:rsid w:val="00254E57"/>
    <w:rsid w:val="00256C27"/>
    <w:rsid w:val="002570BC"/>
    <w:rsid w:val="00257123"/>
    <w:rsid w:val="00257226"/>
    <w:rsid w:val="00257906"/>
    <w:rsid w:val="00257E68"/>
    <w:rsid w:val="002633F8"/>
    <w:rsid w:val="00263D1B"/>
    <w:rsid w:val="00263E15"/>
    <w:rsid w:val="002645A0"/>
    <w:rsid w:val="00265851"/>
    <w:rsid w:val="00266CC7"/>
    <w:rsid w:val="00267077"/>
    <w:rsid w:val="00267BF2"/>
    <w:rsid w:val="00270EAB"/>
    <w:rsid w:val="002714AD"/>
    <w:rsid w:val="00271782"/>
    <w:rsid w:val="0027311E"/>
    <w:rsid w:val="00273C8D"/>
    <w:rsid w:val="00274133"/>
    <w:rsid w:val="00274273"/>
    <w:rsid w:val="0027558E"/>
    <w:rsid w:val="002758D7"/>
    <w:rsid w:val="002758E8"/>
    <w:rsid w:val="00276F4C"/>
    <w:rsid w:val="00277F6A"/>
    <w:rsid w:val="002807B6"/>
    <w:rsid w:val="0028130E"/>
    <w:rsid w:val="0028276A"/>
    <w:rsid w:val="00282CC0"/>
    <w:rsid w:val="0028430D"/>
    <w:rsid w:val="00284597"/>
    <w:rsid w:val="00284D33"/>
    <w:rsid w:val="00285497"/>
    <w:rsid w:val="00286E50"/>
    <w:rsid w:val="002904B5"/>
    <w:rsid w:val="00291428"/>
    <w:rsid w:val="00292DB0"/>
    <w:rsid w:val="00294D88"/>
    <w:rsid w:val="00295E15"/>
    <w:rsid w:val="002969DD"/>
    <w:rsid w:val="002A0729"/>
    <w:rsid w:val="002A09D7"/>
    <w:rsid w:val="002A0A9D"/>
    <w:rsid w:val="002A1549"/>
    <w:rsid w:val="002A24DE"/>
    <w:rsid w:val="002A2755"/>
    <w:rsid w:val="002A2AEF"/>
    <w:rsid w:val="002A32CD"/>
    <w:rsid w:val="002A3944"/>
    <w:rsid w:val="002A3E7A"/>
    <w:rsid w:val="002A47E2"/>
    <w:rsid w:val="002A6EAA"/>
    <w:rsid w:val="002A7157"/>
    <w:rsid w:val="002A7E62"/>
    <w:rsid w:val="002B0964"/>
    <w:rsid w:val="002B0FEF"/>
    <w:rsid w:val="002B15A4"/>
    <w:rsid w:val="002B1C4A"/>
    <w:rsid w:val="002B2ACB"/>
    <w:rsid w:val="002B3AE7"/>
    <w:rsid w:val="002B4001"/>
    <w:rsid w:val="002B4C94"/>
    <w:rsid w:val="002B4E1A"/>
    <w:rsid w:val="002B58F9"/>
    <w:rsid w:val="002B5D08"/>
    <w:rsid w:val="002B64F6"/>
    <w:rsid w:val="002B7281"/>
    <w:rsid w:val="002B7B37"/>
    <w:rsid w:val="002C002E"/>
    <w:rsid w:val="002C120A"/>
    <w:rsid w:val="002C1B40"/>
    <w:rsid w:val="002C1B6F"/>
    <w:rsid w:val="002C23C8"/>
    <w:rsid w:val="002C3571"/>
    <w:rsid w:val="002C3B72"/>
    <w:rsid w:val="002C4175"/>
    <w:rsid w:val="002C4236"/>
    <w:rsid w:val="002C45C5"/>
    <w:rsid w:val="002C47A5"/>
    <w:rsid w:val="002C502A"/>
    <w:rsid w:val="002C55D4"/>
    <w:rsid w:val="002C5642"/>
    <w:rsid w:val="002C5FA9"/>
    <w:rsid w:val="002C6EA6"/>
    <w:rsid w:val="002D07EB"/>
    <w:rsid w:val="002D0993"/>
    <w:rsid w:val="002D1484"/>
    <w:rsid w:val="002D1510"/>
    <w:rsid w:val="002D1E47"/>
    <w:rsid w:val="002D2C8A"/>
    <w:rsid w:val="002D2D41"/>
    <w:rsid w:val="002D2DFC"/>
    <w:rsid w:val="002D38E9"/>
    <w:rsid w:val="002D44DD"/>
    <w:rsid w:val="002D5BB3"/>
    <w:rsid w:val="002D7018"/>
    <w:rsid w:val="002D705B"/>
    <w:rsid w:val="002E094F"/>
    <w:rsid w:val="002E0EDC"/>
    <w:rsid w:val="002E1B3C"/>
    <w:rsid w:val="002E2289"/>
    <w:rsid w:val="002E2F3C"/>
    <w:rsid w:val="002E2F55"/>
    <w:rsid w:val="002E49FF"/>
    <w:rsid w:val="002E5C3E"/>
    <w:rsid w:val="002E6220"/>
    <w:rsid w:val="002E7810"/>
    <w:rsid w:val="002E7BA5"/>
    <w:rsid w:val="002E7F21"/>
    <w:rsid w:val="002F0A0F"/>
    <w:rsid w:val="002F1267"/>
    <w:rsid w:val="002F1DA0"/>
    <w:rsid w:val="002F2DC9"/>
    <w:rsid w:val="002F3611"/>
    <w:rsid w:val="002F3638"/>
    <w:rsid w:val="002F39E2"/>
    <w:rsid w:val="002F42F3"/>
    <w:rsid w:val="002F509A"/>
    <w:rsid w:val="002F5F1D"/>
    <w:rsid w:val="002F6B46"/>
    <w:rsid w:val="003009A1"/>
    <w:rsid w:val="00300CC8"/>
    <w:rsid w:val="00302935"/>
    <w:rsid w:val="00302B7A"/>
    <w:rsid w:val="00303654"/>
    <w:rsid w:val="00304A7E"/>
    <w:rsid w:val="00304FE7"/>
    <w:rsid w:val="003059D0"/>
    <w:rsid w:val="003068C3"/>
    <w:rsid w:val="00306C15"/>
    <w:rsid w:val="003102F7"/>
    <w:rsid w:val="00311939"/>
    <w:rsid w:val="00311CAB"/>
    <w:rsid w:val="00311E15"/>
    <w:rsid w:val="00313C2D"/>
    <w:rsid w:val="0031426E"/>
    <w:rsid w:val="003144FF"/>
    <w:rsid w:val="00314AD8"/>
    <w:rsid w:val="00314CC9"/>
    <w:rsid w:val="00314E26"/>
    <w:rsid w:val="00316721"/>
    <w:rsid w:val="003173CC"/>
    <w:rsid w:val="00317A5F"/>
    <w:rsid w:val="00317CA0"/>
    <w:rsid w:val="00317FB2"/>
    <w:rsid w:val="003203C3"/>
    <w:rsid w:val="003204D1"/>
    <w:rsid w:val="00320867"/>
    <w:rsid w:val="0032300C"/>
    <w:rsid w:val="00323FB8"/>
    <w:rsid w:val="0032448E"/>
    <w:rsid w:val="003244E2"/>
    <w:rsid w:val="0032510C"/>
    <w:rsid w:val="003253A8"/>
    <w:rsid w:val="00325AE5"/>
    <w:rsid w:val="003264AD"/>
    <w:rsid w:val="00327FC7"/>
    <w:rsid w:val="00327FEE"/>
    <w:rsid w:val="0033016A"/>
    <w:rsid w:val="003314E3"/>
    <w:rsid w:val="003317A9"/>
    <w:rsid w:val="003328BC"/>
    <w:rsid w:val="00334593"/>
    <w:rsid w:val="00335522"/>
    <w:rsid w:val="00335D4F"/>
    <w:rsid w:val="00335F76"/>
    <w:rsid w:val="003403DB"/>
    <w:rsid w:val="00341161"/>
    <w:rsid w:val="0034180C"/>
    <w:rsid w:val="0034191A"/>
    <w:rsid w:val="003419C9"/>
    <w:rsid w:val="00344CD0"/>
    <w:rsid w:val="00344F08"/>
    <w:rsid w:val="0034568C"/>
    <w:rsid w:val="00346245"/>
    <w:rsid w:val="003472F7"/>
    <w:rsid w:val="00347507"/>
    <w:rsid w:val="003479A0"/>
    <w:rsid w:val="00347E53"/>
    <w:rsid w:val="00350417"/>
    <w:rsid w:val="0035081E"/>
    <w:rsid w:val="00352B9D"/>
    <w:rsid w:val="00352BDC"/>
    <w:rsid w:val="00353676"/>
    <w:rsid w:val="00353EBD"/>
    <w:rsid w:val="00354211"/>
    <w:rsid w:val="00355B56"/>
    <w:rsid w:val="00356859"/>
    <w:rsid w:val="00356931"/>
    <w:rsid w:val="003571AB"/>
    <w:rsid w:val="003602A6"/>
    <w:rsid w:val="00361581"/>
    <w:rsid w:val="0036358C"/>
    <w:rsid w:val="003635CA"/>
    <w:rsid w:val="003650D0"/>
    <w:rsid w:val="00365497"/>
    <w:rsid w:val="00365E52"/>
    <w:rsid w:val="00365E80"/>
    <w:rsid w:val="00366B05"/>
    <w:rsid w:val="00366DC1"/>
    <w:rsid w:val="00366F60"/>
    <w:rsid w:val="0036707A"/>
    <w:rsid w:val="0037059E"/>
    <w:rsid w:val="00370AD5"/>
    <w:rsid w:val="003717DC"/>
    <w:rsid w:val="00371C2E"/>
    <w:rsid w:val="00373087"/>
    <w:rsid w:val="003735A2"/>
    <w:rsid w:val="00373655"/>
    <w:rsid w:val="003739A0"/>
    <w:rsid w:val="003740CD"/>
    <w:rsid w:val="00374939"/>
    <w:rsid w:val="00375978"/>
    <w:rsid w:val="003769B1"/>
    <w:rsid w:val="00376FE5"/>
    <w:rsid w:val="00377178"/>
    <w:rsid w:val="0038015A"/>
    <w:rsid w:val="003808D4"/>
    <w:rsid w:val="00380B80"/>
    <w:rsid w:val="0038107C"/>
    <w:rsid w:val="0038144F"/>
    <w:rsid w:val="003814AB"/>
    <w:rsid w:val="00381590"/>
    <w:rsid w:val="00381A56"/>
    <w:rsid w:val="00382C85"/>
    <w:rsid w:val="003837CB"/>
    <w:rsid w:val="00383E64"/>
    <w:rsid w:val="00383FCC"/>
    <w:rsid w:val="003852B7"/>
    <w:rsid w:val="003858AA"/>
    <w:rsid w:val="00386F11"/>
    <w:rsid w:val="003902D2"/>
    <w:rsid w:val="00390DD3"/>
    <w:rsid w:val="0039131B"/>
    <w:rsid w:val="003915D3"/>
    <w:rsid w:val="003915F3"/>
    <w:rsid w:val="003931FE"/>
    <w:rsid w:val="00393456"/>
    <w:rsid w:val="0039353C"/>
    <w:rsid w:val="00394917"/>
    <w:rsid w:val="00394A93"/>
    <w:rsid w:val="00395379"/>
    <w:rsid w:val="0039576C"/>
    <w:rsid w:val="00396CDD"/>
    <w:rsid w:val="003977A5"/>
    <w:rsid w:val="003A0BF9"/>
    <w:rsid w:val="003A24BF"/>
    <w:rsid w:val="003A2767"/>
    <w:rsid w:val="003A28F9"/>
    <w:rsid w:val="003A2DD9"/>
    <w:rsid w:val="003A2EAA"/>
    <w:rsid w:val="003A4222"/>
    <w:rsid w:val="003A6184"/>
    <w:rsid w:val="003A69D5"/>
    <w:rsid w:val="003A7FF2"/>
    <w:rsid w:val="003B0596"/>
    <w:rsid w:val="003B07F0"/>
    <w:rsid w:val="003B0E4A"/>
    <w:rsid w:val="003B11C9"/>
    <w:rsid w:val="003B3F84"/>
    <w:rsid w:val="003B4A20"/>
    <w:rsid w:val="003B5032"/>
    <w:rsid w:val="003B552B"/>
    <w:rsid w:val="003B559B"/>
    <w:rsid w:val="003B5BED"/>
    <w:rsid w:val="003B5E92"/>
    <w:rsid w:val="003B6A00"/>
    <w:rsid w:val="003C009F"/>
    <w:rsid w:val="003C05E6"/>
    <w:rsid w:val="003C23C5"/>
    <w:rsid w:val="003C3B81"/>
    <w:rsid w:val="003C494C"/>
    <w:rsid w:val="003C4FFF"/>
    <w:rsid w:val="003C64CD"/>
    <w:rsid w:val="003C655B"/>
    <w:rsid w:val="003C69F6"/>
    <w:rsid w:val="003C6ACF"/>
    <w:rsid w:val="003C74AF"/>
    <w:rsid w:val="003D1B14"/>
    <w:rsid w:val="003D3D29"/>
    <w:rsid w:val="003D645D"/>
    <w:rsid w:val="003D66FC"/>
    <w:rsid w:val="003D6BD0"/>
    <w:rsid w:val="003D6F30"/>
    <w:rsid w:val="003D7757"/>
    <w:rsid w:val="003E0FD9"/>
    <w:rsid w:val="003E15CB"/>
    <w:rsid w:val="003E1832"/>
    <w:rsid w:val="003E1A6B"/>
    <w:rsid w:val="003E32D2"/>
    <w:rsid w:val="003E3BF1"/>
    <w:rsid w:val="003E3C09"/>
    <w:rsid w:val="003E3D7F"/>
    <w:rsid w:val="003E3DB4"/>
    <w:rsid w:val="003E556D"/>
    <w:rsid w:val="003E5BEB"/>
    <w:rsid w:val="003E6458"/>
    <w:rsid w:val="003E64EA"/>
    <w:rsid w:val="003E674A"/>
    <w:rsid w:val="003E7639"/>
    <w:rsid w:val="003E7EE1"/>
    <w:rsid w:val="003F0081"/>
    <w:rsid w:val="003F02DF"/>
    <w:rsid w:val="003F2145"/>
    <w:rsid w:val="003F2383"/>
    <w:rsid w:val="003F246D"/>
    <w:rsid w:val="003F298E"/>
    <w:rsid w:val="003F3BE6"/>
    <w:rsid w:val="003F46C8"/>
    <w:rsid w:val="003F4E8F"/>
    <w:rsid w:val="003F5405"/>
    <w:rsid w:val="003F57B8"/>
    <w:rsid w:val="003F5D01"/>
    <w:rsid w:val="003F610C"/>
    <w:rsid w:val="003F6E95"/>
    <w:rsid w:val="003F74C9"/>
    <w:rsid w:val="004001AA"/>
    <w:rsid w:val="00400F7A"/>
    <w:rsid w:val="0040183D"/>
    <w:rsid w:val="00401C7E"/>
    <w:rsid w:val="004022F8"/>
    <w:rsid w:val="00403E2A"/>
    <w:rsid w:val="0040494F"/>
    <w:rsid w:val="00404DE6"/>
    <w:rsid w:val="00407475"/>
    <w:rsid w:val="00407A1E"/>
    <w:rsid w:val="0041059A"/>
    <w:rsid w:val="0041067F"/>
    <w:rsid w:val="00411CE4"/>
    <w:rsid w:val="004132CF"/>
    <w:rsid w:val="00413E0A"/>
    <w:rsid w:val="004144FB"/>
    <w:rsid w:val="0041475A"/>
    <w:rsid w:val="0041487A"/>
    <w:rsid w:val="004158E4"/>
    <w:rsid w:val="00416BAE"/>
    <w:rsid w:val="00416FFB"/>
    <w:rsid w:val="00417245"/>
    <w:rsid w:val="00417E37"/>
    <w:rsid w:val="0042008C"/>
    <w:rsid w:val="004202FA"/>
    <w:rsid w:val="0042203F"/>
    <w:rsid w:val="004222E3"/>
    <w:rsid w:val="00422682"/>
    <w:rsid w:val="00422B0F"/>
    <w:rsid w:val="00423670"/>
    <w:rsid w:val="00425135"/>
    <w:rsid w:val="0042583F"/>
    <w:rsid w:val="00425990"/>
    <w:rsid w:val="00425CB4"/>
    <w:rsid w:val="00425DE5"/>
    <w:rsid w:val="004274F5"/>
    <w:rsid w:val="0042759A"/>
    <w:rsid w:val="00427C68"/>
    <w:rsid w:val="004307E2"/>
    <w:rsid w:val="004312DC"/>
    <w:rsid w:val="00432E15"/>
    <w:rsid w:val="0043301E"/>
    <w:rsid w:val="004331C0"/>
    <w:rsid w:val="00433339"/>
    <w:rsid w:val="00433D58"/>
    <w:rsid w:val="00433F9E"/>
    <w:rsid w:val="0043414B"/>
    <w:rsid w:val="00434F0A"/>
    <w:rsid w:val="0043546A"/>
    <w:rsid w:val="00436456"/>
    <w:rsid w:val="004364A7"/>
    <w:rsid w:val="00441B57"/>
    <w:rsid w:val="00441D92"/>
    <w:rsid w:val="00442EF3"/>
    <w:rsid w:val="00443549"/>
    <w:rsid w:val="004438B1"/>
    <w:rsid w:val="0044488E"/>
    <w:rsid w:val="00446205"/>
    <w:rsid w:val="004462C3"/>
    <w:rsid w:val="00446B75"/>
    <w:rsid w:val="004505AD"/>
    <w:rsid w:val="0045063E"/>
    <w:rsid w:val="00451F69"/>
    <w:rsid w:val="00452835"/>
    <w:rsid w:val="00452F88"/>
    <w:rsid w:val="0045366C"/>
    <w:rsid w:val="00454FFF"/>
    <w:rsid w:val="0045552B"/>
    <w:rsid w:val="004570D8"/>
    <w:rsid w:val="004574F5"/>
    <w:rsid w:val="004601B1"/>
    <w:rsid w:val="00461072"/>
    <w:rsid w:val="004650FD"/>
    <w:rsid w:val="00465B30"/>
    <w:rsid w:val="0046679D"/>
    <w:rsid w:val="00466C0C"/>
    <w:rsid w:val="00467CC4"/>
    <w:rsid w:val="00467FA5"/>
    <w:rsid w:val="00470FE7"/>
    <w:rsid w:val="004710FF"/>
    <w:rsid w:val="00472455"/>
    <w:rsid w:val="004731F5"/>
    <w:rsid w:val="0047559B"/>
    <w:rsid w:val="004763D8"/>
    <w:rsid w:val="004776BC"/>
    <w:rsid w:val="00477ABD"/>
    <w:rsid w:val="00477B19"/>
    <w:rsid w:val="00477E1C"/>
    <w:rsid w:val="00480186"/>
    <w:rsid w:val="004805EC"/>
    <w:rsid w:val="004806E1"/>
    <w:rsid w:val="004809E3"/>
    <w:rsid w:val="00481AE1"/>
    <w:rsid w:val="00481D30"/>
    <w:rsid w:val="00481EB5"/>
    <w:rsid w:val="004822A7"/>
    <w:rsid w:val="00482659"/>
    <w:rsid w:val="00482B70"/>
    <w:rsid w:val="004835C0"/>
    <w:rsid w:val="004838D5"/>
    <w:rsid w:val="00484A99"/>
    <w:rsid w:val="00484C5D"/>
    <w:rsid w:val="00484DD4"/>
    <w:rsid w:val="00485473"/>
    <w:rsid w:val="004854C6"/>
    <w:rsid w:val="004859AB"/>
    <w:rsid w:val="00486881"/>
    <w:rsid w:val="00486A9D"/>
    <w:rsid w:val="00486C10"/>
    <w:rsid w:val="0049188D"/>
    <w:rsid w:val="00492311"/>
    <w:rsid w:val="00493E83"/>
    <w:rsid w:val="00495247"/>
    <w:rsid w:val="00496A4A"/>
    <w:rsid w:val="004974DF"/>
    <w:rsid w:val="004979CE"/>
    <w:rsid w:val="004A1D6C"/>
    <w:rsid w:val="004A2822"/>
    <w:rsid w:val="004A326E"/>
    <w:rsid w:val="004A382B"/>
    <w:rsid w:val="004A4DB4"/>
    <w:rsid w:val="004A57FA"/>
    <w:rsid w:val="004A718A"/>
    <w:rsid w:val="004A7A28"/>
    <w:rsid w:val="004A7E5D"/>
    <w:rsid w:val="004B15AD"/>
    <w:rsid w:val="004B20BA"/>
    <w:rsid w:val="004B3066"/>
    <w:rsid w:val="004B3938"/>
    <w:rsid w:val="004B3DD5"/>
    <w:rsid w:val="004B463A"/>
    <w:rsid w:val="004B67EA"/>
    <w:rsid w:val="004B6B46"/>
    <w:rsid w:val="004B71FB"/>
    <w:rsid w:val="004C069F"/>
    <w:rsid w:val="004C1012"/>
    <w:rsid w:val="004C1609"/>
    <w:rsid w:val="004C2772"/>
    <w:rsid w:val="004C3F3F"/>
    <w:rsid w:val="004C4F6C"/>
    <w:rsid w:val="004C5128"/>
    <w:rsid w:val="004C51CD"/>
    <w:rsid w:val="004C54CC"/>
    <w:rsid w:val="004C58C9"/>
    <w:rsid w:val="004C5C80"/>
    <w:rsid w:val="004C63B0"/>
    <w:rsid w:val="004C69EF"/>
    <w:rsid w:val="004C6DBA"/>
    <w:rsid w:val="004C722F"/>
    <w:rsid w:val="004C77E4"/>
    <w:rsid w:val="004D0217"/>
    <w:rsid w:val="004D0465"/>
    <w:rsid w:val="004D091B"/>
    <w:rsid w:val="004D3521"/>
    <w:rsid w:val="004D3FD4"/>
    <w:rsid w:val="004D6D7A"/>
    <w:rsid w:val="004D7D84"/>
    <w:rsid w:val="004E0F6C"/>
    <w:rsid w:val="004E1723"/>
    <w:rsid w:val="004E1BA0"/>
    <w:rsid w:val="004E21ED"/>
    <w:rsid w:val="004E2401"/>
    <w:rsid w:val="004E265E"/>
    <w:rsid w:val="004E2A84"/>
    <w:rsid w:val="004E461A"/>
    <w:rsid w:val="004E4AFE"/>
    <w:rsid w:val="004E5D15"/>
    <w:rsid w:val="004E68CE"/>
    <w:rsid w:val="004E6C48"/>
    <w:rsid w:val="004E6E9D"/>
    <w:rsid w:val="004E7272"/>
    <w:rsid w:val="004E78B0"/>
    <w:rsid w:val="004E7CFC"/>
    <w:rsid w:val="004F09FA"/>
    <w:rsid w:val="004F0D78"/>
    <w:rsid w:val="004F1BCD"/>
    <w:rsid w:val="004F203E"/>
    <w:rsid w:val="004F2117"/>
    <w:rsid w:val="004F2743"/>
    <w:rsid w:val="004F35C5"/>
    <w:rsid w:val="004F454B"/>
    <w:rsid w:val="004F468D"/>
    <w:rsid w:val="004F4EE1"/>
    <w:rsid w:val="004F5275"/>
    <w:rsid w:val="004F664B"/>
    <w:rsid w:val="004F6707"/>
    <w:rsid w:val="004F744D"/>
    <w:rsid w:val="004F7AB1"/>
    <w:rsid w:val="004F7B53"/>
    <w:rsid w:val="00500A1F"/>
    <w:rsid w:val="00500AAE"/>
    <w:rsid w:val="00501321"/>
    <w:rsid w:val="00501930"/>
    <w:rsid w:val="00502439"/>
    <w:rsid w:val="0050371E"/>
    <w:rsid w:val="00503913"/>
    <w:rsid w:val="00507A63"/>
    <w:rsid w:val="00510783"/>
    <w:rsid w:val="00510CE2"/>
    <w:rsid w:val="00510E56"/>
    <w:rsid w:val="00511A52"/>
    <w:rsid w:val="00512574"/>
    <w:rsid w:val="00512583"/>
    <w:rsid w:val="0051320D"/>
    <w:rsid w:val="0051371F"/>
    <w:rsid w:val="005139EC"/>
    <w:rsid w:val="00514C56"/>
    <w:rsid w:val="005159F8"/>
    <w:rsid w:val="0051608E"/>
    <w:rsid w:val="005160C1"/>
    <w:rsid w:val="00520031"/>
    <w:rsid w:val="005200CE"/>
    <w:rsid w:val="00520214"/>
    <w:rsid w:val="005203D6"/>
    <w:rsid w:val="00520D4B"/>
    <w:rsid w:val="00520EA3"/>
    <w:rsid w:val="00520EB6"/>
    <w:rsid w:val="0052163E"/>
    <w:rsid w:val="00521918"/>
    <w:rsid w:val="0052216E"/>
    <w:rsid w:val="0052289C"/>
    <w:rsid w:val="00522BF7"/>
    <w:rsid w:val="005255D2"/>
    <w:rsid w:val="005260B5"/>
    <w:rsid w:val="00526EDC"/>
    <w:rsid w:val="00527260"/>
    <w:rsid w:val="00530227"/>
    <w:rsid w:val="00530420"/>
    <w:rsid w:val="005308B0"/>
    <w:rsid w:val="00530BAB"/>
    <w:rsid w:val="00530C54"/>
    <w:rsid w:val="0053153D"/>
    <w:rsid w:val="00531635"/>
    <w:rsid w:val="005316EF"/>
    <w:rsid w:val="00532431"/>
    <w:rsid w:val="005328D4"/>
    <w:rsid w:val="00532A39"/>
    <w:rsid w:val="00532D3D"/>
    <w:rsid w:val="0053307C"/>
    <w:rsid w:val="00534BE2"/>
    <w:rsid w:val="00535D6E"/>
    <w:rsid w:val="00535F8F"/>
    <w:rsid w:val="005362AD"/>
    <w:rsid w:val="00537A8C"/>
    <w:rsid w:val="005403A9"/>
    <w:rsid w:val="0054272A"/>
    <w:rsid w:val="005429D5"/>
    <w:rsid w:val="00542B93"/>
    <w:rsid w:val="00543FAF"/>
    <w:rsid w:val="00545B01"/>
    <w:rsid w:val="00545F7E"/>
    <w:rsid w:val="00546196"/>
    <w:rsid w:val="00546EBE"/>
    <w:rsid w:val="0054764C"/>
    <w:rsid w:val="005503D9"/>
    <w:rsid w:val="00550745"/>
    <w:rsid w:val="00551531"/>
    <w:rsid w:val="00552843"/>
    <w:rsid w:val="00552C96"/>
    <w:rsid w:val="0055325B"/>
    <w:rsid w:val="00553960"/>
    <w:rsid w:val="00554841"/>
    <w:rsid w:val="00554AC8"/>
    <w:rsid w:val="00554E6D"/>
    <w:rsid w:val="005558E5"/>
    <w:rsid w:val="00556576"/>
    <w:rsid w:val="00561445"/>
    <w:rsid w:val="00561F7A"/>
    <w:rsid w:val="0056245A"/>
    <w:rsid w:val="00562A15"/>
    <w:rsid w:val="0056314F"/>
    <w:rsid w:val="0056368C"/>
    <w:rsid w:val="00564732"/>
    <w:rsid w:val="00564A01"/>
    <w:rsid w:val="005658C6"/>
    <w:rsid w:val="005658FA"/>
    <w:rsid w:val="005667D1"/>
    <w:rsid w:val="00566AE7"/>
    <w:rsid w:val="00567147"/>
    <w:rsid w:val="00567944"/>
    <w:rsid w:val="00570354"/>
    <w:rsid w:val="00571580"/>
    <w:rsid w:val="005715C6"/>
    <w:rsid w:val="00572B78"/>
    <w:rsid w:val="00574025"/>
    <w:rsid w:val="0057493F"/>
    <w:rsid w:val="00574B6C"/>
    <w:rsid w:val="005750DE"/>
    <w:rsid w:val="00575361"/>
    <w:rsid w:val="00575746"/>
    <w:rsid w:val="00575803"/>
    <w:rsid w:val="00575F67"/>
    <w:rsid w:val="0057605B"/>
    <w:rsid w:val="0057661D"/>
    <w:rsid w:val="005769A2"/>
    <w:rsid w:val="005770AA"/>
    <w:rsid w:val="005770AC"/>
    <w:rsid w:val="00577E50"/>
    <w:rsid w:val="00580EBF"/>
    <w:rsid w:val="00581234"/>
    <w:rsid w:val="00581366"/>
    <w:rsid w:val="00581BCA"/>
    <w:rsid w:val="00581DBE"/>
    <w:rsid w:val="00582010"/>
    <w:rsid w:val="00582318"/>
    <w:rsid w:val="00582ADC"/>
    <w:rsid w:val="00583932"/>
    <w:rsid w:val="005839DC"/>
    <w:rsid w:val="005844B1"/>
    <w:rsid w:val="00584B37"/>
    <w:rsid w:val="00584FA1"/>
    <w:rsid w:val="00585FED"/>
    <w:rsid w:val="0058675D"/>
    <w:rsid w:val="005869C0"/>
    <w:rsid w:val="00586DBE"/>
    <w:rsid w:val="005872B5"/>
    <w:rsid w:val="005873E2"/>
    <w:rsid w:val="00587413"/>
    <w:rsid w:val="00590670"/>
    <w:rsid w:val="00591063"/>
    <w:rsid w:val="00591E97"/>
    <w:rsid w:val="00592CAA"/>
    <w:rsid w:val="00593750"/>
    <w:rsid w:val="005950C1"/>
    <w:rsid w:val="0059544C"/>
    <w:rsid w:val="005A110F"/>
    <w:rsid w:val="005A118F"/>
    <w:rsid w:val="005A11F2"/>
    <w:rsid w:val="005A1B1B"/>
    <w:rsid w:val="005A1CF9"/>
    <w:rsid w:val="005A2C15"/>
    <w:rsid w:val="005A2FB0"/>
    <w:rsid w:val="005A34A3"/>
    <w:rsid w:val="005A3A20"/>
    <w:rsid w:val="005A4092"/>
    <w:rsid w:val="005A4D15"/>
    <w:rsid w:val="005A668E"/>
    <w:rsid w:val="005A6C4B"/>
    <w:rsid w:val="005B0BDF"/>
    <w:rsid w:val="005B148D"/>
    <w:rsid w:val="005B1F5B"/>
    <w:rsid w:val="005B2B2A"/>
    <w:rsid w:val="005B3904"/>
    <w:rsid w:val="005B3AB1"/>
    <w:rsid w:val="005B3E24"/>
    <w:rsid w:val="005B4286"/>
    <w:rsid w:val="005B5237"/>
    <w:rsid w:val="005B5333"/>
    <w:rsid w:val="005B5954"/>
    <w:rsid w:val="005B6E42"/>
    <w:rsid w:val="005B70C9"/>
    <w:rsid w:val="005B764F"/>
    <w:rsid w:val="005B7D64"/>
    <w:rsid w:val="005B7F3C"/>
    <w:rsid w:val="005C03A0"/>
    <w:rsid w:val="005C0D9B"/>
    <w:rsid w:val="005C1554"/>
    <w:rsid w:val="005C1E3E"/>
    <w:rsid w:val="005C2576"/>
    <w:rsid w:val="005C2727"/>
    <w:rsid w:val="005C28FA"/>
    <w:rsid w:val="005C2F7F"/>
    <w:rsid w:val="005C312B"/>
    <w:rsid w:val="005C3282"/>
    <w:rsid w:val="005C3F9B"/>
    <w:rsid w:val="005C4B9B"/>
    <w:rsid w:val="005C5A9D"/>
    <w:rsid w:val="005C71C5"/>
    <w:rsid w:val="005C73D6"/>
    <w:rsid w:val="005C7560"/>
    <w:rsid w:val="005C77DD"/>
    <w:rsid w:val="005C7CC6"/>
    <w:rsid w:val="005D1BE8"/>
    <w:rsid w:val="005D1C80"/>
    <w:rsid w:val="005D22B3"/>
    <w:rsid w:val="005D26D6"/>
    <w:rsid w:val="005D3A5B"/>
    <w:rsid w:val="005D3B6E"/>
    <w:rsid w:val="005D44E9"/>
    <w:rsid w:val="005D4A30"/>
    <w:rsid w:val="005D4E4E"/>
    <w:rsid w:val="005D556B"/>
    <w:rsid w:val="005D63D5"/>
    <w:rsid w:val="005D6DB3"/>
    <w:rsid w:val="005D70A9"/>
    <w:rsid w:val="005D7407"/>
    <w:rsid w:val="005D7562"/>
    <w:rsid w:val="005D7A28"/>
    <w:rsid w:val="005D7ECC"/>
    <w:rsid w:val="005E0051"/>
    <w:rsid w:val="005E0BB6"/>
    <w:rsid w:val="005E249F"/>
    <w:rsid w:val="005E2627"/>
    <w:rsid w:val="005E2863"/>
    <w:rsid w:val="005E2BDC"/>
    <w:rsid w:val="005E3554"/>
    <w:rsid w:val="005E479B"/>
    <w:rsid w:val="005E71AC"/>
    <w:rsid w:val="005E7632"/>
    <w:rsid w:val="005F02A2"/>
    <w:rsid w:val="005F11BE"/>
    <w:rsid w:val="005F1435"/>
    <w:rsid w:val="005F175E"/>
    <w:rsid w:val="005F3370"/>
    <w:rsid w:val="005F3F3B"/>
    <w:rsid w:val="005F430B"/>
    <w:rsid w:val="005F5495"/>
    <w:rsid w:val="005F5CA1"/>
    <w:rsid w:val="005F65B1"/>
    <w:rsid w:val="005F7BA1"/>
    <w:rsid w:val="005F7D49"/>
    <w:rsid w:val="006004C1"/>
    <w:rsid w:val="006004D4"/>
    <w:rsid w:val="00600A45"/>
    <w:rsid w:val="006013CB"/>
    <w:rsid w:val="00601665"/>
    <w:rsid w:val="00603662"/>
    <w:rsid w:val="00604221"/>
    <w:rsid w:val="00605123"/>
    <w:rsid w:val="00605933"/>
    <w:rsid w:val="00605C7B"/>
    <w:rsid w:val="00606305"/>
    <w:rsid w:val="006066BD"/>
    <w:rsid w:val="00610D8D"/>
    <w:rsid w:val="00611545"/>
    <w:rsid w:val="006117AA"/>
    <w:rsid w:val="00611C78"/>
    <w:rsid w:val="00613188"/>
    <w:rsid w:val="00613A9A"/>
    <w:rsid w:val="0061430A"/>
    <w:rsid w:val="00615A99"/>
    <w:rsid w:val="006167D9"/>
    <w:rsid w:val="00616936"/>
    <w:rsid w:val="006170A1"/>
    <w:rsid w:val="00620694"/>
    <w:rsid w:val="00620C31"/>
    <w:rsid w:val="006213D9"/>
    <w:rsid w:val="00621802"/>
    <w:rsid w:val="00621CD3"/>
    <w:rsid w:val="00621D77"/>
    <w:rsid w:val="00622610"/>
    <w:rsid w:val="006227C1"/>
    <w:rsid w:val="0062668A"/>
    <w:rsid w:val="006269DE"/>
    <w:rsid w:val="00627A38"/>
    <w:rsid w:val="00627A5F"/>
    <w:rsid w:val="00630112"/>
    <w:rsid w:val="00631FCA"/>
    <w:rsid w:val="00632F48"/>
    <w:rsid w:val="00632F7B"/>
    <w:rsid w:val="006334D5"/>
    <w:rsid w:val="00633727"/>
    <w:rsid w:val="006347FF"/>
    <w:rsid w:val="006355A5"/>
    <w:rsid w:val="00635D60"/>
    <w:rsid w:val="00635EE0"/>
    <w:rsid w:val="00637120"/>
    <w:rsid w:val="0063717A"/>
    <w:rsid w:val="006371AC"/>
    <w:rsid w:val="00637205"/>
    <w:rsid w:val="00637521"/>
    <w:rsid w:val="0063771B"/>
    <w:rsid w:val="00640171"/>
    <w:rsid w:val="00641E03"/>
    <w:rsid w:val="00641E18"/>
    <w:rsid w:val="00641FAA"/>
    <w:rsid w:val="00642C9F"/>
    <w:rsid w:val="006444BE"/>
    <w:rsid w:val="00644B36"/>
    <w:rsid w:val="006457F1"/>
    <w:rsid w:val="006457F4"/>
    <w:rsid w:val="00645E66"/>
    <w:rsid w:val="006463C9"/>
    <w:rsid w:val="006465F8"/>
    <w:rsid w:val="00646910"/>
    <w:rsid w:val="006469E0"/>
    <w:rsid w:val="00646A96"/>
    <w:rsid w:val="00646D1B"/>
    <w:rsid w:val="006477EE"/>
    <w:rsid w:val="0064783B"/>
    <w:rsid w:val="00647D02"/>
    <w:rsid w:val="006505F0"/>
    <w:rsid w:val="00651B00"/>
    <w:rsid w:val="00651D20"/>
    <w:rsid w:val="00651FE2"/>
    <w:rsid w:val="006524F6"/>
    <w:rsid w:val="006534E7"/>
    <w:rsid w:val="00653B16"/>
    <w:rsid w:val="00654958"/>
    <w:rsid w:val="00654B89"/>
    <w:rsid w:val="00654BB8"/>
    <w:rsid w:val="00656375"/>
    <w:rsid w:val="0066051A"/>
    <w:rsid w:val="00661BFB"/>
    <w:rsid w:val="006621E9"/>
    <w:rsid w:val="00663611"/>
    <w:rsid w:val="00664348"/>
    <w:rsid w:val="00664865"/>
    <w:rsid w:val="0066523F"/>
    <w:rsid w:val="00665398"/>
    <w:rsid w:val="0066654B"/>
    <w:rsid w:val="00666830"/>
    <w:rsid w:val="00666BD9"/>
    <w:rsid w:val="0066772B"/>
    <w:rsid w:val="00667EA6"/>
    <w:rsid w:val="00670892"/>
    <w:rsid w:val="00670BB9"/>
    <w:rsid w:val="00670CC2"/>
    <w:rsid w:val="006723FC"/>
    <w:rsid w:val="00672FC9"/>
    <w:rsid w:val="00673D60"/>
    <w:rsid w:val="00673DA0"/>
    <w:rsid w:val="00676467"/>
    <w:rsid w:val="00676CA7"/>
    <w:rsid w:val="006773B0"/>
    <w:rsid w:val="00680299"/>
    <w:rsid w:val="00680CFE"/>
    <w:rsid w:val="00681B3A"/>
    <w:rsid w:val="0068200B"/>
    <w:rsid w:val="00682570"/>
    <w:rsid w:val="00682EFB"/>
    <w:rsid w:val="00683ABC"/>
    <w:rsid w:val="00684386"/>
    <w:rsid w:val="006845CC"/>
    <w:rsid w:val="0068530D"/>
    <w:rsid w:val="0068532E"/>
    <w:rsid w:val="00685460"/>
    <w:rsid w:val="00685B12"/>
    <w:rsid w:val="0068624A"/>
    <w:rsid w:val="0068654A"/>
    <w:rsid w:val="00690353"/>
    <w:rsid w:val="006916EC"/>
    <w:rsid w:val="00691E34"/>
    <w:rsid w:val="00692F23"/>
    <w:rsid w:val="006943B2"/>
    <w:rsid w:val="00694812"/>
    <w:rsid w:val="00695B31"/>
    <w:rsid w:val="00696447"/>
    <w:rsid w:val="00697322"/>
    <w:rsid w:val="006A1919"/>
    <w:rsid w:val="006A30ED"/>
    <w:rsid w:val="006A3BC6"/>
    <w:rsid w:val="006A3C4C"/>
    <w:rsid w:val="006A3EA7"/>
    <w:rsid w:val="006A40CE"/>
    <w:rsid w:val="006A5CF9"/>
    <w:rsid w:val="006A76F4"/>
    <w:rsid w:val="006A776E"/>
    <w:rsid w:val="006B0F47"/>
    <w:rsid w:val="006B1497"/>
    <w:rsid w:val="006B277A"/>
    <w:rsid w:val="006B34D4"/>
    <w:rsid w:val="006B55A8"/>
    <w:rsid w:val="006B56A1"/>
    <w:rsid w:val="006B5A8B"/>
    <w:rsid w:val="006B7226"/>
    <w:rsid w:val="006C01B4"/>
    <w:rsid w:val="006C104C"/>
    <w:rsid w:val="006C1306"/>
    <w:rsid w:val="006C1908"/>
    <w:rsid w:val="006C2221"/>
    <w:rsid w:val="006C2626"/>
    <w:rsid w:val="006C3C67"/>
    <w:rsid w:val="006C4610"/>
    <w:rsid w:val="006C482D"/>
    <w:rsid w:val="006C4C15"/>
    <w:rsid w:val="006C51E3"/>
    <w:rsid w:val="006C6AEB"/>
    <w:rsid w:val="006C6CC8"/>
    <w:rsid w:val="006C6E58"/>
    <w:rsid w:val="006C6FF3"/>
    <w:rsid w:val="006D00FD"/>
    <w:rsid w:val="006D049D"/>
    <w:rsid w:val="006D0E93"/>
    <w:rsid w:val="006D23E4"/>
    <w:rsid w:val="006D3384"/>
    <w:rsid w:val="006D3D0E"/>
    <w:rsid w:val="006D4E2D"/>
    <w:rsid w:val="006D562A"/>
    <w:rsid w:val="006D65D3"/>
    <w:rsid w:val="006D6B7B"/>
    <w:rsid w:val="006D6F29"/>
    <w:rsid w:val="006D6FA5"/>
    <w:rsid w:val="006D743D"/>
    <w:rsid w:val="006D7826"/>
    <w:rsid w:val="006E04BE"/>
    <w:rsid w:val="006E3475"/>
    <w:rsid w:val="006E448B"/>
    <w:rsid w:val="006E473A"/>
    <w:rsid w:val="006E545E"/>
    <w:rsid w:val="006E58DF"/>
    <w:rsid w:val="006E5BBF"/>
    <w:rsid w:val="006E6C2B"/>
    <w:rsid w:val="006E7029"/>
    <w:rsid w:val="006E7183"/>
    <w:rsid w:val="006E7FD6"/>
    <w:rsid w:val="006F02CA"/>
    <w:rsid w:val="006F1655"/>
    <w:rsid w:val="006F1B3A"/>
    <w:rsid w:val="006F2057"/>
    <w:rsid w:val="006F2565"/>
    <w:rsid w:val="006F2573"/>
    <w:rsid w:val="006F3A8A"/>
    <w:rsid w:val="006F4446"/>
    <w:rsid w:val="006F546F"/>
    <w:rsid w:val="006F5F79"/>
    <w:rsid w:val="006F645C"/>
    <w:rsid w:val="006F7009"/>
    <w:rsid w:val="006F7C83"/>
    <w:rsid w:val="00700BC9"/>
    <w:rsid w:val="007017AC"/>
    <w:rsid w:val="00701CED"/>
    <w:rsid w:val="00703035"/>
    <w:rsid w:val="007038B7"/>
    <w:rsid w:val="0070411A"/>
    <w:rsid w:val="0070532F"/>
    <w:rsid w:val="0070558F"/>
    <w:rsid w:val="007056DC"/>
    <w:rsid w:val="00705CAB"/>
    <w:rsid w:val="007069B9"/>
    <w:rsid w:val="00706A38"/>
    <w:rsid w:val="00706CE5"/>
    <w:rsid w:val="0070705D"/>
    <w:rsid w:val="00707AA5"/>
    <w:rsid w:val="00707C60"/>
    <w:rsid w:val="00707FD7"/>
    <w:rsid w:val="0071015E"/>
    <w:rsid w:val="00710329"/>
    <w:rsid w:val="00712F87"/>
    <w:rsid w:val="00713D3E"/>
    <w:rsid w:val="00714A62"/>
    <w:rsid w:val="00714DCC"/>
    <w:rsid w:val="00715AA1"/>
    <w:rsid w:val="0071690B"/>
    <w:rsid w:val="007172CF"/>
    <w:rsid w:val="00717784"/>
    <w:rsid w:val="00717ADD"/>
    <w:rsid w:val="007203A2"/>
    <w:rsid w:val="007210AE"/>
    <w:rsid w:val="00722862"/>
    <w:rsid w:val="00722E63"/>
    <w:rsid w:val="007232EE"/>
    <w:rsid w:val="00723FA8"/>
    <w:rsid w:val="007254CA"/>
    <w:rsid w:val="0072600A"/>
    <w:rsid w:val="00727278"/>
    <w:rsid w:val="00727382"/>
    <w:rsid w:val="00727853"/>
    <w:rsid w:val="00730376"/>
    <w:rsid w:val="007315DB"/>
    <w:rsid w:val="0073212E"/>
    <w:rsid w:val="0073332B"/>
    <w:rsid w:val="00734C4B"/>
    <w:rsid w:val="00734CB3"/>
    <w:rsid w:val="00735259"/>
    <w:rsid w:val="007354E4"/>
    <w:rsid w:val="00736A51"/>
    <w:rsid w:val="00736F56"/>
    <w:rsid w:val="00736F75"/>
    <w:rsid w:val="00740BD4"/>
    <w:rsid w:val="0074209B"/>
    <w:rsid w:val="0074271E"/>
    <w:rsid w:val="00743371"/>
    <w:rsid w:val="00743DCD"/>
    <w:rsid w:val="00743DE2"/>
    <w:rsid w:val="0074417E"/>
    <w:rsid w:val="007442AB"/>
    <w:rsid w:val="007448F0"/>
    <w:rsid w:val="00744DCF"/>
    <w:rsid w:val="0074547D"/>
    <w:rsid w:val="007456AE"/>
    <w:rsid w:val="00746BD9"/>
    <w:rsid w:val="0074728B"/>
    <w:rsid w:val="00750C95"/>
    <w:rsid w:val="00750DFA"/>
    <w:rsid w:val="007531F8"/>
    <w:rsid w:val="007532AC"/>
    <w:rsid w:val="0075398C"/>
    <w:rsid w:val="0075401A"/>
    <w:rsid w:val="007540F6"/>
    <w:rsid w:val="0075464A"/>
    <w:rsid w:val="00755076"/>
    <w:rsid w:val="007552C4"/>
    <w:rsid w:val="00755553"/>
    <w:rsid w:val="00756477"/>
    <w:rsid w:val="007565BD"/>
    <w:rsid w:val="00756EA2"/>
    <w:rsid w:val="00756F58"/>
    <w:rsid w:val="00757607"/>
    <w:rsid w:val="00757DCE"/>
    <w:rsid w:val="0076024B"/>
    <w:rsid w:val="007607F3"/>
    <w:rsid w:val="0076085D"/>
    <w:rsid w:val="00760905"/>
    <w:rsid w:val="00760B34"/>
    <w:rsid w:val="00760F6E"/>
    <w:rsid w:val="007619A0"/>
    <w:rsid w:val="007623D3"/>
    <w:rsid w:val="00763968"/>
    <w:rsid w:val="00764D73"/>
    <w:rsid w:val="00765224"/>
    <w:rsid w:val="00765E72"/>
    <w:rsid w:val="00766714"/>
    <w:rsid w:val="00766BC9"/>
    <w:rsid w:val="0076731A"/>
    <w:rsid w:val="007706D6"/>
    <w:rsid w:val="007716DC"/>
    <w:rsid w:val="00771C84"/>
    <w:rsid w:val="00772567"/>
    <w:rsid w:val="00772A6E"/>
    <w:rsid w:val="007743F3"/>
    <w:rsid w:val="0077565D"/>
    <w:rsid w:val="00775784"/>
    <w:rsid w:val="007772AE"/>
    <w:rsid w:val="0077730F"/>
    <w:rsid w:val="00777BB9"/>
    <w:rsid w:val="00777EE2"/>
    <w:rsid w:val="00780075"/>
    <w:rsid w:val="00780AF9"/>
    <w:rsid w:val="00781157"/>
    <w:rsid w:val="00782C71"/>
    <w:rsid w:val="00784C99"/>
    <w:rsid w:val="00785BC7"/>
    <w:rsid w:val="0078643E"/>
    <w:rsid w:val="00787E9A"/>
    <w:rsid w:val="007913BE"/>
    <w:rsid w:val="00791EC6"/>
    <w:rsid w:val="0079360F"/>
    <w:rsid w:val="00793B7C"/>
    <w:rsid w:val="00794DB6"/>
    <w:rsid w:val="00794F29"/>
    <w:rsid w:val="0079533F"/>
    <w:rsid w:val="007959FF"/>
    <w:rsid w:val="007963F0"/>
    <w:rsid w:val="00796C61"/>
    <w:rsid w:val="0079735F"/>
    <w:rsid w:val="00797E27"/>
    <w:rsid w:val="007A0A98"/>
    <w:rsid w:val="007A0DAE"/>
    <w:rsid w:val="007A12C4"/>
    <w:rsid w:val="007A1C8B"/>
    <w:rsid w:val="007A25F3"/>
    <w:rsid w:val="007A2E3B"/>
    <w:rsid w:val="007A2FED"/>
    <w:rsid w:val="007A4B51"/>
    <w:rsid w:val="007A5210"/>
    <w:rsid w:val="007A5986"/>
    <w:rsid w:val="007A5B85"/>
    <w:rsid w:val="007A7C9F"/>
    <w:rsid w:val="007B0E2A"/>
    <w:rsid w:val="007B17E4"/>
    <w:rsid w:val="007B1E13"/>
    <w:rsid w:val="007B221E"/>
    <w:rsid w:val="007B2DF7"/>
    <w:rsid w:val="007B4655"/>
    <w:rsid w:val="007B531F"/>
    <w:rsid w:val="007B5ABF"/>
    <w:rsid w:val="007B6C17"/>
    <w:rsid w:val="007B7EB7"/>
    <w:rsid w:val="007C04C7"/>
    <w:rsid w:val="007C0813"/>
    <w:rsid w:val="007C0882"/>
    <w:rsid w:val="007C27D1"/>
    <w:rsid w:val="007C281B"/>
    <w:rsid w:val="007C41BE"/>
    <w:rsid w:val="007C448C"/>
    <w:rsid w:val="007C4E13"/>
    <w:rsid w:val="007C5FB2"/>
    <w:rsid w:val="007C7191"/>
    <w:rsid w:val="007D0B98"/>
    <w:rsid w:val="007D124E"/>
    <w:rsid w:val="007D2944"/>
    <w:rsid w:val="007D2945"/>
    <w:rsid w:val="007D2F69"/>
    <w:rsid w:val="007D31CC"/>
    <w:rsid w:val="007D35AE"/>
    <w:rsid w:val="007D36BA"/>
    <w:rsid w:val="007D41A3"/>
    <w:rsid w:val="007D41D8"/>
    <w:rsid w:val="007D48AC"/>
    <w:rsid w:val="007D4CAD"/>
    <w:rsid w:val="007D4FE2"/>
    <w:rsid w:val="007D5A58"/>
    <w:rsid w:val="007D7183"/>
    <w:rsid w:val="007E07FE"/>
    <w:rsid w:val="007E0905"/>
    <w:rsid w:val="007E1237"/>
    <w:rsid w:val="007E13B5"/>
    <w:rsid w:val="007E175A"/>
    <w:rsid w:val="007E2184"/>
    <w:rsid w:val="007E2427"/>
    <w:rsid w:val="007E2B03"/>
    <w:rsid w:val="007E36EF"/>
    <w:rsid w:val="007E3F9E"/>
    <w:rsid w:val="007E48FE"/>
    <w:rsid w:val="007E4981"/>
    <w:rsid w:val="007E4A4F"/>
    <w:rsid w:val="007E50A5"/>
    <w:rsid w:val="007E595E"/>
    <w:rsid w:val="007E5CE8"/>
    <w:rsid w:val="007E65E4"/>
    <w:rsid w:val="007E79F0"/>
    <w:rsid w:val="007F076B"/>
    <w:rsid w:val="007F1B7A"/>
    <w:rsid w:val="007F1F77"/>
    <w:rsid w:val="007F4447"/>
    <w:rsid w:val="007F46C8"/>
    <w:rsid w:val="007F4C97"/>
    <w:rsid w:val="007F543C"/>
    <w:rsid w:val="007F6FB5"/>
    <w:rsid w:val="007F73A4"/>
    <w:rsid w:val="007F73F7"/>
    <w:rsid w:val="00800C5C"/>
    <w:rsid w:val="00800CDE"/>
    <w:rsid w:val="00800F70"/>
    <w:rsid w:val="008011C0"/>
    <w:rsid w:val="00801516"/>
    <w:rsid w:val="00801CC8"/>
    <w:rsid w:val="008021CC"/>
    <w:rsid w:val="008027BF"/>
    <w:rsid w:val="008028DA"/>
    <w:rsid w:val="00803C7A"/>
    <w:rsid w:val="00804AFE"/>
    <w:rsid w:val="008050EC"/>
    <w:rsid w:val="00805A4F"/>
    <w:rsid w:val="00805CF6"/>
    <w:rsid w:val="008069AC"/>
    <w:rsid w:val="00806BF6"/>
    <w:rsid w:val="00807B38"/>
    <w:rsid w:val="00807B8C"/>
    <w:rsid w:val="00807F07"/>
    <w:rsid w:val="00810D5E"/>
    <w:rsid w:val="00811106"/>
    <w:rsid w:val="008111C8"/>
    <w:rsid w:val="00812203"/>
    <w:rsid w:val="008127F1"/>
    <w:rsid w:val="00812C03"/>
    <w:rsid w:val="0081328E"/>
    <w:rsid w:val="0081363D"/>
    <w:rsid w:val="00813C07"/>
    <w:rsid w:val="00815053"/>
    <w:rsid w:val="008154A9"/>
    <w:rsid w:val="008160E9"/>
    <w:rsid w:val="008164E9"/>
    <w:rsid w:val="0081705D"/>
    <w:rsid w:val="008174EA"/>
    <w:rsid w:val="008209C6"/>
    <w:rsid w:val="00821351"/>
    <w:rsid w:val="00822433"/>
    <w:rsid w:val="008226FC"/>
    <w:rsid w:val="00822AF1"/>
    <w:rsid w:val="00823BA5"/>
    <w:rsid w:val="00825238"/>
    <w:rsid w:val="00825801"/>
    <w:rsid w:val="00826612"/>
    <w:rsid w:val="00827B8A"/>
    <w:rsid w:val="00832619"/>
    <w:rsid w:val="0083265D"/>
    <w:rsid w:val="008327CE"/>
    <w:rsid w:val="00832FFD"/>
    <w:rsid w:val="0083398C"/>
    <w:rsid w:val="008340AF"/>
    <w:rsid w:val="00834A68"/>
    <w:rsid w:val="0083532E"/>
    <w:rsid w:val="00835848"/>
    <w:rsid w:val="00836485"/>
    <w:rsid w:val="00836859"/>
    <w:rsid w:val="008369B9"/>
    <w:rsid w:val="00836E00"/>
    <w:rsid w:val="008375DE"/>
    <w:rsid w:val="00837AB0"/>
    <w:rsid w:val="00840270"/>
    <w:rsid w:val="00840899"/>
    <w:rsid w:val="00840D5A"/>
    <w:rsid w:val="00841B1B"/>
    <w:rsid w:val="00842147"/>
    <w:rsid w:val="00843794"/>
    <w:rsid w:val="0084396B"/>
    <w:rsid w:val="00843B47"/>
    <w:rsid w:val="00843BA1"/>
    <w:rsid w:val="00843C6C"/>
    <w:rsid w:val="00844CCD"/>
    <w:rsid w:val="0084515E"/>
    <w:rsid w:val="0084528B"/>
    <w:rsid w:val="00846617"/>
    <w:rsid w:val="00846DE7"/>
    <w:rsid w:val="00847A65"/>
    <w:rsid w:val="00850120"/>
    <w:rsid w:val="008506EC"/>
    <w:rsid w:val="00850996"/>
    <w:rsid w:val="00851770"/>
    <w:rsid w:val="00851966"/>
    <w:rsid w:val="008526DA"/>
    <w:rsid w:val="00852F8E"/>
    <w:rsid w:val="00854310"/>
    <w:rsid w:val="0085514D"/>
    <w:rsid w:val="00855641"/>
    <w:rsid w:val="0085595C"/>
    <w:rsid w:val="0085640B"/>
    <w:rsid w:val="0085658F"/>
    <w:rsid w:val="00857163"/>
    <w:rsid w:val="00857CE7"/>
    <w:rsid w:val="00861A72"/>
    <w:rsid w:val="0086335B"/>
    <w:rsid w:val="00863A21"/>
    <w:rsid w:val="0086407A"/>
    <w:rsid w:val="008656FF"/>
    <w:rsid w:val="00866126"/>
    <w:rsid w:val="008667FD"/>
    <w:rsid w:val="008669E0"/>
    <w:rsid w:val="00866D7F"/>
    <w:rsid w:val="008671BC"/>
    <w:rsid w:val="008676DA"/>
    <w:rsid w:val="00867960"/>
    <w:rsid w:val="0087037E"/>
    <w:rsid w:val="00870726"/>
    <w:rsid w:val="00871584"/>
    <w:rsid w:val="00871A8B"/>
    <w:rsid w:val="008720A7"/>
    <w:rsid w:val="00872378"/>
    <w:rsid w:val="008723DC"/>
    <w:rsid w:val="0087282D"/>
    <w:rsid w:val="00873174"/>
    <w:rsid w:val="008739C1"/>
    <w:rsid w:val="00873D60"/>
    <w:rsid w:val="00873EF8"/>
    <w:rsid w:val="008748F2"/>
    <w:rsid w:val="008749E8"/>
    <w:rsid w:val="00874B91"/>
    <w:rsid w:val="00876879"/>
    <w:rsid w:val="00877667"/>
    <w:rsid w:val="0088004D"/>
    <w:rsid w:val="008801AC"/>
    <w:rsid w:val="008802D3"/>
    <w:rsid w:val="00880C93"/>
    <w:rsid w:val="00881496"/>
    <w:rsid w:val="008815E2"/>
    <w:rsid w:val="0088224A"/>
    <w:rsid w:val="008822ED"/>
    <w:rsid w:val="00883AD0"/>
    <w:rsid w:val="00883CD1"/>
    <w:rsid w:val="008841A9"/>
    <w:rsid w:val="008841C5"/>
    <w:rsid w:val="00885A2F"/>
    <w:rsid w:val="00886191"/>
    <w:rsid w:val="00886E19"/>
    <w:rsid w:val="00887484"/>
    <w:rsid w:val="00887F52"/>
    <w:rsid w:val="00890288"/>
    <w:rsid w:val="008903CC"/>
    <w:rsid w:val="0089085B"/>
    <w:rsid w:val="00891756"/>
    <w:rsid w:val="00891A4D"/>
    <w:rsid w:val="00892F95"/>
    <w:rsid w:val="0089331D"/>
    <w:rsid w:val="00894C16"/>
    <w:rsid w:val="00894FDC"/>
    <w:rsid w:val="0089529F"/>
    <w:rsid w:val="0089531B"/>
    <w:rsid w:val="00895EF0"/>
    <w:rsid w:val="008961E2"/>
    <w:rsid w:val="0089632A"/>
    <w:rsid w:val="00896440"/>
    <w:rsid w:val="00896ABB"/>
    <w:rsid w:val="0089736F"/>
    <w:rsid w:val="00897F5D"/>
    <w:rsid w:val="008A0955"/>
    <w:rsid w:val="008A2BA6"/>
    <w:rsid w:val="008A3E75"/>
    <w:rsid w:val="008A4572"/>
    <w:rsid w:val="008B0136"/>
    <w:rsid w:val="008B0C6F"/>
    <w:rsid w:val="008B0D96"/>
    <w:rsid w:val="008B0F3B"/>
    <w:rsid w:val="008B2666"/>
    <w:rsid w:val="008B5816"/>
    <w:rsid w:val="008B604B"/>
    <w:rsid w:val="008B7340"/>
    <w:rsid w:val="008B77C8"/>
    <w:rsid w:val="008B7DBF"/>
    <w:rsid w:val="008B7DF2"/>
    <w:rsid w:val="008B7DF7"/>
    <w:rsid w:val="008B7F08"/>
    <w:rsid w:val="008C0AE3"/>
    <w:rsid w:val="008C0C5B"/>
    <w:rsid w:val="008C1B03"/>
    <w:rsid w:val="008C2228"/>
    <w:rsid w:val="008C2559"/>
    <w:rsid w:val="008C2CB4"/>
    <w:rsid w:val="008C3B34"/>
    <w:rsid w:val="008C7B3A"/>
    <w:rsid w:val="008C7E6D"/>
    <w:rsid w:val="008D01CC"/>
    <w:rsid w:val="008D174D"/>
    <w:rsid w:val="008D224E"/>
    <w:rsid w:val="008D4529"/>
    <w:rsid w:val="008D45C0"/>
    <w:rsid w:val="008D5B93"/>
    <w:rsid w:val="008D6484"/>
    <w:rsid w:val="008D669E"/>
    <w:rsid w:val="008D6E12"/>
    <w:rsid w:val="008D7866"/>
    <w:rsid w:val="008E014A"/>
    <w:rsid w:val="008E0B0C"/>
    <w:rsid w:val="008E1927"/>
    <w:rsid w:val="008E19F6"/>
    <w:rsid w:val="008E1BD6"/>
    <w:rsid w:val="008E278D"/>
    <w:rsid w:val="008E34D4"/>
    <w:rsid w:val="008E3A14"/>
    <w:rsid w:val="008E485F"/>
    <w:rsid w:val="008E57A9"/>
    <w:rsid w:val="008E6096"/>
    <w:rsid w:val="008E66DF"/>
    <w:rsid w:val="008E6757"/>
    <w:rsid w:val="008E6CB8"/>
    <w:rsid w:val="008E6ECE"/>
    <w:rsid w:val="008E714E"/>
    <w:rsid w:val="008E7377"/>
    <w:rsid w:val="008F0387"/>
    <w:rsid w:val="008F0A08"/>
    <w:rsid w:val="008F0F9E"/>
    <w:rsid w:val="008F1277"/>
    <w:rsid w:val="008F1DC0"/>
    <w:rsid w:val="008F1FE8"/>
    <w:rsid w:val="008F21BB"/>
    <w:rsid w:val="008F255A"/>
    <w:rsid w:val="008F2E4D"/>
    <w:rsid w:val="008F30B5"/>
    <w:rsid w:val="008F45B8"/>
    <w:rsid w:val="008F474A"/>
    <w:rsid w:val="008F4BEC"/>
    <w:rsid w:val="008F4D05"/>
    <w:rsid w:val="008F58DD"/>
    <w:rsid w:val="00900EAF"/>
    <w:rsid w:val="00900F90"/>
    <w:rsid w:val="009025B4"/>
    <w:rsid w:val="00903234"/>
    <w:rsid w:val="0090374D"/>
    <w:rsid w:val="009043F6"/>
    <w:rsid w:val="009046FC"/>
    <w:rsid w:val="00904C7B"/>
    <w:rsid w:val="00904EAB"/>
    <w:rsid w:val="009051F9"/>
    <w:rsid w:val="0090530B"/>
    <w:rsid w:val="0090567A"/>
    <w:rsid w:val="00905C03"/>
    <w:rsid w:val="00906EF5"/>
    <w:rsid w:val="00910368"/>
    <w:rsid w:val="00910510"/>
    <w:rsid w:val="00910B5D"/>
    <w:rsid w:val="00910E17"/>
    <w:rsid w:val="00911125"/>
    <w:rsid w:val="009114AF"/>
    <w:rsid w:val="009120D0"/>
    <w:rsid w:val="009130BC"/>
    <w:rsid w:val="0091615A"/>
    <w:rsid w:val="00916EE6"/>
    <w:rsid w:val="00917311"/>
    <w:rsid w:val="009173B4"/>
    <w:rsid w:val="00917492"/>
    <w:rsid w:val="009177F2"/>
    <w:rsid w:val="00917AF5"/>
    <w:rsid w:val="00917D11"/>
    <w:rsid w:val="00922638"/>
    <w:rsid w:val="00922C5A"/>
    <w:rsid w:val="009233A8"/>
    <w:rsid w:val="00923A37"/>
    <w:rsid w:val="00923C2F"/>
    <w:rsid w:val="00923DE3"/>
    <w:rsid w:val="00923E7E"/>
    <w:rsid w:val="00924780"/>
    <w:rsid w:val="0092543D"/>
    <w:rsid w:val="00926A56"/>
    <w:rsid w:val="00927093"/>
    <w:rsid w:val="00927311"/>
    <w:rsid w:val="0093057E"/>
    <w:rsid w:val="0093134D"/>
    <w:rsid w:val="00931419"/>
    <w:rsid w:val="009317FF"/>
    <w:rsid w:val="00931CD0"/>
    <w:rsid w:val="00932823"/>
    <w:rsid w:val="00933693"/>
    <w:rsid w:val="0093429F"/>
    <w:rsid w:val="00934598"/>
    <w:rsid w:val="00934DF5"/>
    <w:rsid w:val="00935642"/>
    <w:rsid w:val="00936183"/>
    <w:rsid w:val="0093641D"/>
    <w:rsid w:val="00936487"/>
    <w:rsid w:val="00937139"/>
    <w:rsid w:val="009372D8"/>
    <w:rsid w:val="0094043D"/>
    <w:rsid w:val="00940E6C"/>
    <w:rsid w:val="00941278"/>
    <w:rsid w:val="00941ABE"/>
    <w:rsid w:val="00941F5B"/>
    <w:rsid w:val="0094271A"/>
    <w:rsid w:val="009430FD"/>
    <w:rsid w:val="00943C82"/>
    <w:rsid w:val="009451F6"/>
    <w:rsid w:val="00945575"/>
    <w:rsid w:val="00946CD8"/>
    <w:rsid w:val="00946E27"/>
    <w:rsid w:val="009473E8"/>
    <w:rsid w:val="00947430"/>
    <w:rsid w:val="00950F0A"/>
    <w:rsid w:val="0095149F"/>
    <w:rsid w:val="009519A2"/>
    <w:rsid w:val="00951C5C"/>
    <w:rsid w:val="00951EDB"/>
    <w:rsid w:val="00952B33"/>
    <w:rsid w:val="00952D91"/>
    <w:rsid w:val="00953C07"/>
    <w:rsid w:val="00953F7D"/>
    <w:rsid w:val="00953FA7"/>
    <w:rsid w:val="009565E8"/>
    <w:rsid w:val="009571F8"/>
    <w:rsid w:val="0095726C"/>
    <w:rsid w:val="00957A65"/>
    <w:rsid w:val="009607D3"/>
    <w:rsid w:val="009609C3"/>
    <w:rsid w:val="0096122F"/>
    <w:rsid w:val="00962B67"/>
    <w:rsid w:val="00962B73"/>
    <w:rsid w:val="0096428D"/>
    <w:rsid w:val="009645D1"/>
    <w:rsid w:val="00964800"/>
    <w:rsid w:val="00964B77"/>
    <w:rsid w:val="00964BC4"/>
    <w:rsid w:val="00967657"/>
    <w:rsid w:val="00967C14"/>
    <w:rsid w:val="00967D2A"/>
    <w:rsid w:val="00967D35"/>
    <w:rsid w:val="00970A76"/>
    <w:rsid w:val="0097149E"/>
    <w:rsid w:val="009723FD"/>
    <w:rsid w:val="009734DC"/>
    <w:rsid w:val="00973552"/>
    <w:rsid w:val="009744D8"/>
    <w:rsid w:val="00974562"/>
    <w:rsid w:val="0097461D"/>
    <w:rsid w:val="009749F3"/>
    <w:rsid w:val="00981048"/>
    <w:rsid w:val="009829A1"/>
    <w:rsid w:val="00983690"/>
    <w:rsid w:val="009839D7"/>
    <w:rsid w:val="00983CC9"/>
    <w:rsid w:val="00986D83"/>
    <w:rsid w:val="009870EF"/>
    <w:rsid w:val="0098764B"/>
    <w:rsid w:val="00987DCA"/>
    <w:rsid w:val="0099063F"/>
    <w:rsid w:val="009912FD"/>
    <w:rsid w:val="0099178A"/>
    <w:rsid w:val="00991B4C"/>
    <w:rsid w:val="00991F07"/>
    <w:rsid w:val="0099239D"/>
    <w:rsid w:val="00992CE6"/>
    <w:rsid w:val="00993242"/>
    <w:rsid w:val="00993250"/>
    <w:rsid w:val="009943D1"/>
    <w:rsid w:val="00994EC8"/>
    <w:rsid w:val="00995190"/>
    <w:rsid w:val="0099520F"/>
    <w:rsid w:val="009960B1"/>
    <w:rsid w:val="00996890"/>
    <w:rsid w:val="00997EE9"/>
    <w:rsid w:val="009A0762"/>
    <w:rsid w:val="009A0792"/>
    <w:rsid w:val="009A0C61"/>
    <w:rsid w:val="009A0F52"/>
    <w:rsid w:val="009A187C"/>
    <w:rsid w:val="009A220C"/>
    <w:rsid w:val="009A2E77"/>
    <w:rsid w:val="009A3524"/>
    <w:rsid w:val="009A3CEF"/>
    <w:rsid w:val="009A3FE4"/>
    <w:rsid w:val="009A551B"/>
    <w:rsid w:val="009A5CF3"/>
    <w:rsid w:val="009A5CF4"/>
    <w:rsid w:val="009A5D95"/>
    <w:rsid w:val="009A675E"/>
    <w:rsid w:val="009A72AE"/>
    <w:rsid w:val="009A7C19"/>
    <w:rsid w:val="009A7FB7"/>
    <w:rsid w:val="009B0056"/>
    <w:rsid w:val="009B0FA5"/>
    <w:rsid w:val="009B2957"/>
    <w:rsid w:val="009B2F06"/>
    <w:rsid w:val="009B40C3"/>
    <w:rsid w:val="009B47AA"/>
    <w:rsid w:val="009B4DF1"/>
    <w:rsid w:val="009B5D57"/>
    <w:rsid w:val="009B62A8"/>
    <w:rsid w:val="009B6503"/>
    <w:rsid w:val="009B6B45"/>
    <w:rsid w:val="009B7457"/>
    <w:rsid w:val="009C0F48"/>
    <w:rsid w:val="009C2CE5"/>
    <w:rsid w:val="009C2DBB"/>
    <w:rsid w:val="009C32A3"/>
    <w:rsid w:val="009C359E"/>
    <w:rsid w:val="009C44C5"/>
    <w:rsid w:val="009C4942"/>
    <w:rsid w:val="009C59D6"/>
    <w:rsid w:val="009C5C25"/>
    <w:rsid w:val="009C61F1"/>
    <w:rsid w:val="009C620E"/>
    <w:rsid w:val="009C673E"/>
    <w:rsid w:val="009C68D1"/>
    <w:rsid w:val="009C69C9"/>
    <w:rsid w:val="009C73B3"/>
    <w:rsid w:val="009C7F23"/>
    <w:rsid w:val="009D0322"/>
    <w:rsid w:val="009D0A9D"/>
    <w:rsid w:val="009D23BC"/>
    <w:rsid w:val="009D23EA"/>
    <w:rsid w:val="009D36F2"/>
    <w:rsid w:val="009D37EC"/>
    <w:rsid w:val="009D38B1"/>
    <w:rsid w:val="009D4910"/>
    <w:rsid w:val="009D4D2E"/>
    <w:rsid w:val="009D5A90"/>
    <w:rsid w:val="009D6106"/>
    <w:rsid w:val="009D7C4D"/>
    <w:rsid w:val="009E0518"/>
    <w:rsid w:val="009E0DC1"/>
    <w:rsid w:val="009E11E8"/>
    <w:rsid w:val="009E16EC"/>
    <w:rsid w:val="009E1908"/>
    <w:rsid w:val="009E1E0F"/>
    <w:rsid w:val="009E4DDA"/>
    <w:rsid w:val="009E57ED"/>
    <w:rsid w:val="009E5A12"/>
    <w:rsid w:val="009E7C2A"/>
    <w:rsid w:val="009F171C"/>
    <w:rsid w:val="009F2038"/>
    <w:rsid w:val="009F2B65"/>
    <w:rsid w:val="009F3C85"/>
    <w:rsid w:val="009F40DA"/>
    <w:rsid w:val="009F4608"/>
    <w:rsid w:val="009F4A99"/>
    <w:rsid w:val="009F51CF"/>
    <w:rsid w:val="009F5292"/>
    <w:rsid w:val="009F56AE"/>
    <w:rsid w:val="009F5742"/>
    <w:rsid w:val="009F5ABB"/>
    <w:rsid w:val="009F5C2E"/>
    <w:rsid w:val="009F5D9E"/>
    <w:rsid w:val="009F6B46"/>
    <w:rsid w:val="009F6C3D"/>
    <w:rsid w:val="009F7667"/>
    <w:rsid w:val="00A017B2"/>
    <w:rsid w:val="00A019D6"/>
    <w:rsid w:val="00A01B93"/>
    <w:rsid w:val="00A02D6D"/>
    <w:rsid w:val="00A04596"/>
    <w:rsid w:val="00A04B29"/>
    <w:rsid w:val="00A04C9E"/>
    <w:rsid w:val="00A0579D"/>
    <w:rsid w:val="00A06B90"/>
    <w:rsid w:val="00A07EAD"/>
    <w:rsid w:val="00A07F88"/>
    <w:rsid w:val="00A11A32"/>
    <w:rsid w:val="00A11C42"/>
    <w:rsid w:val="00A123AA"/>
    <w:rsid w:val="00A123E5"/>
    <w:rsid w:val="00A1317E"/>
    <w:rsid w:val="00A14215"/>
    <w:rsid w:val="00A14AEA"/>
    <w:rsid w:val="00A15C37"/>
    <w:rsid w:val="00A15C42"/>
    <w:rsid w:val="00A17182"/>
    <w:rsid w:val="00A171C3"/>
    <w:rsid w:val="00A17893"/>
    <w:rsid w:val="00A17AA3"/>
    <w:rsid w:val="00A17D62"/>
    <w:rsid w:val="00A20E43"/>
    <w:rsid w:val="00A21CE0"/>
    <w:rsid w:val="00A22A67"/>
    <w:rsid w:val="00A22B81"/>
    <w:rsid w:val="00A22C4F"/>
    <w:rsid w:val="00A22ED3"/>
    <w:rsid w:val="00A2306F"/>
    <w:rsid w:val="00A2407C"/>
    <w:rsid w:val="00A257F4"/>
    <w:rsid w:val="00A274C3"/>
    <w:rsid w:val="00A27AF8"/>
    <w:rsid w:val="00A27C91"/>
    <w:rsid w:val="00A30016"/>
    <w:rsid w:val="00A306C9"/>
    <w:rsid w:val="00A31740"/>
    <w:rsid w:val="00A33410"/>
    <w:rsid w:val="00A33C20"/>
    <w:rsid w:val="00A34FC6"/>
    <w:rsid w:val="00A3508B"/>
    <w:rsid w:val="00A35C40"/>
    <w:rsid w:val="00A35DBC"/>
    <w:rsid w:val="00A36508"/>
    <w:rsid w:val="00A36C89"/>
    <w:rsid w:val="00A3727A"/>
    <w:rsid w:val="00A41651"/>
    <w:rsid w:val="00A41B45"/>
    <w:rsid w:val="00A41E2A"/>
    <w:rsid w:val="00A4239B"/>
    <w:rsid w:val="00A423BF"/>
    <w:rsid w:val="00A429CA"/>
    <w:rsid w:val="00A446D3"/>
    <w:rsid w:val="00A45896"/>
    <w:rsid w:val="00A45A1F"/>
    <w:rsid w:val="00A46913"/>
    <w:rsid w:val="00A46B7A"/>
    <w:rsid w:val="00A507DD"/>
    <w:rsid w:val="00A52FE5"/>
    <w:rsid w:val="00A540AE"/>
    <w:rsid w:val="00A542CA"/>
    <w:rsid w:val="00A546C3"/>
    <w:rsid w:val="00A5485C"/>
    <w:rsid w:val="00A548A5"/>
    <w:rsid w:val="00A55374"/>
    <w:rsid w:val="00A564F4"/>
    <w:rsid w:val="00A5724F"/>
    <w:rsid w:val="00A578E6"/>
    <w:rsid w:val="00A5798F"/>
    <w:rsid w:val="00A57D86"/>
    <w:rsid w:val="00A60318"/>
    <w:rsid w:val="00A60AA3"/>
    <w:rsid w:val="00A610EE"/>
    <w:rsid w:val="00A610EF"/>
    <w:rsid w:val="00A61288"/>
    <w:rsid w:val="00A62224"/>
    <w:rsid w:val="00A62522"/>
    <w:rsid w:val="00A63835"/>
    <w:rsid w:val="00A63E2A"/>
    <w:rsid w:val="00A63EB9"/>
    <w:rsid w:val="00A63F86"/>
    <w:rsid w:val="00A64088"/>
    <w:rsid w:val="00A65F58"/>
    <w:rsid w:val="00A670E1"/>
    <w:rsid w:val="00A67BBC"/>
    <w:rsid w:val="00A703C5"/>
    <w:rsid w:val="00A70923"/>
    <w:rsid w:val="00A71E8A"/>
    <w:rsid w:val="00A72AAA"/>
    <w:rsid w:val="00A73B97"/>
    <w:rsid w:val="00A772B0"/>
    <w:rsid w:val="00A77EF3"/>
    <w:rsid w:val="00A8035D"/>
    <w:rsid w:val="00A80F8C"/>
    <w:rsid w:val="00A82817"/>
    <w:rsid w:val="00A82B4E"/>
    <w:rsid w:val="00A83687"/>
    <w:rsid w:val="00A842E8"/>
    <w:rsid w:val="00A8475B"/>
    <w:rsid w:val="00A853D5"/>
    <w:rsid w:val="00A85610"/>
    <w:rsid w:val="00A85FE6"/>
    <w:rsid w:val="00A8721A"/>
    <w:rsid w:val="00A87793"/>
    <w:rsid w:val="00A878DC"/>
    <w:rsid w:val="00A87CC7"/>
    <w:rsid w:val="00A87CF6"/>
    <w:rsid w:val="00A90750"/>
    <w:rsid w:val="00A90940"/>
    <w:rsid w:val="00A91AA7"/>
    <w:rsid w:val="00A91E50"/>
    <w:rsid w:val="00A9212E"/>
    <w:rsid w:val="00A9221A"/>
    <w:rsid w:val="00A94181"/>
    <w:rsid w:val="00A943AD"/>
    <w:rsid w:val="00A94AE3"/>
    <w:rsid w:val="00A94E13"/>
    <w:rsid w:val="00A951B9"/>
    <w:rsid w:val="00A95DE6"/>
    <w:rsid w:val="00A95FB4"/>
    <w:rsid w:val="00A96394"/>
    <w:rsid w:val="00A96742"/>
    <w:rsid w:val="00A96E4B"/>
    <w:rsid w:val="00A97110"/>
    <w:rsid w:val="00AA04B4"/>
    <w:rsid w:val="00AA072E"/>
    <w:rsid w:val="00AA0BE8"/>
    <w:rsid w:val="00AA0D79"/>
    <w:rsid w:val="00AA0EDA"/>
    <w:rsid w:val="00AA1683"/>
    <w:rsid w:val="00AA1B4B"/>
    <w:rsid w:val="00AA1BCD"/>
    <w:rsid w:val="00AA280C"/>
    <w:rsid w:val="00AA3129"/>
    <w:rsid w:val="00AA5355"/>
    <w:rsid w:val="00AA53E5"/>
    <w:rsid w:val="00AA64FC"/>
    <w:rsid w:val="00AB0E41"/>
    <w:rsid w:val="00AB134D"/>
    <w:rsid w:val="00AB1710"/>
    <w:rsid w:val="00AB1D1E"/>
    <w:rsid w:val="00AB1E71"/>
    <w:rsid w:val="00AB24FE"/>
    <w:rsid w:val="00AB359E"/>
    <w:rsid w:val="00AB3DF2"/>
    <w:rsid w:val="00AB4FB9"/>
    <w:rsid w:val="00AB5E64"/>
    <w:rsid w:val="00AB6680"/>
    <w:rsid w:val="00AB6B90"/>
    <w:rsid w:val="00AB7B4E"/>
    <w:rsid w:val="00AC0068"/>
    <w:rsid w:val="00AC09F0"/>
    <w:rsid w:val="00AC1608"/>
    <w:rsid w:val="00AC1783"/>
    <w:rsid w:val="00AC1C9A"/>
    <w:rsid w:val="00AC320E"/>
    <w:rsid w:val="00AC3C56"/>
    <w:rsid w:val="00AC4335"/>
    <w:rsid w:val="00AC43B5"/>
    <w:rsid w:val="00AC5968"/>
    <w:rsid w:val="00AC603C"/>
    <w:rsid w:val="00AC7044"/>
    <w:rsid w:val="00AC7BD4"/>
    <w:rsid w:val="00AC7D37"/>
    <w:rsid w:val="00AC7F0F"/>
    <w:rsid w:val="00AD1055"/>
    <w:rsid w:val="00AD1365"/>
    <w:rsid w:val="00AD19E1"/>
    <w:rsid w:val="00AD1F1C"/>
    <w:rsid w:val="00AD307E"/>
    <w:rsid w:val="00AD4DFB"/>
    <w:rsid w:val="00AD4F36"/>
    <w:rsid w:val="00AD599E"/>
    <w:rsid w:val="00AD600B"/>
    <w:rsid w:val="00AD62FB"/>
    <w:rsid w:val="00AD662E"/>
    <w:rsid w:val="00AD7740"/>
    <w:rsid w:val="00AD79B2"/>
    <w:rsid w:val="00AE07A4"/>
    <w:rsid w:val="00AE0AFB"/>
    <w:rsid w:val="00AE0E55"/>
    <w:rsid w:val="00AE1611"/>
    <w:rsid w:val="00AE1678"/>
    <w:rsid w:val="00AE19C4"/>
    <w:rsid w:val="00AE2A30"/>
    <w:rsid w:val="00AE2D9A"/>
    <w:rsid w:val="00AE3C16"/>
    <w:rsid w:val="00AE3F87"/>
    <w:rsid w:val="00AE483C"/>
    <w:rsid w:val="00AE4CD0"/>
    <w:rsid w:val="00AE6A77"/>
    <w:rsid w:val="00AE7114"/>
    <w:rsid w:val="00AF05BD"/>
    <w:rsid w:val="00AF1BFB"/>
    <w:rsid w:val="00AF1C5B"/>
    <w:rsid w:val="00AF2068"/>
    <w:rsid w:val="00AF2D87"/>
    <w:rsid w:val="00AF4B2F"/>
    <w:rsid w:val="00AF56CB"/>
    <w:rsid w:val="00AF5B6E"/>
    <w:rsid w:val="00AF5F4B"/>
    <w:rsid w:val="00AF6306"/>
    <w:rsid w:val="00AF739F"/>
    <w:rsid w:val="00B01152"/>
    <w:rsid w:val="00B011D8"/>
    <w:rsid w:val="00B02553"/>
    <w:rsid w:val="00B035BC"/>
    <w:rsid w:val="00B03626"/>
    <w:rsid w:val="00B03789"/>
    <w:rsid w:val="00B03C1E"/>
    <w:rsid w:val="00B03D74"/>
    <w:rsid w:val="00B03DE7"/>
    <w:rsid w:val="00B03E91"/>
    <w:rsid w:val="00B04042"/>
    <w:rsid w:val="00B05012"/>
    <w:rsid w:val="00B06017"/>
    <w:rsid w:val="00B060C3"/>
    <w:rsid w:val="00B064D7"/>
    <w:rsid w:val="00B06C74"/>
    <w:rsid w:val="00B06D6F"/>
    <w:rsid w:val="00B0762C"/>
    <w:rsid w:val="00B12337"/>
    <w:rsid w:val="00B12CC8"/>
    <w:rsid w:val="00B132EE"/>
    <w:rsid w:val="00B13B7D"/>
    <w:rsid w:val="00B1485C"/>
    <w:rsid w:val="00B14992"/>
    <w:rsid w:val="00B14E6F"/>
    <w:rsid w:val="00B152FC"/>
    <w:rsid w:val="00B155F4"/>
    <w:rsid w:val="00B16091"/>
    <w:rsid w:val="00B161DB"/>
    <w:rsid w:val="00B16467"/>
    <w:rsid w:val="00B16B57"/>
    <w:rsid w:val="00B178FF"/>
    <w:rsid w:val="00B17AD5"/>
    <w:rsid w:val="00B2011D"/>
    <w:rsid w:val="00B20A15"/>
    <w:rsid w:val="00B210EE"/>
    <w:rsid w:val="00B21FA8"/>
    <w:rsid w:val="00B237BB"/>
    <w:rsid w:val="00B24677"/>
    <w:rsid w:val="00B248B6"/>
    <w:rsid w:val="00B256F8"/>
    <w:rsid w:val="00B26333"/>
    <w:rsid w:val="00B267C0"/>
    <w:rsid w:val="00B268DA"/>
    <w:rsid w:val="00B2779E"/>
    <w:rsid w:val="00B30D4A"/>
    <w:rsid w:val="00B31118"/>
    <w:rsid w:val="00B31D56"/>
    <w:rsid w:val="00B31D72"/>
    <w:rsid w:val="00B32000"/>
    <w:rsid w:val="00B32C44"/>
    <w:rsid w:val="00B334D8"/>
    <w:rsid w:val="00B336A4"/>
    <w:rsid w:val="00B33C18"/>
    <w:rsid w:val="00B33EB8"/>
    <w:rsid w:val="00B34D9B"/>
    <w:rsid w:val="00B35482"/>
    <w:rsid w:val="00B361FD"/>
    <w:rsid w:val="00B36317"/>
    <w:rsid w:val="00B36529"/>
    <w:rsid w:val="00B3713C"/>
    <w:rsid w:val="00B37CDC"/>
    <w:rsid w:val="00B40447"/>
    <w:rsid w:val="00B40AB1"/>
    <w:rsid w:val="00B40D39"/>
    <w:rsid w:val="00B41ED5"/>
    <w:rsid w:val="00B430F1"/>
    <w:rsid w:val="00B434D9"/>
    <w:rsid w:val="00B43EDD"/>
    <w:rsid w:val="00B45E15"/>
    <w:rsid w:val="00B46147"/>
    <w:rsid w:val="00B46418"/>
    <w:rsid w:val="00B47A3F"/>
    <w:rsid w:val="00B47A93"/>
    <w:rsid w:val="00B50662"/>
    <w:rsid w:val="00B50EAE"/>
    <w:rsid w:val="00B52345"/>
    <w:rsid w:val="00B5353A"/>
    <w:rsid w:val="00B53F9E"/>
    <w:rsid w:val="00B56567"/>
    <w:rsid w:val="00B57266"/>
    <w:rsid w:val="00B60C01"/>
    <w:rsid w:val="00B61341"/>
    <w:rsid w:val="00B61A47"/>
    <w:rsid w:val="00B637FE"/>
    <w:rsid w:val="00B64A76"/>
    <w:rsid w:val="00B64DD0"/>
    <w:rsid w:val="00B65536"/>
    <w:rsid w:val="00B6660C"/>
    <w:rsid w:val="00B67316"/>
    <w:rsid w:val="00B677DE"/>
    <w:rsid w:val="00B67D28"/>
    <w:rsid w:val="00B70AF9"/>
    <w:rsid w:val="00B713E2"/>
    <w:rsid w:val="00B7160B"/>
    <w:rsid w:val="00B717AB"/>
    <w:rsid w:val="00B717EE"/>
    <w:rsid w:val="00B72BE2"/>
    <w:rsid w:val="00B730E0"/>
    <w:rsid w:val="00B74AAC"/>
    <w:rsid w:val="00B75071"/>
    <w:rsid w:val="00B76473"/>
    <w:rsid w:val="00B76D83"/>
    <w:rsid w:val="00B76F24"/>
    <w:rsid w:val="00B77CC3"/>
    <w:rsid w:val="00B8158E"/>
    <w:rsid w:val="00B820A7"/>
    <w:rsid w:val="00B8375C"/>
    <w:rsid w:val="00B83A52"/>
    <w:rsid w:val="00B84B70"/>
    <w:rsid w:val="00B85B99"/>
    <w:rsid w:val="00B85F96"/>
    <w:rsid w:val="00B86338"/>
    <w:rsid w:val="00B86AD0"/>
    <w:rsid w:val="00B87CDD"/>
    <w:rsid w:val="00B92308"/>
    <w:rsid w:val="00B93034"/>
    <w:rsid w:val="00B93CD3"/>
    <w:rsid w:val="00B9405A"/>
    <w:rsid w:val="00B94606"/>
    <w:rsid w:val="00B95D78"/>
    <w:rsid w:val="00B961E7"/>
    <w:rsid w:val="00B96669"/>
    <w:rsid w:val="00B97C28"/>
    <w:rsid w:val="00B97F02"/>
    <w:rsid w:val="00BA0F4E"/>
    <w:rsid w:val="00BA22A2"/>
    <w:rsid w:val="00BA2715"/>
    <w:rsid w:val="00BA2B9E"/>
    <w:rsid w:val="00BA3E04"/>
    <w:rsid w:val="00BA4014"/>
    <w:rsid w:val="00BA4B9D"/>
    <w:rsid w:val="00BA6561"/>
    <w:rsid w:val="00BA66D7"/>
    <w:rsid w:val="00BA766C"/>
    <w:rsid w:val="00BB02DF"/>
    <w:rsid w:val="00BB0CF5"/>
    <w:rsid w:val="00BB1007"/>
    <w:rsid w:val="00BB13CE"/>
    <w:rsid w:val="00BB2DE1"/>
    <w:rsid w:val="00BB342B"/>
    <w:rsid w:val="00BB365E"/>
    <w:rsid w:val="00BB4CE7"/>
    <w:rsid w:val="00BB5739"/>
    <w:rsid w:val="00BB5F0E"/>
    <w:rsid w:val="00BC08EE"/>
    <w:rsid w:val="00BC194A"/>
    <w:rsid w:val="00BC1AE3"/>
    <w:rsid w:val="00BC1B4F"/>
    <w:rsid w:val="00BC1F5C"/>
    <w:rsid w:val="00BC3262"/>
    <w:rsid w:val="00BC42FF"/>
    <w:rsid w:val="00BC508B"/>
    <w:rsid w:val="00BC5B45"/>
    <w:rsid w:val="00BC61DB"/>
    <w:rsid w:val="00BC62D8"/>
    <w:rsid w:val="00BC6CE1"/>
    <w:rsid w:val="00BC6DE9"/>
    <w:rsid w:val="00BC79C4"/>
    <w:rsid w:val="00BC7B6E"/>
    <w:rsid w:val="00BD1743"/>
    <w:rsid w:val="00BD290E"/>
    <w:rsid w:val="00BD2B0B"/>
    <w:rsid w:val="00BD3078"/>
    <w:rsid w:val="00BD5195"/>
    <w:rsid w:val="00BD5CBC"/>
    <w:rsid w:val="00BD633C"/>
    <w:rsid w:val="00BD7309"/>
    <w:rsid w:val="00BE0AC5"/>
    <w:rsid w:val="00BE0CF8"/>
    <w:rsid w:val="00BE1606"/>
    <w:rsid w:val="00BE2A9E"/>
    <w:rsid w:val="00BE2F1F"/>
    <w:rsid w:val="00BE341B"/>
    <w:rsid w:val="00BE3DF4"/>
    <w:rsid w:val="00BE4762"/>
    <w:rsid w:val="00BE4842"/>
    <w:rsid w:val="00BE7E75"/>
    <w:rsid w:val="00BE7F9C"/>
    <w:rsid w:val="00BF089F"/>
    <w:rsid w:val="00BF1676"/>
    <w:rsid w:val="00BF17C3"/>
    <w:rsid w:val="00BF1B25"/>
    <w:rsid w:val="00BF2B0D"/>
    <w:rsid w:val="00BF3D53"/>
    <w:rsid w:val="00BF46E9"/>
    <w:rsid w:val="00BF4A73"/>
    <w:rsid w:val="00BF4AC7"/>
    <w:rsid w:val="00BF5983"/>
    <w:rsid w:val="00BF6367"/>
    <w:rsid w:val="00C0049D"/>
    <w:rsid w:val="00C00B27"/>
    <w:rsid w:val="00C00D8B"/>
    <w:rsid w:val="00C0106D"/>
    <w:rsid w:val="00C0148D"/>
    <w:rsid w:val="00C01BF1"/>
    <w:rsid w:val="00C02F9B"/>
    <w:rsid w:val="00C03AFC"/>
    <w:rsid w:val="00C0478C"/>
    <w:rsid w:val="00C04B78"/>
    <w:rsid w:val="00C04C0D"/>
    <w:rsid w:val="00C04CB0"/>
    <w:rsid w:val="00C0588A"/>
    <w:rsid w:val="00C078F6"/>
    <w:rsid w:val="00C07A79"/>
    <w:rsid w:val="00C07B5F"/>
    <w:rsid w:val="00C07F12"/>
    <w:rsid w:val="00C1029B"/>
    <w:rsid w:val="00C10C48"/>
    <w:rsid w:val="00C11739"/>
    <w:rsid w:val="00C1208A"/>
    <w:rsid w:val="00C124BF"/>
    <w:rsid w:val="00C12CA7"/>
    <w:rsid w:val="00C132C1"/>
    <w:rsid w:val="00C14D68"/>
    <w:rsid w:val="00C15BF3"/>
    <w:rsid w:val="00C15E4D"/>
    <w:rsid w:val="00C16216"/>
    <w:rsid w:val="00C16228"/>
    <w:rsid w:val="00C173D6"/>
    <w:rsid w:val="00C207C4"/>
    <w:rsid w:val="00C220E9"/>
    <w:rsid w:val="00C2317E"/>
    <w:rsid w:val="00C2342F"/>
    <w:rsid w:val="00C23E2B"/>
    <w:rsid w:val="00C24EC4"/>
    <w:rsid w:val="00C24F28"/>
    <w:rsid w:val="00C258F4"/>
    <w:rsid w:val="00C259D1"/>
    <w:rsid w:val="00C266EB"/>
    <w:rsid w:val="00C2672A"/>
    <w:rsid w:val="00C26D57"/>
    <w:rsid w:val="00C27978"/>
    <w:rsid w:val="00C30519"/>
    <w:rsid w:val="00C30D12"/>
    <w:rsid w:val="00C31114"/>
    <w:rsid w:val="00C31A3F"/>
    <w:rsid w:val="00C32192"/>
    <w:rsid w:val="00C328EA"/>
    <w:rsid w:val="00C330A1"/>
    <w:rsid w:val="00C33F2C"/>
    <w:rsid w:val="00C34093"/>
    <w:rsid w:val="00C3415E"/>
    <w:rsid w:val="00C34EED"/>
    <w:rsid w:val="00C37545"/>
    <w:rsid w:val="00C377D2"/>
    <w:rsid w:val="00C379DB"/>
    <w:rsid w:val="00C405D7"/>
    <w:rsid w:val="00C41D74"/>
    <w:rsid w:val="00C41FD1"/>
    <w:rsid w:val="00C429D9"/>
    <w:rsid w:val="00C444DF"/>
    <w:rsid w:val="00C445A1"/>
    <w:rsid w:val="00C44ACD"/>
    <w:rsid w:val="00C44FE1"/>
    <w:rsid w:val="00C46F08"/>
    <w:rsid w:val="00C470F6"/>
    <w:rsid w:val="00C471FE"/>
    <w:rsid w:val="00C505B6"/>
    <w:rsid w:val="00C50C0A"/>
    <w:rsid w:val="00C5182D"/>
    <w:rsid w:val="00C52A17"/>
    <w:rsid w:val="00C5323E"/>
    <w:rsid w:val="00C53D45"/>
    <w:rsid w:val="00C53DBA"/>
    <w:rsid w:val="00C53DE5"/>
    <w:rsid w:val="00C540B6"/>
    <w:rsid w:val="00C60611"/>
    <w:rsid w:val="00C611B9"/>
    <w:rsid w:val="00C6298E"/>
    <w:rsid w:val="00C62FEA"/>
    <w:rsid w:val="00C63AA7"/>
    <w:rsid w:val="00C64037"/>
    <w:rsid w:val="00C64C16"/>
    <w:rsid w:val="00C6573D"/>
    <w:rsid w:val="00C662DD"/>
    <w:rsid w:val="00C66AFF"/>
    <w:rsid w:val="00C66C5E"/>
    <w:rsid w:val="00C6725A"/>
    <w:rsid w:val="00C700E2"/>
    <w:rsid w:val="00C7014C"/>
    <w:rsid w:val="00C70A0F"/>
    <w:rsid w:val="00C70A78"/>
    <w:rsid w:val="00C71049"/>
    <w:rsid w:val="00C712A7"/>
    <w:rsid w:val="00C71ECF"/>
    <w:rsid w:val="00C72D9B"/>
    <w:rsid w:val="00C74408"/>
    <w:rsid w:val="00C75201"/>
    <w:rsid w:val="00C75661"/>
    <w:rsid w:val="00C75C7B"/>
    <w:rsid w:val="00C76CAB"/>
    <w:rsid w:val="00C76E80"/>
    <w:rsid w:val="00C7777B"/>
    <w:rsid w:val="00C80118"/>
    <w:rsid w:val="00C807C2"/>
    <w:rsid w:val="00C807DA"/>
    <w:rsid w:val="00C809ED"/>
    <w:rsid w:val="00C816AC"/>
    <w:rsid w:val="00C81705"/>
    <w:rsid w:val="00C819C6"/>
    <w:rsid w:val="00C81E24"/>
    <w:rsid w:val="00C820C9"/>
    <w:rsid w:val="00C82173"/>
    <w:rsid w:val="00C83A7D"/>
    <w:rsid w:val="00C8654B"/>
    <w:rsid w:val="00C91C91"/>
    <w:rsid w:val="00C92C05"/>
    <w:rsid w:val="00C93A66"/>
    <w:rsid w:val="00C94019"/>
    <w:rsid w:val="00C94A6F"/>
    <w:rsid w:val="00C95735"/>
    <w:rsid w:val="00C95749"/>
    <w:rsid w:val="00C95930"/>
    <w:rsid w:val="00C95DF0"/>
    <w:rsid w:val="00C9738A"/>
    <w:rsid w:val="00CA0ABA"/>
    <w:rsid w:val="00CA2A70"/>
    <w:rsid w:val="00CA3460"/>
    <w:rsid w:val="00CA34D4"/>
    <w:rsid w:val="00CA458D"/>
    <w:rsid w:val="00CA5AA4"/>
    <w:rsid w:val="00CA6592"/>
    <w:rsid w:val="00CA6E99"/>
    <w:rsid w:val="00CA7B7F"/>
    <w:rsid w:val="00CB03A1"/>
    <w:rsid w:val="00CB05C1"/>
    <w:rsid w:val="00CB09CD"/>
    <w:rsid w:val="00CB0FE2"/>
    <w:rsid w:val="00CB11CE"/>
    <w:rsid w:val="00CB13EC"/>
    <w:rsid w:val="00CB1C4E"/>
    <w:rsid w:val="00CB416B"/>
    <w:rsid w:val="00CB48E1"/>
    <w:rsid w:val="00CB4C43"/>
    <w:rsid w:val="00CB5E42"/>
    <w:rsid w:val="00CB6777"/>
    <w:rsid w:val="00CB7719"/>
    <w:rsid w:val="00CB79CA"/>
    <w:rsid w:val="00CB7C1F"/>
    <w:rsid w:val="00CC1023"/>
    <w:rsid w:val="00CC147E"/>
    <w:rsid w:val="00CC15A8"/>
    <w:rsid w:val="00CC1D21"/>
    <w:rsid w:val="00CC1F70"/>
    <w:rsid w:val="00CC244C"/>
    <w:rsid w:val="00CC2D62"/>
    <w:rsid w:val="00CC358E"/>
    <w:rsid w:val="00CC3EF0"/>
    <w:rsid w:val="00CC5597"/>
    <w:rsid w:val="00CC5918"/>
    <w:rsid w:val="00CC66AB"/>
    <w:rsid w:val="00CC670B"/>
    <w:rsid w:val="00CC6784"/>
    <w:rsid w:val="00CC682D"/>
    <w:rsid w:val="00CD0C4B"/>
    <w:rsid w:val="00CD10F6"/>
    <w:rsid w:val="00CD19F1"/>
    <w:rsid w:val="00CD227D"/>
    <w:rsid w:val="00CD3E7E"/>
    <w:rsid w:val="00CD4BE8"/>
    <w:rsid w:val="00CD6128"/>
    <w:rsid w:val="00CD6239"/>
    <w:rsid w:val="00CD69D1"/>
    <w:rsid w:val="00CD776C"/>
    <w:rsid w:val="00CE178D"/>
    <w:rsid w:val="00CE231A"/>
    <w:rsid w:val="00CE2996"/>
    <w:rsid w:val="00CE308F"/>
    <w:rsid w:val="00CE356D"/>
    <w:rsid w:val="00CE392D"/>
    <w:rsid w:val="00CE3AC9"/>
    <w:rsid w:val="00CE49C9"/>
    <w:rsid w:val="00CE590B"/>
    <w:rsid w:val="00CE5BEA"/>
    <w:rsid w:val="00CE6520"/>
    <w:rsid w:val="00CE65C0"/>
    <w:rsid w:val="00CE74D2"/>
    <w:rsid w:val="00CE7F14"/>
    <w:rsid w:val="00CF0405"/>
    <w:rsid w:val="00CF07E6"/>
    <w:rsid w:val="00CF185C"/>
    <w:rsid w:val="00CF284F"/>
    <w:rsid w:val="00CF2A92"/>
    <w:rsid w:val="00CF41E0"/>
    <w:rsid w:val="00CF45EC"/>
    <w:rsid w:val="00CF51D9"/>
    <w:rsid w:val="00CF5A2A"/>
    <w:rsid w:val="00CF63FA"/>
    <w:rsid w:val="00CF7159"/>
    <w:rsid w:val="00D0157B"/>
    <w:rsid w:val="00D01B7F"/>
    <w:rsid w:val="00D01D4A"/>
    <w:rsid w:val="00D01E59"/>
    <w:rsid w:val="00D02D63"/>
    <w:rsid w:val="00D0428E"/>
    <w:rsid w:val="00D04D86"/>
    <w:rsid w:val="00D04F26"/>
    <w:rsid w:val="00D04FEC"/>
    <w:rsid w:val="00D05559"/>
    <w:rsid w:val="00D05B2E"/>
    <w:rsid w:val="00D06CAC"/>
    <w:rsid w:val="00D07610"/>
    <w:rsid w:val="00D077EE"/>
    <w:rsid w:val="00D1049C"/>
    <w:rsid w:val="00D116DD"/>
    <w:rsid w:val="00D11789"/>
    <w:rsid w:val="00D1213D"/>
    <w:rsid w:val="00D12796"/>
    <w:rsid w:val="00D135B9"/>
    <w:rsid w:val="00D13694"/>
    <w:rsid w:val="00D15153"/>
    <w:rsid w:val="00D162F7"/>
    <w:rsid w:val="00D163F1"/>
    <w:rsid w:val="00D167B1"/>
    <w:rsid w:val="00D168FD"/>
    <w:rsid w:val="00D1733E"/>
    <w:rsid w:val="00D17395"/>
    <w:rsid w:val="00D17750"/>
    <w:rsid w:val="00D1795A"/>
    <w:rsid w:val="00D179B3"/>
    <w:rsid w:val="00D17EF7"/>
    <w:rsid w:val="00D17F34"/>
    <w:rsid w:val="00D204BA"/>
    <w:rsid w:val="00D20F79"/>
    <w:rsid w:val="00D21C30"/>
    <w:rsid w:val="00D22325"/>
    <w:rsid w:val="00D22363"/>
    <w:rsid w:val="00D22751"/>
    <w:rsid w:val="00D2340F"/>
    <w:rsid w:val="00D24198"/>
    <w:rsid w:val="00D254ED"/>
    <w:rsid w:val="00D25F99"/>
    <w:rsid w:val="00D27DEA"/>
    <w:rsid w:val="00D3081A"/>
    <w:rsid w:val="00D30AA8"/>
    <w:rsid w:val="00D30E64"/>
    <w:rsid w:val="00D31ADA"/>
    <w:rsid w:val="00D339A4"/>
    <w:rsid w:val="00D3522A"/>
    <w:rsid w:val="00D35A4B"/>
    <w:rsid w:val="00D36148"/>
    <w:rsid w:val="00D36755"/>
    <w:rsid w:val="00D403D7"/>
    <w:rsid w:val="00D41D8B"/>
    <w:rsid w:val="00D42393"/>
    <w:rsid w:val="00D45479"/>
    <w:rsid w:val="00D457FC"/>
    <w:rsid w:val="00D45A80"/>
    <w:rsid w:val="00D46BC2"/>
    <w:rsid w:val="00D46FA2"/>
    <w:rsid w:val="00D4752D"/>
    <w:rsid w:val="00D50165"/>
    <w:rsid w:val="00D50306"/>
    <w:rsid w:val="00D5051D"/>
    <w:rsid w:val="00D51130"/>
    <w:rsid w:val="00D52B02"/>
    <w:rsid w:val="00D52F58"/>
    <w:rsid w:val="00D5367C"/>
    <w:rsid w:val="00D54091"/>
    <w:rsid w:val="00D54D14"/>
    <w:rsid w:val="00D55C94"/>
    <w:rsid w:val="00D5764B"/>
    <w:rsid w:val="00D60243"/>
    <w:rsid w:val="00D6051A"/>
    <w:rsid w:val="00D611E2"/>
    <w:rsid w:val="00D61543"/>
    <w:rsid w:val="00D63F0C"/>
    <w:rsid w:val="00D65217"/>
    <w:rsid w:val="00D6709B"/>
    <w:rsid w:val="00D675B0"/>
    <w:rsid w:val="00D6795A"/>
    <w:rsid w:val="00D70D92"/>
    <w:rsid w:val="00D710B3"/>
    <w:rsid w:val="00D71903"/>
    <w:rsid w:val="00D722F8"/>
    <w:rsid w:val="00D7294E"/>
    <w:rsid w:val="00D7367E"/>
    <w:rsid w:val="00D739E0"/>
    <w:rsid w:val="00D748A3"/>
    <w:rsid w:val="00D749A2"/>
    <w:rsid w:val="00D74A8F"/>
    <w:rsid w:val="00D74DE5"/>
    <w:rsid w:val="00D752BA"/>
    <w:rsid w:val="00D754C6"/>
    <w:rsid w:val="00D75724"/>
    <w:rsid w:val="00D75986"/>
    <w:rsid w:val="00D75C26"/>
    <w:rsid w:val="00D762CA"/>
    <w:rsid w:val="00D801FA"/>
    <w:rsid w:val="00D8030E"/>
    <w:rsid w:val="00D81C4D"/>
    <w:rsid w:val="00D81ED6"/>
    <w:rsid w:val="00D81F00"/>
    <w:rsid w:val="00D81F22"/>
    <w:rsid w:val="00D82AB1"/>
    <w:rsid w:val="00D83533"/>
    <w:rsid w:val="00D845BC"/>
    <w:rsid w:val="00D84890"/>
    <w:rsid w:val="00D8587C"/>
    <w:rsid w:val="00D866D7"/>
    <w:rsid w:val="00D91487"/>
    <w:rsid w:val="00D916DB"/>
    <w:rsid w:val="00D91C29"/>
    <w:rsid w:val="00D928EA"/>
    <w:rsid w:val="00D93A82"/>
    <w:rsid w:val="00D94DAC"/>
    <w:rsid w:val="00D956BC"/>
    <w:rsid w:val="00D95DDE"/>
    <w:rsid w:val="00D962E9"/>
    <w:rsid w:val="00D963E8"/>
    <w:rsid w:val="00D96958"/>
    <w:rsid w:val="00D969E0"/>
    <w:rsid w:val="00D979F4"/>
    <w:rsid w:val="00DA0ACE"/>
    <w:rsid w:val="00DA0B3C"/>
    <w:rsid w:val="00DA0FE8"/>
    <w:rsid w:val="00DA2010"/>
    <w:rsid w:val="00DA221B"/>
    <w:rsid w:val="00DA331F"/>
    <w:rsid w:val="00DA3C9C"/>
    <w:rsid w:val="00DA54EF"/>
    <w:rsid w:val="00DA5979"/>
    <w:rsid w:val="00DA5ABA"/>
    <w:rsid w:val="00DA76C4"/>
    <w:rsid w:val="00DA7DE4"/>
    <w:rsid w:val="00DA7DEC"/>
    <w:rsid w:val="00DB006A"/>
    <w:rsid w:val="00DB14CD"/>
    <w:rsid w:val="00DB19B0"/>
    <w:rsid w:val="00DB1CDC"/>
    <w:rsid w:val="00DB288B"/>
    <w:rsid w:val="00DB2CBE"/>
    <w:rsid w:val="00DB30BD"/>
    <w:rsid w:val="00DB32B5"/>
    <w:rsid w:val="00DB3979"/>
    <w:rsid w:val="00DB3AD7"/>
    <w:rsid w:val="00DB448B"/>
    <w:rsid w:val="00DB5262"/>
    <w:rsid w:val="00DB54B5"/>
    <w:rsid w:val="00DB58BD"/>
    <w:rsid w:val="00DB5B84"/>
    <w:rsid w:val="00DB6558"/>
    <w:rsid w:val="00DB79CF"/>
    <w:rsid w:val="00DB7B25"/>
    <w:rsid w:val="00DC0EA9"/>
    <w:rsid w:val="00DC0F71"/>
    <w:rsid w:val="00DC19A6"/>
    <w:rsid w:val="00DC261D"/>
    <w:rsid w:val="00DC2E1E"/>
    <w:rsid w:val="00DC3193"/>
    <w:rsid w:val="00DC349D"/>
    <w:rsid w:val="00DC3D57"/>
    <w:rsid w:val="00DC4CCC"/>
    <w:rsid w:val="00DC4CF0"/>
    <w:rsid w:val="00DC56AA"/>
    <w:rsid w:val="00DC6BF9"/>
    <w:rsid w:val="00DC6D41"/>
    <w:rsid w:val="00DC7C72"/>
    <w:rsid w:val="00DC7E4A"/>
    <w:rsid w:val="00DD0811"/>
    <w:rsid w:val="00DD0D5C"/>
    <w:rsid w:val="00DD2CBC"/>
    <w:rsid w:val="00DD343E"/>
    <w:rsid w:val="00DD4EB7"/>
    <w:rsid w:val="00DD5716"/>
    <w:rsid w:val="00DD6016"/>
    <w:rsid w:val="00DD7B81"/>
    <w:rsid w:val="00DE01CC"/>
    <w:rsid w:val="00DE0C00"/>
    <w:rsid w:val="00DE456F"/>
    <w:rsid w:val="00DE4710"/>
    <w:rsid w:val="00DE4761"/>
    <w:rsid w:val="00DE48F4"/>
    <w:rsid w:val="00DE493F"/>
    <w:rsid w:val="00DE5EF0"/>
    <w:rsid w:val="00DE63DB"/>
    <w:rsid w:val="00DE6C1D"/>
    <w:rsid w:val="00DE6C72"/>
    <w:rsid w:val="00DF051C"/>
    <w:rsid w:val="00DF0997"/>
    <w:rsid w:val="00DF0AA1"/>
    <w:rsid w:val="00DF32CF"/>
    <w:rsid w:val="00DF4049"/>
    <w:rsid w:val="00DF42E0"/>
    <w:rsid w:val="00DF43D7"/>
    <w:rsid w:val="00DF51A3"/>
    <w:rsid w:val="00DF5A35"/>
    <w:rsid w:val="00DF6F70"/>
    <w:rsid w:val="00DF771D"/>
    <w:rsid w:val="00DF77B0"/>
    <w:rsid w:val="00DF7BA8"/>
    <w:rsid w:val="00E0021A"/>
    <w:rsid w:val="00E0295B"/>
    <w:rsid w:val="00E02F40"/>
    <w:rsid w:val="00E03DA5"/>
    <w:rsid w:val="00E04B64"/>
    <w:rsid w:val="00E05AAC"/>
    <w:rsid w:val="00E06741"/>
    <w:rsid w:val="00E06E12"/>
    <w:rsid w:val="00E06E14"/>
    <w:rsid w:val="00E07632"/>
    <w:rsid w:val="00E07943"/>
    <w:rsid w:val="00E10406"/>
    <w:rsid w:val="00E11CB2"/>
    <w:rsid w:val="00E11EA6"/>
    <w:rsid w:val="00E126D2"/>
    <w:rsid w:val="00E12CE1"/>
    <w:rsid w:val="00E1391B"/>
    <w:rsid w:val="00E13DFB"/>
    <w:rsid w:val="00E1411B"/>
    <w:rsid w:val="00E1486E"/>
    <w:rsid w:val="00E15D59"/>
    <w:rsid w:val="00E162E3"/>
    <w:rsid w:val="00E166C3"/>
    <w:rsid w:val="00E16DA8"/>
    <w:rsid w:val="00E1758C"/>
    <w:rsid w:val="00E205A8"/>
    <w:rsid w:val="00E23265"/>
    <w:rsid w:val="00E249EE"/>
    <w:rsid w:val="00E25B78"/>
    <w:rsid w:val="00E25D75"/>
    <w:rsid w:val="00E25FF1"/>
    <w:rsid w:val="00E26C41"/>
    <w:rsid w:val="00E3033E"/>
    <w:rsid w:val="00E3308B"/>
    <w:rsid w:val="00E35078"/>
    <w:rsid w:val="00E350C5"/>
    <w:rsid w:val="00E35AB8"/>
    <w:rsid w:val="00E36156"/>
    <w:rsid w:val="00E36A03"/>
    <w:rsid w:val="00E37528"/>
    <w:rsid w:val="00E40C63"/>
    <w:rsid w:val="00E414A2"/>
    <w:rsid w:val="00E423CD"/>
    <w:rsid w:val="00E43CAE"/>
    <w:rsid w:val="00E44283"/>
    <w:rsid w:val="00E44388"/>
    <w:rsid w:val="00E4488A"/>
    <w:rsid w:val="00E44AE0"/>
    <w:rsid w:val="00E44CED"/>
    <w:rsid w:val="00E45282"/>
    <w:rsid w:val="00E45661"/>
    <w:rsid w:val="00E456CF"/>
    <w:rsid w:val="00E464B6"/>
    <w:rsid w:val="00E5009E"/>
    <w:rsid w:val="00E50D87"/>
    <w:rsid w:val="00E51464"/>
    <w:rsid w:val="00E52A45"/>
    <w:rsid w:val="00E53221"/>
    <w:rsid w:val="00E534DD"/>
    <w:rsid w:val="00E53FA5"/>
    <w:rsid w:val="00E5506D"/>
    <w:rsid w:val="00E560B9"/>
    <w:rsid w:val="00E564AB"/>
    <w:rsid w:val="00E5675F"/>
    <w:rsid w:val="00E56E71"/>
    <w:rsid w:val="00E57979"/>
    <w:rsid w:val="00E57C0C"/>
    <w:rsid w:val="00E60032"/>
    <w:rsid w:val="00E602CA"/>
    <w:rsid w:val="00E61ED2"/>
    <w:rsid w:val="00E6216E"/>
    <w:rsid w:val="00E62909"/>
    <w:rsid w:val="00E62DF0"/>
    <w:rsid w:val="00E64017"/>
    <w:rsid w:val="00E65417"/>
    <w:rsid w:val="00E65674"/>
    <w:rsid w:val="00E65747"/>
    <w:rsid w:val="00E659AC"/>
    <w:rsid w:val="00E65D36"/>
    <w:rsid w:val="00E6668B"/>
    <w:rsid w:val="00E66ABF"/>
    <w:rsid w:val="00E70B0C"/>
    <w:rsid w:val="00E70BD2"/>
    <w:rsid w:val="00E70E10"/>
    <w:rsid w:val="00E717ED"/>
    <w:rsid w:val="00E71A1A"/>
    <w:rsid w:val="00E7216D"/>
    <w:rsid w:val="00E72C4E"/>
    <w:rsid w:val="00E73BD3"/>
    <w:rsid w:val="00E74328"/>
    <w:rsid w:val="00E74D0F"/>
    <w:rsid w:val="00E7501F"/>
    <w:rsid w:val="00E76177"/>
    <w:rsid w:val="00E7699D"/>
    <w:rsid w:val="00E76F7D"/>
    <w:rsid w:val="00E77275"/>
    <w:rsid w:val="00E811AD"/>
    <w:rsid w:val="00E815B0"/>
    <w:rsid w:val="00E81929"/>
    <w:rsid w:val="00E82081"/>
    <w:rsid w:val="00E821D7"/>
    <w:rsid w:val="00E829BB"/>
    <w:rsid w:val="00E83333"/>
    <w:rsid w:val="00E83883"/>
    <w:rsid w:val="00E846F3"/>
    <w:rsid w:val="00E85FF3"/>
    <w:rsid w:val="00E86E7B"/>
    <w:rsid w:val="00E86E82"/>
    <w:rsid w:val="00E86F42"/>
    <w:rsid w:val="00E870BE"/>
    <w:rsid w:val="00E872D7"/>
    <w:rsid w:val="00E87B76"/>
    <w:rsid w:val="00E87D49"/>
    <w:rsid w:val="00E917AB"/>
    <w:rsid w:val="00E9213F"/>
    <w:rsid w:val="00E92666"/>
    <w:rsid w:val="00E928BE"/>
    <w:rsid w:val="00E93F0F"/>
    <w:rsid w:val="00E93FF1"/>
    <w:rsid w:val="00E9406B"/>
    <w:rsid w:val="00E95CC7"/>
    <w:rsid w:val="00E965B3"/>
    <w:rsid w:val="00E972EE"/>
    <w:rsid w:val="00E978D4"/>
    <w:rsid w:val="00EA0210"/>
    <w:rsid w:val="00EA0C0A"/>
    <w:rsid w:val="00EA161C"/>
    <w:rsid w:val="00EA1921"/>
    <w:rsid w:val="00EA2256"/>
    <w:rsid w:val="00EA24B4"/>
    <w:rsid w:val="00EA2E13"/>
    <w:rsid w:val="00EA3BE5"/>
    <w:rsid w:val="00EA47F7"/>
    <w:rsid w:val="00EA52C3"/>
    <w:rsid w:val="00EA6452"/>
    <w:rsid w:val="00EA76F3"/>
    <w:rsid w:val="00EB0355"/>
    <w:rsid w:val="00EB109C"/>
    <w:rsid w:val="00EB16FF"/>
    <w:rsid w:val="00EB23DC"/>
    <w:rsid w:val="00EB24C2"/>
    <w:rsid w:val="00EB2636"/>
    <w:rsid w:val="00EB3787"/>
    <w:rsid w:val="00EB406F"/>
    <w:rsid w:val="00EB5B37"/>
    <w:rsid w:val="00EB5FCE"/>
    <w:rsid w:val="00EB6B68"/>
    <w:rsid w:val="00EB7A0C"/>
    <w:rsid w:val="00EB7F83"/>
    <w:rsid w:val="00EC1C3D"/>
    <w:rsid w:val="00EC1DA6"/>
    <w:rsid w:val="00EC2342"/>
    <w:rsid w:val="00EC25AF"/>
    <w:rsid w:val="00EC51AA"/>
    <w:rsid w:val="00EC63A5"/>
    <w:rsid w:val="00EC687D"/>
    <w:rsid w:val="00EC70AA"/>
    <w:rsid w:val="00EC7366"/>
    <w:rsid w:val="00EC7AD4"/>
    <w:rsid w:val="00ED0339"/>
    <w:rsid w:val="00ED050D"/>
    <w:rsid w:val="00ED0AE8"/>
    <w:rsid w:val="00ED0B19"/>
    <w:rsid w:val="00ED0C3A"/>
    <w:rsid w:val="00ED0DD8"/>
    <w:rsid w:val="00ED0F66"/>
    <w:rsid w:val="00ED10A9"/>
    <w:rsid w:val="00ED1864"/>
    <w:rsid w:val="00ED2BE8"/>
    <w:rsid w:val="00ED2FC3"/>
    <w:rsid w:val="00ED3F19"/>
    <w:rsid w:val="00ED458B"/>
    <w:rsid w:val="00ED4B52"/>
    <w:rsid w:val="00ED51C5"/>
    <w:rsid w:val="00ED66FA"/>
    <w:rsid w:val="00ED7A4E"/>
    <w:rsid w:val="00EE0888"/>
    <w:rsid w:val="00EE0C25"/>
    <w:rsid w:val="00EE13ED"/>
    <w:rsid w:val="00EE2147"/>
    <w:rsid w:val="00EE2A82"/>
    <w:rsid w:val="00EE2E53"/>
    <w:rsid w:val="00EE338C"/>
    <w:rsid w:val="00EE3663"/>
    <w:rsid w:val="00EE3DB2"/>
    <w:rsid w:val="00EE434A"/>
    <w:rsid w:val="00EE4439"/>
    <w:rsid w:val="00EE56D5"/>
    <w:rsid w:val="00EE5A2E"/>
    <w:rsid w:val="00EE616D"/>
    <w:rsid w:val="00EE6CCA"/>
    <w:rsid w:val="00EE6DF9"/>
    <w:rsid w:val="00EE6F33"/>
    <w:rsid w:val="00EF0821"/>
    <w:rsid w:val="00EF12C3"/>
    <w:rsid w:val="00EF1D15"/>
    <w:rsid w:val="00EF1F93"/>
    <w:rsid w:val="00EF3557"/>
    <w:rsid w:val="00EF4EED"/>
    <w:rsid w:val="00EF5082"/>
    <w:rsid w:val="00EF54CE"/>
    <w:rsid w:val="00EF575F"/>
    <w:rsid w:val="00EF59C2"/>
    <w:rsid w:val="00EF5DA1"/>
    <w:rsid w:val="00EF7080"/>
    <w:rsid w:val="00EF78A0"/>
    <w:rsid w:val="00EF7D1E"/>
    <w:rsid w:val="00F00480"/>
    <w:rsid w:val="00F01F15"/>
    <w:rsid w:val="00F02816"/>
    <w:rsid w:val="00F03B73"/>
    <w:rsid w:val="00F048AC"/>
    <w:rsid w:val="00F04B86"/>
    <w:rsid w:val="00F04D01"/>
    <w:rsid w:val="00F04EE2"/>
    <w:rsid w:val="00F05197"/>
    <w:rsid w:val="00F05203"/>
    <w:rsid w:val="00F056E7"/>
    <w:rsid w:val="00F06088"/>
    <w:rsid w:val="00F060D4"/>
    <w:rsid w:val="00F06B8B"/>
    <w:rsid w:val="00F10524"/>
    <w:rsid w:val="00F1163B"/>
    <w:rsid w:val="00F116ED"/>
    <w:rsid w:val="00F12C4B"/>
    <w:rsid w:val="00F14623"/>
    <w:rsid w:val="00F14F9A"/>
    <w:rsid w:val="00F167BC"/>
    <w:rsid w:val="00F16CA7"/>
    <w:rsid w:val="00F1719C"/>
    <w:rsid w:val="00F17824"/>
    <w:rsid w:val="00F202C5"/>
    <w:rsid w:val="00F206AE"/>
    <w:rsid w:val="00F221C4"/>
    <w:rsid w:val="00F2241B"/>
    <w:rsid w:val="00F22DA8"/>
    <w:rsid w:val="00F23D46"/>
    <w:rsid w:val="00F243B5"/>
    <w:rsid w:val="00F249EA"/>
    <w:rsid w:val="00F26403"/>
    <w:rsid w:val="00F30A86"/>
    <w:rsid w:val="00F30D7D"/>
    <w:rsid w:val="00F31479"/>
    <w:rsid w:val="00F32693"/>
    <w:rsid w:val="00F33763"/>
    <w:rsid w:val="00F33897"/>
    <w:rsid w:val="00F33A49"/>
    <w:rsid w:val="00F33EC0"/>
    <w:rsid w:val="00F3411F"/>
    <w:rsid w:val="00F3484A"/>
    <w:rsid w:val="00F34B5B"/>
    <w:rsid w:val="00F34E52"/>
    <w:rsid w:val="00F3552E"/>
    <w:rsid w:val="00F35F9E"/>
    <w:rsid w:val="00F365A9"/>
    <w:rsid w:val="00F36876"/>
    <w:rsid w:val="00F40C73"/>
    <w:rsid w:val="00F40F88"/>
    <w:rsid w:val="00F41066"/>
    <w:rsid w:val="00F414C9"/>
    <w:rsid w:val="00F41B3F"/>
    <w:rsid w:val="00F41C58"/>
    <w:rsid w:val="00F4275C"/>
    <w:rsid w:val="00F447C3"/>
    <w:rsid w:val="00F44F85"/>
    <w:rsid w:val="00F45300"/>
    <w:rsid w:val="00F4540A"/>
    <w:rsid w:val="00F45777"/>
    <w:rsid w:val="00F47039"/>
    <w:rsid w:val="00F470B4"/>
    <w:rsid w:val="00F47396"/>
    <w:rsid w:val="00F4752D"/>
    <w:rsid w:val="00F502B4"/>
    <w:rsid w:val="00F50622"/>
    <w:rsid w:val="00F51E1B"/>
    <w:rsid w:val="00F5297D"/>
    <w:rsid w:val="00F52D06"/>
    <w:rsid w:val="00F53278"/>
    <w:rsid w:val="00F53378"/>
    <w:rsid w:val="00F53C24"/>
    <w:rsid w:val="00F56471"/>
    <w:rsid w:val="00F569D8"/>
    <w:rsid w:val="00F56A66"/>
    <w:rsid w:val="00F57142"/>
    <w:rsid w:val="00F577BA"/>
    <w:rsid w:val="00F5786A"/>
    <w:rsid w:val="00F601BF"/>
    <w:rsid w:val="00F60C70"/>
    <w:rsid w:val="00F61193"/>
    <w:rsid w:val="00F616DC"/>
    <w:rsid w:val="00F620B3"/>
    <w:rsid w:val="00F62665"/>
    <w:rsid w:val="00F63563"/>
    <w:rsid w:val="00F639D8"/>
    <w:rsid w:val="00F6468D"/>
    <w:rsid w:val="00F6485C"/>
    <w:rsid w:val="00F65348"/>
    <w:rsid w:val="00F6647F"/>
    <w:rsid w:val="00F67260"/>
    <w:rsid w:val="00F711B6"/>
    <w:rsid w:val="00F71A6A"/>
    <w:rsid w:val="00F72DE7"/>
    <w:rsid w:val="00F72F2B"/>
    <w:rsid w:val="00F7410D"/>
    <w:rsid w:val="00F745EF"/>
    <w:rsid w:val="00F75678"/>
    <w:rsid w:val="00F76673"/>
    <w:rsid w:val="00F76DA0"/>
    <w:rsid w:val="00F77040"/>
    <w:rsid w:val="00F80036"/>
    <w:rsid w:val="00F82032"/>
    <w:rsid w:val="00F82869"/>
    <w:rsid w:val="00F829CF"/>
    <w:rsid w:val="00F833FE"/>
    <w:rsid w:val="00F8405D"/>
    <w:rsid w:val="00F846EC"/>
    <w:rsid w:val="00F84CBD"/>
    <w:rsid w:val="00F85C08"/>
    <w:rsid w:val="00F866F9"/>
    <w:rsid w:val="00F8702F"/>
    <w:rsid w:val="00F900C3"/>
    <w:rsid w:val="00F908E8"/>
    <w:rsid w:val="00F91630"/>
    <w:rsid w:val="00F91A3C"/>
    <w:rsid w:val="00F91CFB"/>
    <w:rsid w:val="00F92B82"/>
    <w:rsid w:val="00F92D0B"/>
    <w:rsid w:val="00F93118"/>
    <w:rsid w:val="00F94230"/>
    <w:rsid w:val="00F94655"/>
    <w:rsid w:val="00F94F37"/>
    <w:rsid w:val="00F9520B"/>
    <w:rsid w:val="00F95753"/>
    <w:rsid w:val="00F964B2"/>
    <w:rsid w:val="00F96D25"/>
    <w:rsid w:val="00F97580"/>
    <w:rsid w:val="00F9767A"/>
    <w:rsid w:val="00F97692"/>
    <w:rsid w:val="00FA0A23"/>
    <w:rsid w:val="00FA118C"/>
    <w:rsid w:val="00FA13DE"/>
    <w:rsid w:val="00FA1424"/>
    <w:rsid w:val="00FA1729"/>
    <w:rsid w:val="00FA2A7D"/>
    <w:rsid w:val="00FA322B"/>
    <w:rsid w:val="00FA3EA6"/>
    <w:rsid w:val="00FA42F0"/>
    <w:rsid w:val="00FA58C5"/>
    <w:rsid w:val="00FA5F26"/>
    <w:rsid w:val="00FA657D"/>
    <w:rsid w:val="00FA6682"/>
    <w:rsid w:val="00FA6A2E"/>
    <w:rsid w:val="00FA6E3D"/>
    <w:rsid w:val="00FA74C3"/>
    <w:rsid w:val="00FA7834"/>
    <w:rsid w:val="00FA78F4"/>
    <w:rsid w:val="00FB0D57"/>
    <w:rsid w:val="00FB1454"/>
    <w:rsid w:val="00FB1A63"/>
    <w:rsid w:val="00FB70B2"/>
    <w:rsid w:val="00FC115D"/>
    <w:rsid w:val="00FC1ABA"/>
    <w:rsid w:val="00FC1B08"/>
    <w:rsid w:val="00FC2613"/>
    <w:rsid w:val="00FC2E81"/>
    <w:rsid w:val="00FC52D3"/>
    <w:rsid w:val="00FC541F"/>
    <w:rsid w:val="00FC5440"/>
    <w:rsid w:val="00FC6CD4"/>
    <w:rsid w:val="00FC6F5E"/>
    <w:rsid w:val="00FD019B"/>
    <w:rsid w:val="00FD09FA"/>
    <w:rsid w:val="00FD0DEC"/>
    <w:rsid w:val="00FD1F67"/>
    <w:rsid w:val="00FD1FBC"/>
    <w:rsid w:val="00FD2CAB"/>
    <w:rsid w:val="00FD3819"/>
    <w:rsid w:val="00FD565B"/>
    <w:rsid w:val="00FD5F85"/>
    <w:rsid w:val="00FD657E"/>
    <w:rsid w:val="00FD6DFD"/>
    <w:rsid w:val="00FD7F12"/>
    <w:rsid w:val="00FE08BD"/>
    <w:rsid w:val="00FE2119"/>
    <w:rsid w:val="00FE2C05"/>
    <w:rsid w:val="00FE2F35"/>
    <w:rsid w:val="00FE3530"/>
    <w:rsid w:val="00FE431A"/>
    <w:rsid w:val="00FE4468"/>
    <w:rsid w:val="00FE485B"/>
    <w:rsid w:val="00FE4943"/>
    <w:rsid w:val="00FE5D5A"/>
    <w:rsid w:val="00FE68A5"/>
    <w:rsid w:val="00FE6A3E"/>
    <w:rsid w:val="00FE762A"/>
    <w:rsid w:val="00FF0D3E"/>
    <w:rsid w:val="00FF0DAD"/>
    <w:rsid w:val="00FF10D9"/>
    <w:rsid w:val="00FF26B2"/>
    <w:rsid w:val="00FF33D1"/>
    <w:rsid w:val="00FF5F28"/>
    <w:rsid w:val="00FF6D5F"/>
    <w:rsid w:val="00FF7B7C"/>
    <w:rsid w:val="00FF7E7D"/>
    <w:rsid w:val="31395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266" strokecolor="#739cc3">
      <v:fill angle="90" type="gradient">
        <o:fill v:ext="view" type="gradientUnscaled"/>
      </v:fill>
      <v:stroke color="#739cc3" weight="1.25pt"/>
    </o:shapedefaults>
    <o:shapelayout v:ext="edit">
      <o:idmap v:ext="edit" data="1"/>
      <o:rules v:ext="edit">
        <o:r id="V:Rule36" type="connector" idref="#AutoShape 1552"/>
        <o:r id="V:Rule37" type="connector" idref="#AutoShape 1590"/>
        <o:r id="V:Rule38" type="connector" idref="#AutoShape 1558"/>
        <o:r id="V:Rule39" type="connector" idref="#AutoShape 1616"/>
        <o:r id="V:Rule40" type="connector" idref="#AutoShape 1603"/>
        <o:r id="V:Rule41" type="connector" idref="#AutoShape 1623"/>
        <o:r id="V:Rule42" type="connector" idref="#AutoShape 1620"/>
        <o:r id="V:Rule43" type="connector" idref="#AutoShape 1549"/>
        <o:r id="V:Rule44" type="connector" idref="#AutoShape 1622"/>
        <o:r id="V:Rule45" type="connector" idref="#AutoShape 1545"/>
        <o:r id="V:Rule46" type="connector" idref="#AutoShape 1555"/>
        <o:r id="V:Rule47" type="connector" idref="#AutoShape 1548"/>
        <o:r id="V:Rule48" type="connector" idref="#AutoShape 1568"/>
        <o:r id="V:Rule49" type="connector" idref="#AutoShape 1561"/>
        <o:r id="V:Rule50" type="connector" idref="#AutoShape 1551"/>
        <o:r id="V:Rule51" type="connector" idref="#AutoShape 1550"/>
        <o:r id="V:Rule52" type="connector" idref="#AutoShape 1618"/>
        <o:r id="V:Rule53" type="connector" idref="#AutoShape 1544"/>
        <o:r id="V:Rule54" type="connector" idref="#AutoShape 1560"/>
        <o:r id="V:Rule55" type="connector" idref="#AutoShape 204"/>
        <o:r id="V:Rule56" type="connector" idref="#AutoShape 1563"/>
        <o:r id="V:Rule57" type="connector" idref="#AutoShape 1614"/>
        <o:r id="V:Rule58" type="connector" idref="#AutoShape 1556"/>
        <o:r id="V:Rule59" type="connector" idref="#AutoShape 1589"/>
        <o:r id="V:Rule60" type="connector" idref="#AutoShape 1588"/>
        <o:r id="V:Rule61" type="connector" idref="#AutoShape 1547"/>
        <o:r id="V:Rule62" type="connector" idref="#AutoShape 1546"/>
        <o:r id="V:Rule63" type="connector" idref="#AutoShape 1587"/>
        <o:r id="V:Rule64" type="connector" idref="#AutoShape 1627"/>
        <o:r id="V:Rule65" type="connector" idref="#AutoShape 1613"/>
        <o:r id="V:Rule66" type="connector" idref="#AutoShape 1615"/>
        <o:r id="V:Rule67" type="connector" idref="#AutoShape 1592"/>
        <o:r id="V:Rule68" type="connector" idref="#AutoShape 1559"/>
        <o:r id="V:Rule69" type="connector" idref="#AutoShape 1567"/>
        <o:r id="V:Rule70" type="connector" idref="#AutoShape 15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qFormat="1"/>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BB1"/>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uiPriority w:val="99"/>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59"/>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rsid w:val="008D669E"/>
    <w:rPr>
      <w:rFonts w:ascii="宋体" w:eastAsia="宋体" w:hAnsi="宋体" w:hint="eastAsia"/>
      <w:b w:val="0"/>
      <w:bCs w:val="0"/>
      <w:i w:val="0"/>
      <w:iCs w:val="0"/>
      <w:color w:val="000000"/>
      <w:sz w:val="24"/>
      <w:szCs w:val="24"/>
    </w:rPr>
  </w:style>
  <w:style w:type="character" w:customStyle="1" w:styleId="fontstyle21">
    <w:name w:val="fontstyle21"/>
    <w:basedOn w:val="a0"/>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 w:type="character" w:customStyle="1" w:styleId="UnresolvedMention">
    <w:name w:val="Unresolved Mention"/>
    <w:basedOn w:val="a0"/>
    <w:uiPriority w:val="99"/>
    <w:semiHidden/>
    <w:unhideWhenUsed/>
    <w:rsid w:val="001C2B1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317274317">
      <w:bodyDiv w:val="1"/>
      <w:marLeft w:val="0"/>
      <w:marRight w:val="0"/>
      <w:marTop w:val="0"/>
      <w:marBottom w:val="0"/>
      <w:divBdr>
        <w:top w:val="none" w:sz="0" w:space="0" w:color="auto"/>
        <w:left w:val="none" w:sz="0" w:space="0" w:color="auto"/>
        <w:bottom w:val="none" w:sz="0" w:space="0" w:color="auto"/>
        <w:right w:val="none" w:sz="0" w:space="0" w:color="auto"/>
      </w:divBdr>
    </w:div>
    <w:div w:id="625434254">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 w:id="1940865291">
      <w:bodyDiv w:val="1"/>
      <w:marLeft w:val="0"/>
      <w:marRight w:val="0"/>
      <w:marTop w:val="0"/>
      <w:marBottom w:val="0"/>
      <w:divBdr>
        <w:top w:val="none" w:sz="0" w:space="0" w:color="auto"/>
        <w:left w:val="none" w:sz="0" w:space="0" w:color="auto"/>
        <w:bottom w:val="none" w:sz="0" w:space="0" w:color="auto"/>
        <w:right w:val="none" w:sz="0" w:space="0" w:color="auto"/>
      </w:divBdr>
    </w:div>
    <w:div w:id="1951165110">
      <w:bodyDiv w:val="1"/>
      <w:marLeft w:val="0"/>
      <w:marRight w:val="0"/>
      <w:marTop w:val="0"/>
      <w:marBottom w:val="0"/>
      <w:divBdr>
        <w:top w:val="none" w:sz="0" w:space="0" w:color="auto"/>
        <w:left w:val="none" w:sz="0" w:space="0" w:color="auto"/>
        <w:bottom w:val="none" w:sz="0" w:space="0" w:color="auto"/>
        <w:right w:val="none" w:sz="0" w:space="0" w:color="auto"/>
      </w:divBdr>
    </w:div>
    <w:div w:id="210904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9.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wmf"/><Relationship Id="rId28" Type="http://schemas.openxmlformats.org/officeDocument/2006/relationships/header" Target="header6.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A72FF4-D5EB-4CA2-9B61-36E96FB4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51</Pages>
  <Words>5494</Words>
  <Characters>31319</Characters>
  <Application>Microsoft Office Word</Application>
  <DocSecurity>0</DocSecurity>
  <Lines>260</Lines>
  <Paragraphs>73</Paragraphs>
  <ScaleCrop>false</ScaleCrop>
  <Company>微软中国</Company>
  <LinksUpToDate>false</LinksUpToDate>
  <CharactersWithSpaces>36740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9</cp:revision>
  <cp:lastPrinted>2019-07-09T00:49:00Z</cp:lastPrinted>
  <dcterms:created xsi:type="dcterms:W3CDTF">2019-07-12T06:38:00Z</dcterms:created>
  <dcterms:modified xsi:type="dcterms:W3CDTF">2019-07-25T02:53:00Z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