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Theme="minorEastAsia"/>
          <w:szCs w:val="32"/>
        </w:rPr>
      </w:pPr>
      <w:r>
        <w:rPr>
          <w:rFonts w:eastAsiaTheme="minorEastAsia"/>
          <w:szCs w:val="32"/>
        </w:rPr>
        <w:t>附件1</w:t>
      </w:r>
    </w:p>
    <w:p>
      <w:pPr>
        <w:adjustRightInd w:val="0"/>
        <w:snapToGrid w:val="0"/>
        <w:spacing w:line="408" w:lineRule="auto"/>
        <w:rPr>
          <w:rFonts w:eastAsiaTheme="minorEastAsia"/>
          <w:szCs w:val="32"/>
        </w:rPr>
      </w:pPr>
    </w:p>
    <w:p>
      <w:pPr>
        <w:adjustRightInd w:val="0"/>
        <w:snapToGrid w:val="0"/>
        <w:jc w:val="center"/>
        <w:rPr>
          <w:rFonts w:eastAsiaTheme="minorEastAsia"/>
          <w:sz w:val="38"/>
          <w:szCs w:val="38"/>
        </w:rPr>
      </w:pPr>
      <w:r>
        <w:rPr>
          <w:rFonts w:eastAsiaTheme="minorEastAsia"/>
          <w:sz w:val="38"/>
          <w:szCs w:val="38"/>
        </w:rPr>
        <w:t>建设项目环境影响评价公众意见表</w:t>
      </w:r>
    </w:p>
    <w:p>
      <w:pPr>
        <w:adjustRightInd w:val="0"/>
        <w:snapToGrid w:val="0"/>
        <w:spacing w:line="408" w:lineRule="auto"/>
        <w:rPr>
          <w:rFonts w:eastAsiaTheme="minorEastAsia"/>
          <w:szCs w:val="32"/>
        </w:rPr>
      </w:pPr>
    </w:p>
    <w:p>
      <w:pPr>
        <w:adjustRightInd w:val="0"/>
        <w:snapToGrid w:val="0"/>
        <w:spacing w:afterLines="50"/>
        <w:rPr>
          <w:rFonts w:eastAsiaTheme="minorEastAsia"/>
          <w:b/>
          <w:sz w:val="24"/>
          <w:szCs w:val="24"/>
        </w:rPr>
      </w:pPr>
      <w:r>
        <w:rPr>
          <w:rFonts w:eastAsiaTheme="minorEastAsia"/>
          <w:b/>
          <w:sz w:val="24"/>
          <w:szCs w:val="24"/>
        </w:rPr>
        <w:t>填表日期</w:t>
      </w:r>
      <w:r>
        <w:rPr>
          <w:rFonts w:hint="eastAsia" w:eastAsiaTheme="minorEastAsia"/>
          <w:b/>
          <w:sz w:val="24"/>
          <w:szCs w:val="24"/>
        </w:rPr>
        <w:t xml:space="preserve">   </w:t>
      </w:r>
      <w:r>
        <w:rPr>
          <w:rFonts w:hint="eastAsia" w:eastAsiaTheme="minorEastAsia"/>
          <w:b/>
          <w:sz w:val="24"/>
          <w:szCs w:val="24"/>
          <w:u w:val="single"/>
        </w:rPr>
        <w:t xml:space="preserve">       </w:t>
      </w:r>
      <w:r>
        <w:rPr>
          <w:rFonts w:eastAsiaTheme="minorEastAsia"/>
          <w:b/>
          <w:sz w:val="24"/>
          <w:szCs w:val="24"/>
          <w:u w:val="single"/>
        </w:rPr>
        <w:t>年</w:t>
      </w:r>
      <w:r>
        <w:rPr>
          <w:rFonts w:hint="eastAsia" w:eastAsiaTheme="minorEastAsia"/>
          <w:b/>
          <w:sz w:val="24"/>
          <w:szCs w:val="24"/>
          <w:u w:val="single"/>
        </w:rPr>
        <w:t xml:space="preserve">      </w:t>
      </w:r>
      <w:r>
        <w:rPr>
          <w:rFonts w:eastAsiaTheme="minorEastAsia"/>
          <w:b/>
          <w:sz w:val="24"/>
          <w:szCs w:val="24"/>
          <w:u w:val="single"/>
        </w:rPr>
        <w:t>月</w:t>
      </w:r>
      <w:r>
        <w:rPr>
          <w:rFonts w:hint="eastAsia" w:eastAsiaTheme="minorEastAsia"/>
          <w:b/>
          <w:sz w:val="24"/>
          <w:szCs w:val="24"/>
          <w:u w:val="single"/>
        </w:rPr>
        <w:t xml:space="preserve">      </w:t>
      </w:r>
      <w:r>
        <w:rPr>
          <w:rFonts w:eastAsiaTheme="minor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pPr>
              <w:jc w:val="center"/>
              <w:rPr>
                <w:rFonts w:asciiTheme="minorHAnsi" w:hAnsiTheme="minorHAnsi" w:eastAsiaTheme="minorEastAsia" w:cstheme="minorBidi"/>
                <w:sz w:val="21"/>
                <w:szCs w:val="22"/>
              </w:rPr>
            </w:pPr>
            <w:r>
              <w:rPr>
                <w:rFonts w:hint="eastAsia" w:asciiTheme="minorHAnsi" w:hAnsiTheme="minorHAnsi" w:eastAsiaTheme="minorEastAsia" w:cstheme="minorBidi"/>
                <w:sz w:val="21"/>
                <w:szCs w:val="22"/>
              </w:rPr>
              <w:t>南通南辉电子材料股份</w:t>
            </w:r>
            <w:r>
              <w:rPr>
                <w:rFonts w:hint="eastAsia" w:asciiTheme="minorHAnsi" w:hAnsiTheme="minorHAnsi" w:eastAsiaTheme="minorEastAsia" w:cstheme="minorBidi"/>
                <w:sz w:val="21"/>
                <w:szCs w:val="22"/>
              </w:rPr>
              <w:t>有限公司高性能环保型腐蚀机改造及环保设施升级项</w:t>
            </w:r>
            <w:bookmarkStart w:id="0" w:name="_GoBack"/>
            <w:bookmarkEnd w:id="0"/>
            <w:r>
              <w:rPr>
                <w:rFonts w:hint="eastAsia" w:asciiTheme="minorHAnsi" w:hAnsiTheme="minorHAnsi" w:eastAsiaTheme="minorEastAsia" w:cstheme="minorBidi"/>
                <w:sz w:val="21"/>
                <w:szCs w:val="22"/>
              </w:rPr>
              <w:t>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ind w:left="1155" w:hanging="1155" w:hangingChars="550"/>
              <w:rPr>
                <w:rFonts w:eastAsiaTheme="minorEastAsia"/>
                <w:sz w:val="21"/>
                <w:szCs w:val="21"/>
              </w:rPr>
            </w:pPr>
            <w:r>
              <w:rPr>
                <w:rFonts w:eastAsiaTheme="minorEastAsia"/>
                <w:sz w:val="21"/>
                <w:szCs w:val="21"/>
              </w:rPr>
              <w:t>江苏省</w:t>
            </w:r>
            <w:r>
              <w:rPr>
                <w:rFonts w:hint="eastAsia" w:eastAsiaTheme="minorEastAsia"/>
                <w:sz w:val="21"/>
                <w:szCs w:val="21"/>
              </w:rPr>
              <w:t>南通市经济开发区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地址</w:t>
            </w:r>
          </w:p>
        </w:tc>
        <w:tc>
          <w:tcPr>
            <w:tcW w:w="4834" w:type="dxa"/>
            <w:vAlign w:val="center"/>
          </w:tcPr>
          <w:p>
            <w:pPr>
              <w:adjustRightInd w:val="0"/>
              <w:snapToGrid w:val="0"/>
              <w:ind w:left="1054" w:hanging="1054" w:hangingChars="50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2C2D"/>
    <w:rsid w:val="0003187B"/>
    <w:rsid w:val="0003473B"/>
    <w:rsid w:val="00061797"/>
    <w:rsid w:val="00151859"/>
    <w:rsid w:val="001C0997"/>
    <w:rsid w:val="001E10D9"/>
    <w:rsid w:val="002D7F4E"/>
    <w:rsid w:val="002F39EE"/>
    <w:rsid w:val="003A477E"/>
    <w:rsid w:val="003D7F2E"/>
    <w:rsid w:val="003F6E4B"/>
    <w:rsid w:val="00437389"/>
    <w:rsid w:val="00476390"/>
    <w:rsid w:val="004B5E88"/>
    <w:rsid w:val="004D0798"/>
    <w:rsid w:val="00516619"/>
    <w:rsid w:val="00582C7B"/>
    <w:rsid w:val="00664410"/>
    <w:rsid w:val="00736F78"/>
    <w:rsid w:val="007A4E3B"/>
    <w:rsid w:val="00845865"/>
    <w:rsid w:val="00863295"/>
    <w:rsid w:val="008D7A22"/>
    <w:rsid w:val="00992FF9"/>
    <w:rsid w:val="00A1306B"/>
    <w:rsid w:val="00A43E82"/>
    <w:rsid w:val="00A442F3"/>
    <w:rsid w:val="00AC3323"/>
    <w:rsid w:val="00BE6CCB"/>
    <w:rsid w:val="00C65C4E"/>
    <w:rsid w:val="00CB5AD6"/>
    <w:rsid w:val="00E00A30"/>
    <w:rsid w:val="00ED54C4"/>
    <w:rsid w:val="00F02B60"/>
    <w:rsid w:val="00F62FD7"/>
    <w:rsid w:val="00FA55B2"/>
    <w:rsid w:val="00FD0229"/>
    <w:rsid w:val="28003A37"/>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70</Words>
  <Characters>401</Characters>
  <Lines>3</Lines>
  <Paragraphs>1</Paragraphs>
  <TotalTime>0</TotalTime>
  <ScaleCrop>false</ScaleCrop>
  <LinksUpToDate>false</LinksUpToDate>
  <CharactersWithSpaces>470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2018-12-04T02:12:00Z</dcterms:created>
  <dc:creator>君榕</dc:creator>
  <cp:lastModifiedBy>Administrator</cp:lastModifiedBy>
  <dcterms:modified xsi:type="dcterms:W3CDTF">2019-10-23T05:41:53Z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