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pStyle w:val="5"/>
              <w:keepNext w:val="0"/>
              <w:keepLines w:val="0"/>
              <w:widowControl/>
              <w:suppressLineNumbers w:val="0"/>
              <w:spacing w:before="75" w:beforeAutospacing="0" w:after="0" w:afterAutospacing="0" w:line="240" w:lineRule="atLeast"/>
              <w:ind w:left="0" w:right="0"/>
              <w:jc w:val="center"/>
              <w:rPr>
                <w:b w:val="0"/>
                <w:bCs w:val="0"/>
                <w:color w:val="auto"/>
              </w:rPr>
            </w:pPr>
            <w:r>
              <w:rPr>
                <w:rFonts w:hint="eastAsia" w:ascii="宋体" w:hAnsi="宋体" w:eastAsia="宋体" w:cs="宋体"/>
                <w:b w:val="0"/>
                <w:bCs w:val="0"/>
                <w:color w:val="auto"/>
                <w:sz w:val="18"/>
                <w:szCs w:val="18"/>
                <w:u w:val="none"/>
                <w:bdr w:val="none" w:color="auto" w:sz="0" w:space="0"/>
                <w:vertAlign w:val="baseline"/>
              </w:rPr>
              <w:fldChar w:fldCharType="begin"/>
            </w:r>
            <w:r>
              <w:rPr>
                <w:rFonts w:hint="eastAsia" w:ascii="宋体" w:hAnsi="宋体" w:eastAsia="宋体" w:cs="宋体"/>
                <w:b w:val="0"/>
                <w:bCs w:val="0"/>
                <w:color w:val="auto"/>
                <w:sz w:val="18"/>
                <w:szCs w:val="18"/>
                <w:u w:val="none"/>
                <w:bdr w:val="none" w:color="auto" w:sz="0" w:space="0"/>
                <w:vertAlign w:val="baseline"/>
              </w:rPr>
              <w:instrText xml:space="preserve"> HYPERLINK "http://218.4.132.130:8182/data/upload/file/20200629/1593404941138974.docx" \o "附件：章集街道年出栏20万头仔猪项目公参表.docx" </w:instrText>
            </w:r>
            <w:r>
              <w:rPr>
                <w:rFonts w:hint="eastAsia" w:ascii="宋体" w:hAnsi="宋体" w:eastAsia="宋体" w:cs="宋体"/>
                <w:b w:val="0"/>
                <w:bCs w:val="0"/>
                <w:color w:val="auto"/>
                <w:sz w:val="18"/>
                <w:szCs w:val="18"/>
                <w:u w:val="none"/>
                <w:bdr w:val="none" w:color="auto" w:sz="0" w:space="0"/>
                <w:vertAlign w:val="baseline"/>
              </w:rPr>
              <w:fldChar w:fldCharType="separate"/>
            </w:r>
            <w:r>
              <w:rPr>
                <w:rStyle w:val="9"/>
                <w:rFonts w:hint="eastAsia" w:ascii="宋体" w:hAnsi="宋体" w:eastAsia="宋体" w:cs="宋体"/>
                <w:b w:val="0"/>
                <w:bCs w:val="0"/>
                <w:color w:val="auto"/>
                <w:sz w:val="18"/>
                <w:szCs w:val="18"/>
                <w:u w:val="none"/>
                <w:bdr w:val="none" w:color="auto" w:sz="0" w:space="0"/>
                <w:vertAlign w:val="baseline"/>
              </w:rPr>
              <w:t>章集街道年出栏20万头仔猪项目</w:t>
            </w:r>
            <w:r>
              <w:rPr>
                <w:rFonts w:hint="eastAsia" w:ascii="宋体" w:hAnsi="宋体" w:eastAsia="宋体" w:cs="宋体"/>
                <w:b w:val="0"/>
                <w:bCs w:val="0"/>
                <w:color w:val="auto"/>
                <w:sz w:val="18"/>
                <w:szCs w:val="18"/>
                <w:u w:val="none"/>
                <w:bdr w:val="none" w:color="auto" w:sz="0" w:space="0"/>
                <w:vertAlign w:val="baseline"/>
              </w:rPr>
              <w:fldChar w:fldCharType="end"/>
            </w:r>
            <w:bookmarkStart w:id="0" w:name="_GoBack"/>
            <w:bookmarkEnd w:id="0"/>
          </w:p>
          <w:p>
            <w:pPr>
              <w:pStyle w:val="2"/>
              <w:keepNext w:val="0"/>
              <w:keepLines w:val="0"/>
              <w:widowControl/>
              <w:suppressLineNumbers w:val="0"/>
              <w:spacing w:before="75" w:beforeAutospacing="0" w:after="0" w:afterAutospacing="0" w:line="240" w:lineRule="auto"/>
              <w:ind w:left="0" w:right="0"/>
              <w:jc w:val="center"/>
              <w:rPr>
                <w:rFonts w:eastAsiaTheme="minorEastAsia"/>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sans-serif">
    <w:altName w:val="ESRI AMFM Electric"/>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ESRI AMFM Electric">
    <w:panose1 w:val="02000400000000000000"/>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1374F0"/>
    <w:rsid w:val="00315FC9"/>
    <w:rsid w:val="003825C9"/>
    <w:rsid w:val="005F0977"/>
    <w:rsid w:val="006A268A"/>
    <w:rsid w:val="00BF2B65"/>
    <w:rsid w:val="142E6F88"/>
    <w:rsid w:val="23AC21B4"/>
    <w:rsid w:val="44EB321A"/>
    <w:rsid w:val="4E571970"/>
    <w:rsid w:val="6D535020"/>
    <w:rsid w:val="6DDF3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18"/>
      <w:szCs w:val="1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semiHidden/>
    <w:unhideWhenUsed/>
    <w:qFormat/>
    <w:uiPriority w:val="0"/>
    <w:rPr>
      <w:color w:val="666666"/>
      <w:u w:val="none"/>
    </w:rPr>
  </w:style>
  <w:style w:type="character" w:styleId="9">
    <w:name w:val="Hyperlink"/>
    <w:basedOn w:val="7"/>
    <w:semiHidden/>
    <w:unhideWhenUsed/>
    <w:qFormat/>
    <w:uiPriority w:val="0"/>
    <w:rPr>
      <w:color w:val="333333"/>
      <w:u w:val="none"/>
    </w:rPr>
  </w:style>
  <w:style w:type="character" w:customStyle="1" w:styleId="10">
    <w:name w:val="页眉 Char"/>
    <w:basedOn w:val="7"/>
    <w:link w:val="4"/>
    <w:qFormat/>
    <w:uiPriority w:val="0"/>
    <w:rPr>
      <w:rFonts w:ascii="Times New Roman" w:hAnsi="Times New Roman" w:eastAsia="仿宋_GB2312"/>
      <w:kern w:val="2"/>
      <w:sz w:val="18"/>
      <w:szCs w:val="18"/>
    </w:rPr>
  </w:style>
  <w:style w:type="character" w:customStyle="1" w:styleId="11">
    <w:name w:val="页脚 Char"/>
    <w:basedOn w:val="7"/>
    <w:link w:val="3"/>
    <w:qFormat/>
    <w:uiPriority w:val="0"/>
    <w:rPr>
      <w:rFonts w:ascii="Times New Roman" w:hAnsi="Times New Roman" w:eastAsia="仿宋_GB2312"/>
      <w:kern w:val="2"/>
      <w:sz w:val="18"/>
      <w:szCs w:val="18"/>
    </w:rPr>
  </w:style>
  <w:style w:type="character" w:customStyle="1" w:styleId="12">
    <w:name w:val="bds_nopic"/>
    <w:basedOn w:val="7"/>
    <w:qFormat/>
    <w:uiPriority w:val="0"/>
  </w:style>
  <w:style w:type="character" w:customStyle="1" w:styleId="13">
    <w:name w:val="bds_nopic1"/>
    <w:basedOn w:val="7"/>
    <w:qFormat/>
    <w:uiPriority w:val="0"/>
  </w:style>
  <w:style w:type="character" w:customStyle="1" w:styleId="14">
    <w:name w:val="bds_nopic2"/>
    <w:basedOn w:val="7"/>
    <w:qFormat/>
    <w:uiPriority w:val="0"/>
  </w:style>
  <w:style w:type="character" w:customStyle="1" w:styleId="15">
    <w:name w:val="on"/>
    <w:basedOn w:val="7"/>
    <w:qFormat/>
    <w:uiPriority w:val="0"/>
    <w:rPr>
      <w:shd w:val="clear" w:fill="FFFFFF"/>
    </w:rPr>
  </w:style>
  <w:style w:type="character" w:customStyle="1" w:styleId="16">
    <w:name w:val="bds_more"/>
    <w:basedOn w:val="7"/>
    <w:qFormat/>
    <w:uiPriority w:val="0"/>
    <w:rPr>
      <w:rFonts w:hint="eastAsia" w:ascii="宋体" w:hAnsi="宋体" w:eastAsia="宋体" w:cs="宋体"/>
    </w:rPr>
  </w:style>
  <w:style w:type="character" w:customStyle="1" w:styleId="17">
    <w:name w:val="bds_more1"/>
    <w:basedOn w:val="7"/>
    <w:qFormat/>
    <w:uiPriority w:val="0"/>
  </w:style>
  <w:style w:type="character" w:customStyle="1" w:styleId="18">
    <w:name w:val="bds_more2"/>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84</Words>
  <Characters>485</Characters>
  <Lines>4</Lines>
  <Paragraphs>1</Paragraphs>
  <TotalTime>2</TotalTime>
  <ScaleCrop>false</ScaleCrop>
  <LinksUpToDate>false</LinksUpToDate>
  <CharactersWithSpaces>568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2020-04-27T02:25:00Z</dcterms:created>
  <dc:creator>君榕</dc:creator>
  <cp:lastModifiedBy>Administrator</cp:lastModifiedBy>
  <dcterms:modified xsi:type="dcterms:W3CDTF">2020-08-18T03:41:37Z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