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default" w:ascii="宋体" w:hAnsi="宋体" w:eastAsia="宋体"/>
                <w:bCs/>
                <w:sz w:val="21"/>
                <w:szCs w:val="21"/>
              </w:rPr>
              <w:t>江苏国宏中创新材料有限公司碳化硅晶体及衬底片项目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7B91"/>
    <w:rsid w:val="0010527C"/>
    <w:rsid w:val="001141C5"/>
    <w:rsid w:val="004D05F3"/>
    <w:rsid w:val="007D0A00"/>
    <w:rsid w:val="007D702F"/>
    <w:rsid w:val="007F22E0"/>
    <w:rsid w:val="008A1372"/>
    <w:rsid w:val="009A371D"/>
    <w:rsid w:val="00A22169"/>
    <w:rsid w:val="00DD43AF"/>
    <w:rsid w:val="15F017AA"/>
    <w:rsid w:val="1AFE2EE6"/>
    <w:rsid w:val="1E8534FD"/>
    <w:rsid w:val="44EB321A"/>
    <w:rsid w:val="5E22423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afterAutospacing="0"/>
      <w:ind w:firstLine="420" w:firstLineChars="100"/>
    </w:pPr>
    <w:rPr>
      <w:rFonts w:eastAsia="宋体"/>
      <w:sz w:val="21"/>
    </w:rPr>
  </w:style>
  <w:style w:type="paragraph" w:styleId="3">
    <w:name w:val="Body Text"/>
    <w:basedOn w:val="1"/>
    <w:unhideWhenUsed/>
    <w:qFormat/>
    <w:uiPriority w:val="99"/>
    <w:pPr>
      <w:spacing w:after="120"/>
    </w:pPr>
    <w:rPr>
      <w:kern w:val="0"/>
      <w:szCs w:val="20"/>
    </w:rPr>
  </w:style>
  <w:style w:type="paragraph" w:styleId="4">
    <w:name w:val="table of figures"/>
    <w:basedOn w:val="1"/>
    <w:next w:val="1"/>
    <w:qFormat/>
    <w:uiPriority w:val="0"/>
    <w:pPr>
      <w:ind w:leftChars="200" w:hanging="200" w:hangingChars="2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textAlignment w:val="baseline"/>
    </w:pPr>
    <w:rPr>
      <w:rFonts w:ascii="Times New Roman" w:hAnsi="Times New Roman" w:eastAsia="宋体" w:cs="Times New Roman"/>
      <w:kern w:val="2"/>
      <w:sz w:val="24"/>
      <w:szCs w:val="22"/>
      <w:lang w:val="en-US" w:eastAsia="zh-CN" w:bidi="ar-SA"/>
    </w:rPr>
  </w:style>
  <w:style w:type="character" w:customStyle="1" w:styleId="10">
    <w:name w:val="页眉 Char"/>
    <w:basedOn w:val="8"/>
    <w:link w:val="6"/>
    <w:uiPriority w:val="0"/>
    <w:rPr>
      <w:rFonts w:ascii="Times New Roman" w:hAnsi="Times New Roman" w:eastAsia="仿宋_GB2312"/>
      <w:kern w:val="2"/>
      <w:sz w:val="18"/>
      <w:szCs w:val="18"/>
    </w:rPr>
  </w:style>
  <w:style w:type="character" w:customStyle="1" w:styleId="11">
    <w:name w:val="页脚 Char"/>
    <w:basedOn w:val="8"/>
    <w:link w:val="5"/>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71</Words>
  <Characters>405</Characters>
  <Lines>3</Lines>
  <Paragraphs>1</Paragraphs>
  <TotalTime>0</TotalTime>
  <ScaleCrop>false</ScaleCrop>
  <LinksUpToDate>false</LinksUpToDate>
  <CharactersWithSpaces>475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2019-01-21T07:39:00Z</dcterms:created>
  <dc:creator>君榕</dc:creator>
  <cp:lastModifiedBy>DingDang</cp:lastModifiedBy>
  <dcterms:modified xsi:type="dcterms:W3CDTF">2020-07-01T03:28:27Z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