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960B8" w14:textId="77777777" w:rsidR="00B004FB" w:rsidRDefault="00B004FB">
      <w:bookmarkStart w:id="0" w:name="_Toc402856943"/>
      <w:bookmarkStart w:id="1" w:name="_Toc399688803"/>
    </w:p>
    <w:p w14:paraId="55B05047" w14:textId="77777777" w:rsidR="00B004FB" w:rsidRDefault="00B004FB"/>
    <w:p w14:paraId="6804A109" w14:textId="77777777" w:rsidR="00B004FB" w:rsidRDefault="00B004FB"/>
    <w:p w14:paraId="14A2D008" w14:textId="77777777" w:rsidR="00B004FB" w:rsidRDefault="00E552BE">
      <w:pPr>
        <w:ind w:firstLine="1044"/>
        <w:jc w:val="center"/>
        <w:outlineLvl w:val="0"/>
        <w:rPr>
          <w:rFonts w:cs="Times New Roman"/>
          <w:b/>
          <w:sz w:val="52"/>
          <w:szCs w:val="24"/>
        </w:rPr>
      </w:pPr>
      <w:bookmarkStart w:id="2" w:name="_Toc70095546"/>
      <w:bookmarkStart w:id="3" w:name="_Toc70095793"/>
      <w:bookmarkEnd w:id="0"/>
      <w:bookmarkEnd w:id="1"/>
      <w:r>
        <w:rPr>
          <w:rFonts w:cs="Times New Roman" w:hint="eastAsia"/>
          <w:b/>
          <w:sz w:val="52"/>
          <w:szCs w:val="24"/>
        </w:rPr>
        <w:t>噪声专项评价</w:t>
      </w:r>
      <w:bookmarkEnd w:id="2"/>
      <w:bookmarkEnd w:id="3"/>
    </w:p>
    <w:p w14:paraId="45137CC0" w14:textId="77777777" w:rsidR="00B004FB" w:rsidRDefault="00B004FB">
      <w:pPr>
        <w:ind w:firstLine="643"/>
        <w:rPr>
          <w:rFonts w:cs="Times New Roman"/>
          <w:b/>
          <w:sz w:val="32"/>
          <w:szCs w:val="24"/>
        </w:rPr>
      </w:pPr>
    </w:p>
    <w:p w14:paraId="17A5B449" w14:textId="77777777" w:rsidR="00B004FB" w:rsidRDefault="00B004FB">
      <w:pPr>
        <w:ind w:firstLine="562"/>
        <w:rPr>
          <w:rFonts w:cs="Times New Roman"/>
          <w:b/>
          <w:bCs/>
          <w:sz w:val="28"/>
          <w:szCs w:val="24"/>
        </w:rPr>
      </w:pPr>
    </w:p>
    <w:p w14:paraId="4B020286" w14:textId="77777777" w:rsidR="00B004FB" w:rsidRDefault="00B004FB">
      <w:pPr>
        <w:ind w:firstLine="560"/>
        <w:rPr>
          <w:rFonts w:cs="Times New Roman"/>
          <w:sz w:val="28"/>
          <w:szCs w:val="24"/>
        </w:rPr>
      </w:pPr>
    </w:p>
    <w:p w14:paraId="2727BCC0" w14:textId="77777777" w:rsidR="00B004FB" w:rsidRDefault="00B004FB">
      <w:pPr>
        <w:ind w:firstLine="560"/>
        <w:rPr>
          <w:rFonts w:cs="Times New Roman"/>
          <w:sz w:val="28"/>
          <w:szCs w:val="24"/>
        </w:rPr>
      </w:pPr>
    </w:p>
    <w:p w14:paraId="3A80E512" w14:textId="77777777" w:rsidR="00B004FB" w:rsidRDefault="00B004FB">
      <w:pPr>
        <w:ind w:firstLine="560"/>
        <w:rPr>
          <w:rFonts w:cs="Times New Roman"/>
          <w:sz w:val="28"/>
          <w:szCs w:val="24"/>
        </w:rPr>
      </w:pPr>
    </w:p>
    <w:p w14:paraId="7DE0BCC6" w14:textId="77777777" w:rsidR="00B004FB" w:rsidRDefault="00B004FB">
      <w:pPr>
        <w:ind w:firstLine="560"/>
        <w:rPr>
          <w:rFonts w:cs="Times New Roman"/>
          <w:sz w:val="28"/>
          <w:szCs w:val="24"/>
        </w:rPr>
      </w:pPr>
    </w:p>
    <w:p w14:paraId="31B704F2" w14:textId="77777777" w:rsidR="00B004FB" w:rsidRDefault="00E552BE">
      <w:pPr>
        <w:ind w:firstLineChars="200" w:firstLine="643"/>
        <w:outlineLvl w:val="0"/>
        <w:rPr>
          <w:rFonts w:cs="Times New Roman"/>
          <w:b/>
          <w:bCs/>
          <w:spacing w:val="-20"/>
          <w:w w:val="90"/>
          <w:sz w:val="32"/>
          <w:szCs w:val="24"/>
          <w:u w:val="single"/>
        </w:rPr>
      </w:pPr>
      <w:bookmarkStart w:id="4" w:name="_Toc106366722"/>
      <w:bookmarkStart w:id="5" w:name="_Toc106163295"/>
      <w:bookmarkStart w:id="6" w:name="_Toc402856944"/>
      <w:bookmarkStart w:id="7" w:name="_Toc70095547"/>
      <w:bookmarkStart w:id="8" w:name="_Toc70095794"/>
      <w:bookmarkStart w:id="9" w:name="_Toc106241461"/>
      <w:bookmarkStart w:id="10" w:name="_Toc399688804"/>
      <w:bookmarkStart w:id="11" w:name="_Toc106001849"/>
      <w:bookmarkStart w:id="12" w:name="_Toc106545249"/>
      <w:r>
        <w:rPr>
          <w:rFonts w:cs="Times New Roman" w:hint="eastAsia"/>
          <w:b/>
          <w:bCs/>
          <w:sz w:val="32"/>
          <w:szCs w:val="24"/>
        </w:rPr>
        <w:t>项目名称：</w:t>
      </w:r>
      <w:bookmarkEnd w:id="4"/>
      <w:bookmarkEnd w:id="5"/>
      <w:bookmarkEnd w:id="6"/>
      <w:bookmarkEnd w:id="7"/>
      <w:bookmarkEnd w:id="8"/>
      <w:bookmarkEnd w:id="9"/>
      <w:bookmarkEnd w:id="10"/>
      <w:bookmarkEnd w:id="11"/>
      <w:bookmarkEnd w:id="12"/>
      <w:r>
        <w:rPr>
          <w:rFonts w:cs="Times New Roman" w:hint="eastAsia"/>
          <w:b/>
          <w:bCs/>
          <w:sz w:val="32"/>
          <w:szCs w:val="24"/>
          <w:u w:val="single"/>
        </w:rPr>
        <w:t>来安县汊河镇黑扎营大桥（安徽段）建设工程</w:t>
      </w:r>
    </w:p>
    <w:p w14:paraId="55458C0F" w14:textId="77777777" w:rsidR="00B004FB" w:rsidRDefault="00E552BE">
      <w:pPr>
        <w:spacing w:line="720" w:lineRule="auto"/>
        <w:ind w:firstLineChars="200" w:firstLine="643"/>
        <w:outlineLvl w:val="0"/>
        <w:rPr>
          <w:rFonts w:cs="Times New Roman"/>
          <w:b/>
          <w:bCs/>
          <w:sz w:val="30"/>
          <w:szCs w:val="24"/>
        </w:rPr>
      </w:pPr>
      <w:bookmarkStart w:id="13" w:name="_Toc106241462"/>
      <w:bookmarkStart w:id="14" w:name="_Toc106366723"/>
      <w:bookmarkStart w:id="15" w:name="_Toc106001850"/>
      <w:bookmarkStart w:id="16" w:name="_Toc106163296"/>
      <w:bookmarkStart w:id="17" w:name="_Toc402856945"/>
      <w:bookmarkStart w:id="18" w:name="_Toc70095795"/>
      <w:bookmarkStart w:id="19" w:name="_Toc106545250"/>
      <w:bookmarkStart w:id="20" w:name="_Toc399688805"/>
      <w:bookmarkStart w:id="21" w:name="_Toc70095548"/>
      <w:r>
        <w:rPr>
          <w:rFonts w:cs="Times New Roman" w:hint="eastAsia"/>
          <w:b/>
          <w:bCs/>
          <w:sz w:val="32"/>
          <w:szCs w:val="24"/>
        </w:rPr>
        <w:t>建设单位</w:t>
      </w:r>
      <w:r>
        <w:rPr>
          <w:rFonts w:cs="Times New Roman" w:hint="eastAsia"/>
          <w:b/>
          <w:bCs/>
          <w:sz w:val="30"/>
          <w:szCs w:val="24"/>
        </w:rPr>
        <w:t>(</w:t>
      </w:r>
      <w:r>
        <w:rPr>
          <w:rFonts w:cs="Times New Roman" w:hint="eastAsia"/>
          <w:b/>
          <w:bCs/>
          <w:sz w:val="30"/>
          <w:szCs w:val="24"/>
        </w:rPr>
        <w:t>盖章</w:t>
      </w:r>
      <w:r>
        <w:rPr>
          <w:rFonts w:cs="Times New Roman" w:hint="eastAsia"/>
          <w:b/>
          <w:bCs/>
          <w:sz w:val="30"/>
          <w:szCs w:val="24"/>
        </w:rPr>
        <w:t>)</w:t>
      </w:r>
      <w:r>
        <w:rPr>
          <w:rFonts w:cs="Times New Roman"/>
          <w:b/>
          <w:bCs/>
          <w:sz w:val="30"/>
          <w:szCs w:val="24"/>
        </w:rPr>
        <w:t>:</w:t>
      </w:r>
      <w:bookmarkEnd w:id="13"/>
      <w:bookmarkEnd w:id="14"/>
      <w:bookmarkEnd w:id="15"/>
      <w:bookmarkEnd w:id="16"/>
      <w:bookmarkEnd w:id="17"/>
      <w:bookmarkEnd w:id="18"/>
      <w:bookmarkEnd w:id="19"/>
      <w:bookmarkEnd w:id="20"/>
      <w:bookmarkEnd w:id="21"/>
      <w:r w:rsidRPr="00CF4C26">
        <w:rPr>
          <w:rFonts w:hint="eastAsia"/>
          <w:sz w:val="36"/>
          <w:szCs w:val="36"/>
          <w:u w:val="single"/>
        </w:rPr>
        <w:t>来安县交通运输局</w:t>
      </w:r>
      <w:r w:rsidRPr="00CF4C26">
        <w:rPr>
          <w:rFonts w:cs="Times New Roman"/>
          <w:b/>
          <w:bCs/>
          <w:sz w:val="32"/>
          <w:szCs w:val="24"/>
          <w:u w:val="single"/>
        </w:rPr>
        <w:t xml:space="preserve"> </w:t>
      </w:r>
    </w:p>
    <w:p w14:paraId="681AF49D" w14:textId="77777777" w:rsidR="00B004FB" w:rsidRDefault="00B004FB">
      <w:pPr>
        <w:ind w:firstLine="562"/>
        <w:outlineLvl w:val="0"/>
        <w:rPr>
          <w:rFonts w:cs="Times New Roman"/>
          <w:b/>
          <w:bCs/>
          <w:sz w:val="28"/>
          <w:szCs w:val="24"/>
          <w:u w:val="single"/>
        </w:rPr>
      </w:pPr>
    </w:p>
    <w:p w14:paraId="6D270AB7" w14:textId="77777777" w:rsidR="00B004FB" w:rsidRDefault="00B004FB">
      <w:pPr>
        <w:ind w:firstLine="562"/>
        <w:rPr>
          <w:rFonts w:cs="Times New Roman"/>
          <w:b/>
          <w:bCs/>
          <w:color w:val="FF0000"/>
          <w:sz w:val="28"/>
          <w:szCs w:val="24"/>
          <w:u w:val="single"/>
        </w:rPr>
      </w:pPr>
    </w:p>
    <w:p w14:paraId="0DD30CF6" w14:textId="77777777" w:rsidR="00B004FB" w:rsidRDefault="00B004FB">
      <w:pPr>
        <w:ind w:firstLine="560"/>
        <w:rPr>
          <w:rFonts w:cs="Times New Roman"/>
          <w:sz w:val="28"/>
          <w:szCs w:val="24"/>
        </w:rPr>
      </w:pPr>
    </w:p>
    <w:p w14:paraId="74A50438" w14:textId="77777777" w:rsidR="00B004FB" w:rsidRDefault="00B004FB">
      <w:pPr>
        <w:ind w:firstLine="560"/>
        <w:rPr>
          <w:rFonts w:cs="Times New Roman"/>
          <w:sz w:val="28"/>
          <w:szCs w:val="24"/>
        </w:rPr>
      </w:pPr>
    </w:p>
    <w:p w14:paraId="799FC3CA" w14:textId="77777777" w:rsidR="00B004FB" w:rsidRDefault="00B004FB">
      <w:pPr>
        <w:ind w:firstLine="560"/>
        <w:rPr>
          <w:rFonts w:cs="Times New Roman"/>
          <w:sz w:val="28"/>
          <w:szCs w:val="24"/>
        </w:rPr>
      </w:pPr>
    </w:p>
    <w:p w14:paraId="01270882" w14:textId="77777777" w:rsidR="00B004FB" w:rsidRDefault="00B004FB">
      <w:pPr>
        <w:ind w:firstLine="560"/>
        <w:rPr>
          <w:rFonts w:cs="Times New Roman"/>
          <w:sz w:val="28"/>
          <w:szCs w:val="24"/>
        </w:rPr>
      </w:pPr>
    </w:p>
    <w:p w14:paraId="517E1AE6" w14:textId="77777777" w:rsidR="00B004FB" w:rsidRDefault="00E552BE">
      <w:pPr>
        <w:ind w:firstLine="602"/>
        <w:jc w:val="center"/>
        <w:outlineLvl w:val="0"/>
        <w:rPr>
          <w:rFonts w:cs="Times New Roman"/>
          <w:b/>
          <w:bCs/>
          <w:sz w:val="30"/>
          <w:szCs w:val="24"/>
        </w:rPr>
      </w:pPr>
      <w:bookmarkStart w:id="22" w:name="_Toc106163297"/>
      <w:bookmarkStart w:id="23" w:name="_Toc106241463"/>
      <w:bookmarkStart w:id="24" w:name="_Toc106001851"/>
      <w:bookmarkStart w:id="25" w:name="_Toc106366724"/>
      <w:bookmarkStart w:id="26" w:name="_Toc106545251"/>
      <w:bookmarkStart w:id="27" w:name="_Toc399688806"/>
      <w:bookmarkStart w:id="28" w:name="_Toc402856946"/>
      <w:bookmarkStart w:id="29" w:name="_Toc70095549"/>
      <w:bookmarkStart w:id="30" w:name="_Toc70095796"/>
      <w:r>
        <w:rPr>
          <w:rFonts w:cs="Times New Roman" w:hint="eastAsia"/>
          <w:b/>
          <w:bCs/>
          <w:sz w:val="30"/>
          <w:szCs w:val="24"/>
        </w:rPr>
        <w:t>编制日期</w:t>
      </w:r>
      <w:r>
        <w:rPr>
          <w:rFonts w:cs="Times New Roman" w:hint="eastAsia"/>
          <w:b/>
          <w:bCs/>
          <w:sz w:val="30"/>
          <w:szCs w:val="24"/>
        </w:rPr>
        <w:t>: 20</w:t>
      </w:r>
      <w:r>
        <w:rPr>
          <w:rFonts w:cs="Times New Roman"/>
          <w:b/>
          <w:bCs/>
          <w:sz w:val="30"/>
          <w:szCs w:val="24"/>
        </w:rPr>
        <w:t>2</w:t>
      </w:r>
      <w:r>
        <w:rPr>
          <w:rFonts w:cs="Times New Roman" w:hint="eastAsia"/>
          <w:b/>
          <w:bCs/>
          <w:sz w:val="30"/>
          <w:szCs w:val="24"/>
        </w:rPr>
        <w:t>2</w:t>
      </w:r>
      <w:r>
        <w:rPr>
          <w:rFonts w:cs="Times New Roman" w:hint="eastAsia"/>
          <w:b/>
          <w:bCs/>
          <w:sz w:val="30"/>
          <w:szCs w:val="24"/>
        </w:rPr>
        <w:t>年</w:t>
      </w:r>
      <w:r>
        <w:rPr>
          <w:rFonts w:cs="Times New Roman" w:hint="eastAsia"/>
          <w:b/>
          <w:bCs/>
          <w:sz w:val="30"/>
          <w:szCs w:val="24"/>
        </w:rPr>
        <w:t>3</w:t>
      </w:r>
      <w:r>
        <w:rPr>
          <w:rFonts w:cs="Times New Roman" w:hint="eastAsia"/>
          <w:b/>
          <w:bCs/>
          <w:sz w:val="30"/>
          <w:szCs w:val="24"/>
        </w:rPr>
        <w:t>月</w:t>
      </w:r>
      <w:bookmarkEnd w:id="22"/>
      <w:bookmarkEnd w:id="23"/>
      <w:bookmarkEnd w:id="24"/>
      <w:bookmarkEnd w:id="25"/>
      <w:bookmarkEnd w:id="26"/>
      <w:bookmarkEnd w:id="27"/>
      <w:bookmarkEnd w:id="28"/>
      <w:bookmarkEnd w:id="29"/>
      <w:bookmarkEnd w:id="30"/>
    </w:p>
    <w:p w14:paraId="6DDAC1D2" w14:textId="77777777" w:rsidR="00B004FB" w:rsidRDefault="00B004FB"/>
    <w:p w14:paraId="7C4A798A" w14:textId="77777777" w:rsidR="00B004FB" w:rsidRDefault="00B004FB">
      <w:pPr>
        <w:sectPr w:rsidR="00B004F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14:paraId="5025A4D5" w14:textId="77777777" w:rsidR="00B004FB" w:rsidRDefault="00E552BE">
      <w:pPr>
        <w:jc w:val="center"/>
        <w:rPr>
          <w:b/>
          <w:sz w:val="30"/>
        </w:rPr>
      </w:pPr>
      <w:r>
        <w:rPr>
          <w:rFonts w:hint="eastAsia"/>
          <w:b/>
          <w:sz w:val="30"/>
        </w:rPr>
        <w:lastRenderedPageBreak/>
        <w:t>目</w:t>
      </w:r>
      <w:r>
        <w:rPr>
          <w:rFonts w:hint="eastAsia"/>
          <w:b/>
          <w:sz w:val="30"/>
        </w:rPr>
        <w:t xml:space="preserve">  </w:t>
      </w:r>
      <w:r>
        <w:rPr>
          <w:rFonts w:hint="eastAsia"/>
          <w:b/>
          <w:sz w:val="30"/>
        </w:rPr>
        <w:t>录</w:t>
      </w:r>
    </w:p>
    <w:p w14:paraId="4F316967" w14:textId="77777777" w:rsidR="00B004FB" w:rsidRDefault="00E552BE">
      <w:pPr>
        <w:pStyle w:val="TOC1"/>
        <w:rPr>
          <w:rFonts w:asciiTheme="minorHAnsi" w:eastAsiaTheme="minorEastAsia" w:hAnsiTheme="minorHAnsi" w:cstheme="minorBidi"/>
          <w:sz w:val="21"/>
          <w:szCs w:val="22"/>
        </w:rPr>
      </w:pPr>
      <w:r>
        <w:fldChar w:fldCharType="begin"/>
      </w:r>
      <w:r>
        <w:instrText xml:space="preserve"> </w:instrText>
      </w:r>
      <w:r>
        <w:rPr>
          <w:rFonts w:hint="eastAsia"/>
        </w:rPr>
        <w:instrText>TOC \o "1-2" \h \z \u</w:instrText>
      </w:r>
      <w:r>
        <w:instrText xml:space="preserve"> </w:instrText>
      </w:r>
      <w:r>
        <w:fldChar w:fldCharType="separate"/>
      </w:r>
      <w:hyperlink w:anchor="_Toc70095797" w:history="1">
        <w:r>
          <w:rPr>
            <w:rStyle w:val="afffff"/>
          </w:rPr>
          <w:t xml:space="preserve">1 </w:t>
        </w:r>
        <w:r>
          <w:rPr>
            <w:rStyle w:val="afffff"/>
            <w:rFonts w:hint="eastAsia"/>
          </w:rPr>
          <w:t>前言</w:t>
        </w:r>
        <w:r>
          <w:tab/>
        </w:r>
        <w:r>
          <w:fldChar w:fldCharType="begin"/>
        </w:r>
        <w:r>
          <w:instrText xml:space="preserve"> PAGEREF _Toc70095797 \h </w:instrText>
        </w:r>
        <w:r>
          <w:fldChar w:fldCharType="separate"/>
        </w:r>
        <w:r>
          <w:t>- 1 -</w:t>
        </w:r>
        <w:r>
          <w:fldChar w:fldCharType="end"/>
        </w:r>
      </w:hyperlink>
    </w:p>
    <w:p w14:paraId="35A56F15"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798" w:history="1">
        <w:r w:rsidR="00E552BE">
          <w:rPr>
            <w:rStyle w:val="afffff"/>
          </w:rPr>
          <w:t xml:space="preserve">1.1 </w:t>
        </w:r>
        <w:r w:rsidR="00E552BE">
          <w:rPr>
            <w:rStyle w:val="afffff"/>
            <w:rFonts w:hint="eastAsia"/>
          </w:rPr>
          <w:t>任务由来</w:t>
        </w:r>
        <w:r w:rsidR="00E552BE">
          <w:tab/>
        </w:r>
        <w:r w:rsidR="00E552BE">
          <w:fldChar w:fldCharType="begin"/>
        </w:r>
        <w:r w:rsidR="00E552BE">
          <w:instrText xml:space="preserve"> PAGEREF _Toc70095798 \h </w:instrText>
        </w:r>
        <w:r w:rsidR="00E552BE">
          <w:fldChar w:fldCharType="separate"/>
        </w:r>
        <w:r w:rsidR="00E552BE">
          <w:t>- 1 -</w:t>
        </w:r>
        <w:r w:rsidR="00E552BE">
          <w:fldChar w:fldCharType="end"/>
        </w:r>
      </w:hyperlink>
    </w:p>
    <w:p w14:paraId="26A34A3A"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799" w:history="1">
        <w:r w:rsidR="00E552BE">
          <w:rPr>
            <w:rStyle w:val="afffff"/>
          </w:rPr>
          <w:t xml:space="preserve">1.2 </w:t>
        </w:r>
        <w:r w:rsidR="00E552BE">
          <w:rPr>
            <w:rStyle w:val="afffff"/>
            <w:rFonts w:hint="eastAsia"/>
          </w:rPr>
          <w:t>噪声环境影响评价工作程序</w:t>
        </w:r>
        <w:r w:rsidR="00E552BE">
          <w:tab/>
        </w:r>
        <w:r w:rsidR="00E552BE">
          <w:fldChar w:fldCharType="begin"/>
        </w:r>
        <w:r w:rsidR="00E552BE">
          <w:instrText xml:space="preserve"> PAGEREF _Toc70095799 \h </w:instrText>
        </w:r>
        <w:r w:rsidR="00E552BE">
          <w:fldChar w:fldCharType="separate"/>
        </w:r>
        <w:r w:rsidR="00E552BE">
          <w:t>- 2 -</w:t>
        </w:r>
        <w:r w:rsidR="00E552BE">
          <w:fldChar w:fldCharType="end"/>
        </w:r>
      </w:hyperlink>
    </w:p>
    <w:p w14:paraId="6163657D"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00" w:history="1">
        <w:r w:rsidR="00E552BE">
          <w:rPr>
            <w:rStyle w:val="afffff"/>
          </w:rPr>
          <w:t xml:space="preserve">1.3 </w:t>
        </w:r>
        <w:r w:rsidR="00E552BE">
          <w:rPr>
            <w:rStyle w:val="afffff"/>
            <w:rFonts w:hint="eastAsia"/>
          </w:rPr>
          <w:t>噪声环境影响评价结论</w:t>
        </w:r>
        <w:r w:rsidR="00E552BE">
          <w:tab/>
        </w:r>
        <w:r w:rsidR="00E552BE">
          <w:fldChar w:fldCharType="begin"/>
        </w:r>
        <w:r w:rsidR="00E552BE">
          <w:instrText xml:space="preserve"> PAGEREF _Toc70095800 \h </w:instrText>
        </w:r>
        <w:r w:rsidR="00E552BE">
          <w:fldChar w:fldCharType="separate"/>
        </w:r>
        <w:r w:rsidR="00E552BE">
          <w:t>- 2 -</w:t>
        </w:r>
        <w:r w:rsidR="00E552BE">
          <w:fldChar w:fldCharType="end"/>
        </w:r>
      </w:hyperlink>
    </w:p>
    <w:p w14:paraId="3D39651F" w14:textId="77777777" w:rsidR="00B004FB" w:rsidRDefault="00B80D17">
      <w:pPr>
        <w:pStyle w:val="TOC1"/>
        <w:rPr>
          <w:rFonts w:asciiTheme="minorHAnsi" w:eastAsiaTheme="minorEastAsia" w:hAnsiTheme="minorHAnsi" w:cstheme="minorBidi"/>
          <w:sz w:val="21"/>
          <w:szCs w:val="22"/>
        </w:rPr>
      </w:pPr>
      <w:hyperlink w:anchor="_Toc70095801" w:history="1">
        <w:r w:rsidR="00E552BE">
          <w:rPr>
            <w:rStyle w:val="afffff"/>
          </w:rPr>
          <w:t xml:space="preserve">2 </w:t>
        </w:r>
        <w:r w:rsidR="00E552BE">
          <w:rPr>
            <w:rStyle w:val="afffff"/>
            <w:rFonts w:hint="eastAsia"/>
          </w:rPr>
          <w:t>前言</w:t>
        </w:r>
        <w:r w:rsidR="00E552BE">
          <w:tab/>
        </w:r>
        <w:r w:rsidR="00E552BE">
          <w:fldChar w:fldCharType="begin"/>
        </w:r>
        <w:r w:rsidR="00E552BE">
          <w:instrText xml:space="preserve"> PAGEREF _Toc70095801 \h </w:instrText>
        </w:r>
        <w:r w:rsidR="00E552BE">
          <w:fldChar w:fldCharType="separate"/>
        </w:r>
        <w:r w:rsidR="00E552BE">
          <w:t>- 4 -</w:t>
        </w:r>
        <w:r w:rsidR="00E552BE">
          <w:fldChar w:fldCharType="end"/>
        </w:r>
      </w:hyperlink>
    </w:p>
    <w:p w14:paraId="5DE921A3"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02" w:history="1">
        <w:r w:rsidR="00E552BE">
          <w:rPr>
            <w:rStyle w:val="afffff"/>
          </w:rPr>
          <w:t xml:space="preserve">2.1 </w:t>
        </w:r>
        <w:r w:rsidR="00E552BE">
          <w:rPr>
            <w:rStyle w:val="afffff"/>
            <w:rFonts w:hint="eastAsia"/>
          </w:rPr>
          <w:t>编制依据</w:t>
        </w:r>
        <w:r w:rsidR="00E552BE">
          <w:tab/>
        </w:r>
        <w:r w:rsidR="00E552BE">
          <w:fldChar w:fldCharType="begin"/>
        </w:r>
        <w:r w:rsidR="00E552BE">
          <w:instrText xml:space="preserve"> PAGEREF _Toc70095802 \h </w:instrText>
        </w:r>
        <w:r w:rsidR="00E552BE">
          <w:fldChar w:fldCharType="separate"/>
        </w:r>
        <w:r w:rsidR="00E552BE">
          <w:t>- 4 -</w:t>
        </w:r>
        <w:r w:rsidR="00E552BE">
          <w:fldChar w:fldCharType="end"/>
        </w:r>
      </w:hyperlink>
    </w:p>
    <w:p w14:paraId="53BC6013"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03" w:history="1">
        <w:r w:rsidR="00E552BE">
          <w:rPr>
            <w:rStyle w:val="afffff"/>
          </w:rPr>
          <w:t xml:space="preserve">2.2 </w:t>
        </w:r>
        <w:r w:rsidR="00E552BE">
          <w:rPr>
            <w:rStyle w:val="afffff"/>
            <w:rFonts w:hint="eastAsia"/>
          </w:rPr>
          <w:t>评价目的与评价重点</w:t>
        </w:r>
        <w:r w:rsidR="00E552BE">
          <w:tab/>
        </w:r>
        <w:r w:rsidR="00E552BE">
          <w:fldChar w:fldCharType="begin"/>
        </w:r>
        <w:r w:rsidR="00E552BE">
          <w:instrText xml:space="preserve"> PAGEREF _Toc70095803 \h </w:instrText>
        </w:r>
        <w:r w:rsidR="00E552BE">
          <w:fldChar w:fldCharType="separate"/>
        </w:r>
        <w:r w:rsidR="00E552BE">
          <w:t>- 4 -</w:t>
        </w:r>
        <w:r w:rsidR="00E552BE">
          <w:fldChar w:fldCharType="end"/>
        </w:r>
      </w:hyperlink>
    </w:p>
    <w:p w14:paraId="7CBEAE63"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04" w:history="1">
        <w:r w:rsidR="00E552BE">
          <w:rPr>
            <w:rStyle w:val="afffff"/>
          </w:rPr>
          <w:t xml:space="preserve">2.3 </w:t>
        </w:r>
        <w:r w:rsidR="00E552BE">
          <w:rPr>
            <w:rStyle w:val="afffff"/>
            <w:rFonts w:hint="eastAsia"/>
          </w:rPr>
          <w:t>评价因子与评价标准</w:t>
        </w:r>
        <w:r w:rsidR="00E552BE">
          <w:tab/>
        </w:r>
        <w:r w:rsidR="00E552BE">
          <w:fldChar w:fldCharType="begin"/>
        </w:r>
        <w:r w:rsidR="00E552BE">
          <w:instrText xml:space="preserve"> PAGEREF _Toc70095804 \h </w:instrText>
        </w:r>
        <w:r w:rsidR="00E552BE">
          <w:fldChar w:fldCharType="separate"/>
        </w:r>
        <w:r w:rsidR="00E552BE">
          <w:t>- 5 -</w:t>
        </w:r>
        <w:r w:rsidR="00E552BE">
          <w:fldChar w:fldCharType="end"/>
        </w:r>
      </w:hyperlink>
    </w:p>
    <w:p w14:paraId="3A3504FA"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05" w:history="1">
        <w:r w:rsidR="00E552BE">
          <w:rPr>
            <w:rStyle w:val="afffff"/>
          </w:rPr>
          <w:t xml:space="preserve">2.4 </w:t>
        </w:r>
        <w:r w:rsidR="00E552BE">
          <w:rPr>
            <w:rStyle w:val="afffff"/>
            <w:rFonts w:hint="eastAsia"/>
          </w:rPr>
          <w:t>评价工作等级和评价范围</w:t>
        </w:r>
        <w:r w:rsidR="00E552BE">
          <w:tab/>
        </w:r>
        <w:r w:rsidR="00E552BE">
          <w:fldChar w:fldCharType="begin"/>
        </w:r>
        <w:r w:rsidR="00E552BE">
          <w:instrText xml:space="preserve"> PAGEREF _Toc70095805 \h </w:instrText>
        </w:r>
        <w:r w:rsidR="00E552BE">
          <w:fldChar w:fldCharType="separate"/>
        </w:r>
        <w:r w:rsidR="00E552BE">
          <w:t>- 7 -</w:t>
        </w:r>
        <w:r w:rsidR="00E552BE">
          <w:fldChar w:fldCharType="end"/>
        </w:r>
      </w:hyperlink>
    </w:p>
    <w:p w14:paraId="1F0CABC9"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06" w:history="1">
        <w:r w:rsidR="00E552BE">
          <w:rPr>
            <w:rStyle w:val="afffff"/>
          </w:rPr>
          <w:t xml:space="preserve">2.5 </w:t>
        </w:r>
        <w:r w:rsidR="00E552BE">
          <w:rPr>
            <w:rStyle w:val="afffff"/>
            <w:rFonts w:hint="eastAsia"/>
          </w:rPr>
          <w:t>评价时段</w:t>
        </w:r>
        <w:r w:rsidR="00E552BE">
          <w:tab/>
        </w:r>
        <w:r w:rsidR="00E552BE">
          <w:fldChar w:fldCharType="begin"/>
        </w:r>
        <w:r w:rsidR="00E552BE">
          <w:instrText xml:space="preserve"> PAGEREF _Toc70095806 \h </w:instrText>
        </w:r>
        <w:r w:rsidR="00E552BE">
          <w:fldChar w:fldCharType="separate"/>
        </w:r>
        <w:r w:rsidR="00E552BE">
          <w:t>- 7 -</w:t>
        </w:r>
        <w:r w:rsidR="00E552BE">
          <w:fldChar w:fldCharType="end"/>
        </w:r>
      </w:hyperlink>
    </w:p>
    <w:p w14:paraId="44270401"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07" w:history="1">
        <w:r w:rsidR="00E552BE">
          <w:rPr>
            <w:rStyle w:val="afffff"/>
          </w:rPr>
          <w:t xml:space="preserve">2.6 </w:t>
        </w:r>
        <w:r w:rsidR="00E552BE">
          <w:rPr>
            <w:rStyle w:val="afffff"/>
            <w:rFonts w:hint="eastAsia"/>
          </w:rPr>
          <w:t>环境保护目标</w:t>
        </w:r>
        <w:r w:rsidR="00E552BE">
          <w:tab/>
        </w:r>
        <w:r w:rsidR="00E552BE">
          <w:fldChar w:fldCharType="begin"/>
        </w:r>
        <w:r w:rsidR="00E552BE">
          <w:instrText xml:space="preserve"> PAGEREF _Toc70095807 \h </w:instrText>
        </w:r>
        <w:r w:rsidR="00E552BE">
          <w:fldChar w:fldCharType="separate"/>
        </w:r>
        <w:r w:rsidR="00E552BE">
          <w:t>- 7 -</w:t>
        </w:r>
        <w:r w:rsidR="00E552BE">
          <w:fldChar w:fldCharType="end"/>
        </w:r>
      </w:hyperlink>
    </w:p>
    <w:p w14:paraId="27D166DE" w14:textId="77777777" w:rsidR="00B004FB" w:rsidRDefault="00B80D17">
      <w:pPr>
        <w:pStyle w:val="TOC1"/>
        <w:rPr>
          <w:rFonts w:asciiTheme="minorHAnsi" w:eastAsiaTheme="minorEastAsia" w:hAnsiTheme="minorHAnsi" w:cstheme="minorBidi"/>
          <w:sz w:val="21"/>
          <w:szCs w:val="22"/>
        </w:rPr>
      </w:pPr>
      <w:hyperlink w:anchor="_Toc70095808" w:history="1">
        <w:r w:rsidR="00E552BE">
          <w:rPr>
            <w:rStyle w:val="afffff"/>
          </w:rPr>
          <w:t xml:space="preserve">3 </w:t>
        </w:r>
        <w:r w:rsidR="00E552BE">
          <w:rPr>
            <w:rStyle w:val="afffff"/>
            <w:rFonts w:hint="eastAsia"/>
          </w:rPr>
          <w:t>建设项目工程分析</w:t>
        </w:r>
        <w:r w:rsidR="00E552BE">
          <w:tab/>
        </w:r>
        <w:r w:rsidR="00E552BE">
          <w:fldChar w:fldCharType="begin"/>
        </w:r>
        <w:r w:rsidR="00E552BE">
          <w:instrText xml:space="preserve"> PAGEREF _Toc70095808 \h </w:instrText>
        </w:r>
        <w:r w:rsidR="00E552BE">
          <w:fldChar w:fldCharType="separate"/>
        </w:r>
        <w:r w:rsidR="00E552BE">
          <w:t>- 12 -</w:t>
        </w:r>
        <w:r w:rsidR="00E552BE">
          <w:fldChar w:fldCharType="end"/>
        </w:r>
      </w:hyperlink>
    </w:p>
    <w:p w14:paraId="27641796"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09" w:history="1">
        <w:r w:rsidR="00E552BE">
          <w:rPr>
            <w:rStyle w:val="afffff"/>
          </w:rPr>
          <w:t xml:space="preserve">3.1 </w:t>
        </w:r>
        <w:r w:rsidR="00E552BE">
          <w:rPr>
            <w:rStyle w:val="afffff"/>
            <w:rFonts w:hint="eastAsia"/>
          </w:rPr>
          <w:t>交通量预测</w:t>
        </w:r>
        <w:r w:rsidR="00E552BE">
          <w:tab/>
        </w:r>
        <w:r w:rsidR="00E552BE">
          <w:fldChar w:fldCharType="begin"/>
        </w:r>
        <w:r w:rsidR="00E552BE">
          <w:instrText xml:space="preserve"> PAGEREF _Toc70095809 \h </w:instrText>
        </w:r>
        <w:r w:rsidR="00E552BE">
          <w:fldChar w:fldCharType="separate"/>
        </w:r>
        <w:r w:rsidR="00E552BE">
          <w:t>- 12 -</w:t>
        </w:r>
        <w:r w:rsidR="00E552BE">
          <w:fldChar w:fldCharType="end"/>
        </w:r>
      </w:hyperlink>
    </w:p>
    <w:p w14:paraId="45E98D2A"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10" w:history="1">
        <w:r w:rsidR="00E552BE">
          <w:rPr>
            <w:rStyle w:val="afffff"/>
          </w:rPr>
          <w:t xml:space="preserve">3.2 </w:t>
        </w:r>
        <w:r w:rsidR="00E552BE">
          <w:rPr>
            <w:rStyle w:val="afffff"/>
            <w:rFonts w:hint="eastAsia"/>
          </w:rPr>
          <w:t>噪声排放源强</w:t>
        </w:r>
        <w:r w:rsidR="00E552BE">
          <w:tab/>
        </w:r>
        <w:r w:rsidR="00E552BE">
          <w:fldChar w:fldCharType="begin"/>
        </w:r>
        <w:r w:rsidR="00E552BE">
          <w:instrText xml:space="preserve"> PAGEREF _Toc70095810 \h </w:instrText>
        </w:r>
        <w:r w:rsidR="00E552BE">
          <w:fldChar w:fldCharType="separate"/>
        </w:r>
        <w:r w:rsidR="00E552BE">
          <w:t>- 12 -</w:t>
        </w:r>
        <w:r w:rsidR="00E552BE">
          <w:fldChar w:fldCharType="end"/>
        </w:r>
      </w:hyperlink>
    </w:p>
    <w:p w14:paraId="2BD95C86" w14:textId="77777777" w:rsidR="00B004FB" w:rsidRDefault="00B80D17">
      <w:pPr>
        <w:pStyle w:val="TOC1"/>
        <w:rPr>
          <w:rFonts w:asciiTheme="minorHAnsi" w:eastAsiaTheme="minorEastAsia" w:hAnsiTheme="minorHAnsi" w:cstheme="minorBidi"/>
          <w:sz w:val="21"/>
          <w:szCs w:val="22"/>
        </w:rPr>
      </w:pPr>
      <w:hyperlink w:anchor="_Toc70095811" w:history="1">
        <w:r w:rsidR="00E552BE">
          <w:rPr>
            <w:rStyle w:val="afffff"/>
          </w:rPr>
          <w:t xml:space="preserve">4 </w:t>
        </w:r>
        <w:r w:rsidR="00E552BE">
          <w:rPr>
            <w:rStyle w:val="afffff"/>
            <w:rFonts w:hint="eastAsia"/>
          </w:rPr>
          <w:t>声环境质量现状调查与评价</w:t>
        </w:r>
        <w:r w:rsidR="00E552BE">
          <w:tab/>
        </w:r>
        <w:r w:rsidR="00E552BE">
          <w:fldChar w:fldCharType="begin"/>
        </w:r>
        <w:r w:rsidR="00E552BE">
          <w:instrText xml:space="preserve"> PAGEREF _Toc70095811 \h </w:instrText>
        </w:r>
        <w:r w:rsidR="00E552BE">
          <w:fldChar w:fldCharType="separate"/>
        </w:r>
        <w:r w:rsidR="00E552BE">
          <w:t>15</w:t>
        </w:r>
        <w:r w:rsidR="00E552BE">
          <w:fldChar w:fldCharType="end"/>
        </w:r>
      </w:hyperlink>
    </w:p>
    <w:p w14:paraId="4CBF5978" w14:textId="77777777" w:rsidR="00B004FB" w:rsidRDefault="00B80D17">
      <w:pPr>
        <w:pStyle w:val="TOC1"/>
        <w:rPr>
          <w:rFonts w:asciiTheme="minorHAnsi" w:eastAsiaTheme="minorEastAsia" w:hAnsiTheme="minorHAnsi" w:cstheme="minorBidi"/>
          <w:sz w:val="21"/>
          <w:szCs w:val="22"/>
        </w:rPr>
      </w:pPr>
      <w:hyperlink w:anchor="_Toc70095812" w:history="1">
        <w:r w:rsidR="00E552BE">
          <w:rPr>
            <w:rStyle w:val="afffff"/>
          </w:rPr>
          <w:t xml:space="preserve">5 </w:t>
        </w:r>
        <w:r w:rsidR="00E552BE">
          <w:rPr>
            <w:rStyle w:val="afffff"/>
            <w:rFonts w:hint="eastAsia"/>
          </w:rPr>
          <w:t>声环境影响预测与评价</w:t>
        </w:r>
        <w:r w:rsidR="00E552BE">
          <w:tab/>
        </w:r>
        <w:r w:rsidR="00E552BE">
          <w:fldChar w:fldCharType="begin"/>
        </w:r>
        <w:r w:rsidR="00E552BE">
          <w:instrText xml:space="preserve"> PAGEREF _Toc70095812 \h </w:instrText>
        </w:r>
        <w:r w:rsidR="00E552BE">
          <w:fldChar w:fldCharType="separate"/>
        </w:r>
        <w:r w:rsidR="00E552BE">
          <w:t>18</w:t>
        </w:r>
        <w:r w:rsidR="00E552BE">
          <w:fldChar w:fldCharType="end"/>
        </w:r>
      </w:hyperlink>
    </w:p>
    <w:p w14:paraId="63D833CC"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13" w:history="1">
        <w:r w:rsidR="00E552BE">
          <w:rPr>
            <w:rStyle w:val="afffff"/>
          </w:rPr>
          <w:t xml:space="preserve">5.1 </w:t>
        </w:r>
        <w:r w:rsidR="00E552BE">
          <w:rPr>
            <w:rStyle w:val="afffff"/>
            <w:rFonts w:hint="eastAsia"/>
          </w:rPr>
          <w:t>施工期声环境影响预测与评价</w:t>
        </w:r>
        <w:r w:rsidR="00E552BE">
          <w:tab/>
        </w:r>
        <w:r w:rsidR="00E552BE">
          <w:fldChar w:fldCharType="begin"/>
        </w:r>
        <w:r w:rsidR="00E552BE">
          <w:instrText xml:space="preserve"> PAGEREF _Toc70095813 \h </w:instrText>
        </w:r>
        <w:r w:rsidR="00E552BE">
          <w:fldChar w:fldCharType="separate"/>
        </w:r>
        <w:r w:rsidR="00E552BE">
          <w:t>18</w:t>
        </w:r>
        <w:r w:rsidR="00E552BE">
          <w:fldChar w:fldCharType="end"/>
        </w:r>
      </w:hyperlink>
    </w:p>
    <w:p w14:paraId="784805D4"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14" w:history="1">
        <w:r w:rsidR="00E552BE">
          <w:rPr>
            <w:rStyle w:val="afffff"/>
          </w:rPr>
          <w:t xml:space="preserve">5.2 </w:t>
        </w:r>
        <w:r w:rsidR="00E552BE">
          <w:rPr>
            <w:rStyle w:val="afffff"/>
            <w:rFonts w:hint="eastAsia"/>
          </w:rPr>
          <w:t>运营期声环境影响预测与评价</w:t>
        </w:r>
        <w:r w:rsidR="00E552BE">
          <w:tab/>
        </w:r>
        <w:r w:rsidR="00E552BE">
          <w:fldChar w:fldCharType="begin"/>
        </w:r>
        <w:r w:rsidR="00E552BE">
          <w:instrText xml:space="preserve"> PAGEREF _Toc70095814 \h </w:instrText>
        </w:r>
        <w:r w:rsidR="00E552BE">
          <w:fldChar w:fldCharType="separate"/>
        </w:r>
        <w:r w:rsidR="00E552BE">
          <w:t>22</w:t>
        </w:r>
        <w:r w:rsidR="00E552BE">
          <w:fldChar w:fldCharType="end"/>
        </w:r>
      </w:hyperlink>
    </w:p>
    <w:p w14:paraId="7E14855B" w14:textId="77777777" w:rsidR="00B004FB" w:rsidRDefault="00B80D17">
      <w:pPr>
        <w:pStyle w:val="TOC1"/>
        <w:rPr>
          <w:rFonts w:asciiTheme="minorHAnsi" w:eastAsiaTheme="minorEastAsia" w:hAnsiTheme="minorHAnsi" w:cstheme="minorBidi"/>
          <w:sz w:val="21"/>
          <w:szCs w:val="22"/>
        </w:rPr>
      </w:pPr>
      <w:hyperlink w:anchor="_Toc70095815" w:history="1">
        <w:r w:rsidR="00E552BE">
          <w:rPr>
            <w:rStyle w:val="afffff"/>
          </w:rPr>
          <w:t xml:space="preserve">6 </w:t>
        </w:r>
        <w:r w:rsidR="00E552BE">
          <w:rPr>
            <w:rStyle w:val="afffff"/>
            <w:rFonts w:hint="eastAsia"/>
          </w:rPr>
          <w:t>声环境保护措施及其经济技术论证</w:t>
        </w:r>
        <w:r w:rsidR="00E552BE">
          <w:tab/>
        </w:r>
        <w:r w:rsidR="00E552BE">
          <w:fldChar w:fldCharType="begin"/>
        </w:r>
        <w:r w:rsidR="00E552BE">
          <w:instrText xml:space="preserve"> PAGEREF _Toc70095815 \h </w:instrText>
        </w:r>
        <w:r w:rsidR="00E552BE">
          <w:fldChar w:fldCharType="separate"/>
        </w:r>
        <w:r w:rsidR="00E552BE">
          <w:t>43</w:t>
        </w:r>
        <w:r w:rsidR="00E552BE">
          <w:fldChar w:fldCharType="end"/>
        </w:r>
      </w:hyperlink>
    </w:p>
    <w:p w14:paraId="744CF143"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16" w:history="1">
        <w:r w:rsidR="00E552BE">
          <w:rPr>
            <w:rStyle w:val="afffff"/>
          </w:rPr>
          <w:t xml:space="preserve">6.1 </w:t>
        </w:r>
        <w:r w:rsidR="00E552BE">
          <w:rPr>
            <w:rStyle w:val="afffff"/>
            <w:rFonts w:hint="eastAsia"/>
          </w:rPr>
          <w:t>施工期环保对策措施</w:t>
        </w:r>
        <w:r w:rsidR="00E552BE">
          <w:tab/>
        </w:r>
        <w:r w:rsidR="00E552BE">
          <w:fldChar w:fldCharType="begin"/>
        </w:r>
        <w:r w:rsidR="00E552BE">
          <w:instrText xml:space="preserve"> PAGEREF _Toc70095816 \h </w:instrText>
        </w:r>
        <w:r w:rsidR="00E552BE">
          <w:fldChar w:fldCharType="separate"/>
        </w:r>
        <w:r w:rsidR="00E552BE">
          <w:t>43</w:t>
        </w:r>
        <w:r w:rsidR="00E552BE">
          <w:fldChar w:fldCharType="end"/>
        </w:r>
      </w:hyperlink>
    </w:p>
    <w:p w14:paraId="46D08542"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17" w:history="1">
        <w:r w:rsidR="00E552BE">
          <w:rPr>
            <w:rStyle w:val="afffff"/>
          </w:rPr>
          <w:t xml:space="preserve">6.2 </w:t>
        </w:r>
        <w:r w:rsidR="00E552BE">
          <w:rPr>
            <w:rStyle w:val="afffff"/>
            <w:rFonts w:hint="eastAsia"/>
          </w:rPr>
          <w:t>营运期环保对策措施</w:t>
        </w:r>
        <w:r w:rsidR="00E552BE">
          <w:tab/>
        </w:r>
        <w:r w:rsidR="00E552BE">
          <w:fldChar w:fldCharType="begin"/>
        </w:r>
        <w:r w:rsidR="00E552BE">
          <w:instrText xml:space="preserve"> PAGEREF _Toc70095817 \h </w:instrText>
        </w:r>
        <w:r w:rsidR="00E552BE">
          <w:fldChar w:fldCharType="separate"/>
        </w:r>
        <w:r w:rsidR="00E552BE">
          <w:t>43</w:t>
        </w:r>
        <w:r w:rsidR="00E552BE">
          <w:fldChar w:fldCharType="end"/>
        </w:r>
      </w:hyperlink>
    </w:p>
    <w:p w14:paraId="489520CC" w14:textId="77777777" w:rsidR="00B004FB" w:rsidRDefault="00B80D17">
      <w:pPr>
        <w:pStyle w:val="TOC2"/>
        <w:tabs>
          <w:tab w:val="right" w:leader="dot" w:pos="8296"/>
        </w:tabs>
        <w:ind w:left="480"/>
        <w:rPr>
          <w:rFonts w:asciiTheme="minorHAnsi" w:eastAsiaTheme="minorEastAsia" w:hAnsiTheme="minorHAnsi" w:cstheme="minorBidi"/>
          <w:sz w:val="21"/>
          <w:szCs w:val="22"/>
        </w:rPr>
      </w:pPr>
      <w:hyperlink w:anchor="_Toc70095818" w:history="1">
        <w:r w:rsidR="00E552BE">
          <w:rPr>
            <w:rStyle w:val="afffff"/>
          </w:rPr>
          <w:t xml:space="preserve">6.3 </w:t>
        </w:r>
        <w:r w:rsidR="00E552BE">
          <w:rPr>
            <w:rStyle w:val="afffff"/>
            <w:rFonts w:hint="eastAsia"/>
          </w:rPr>
          <w:t>环保投资与“三同时”验收一览表</w:t>
        </w:r>
        <w:r w:rsidR="00E552BE">
          <w:tab/>
        </w:r>
        <w:r w:rsidR="00E552BE">
          <w:fldChar w:fldCharType="begin"/>
        </w:r>
        <w:r w:rsidR="00E552BE">
          <w:instrText xml:space="preserve"> PAGEREF _Toc70095818 \h </w:instrText>
        </w:r>
        <w:r w:rsidR="00E552BE">
          <w:fldChar w:fldCharType="separate"/>
        </w:r>
        <w:r w:rsidR="00E552BE">
          <w:t>54</w:t>
        </w:r>
        <w:r w:rsidR="00E552BE">
          <w:fldChar w:fldCharType="end"/>
        </w:r>
      </w:hyperlink>
    </w:p>
    <w:p w14:paraId="1C181A90" w14:textId="77777777" w:rsidR="00B004FB" w:rsidRDefault="00B80D17">
      <w:pPr>
        <w:pStyle w:val="TOC1"/>
        <w:rPr>
          <w:rFonts w:asciiTheme="minorHAnsi" w:eastAsiaTheme="minorEastAsia" w:hAnsiTheme="minorHAnsi" w:cstheme="minorBidi"/>
          <w:sz w:val="21"/>
          <w:szCs w:val="22"/>
        </w:rPr>
      </w:pPr>
      <w:hyperlink w:anchor="_Toc70095819" w:history="1">
        <w:r w:rsidR="00E552BE">
          <w:rPr>
            <w:rStyle w:val="afffff"/>
          </w:rPr>
          <w:t xml:space="preserve">7 </w:t>
        </w:r>
        <w:r w:rsidR="00E552BE">
          <w:rPr>
            <w:rStyle w:val="afffff"/>
            <w:rFonts w:hint="eastAsia"/>
          </w:rPr>
          <w:t>环境管理与环境监测</w:t>
        </w:r>
        <w:r w:rsidR="00E552BE">
          <w:tab/>
        </w:r>
        <w:r w:rsidR="00E552BE">
          <w:fldChar w:fldCharType="begin"/>
        </w:r>
        <w:r w:rsidR="00E552BE">
          <w:instrText xml:space="preserve"> PAGEREF _Toc70095819 \h </w:instrText>
        </w:r>
        <w:r w:rsidR="00E552BE">
          <w:fldChar w:fldCharType="separate"/>
        </w:r>
        <w:r w:rsidR="00E552BE">
          <w:t>55</w:t>
        </w:r>
        <w:r w:rsidR="00E552BE">
          <w:fldChar w:fldCharType="end"/>
        </w:r>
      </w:hyperlink>
    </w:p>
    <w:p w14:paraId="63BFC1BB" w14:textId="77777777" w:rsidR="00B004FB" w:rsidRDefault="00B80D17">
      <w:pPr>
        <w:pStyle w:val="TOC1"/>
        <w:rPr>
          <w:rFonts w:asciiTheme="minorHAnsi" w:eastAsiaTheme="minorEastAsia" w:hAnsiTheme="minorHAnsi" w:cstheme="minorBidi"/>
          <w:sz w:val="21"/>
          <w:szCs w:val="22"/>
        </w:rPr>
      </w:pPr>
      <w:hyperlink w:anchor="_Toc70095820" w:history="1">
        <w:r w:rsidR="00E552BE">
          <w:rPr>
            <w:rStyle w:val="afffff"/>
          </w:rPr>
          <w:t xml:space="preserve">8 </w:t>
        </w:r>
        <w:r w:rsidR="00E552BE">
          <w:rPr>
            <w:rStyle w:val="afffff"/>
            <w:rFonts w:hint="eastAsia"/>
          </w:rPr>
          <w:t>噪声评价结论</w:t>
        </w:r>
        <w:r w:rsidR="00E552BE">
          <w:tab/>
        </w:r>
        <w:r w:rsidR="00E552BE">
          <w:fldChar w:fldCharType="begin"/>
        </w:r>
        <w:r w:rsidR="00E552BE">
          <w:instrText xml:space="preserve"> PAGEREF _Toc70095820 \h </w:instrText>
        </w:r>
        <w:r w:rsidR="00E552BE">
          <w:fldChar w:fldCharType="separate"/>
        </w:r>
        <w:r w:rsidR="00E552BE">
          <w:t>58</w:t>
        </w:r>
        <w:r w:rsidR="00E552BE">
          <w:fldChar w:fldCharType="end"/>
        </w:r>
      </w:hyperlink>
    </w:p>
    <w:p w14:paraId="4E77FE58" w14:textId="77777777" w:rsidR="00B004FB" w:rsidRDefault="00E552BE">
      <w:r>
        <w:fldChar w:fldCharType="end"/>
      </w:r>
    </w:p>
    <w:p w14:paraId="6C6566E2" w14:textId="77777777" w:rsidR="00B004FB" w:rsidRDefault="00B004FB">
      <w:pPr>
        <w:sectPr w:rsidR="00B004FB">
          <w:footerReference w:type="default" r:id="rId15"/>
          <w:pgSz w:w="11906" w:h="16838"/>
          <w:pgMar w:top="1440" w:right="1800" w:bottom="1440" w:left="1800" w:header="851" w:footer="992" w:gutter="0"/>
          <w:pgNumType w:fmt="lowerRoman" w:start="1"/>
          <w:cols w:space="425"/>
          <w:docGrid w:type="lines" w:linePitch="312"/>
        </w:sectPr>
      </w:pPr>
    </w:p>
    <w:p w14:paraId="0928E20B" w14:textId="77777777" w:rsidR="00B004FB" w:rsidRDefault="00E552BE">
      <w:pPr>
        <w:pStyle w:val="1"/>
      </w:pPr>
      <w:bookmarkStart w:id="31" w:name="_Toc70095797"/>
      <w:r>
        <w:rPr>
          <w:rFonts w:hint="eastAsia"/>
        </w:rPr>
        <w:lastRenderedPageBreak/>
        <w:t xml:space="preserve">1 </w:t>
      </w:r>
      <w:r>
        <w:rPr>
          <w:rFonts w:hint="eastAsia"/>
        </w:rPr>
        <w:t>前言</w:t>
      </w:r>
      <w:bookmarkEnd w:id="31"/>
    </w:p>
    <w:p w14:paraId="00746FE1" w14:textId="77777777" w:rsidR="00B004FB" w:rsidRDefault="00E552BE">
      <w:pPr>
        <w:pStyle w:val="2"/>
      </w:pPr>
      <w:bookmarkStart w:id="32" w:name="_Toc70095798"/>
      <w:r>
        <w:rPr>
          <w:rFonts w:hint="eastAsia"/>
        </w:rPr>
        <w:t xml:space="preserve">1.1 </w:t>
      </w:r>
      <w:r>
        <w:rPr>
          <w:rFonts w:hint="eastAsia"/>
        </w:rPr>
        <w:t>任务由来</w:t>
      </w:r>
      <w:bookmarkEnd w:id="32"/>
    </w:p>
    <w:p w14:paraId="0DF4C0D7" w14:textId="77777777" w:rsidR="00B004FB" w:rsidRPr="00CF4C26" w:rsidRDefault="00E552BE">
      <w:pPr>
        <w:ind w:firstLine="480"/>
        <w:rPr>
          <w:kern w:val="0"/>
        </w:rPr>
      </w:pPr>
      <w:r>
        <w:rPr>
          <w:color w:val="FF0000"/>
        </w:rPr>
        <w:t>2019</w:t>
      </w:r>
      <w:r>
        <w:rPr>
          <w:color w:val="FF0000"/>
        </w:rPr>
        <w:t>年</w:t>
      </w:r>
      <w:r>
        <w:rPr>
          <w:color w:val="FF0000"/>
        </w:rPr>
        <w:t>12</w:t>
      </w:r>
      <w:r>
        <w:rPr>
          <w:color w:val="FF0000"/>
        </w:rPr>
        <w:t>月</w:t>
      </w:r>
      <w:r>
        <w:rPr>
          <w:color w:val="FF0000"/>
        </w:rPr>
        <w:t>1</w:t>
      </w:r>
      <w:r>
        <w:rPr>
          <w:color w:val="FF0000"/>
        </w:rPr>
        <w:t>日，中共中央、国务院印发《长江三角洲区域一体化发展规划纲</w:t>
      </w:r>
      <w:r w:rsidRPr="00CF4C26">
        <w:t>要》，支持长江三角洲区域一体化发展并上升为国家战略，协同建设一体化综合交通体系。《纲要》中提出，发挥苏浙</w:t>
      </w:r>
      <w:proofErr w:type="gramStart"/>
      <w:r w:rsidRPr="00CF4C26">
        <w:t>皖比较</w:t>
      </w:r>
      <w:proofErr w:type="gramEnd"/>
      <w:r w:rsidRPr="00CF4C26">
        <w:t>优势，加快苏南自主创新示范区、南京江北新区建设；推进皖江城市带联动发展。</w:t>
      </w:r>
      <w:r w:rsidRPr="00CF4C26">
        <w:rPr>
          <w:rFonts w:hint="eastAsia"/>
          <w:kern w:val="0"/>
        </w:rPr>
        <w:t>长三角位于沿江沿海交汇的居中区位，区域发展辐射带动力最强。能够率先构建高质量发展动力体系，发挥中心城市和城市群的人口经济集聚承载作用，优化国家总体空间、提升区域发展效率、带动空间治理体系的现代化的同时，带动提升国家竞争力。</w:t>
      </w:r>
    </w:p>
    <w:p w14:paraId="0196B122" w14:textId="77777777" w:rsidR="00B004FB" w:rsidRPr="00CF4C26" w:rsidRDefault="00E552BE">
      <w:pPr>
        <w:ind w:firstLine="480"/>
        <w:rPr>
          <w:kern w:val="0"/>
        </w:rPr>
      </w:pPr>
      <w:r w:rsidRPr="00CF4C26">
        <w:rPr>
          <w:rFonts w:hint="eastAsia"/>
          <w:kern w:val="0"/>
        </w:rPr>
        <w:t>为响应长江三角洲区域一体化发展的号召，积极推动宁</w:t>
      </w:r>
      <w:proofErr w:type="gramStart"/>
      <w:r w:rsidRPr="00CF4C26">
        <w:rPr>
          <w:rFonts w:hint="eastAsia"/>
          <w:kern w:val="0"/>
        </w:rPr>
        <w:t>滁</w:t>
      </w:r>
      <w:proofErr w:type="gramEnd"/>
      <w:r w:rsidRPr="00CF4C26">
        <w:rPr>
          <w:rFonts w:hint="eastAsia"/>
          <w:kern w:val="0"/>
        </w:rPr>
        <w:t>城际同城化发展，黑扎营大桥作为滁州与南京对接的重要通道，作为一体化发展示范区内项目，南京段已启动前期研究工作，本项目的建设迫在眉睫。</w:t>
      </w:r>
      <w:r w:rsidRPr="00CF4C26">
        <w:t>本项目是沟通江北新区的重要城市主干路。为来安县汊河新城</w:t>
      </w:r>
      <w:r w:rsidRPr="00CF4C26">
        <w:rPr>
          <w:rFonts w:hint="eastAsia"/>
        </w:rPr>
        <w:t>与南京江北新区实现空间谋划上的衔接、产业承接与服务以及滁州</w:t>
      </w:r>
      <w:r w:rsidRPr="00CF4C26">
        <w:t>—</w:t>
      </w:r>
      <w:r w:rsidRPr="00CF4C26">
        <w:rPr>
          <w:rFonts w:hint="eastAsia"/>
        </w:rPr>
        <w:t>南京的交通基础设施衔接，实现滁州市东向融入南京都市</w:t>
      </w:r>
      <w:proofErr w:type="gramStart"/>
      <w:r w:rsidRPr="00CF4C26">
        <w:rPr>
          <w:rFonts w:hint="eastAsia"/>
        </w:rPr>
        <w:t>圈区域</w:t>
      </w:r>
      <w:proofErr w:type="gramEnd"/>
      <w:r w:rsidRPr="00CF4C26">
        <w:rPr>
          <w:rFonts w:hint="eastAsia"/>
        </w:rPr>
        <w:t>的发展战略。</w:t>
      </w:r>
    </w:p>
    <w:p w14:paraId="0D1606BC" w14:textId="77777777" w:rsidR="00B004FB" w:rsidRPr="00CF4C26" w:rsidRDefault="00E552BE">
      <w:pPr>
        <w:ind w:firstLineChars="200" w:firstLine="480"/>
      </w:pPr>
      <w:r w:rsidRPr="00CF4C26">
        <w:rPr>
          <w:rFonts w:hint="eastAsia"/>
        </w:rPr>
        <w:t>根据《中华人民共和国环境保护法》、《中华人民共和国环境影响评价法》、《建设项目环境保护管理条例》（国务院</w:t>
      </w:r>
      <w:r w:rsidRPr="00CF4C26">
        <w:rPr>
          <w:rFonts w:hint="eastAsia"/>
        </w:rPr>
        <w:t>682</w:t>
      </w:r>
      <w:r w:rsidRPr="00CF4C26">
        <w:rPr>
          <w:rFonts w:hint="eastAsia"/>
        </w:rPr>
        <w:t>号令）等文件的有关规定，对照《建设项目环境影响评价分类管理名录》（</w:t>
      </w:r>
      <w:r w:rsidRPr="00CF4C26">
        <w:rPr>
          <w:rFonts w:hint="eastAsia"/>
        </w:rPr>
        <w:t>2021</w:t>
      </w:r>
      <w:r w:rsidRPr="00CF4C26">
        <w:rPr>
          <w:rFonts w:hint="eastAsia"/>
        </w:rPr>
        <w:t>版）的有关要求，本项目属于“五十二、交通运输业、管道运输业</w:t>
      </w:r>
      <w:r w:rsidRPr="00CF4C26">
        <w:rPr>
          <w:rFonts w:hint="eastAsia"/>
        </w:rPr>
        <w:t xml:space="preserve"> 131</w:t>
      </w:r>
      <w:r w:rsidRPr="00CF4C26">
        <w:rPr>
          <w:rFonts w:hint="eastAsia"/>
        </w:rPr>
        <w:t>城市道路（不含维护；不含支路、人行天桥、人行地道）：新建快速路、主干路；城市桥梁、隧道的应该做报告表，其他做登记表”，本项目属于城市主干路，应该做报告表。</w:t>
      </w:r>
    </w:p>
    <w:p w14:paraId="210D1DEC" w14:textId="77777777" w:rsidR="00B004FB" w:rsidRPr="00CF4C26" w:rsidRDefault="00E552BE">
      <w:pPr>
        <w:autoSpaceDE w:val="0"/>
        <w:autoSpaceDN w:val="0"/>
        <w:ind w:firstLineChars="200" w:firstLine="480"/>
        <w:rPr>
          <w:rFonts w:cs="宋体"/>
          <w:kern w:val="0"/>
        </w:rPr>
      </w:pPr>
      <w:r w:rsidRPr="00CF4C26">
        <w:rPr>
          <w:rFonts w:cs="宋体" w:hint="eastAsia"/>
          <w:kern w:val="0"/>
        </w:rPr>
        <w:t>根据《建设项目环境影响报告表编制技术指南（生态影响类）》（试行）中表</w:t>
      </w:r>
      <w:r w:rsidRPr="00CF4C26">
        <w:rPr>
          <w:rFonts w:cs="宋体" w:hint="eastAsia"/>
          <w:kern w:val="0"/>
        </w:rPr>
        <w:t>1</w:t>
      </w:r>
      <w:r w:rsidRPr="00CF4C26">
        <w:rPr>
          <w:rFonts w:cs="宋体" w:hint="eastAsia"/>
          <w:kern w:val="0"/>
        </w:rPr>
        <w:t>专项评价设置原则表，本项目属于城市主干路，需要设置噪声专项评价。</w:t>
      </w:r>
    </w:p>
    <w:p w14:paraId="0F41B63D" w14:textId="77777777" w:rsidR="00B004FB" w:rsidRPr="00CF4C26" w:rsidRDefault="00E552BE">
      <w:pPr>
        <w:autoSpaceDE w:val="0"/>
        <w:autoSpaceDN w:val="0"/>
        <w:spacing w:line="240" w:lineRule="auto"/>
        <w:jc w:val="center"/>
        <w:rPr>
          <w:rFonts w:cs="宋体"/>
          <w:b/>
          <w:kern w:val="0"/>
        </w:rPr>
      </w:pPr>
      <w:r w:rsidRPr="00CF4C26">
        <w:rPr>
          <w:rFonts w:cs="宋体"/>
          <w:b/>
          <w:kern w:val="0"/>
        </w:rPr>
        <w:t>表</w:t>
      </w:r>
      <w:r w:rsidRPr="00CF4C26">
        <w:rPr>
          <w:rFonts w:cs="宋体" w:hint="eastAsia"/>
          <w:b/>
          <w:kern w:val="0"/>
        </w:rPr>
        <w:t>1</w:t>
      </w:r>
      <w:r w:rsidRPr="00CF4C26">
        <w:rPr>
          <w:rFonts w:cs="宋体"/>
          <w:b/>
          <w:kern w:val="0"/>
        </w:rPr>
        <w:t>.1</w:t>
      </w:r>
      <w:r w:rsidRPr="00CF4C26">
        <w:rPr>
          <w:rFonts w:cs="宋体" w:hint="eastAsia"/>
          <w:b/>
          <w:kern w:val="0"/>
        </w:rPr>
        <w:t>-</w:t>
      </w:r>
      <w:r w:rsidRPr="00CF4C26">
        <w:rPr>
          <w:rFonts w:cs="宋体"/>
          <w:b/>
          <w:kern w:val="0"/>
        </w:rPr>
        <w:t xml:space="preserve">1  </w:t>
      </w:r>
      <w:r w:rsidRPr="00CF4C26">
        <w:rPr>
          <w:rFonts w:cs="宋体"/>
          <w:b/>
          <w:kern w:val="0"/>
        </w:rPr>
        <w:t>专项</w:t>
      </w:r>
      <w:r w:rsidRPr="00CF4C26">
        <w:rPr>
          <w:rFonts w:cs="宋体" w:hint="eastAsia"/>
          <w:b/>
          <w:kern w:val="0"/>
        </w:rPr>
        <w:t>评价设置原则表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6"/>
        <w:gridCol w:w="7106"/>
      </w:tblGrid>
      <w:tr w:rsidR="00CF4C26" w:rsidRPr="00CF4C26" w14:paraId="56EE9A7D" w14:textId="77777777">
        <w:trPr>
          <w:trHeight w:val="340"/>
          <w:tblHeader/>
          <w:jc w:val="center"/>
        </w:trPr>
        <w:tc>
          <w:tcPr>
            <w:tcW w:w="751" w:type="pct"/>
            <w:tcBorders>
              <w:top w:val="single" w:sz="12" w:space="0" w:color="auto"/>
              <w:bottom w:val="single" w:sz="12" w:space="0" w:color="auto"/>
            </w:tcBorders>
            <w:shd w:val="clear" w:color="auto" w:fill="auto"/>
            <w:vAlign w:val="center"/>
          </w:tcPr>
          <w:p w14:paraId="66F8EAEB" w14:textId="77777777" w:rsidR="00B004FB" w:rsidRPr="00CF4C26" w:rsidRDefault="00E552BE">
            <w:pPr>
              <w:autoSpaceDE w:val="0"/>
              <w:autoSpaceDN w:val="0"/>
              <w:spacing w:line="240" w:lineRule="auto"/>
              <w:jc w:val="center"/>
              <w:rPr>
                <w:rFonts w:cs="宋体"/>
                <w:b/>
                <w:kern w:val="0"/>
                <w:sz w:val="21"/>
              </w:rPr>
            </w:pPr>
            <w:r w:rsidRPr="00CF4C26">
              <w:rPr>
                <w:rFonts w:cs="宋体" w:hint="eastAsia"/>
                <w:b/>
                <w:kern w:val="0"/>
                <w:sz w:val="21"/>
              </w:rPr>
              <w:t>专项评价的类别</w:t>
            </w:r>
          </w:p>
        </w:tc>
        <w:tc>
          <w:tcPr>
            <w:tcW w:w="4249" w:type="pct"/>
            <w:tcBorders>
              <w:top w:val="single" w:sz="12" w:space="0" w:color="auto"/>
              <w:bottom w:val="single" w:sz="12" w:space="0" w:color="auto"/>
            </w:tcBorders>
            <w:shd w:val="clear" w:color="auto" w:fill="auto"/>
            <w:vAlign w:val="center"/>
          </w:tcPr>
          <w:p w14:paraId="76593261" w14:textId="77777777" w:rsidR="00B004FB" w:rsidRPr="00CF4C26" w:rsidRDefault="00E552BE">
            <w:pPr>
              <w:autoSpaceDE w:val="0"/>
              <w:autoSpaceDN w:val="0"/>
              <w:spacing w:line="240" w:lineRule="auto"/>
              <w:jc w:val="center"/>
              <w:rPr>
                <w:rFonts w:cs="宋体"/>
                <w:b/>
                <w:kern w:val="0"/>
                <w:sz w:val="21"/>
              </w:rPr>
            </w:pPr>
            <w:r w:rsidRPr="00CF4C26">
              <w:rPr>
                <w:rFonts w:cs="宋体" w:hint="eastAsia"/>
                <w:b/>
                <w:kern w:val="0"/>
                <w:sz w:val="21"/>
              </w:rPr>
              <w:t>涉及项目类别</w:t>
            </w:r>
          </w:p>
        </w:tc>
      </w:tr>
      <w:tr w:rsidR="00CF4C26" w:rsidRPr="00CF4C26" w14:paraId="7EC33D07" w14:textId="77777777">
        <w:trPr>
          <w:trHeight w:val="340"/>
          <w:jc w:val="center"/>
        </w:trPr>
        <w:tc>
          <w:tcPr>
            <w:tcW w:w="751" w:type="pct"/>
            <w:tcBorders>
              <w:top w:val="single" w:sz="12" w:space="0" w:color="auto"/>
            </w:tcBorders>
            <w:shd w:val="clear" w:color="auto" w:fill="auto"/>
            <w:vAlign w:val="center"/>
          </w:tcPr>
          <w:p w14:paraId="1AA992F1" w14:textId="77777777" w:rsidR="00B004FB" w:rsidRPr="00CF4C26" w:rsidRDefault="00E552BE">
            <w:pPr>
              <w:autoSpaceDE w:val="0"/>
              <w:autoSpaceDN w:val="0"/>
              <w:spacing w:line="240" w:lineRule="auto"/>
              <w:jc w:val="center"/>
              <w:rPr>
                <w:rFonts w:cs="宋体"/>
                <w:kern w:val="0"/>
                <w:sz w:val="21"/>
              </w:rPr>
            </w:pPr>
            <w:r w:rsidRPr="00CF4C26">
              <w:rPr>
                <w:rFonts w:cs="宋体" w:hint="eastAsia"/>
                <w:kern w:val="0"/>
                <w:sz w:val="21"/>
              </w:rPr>
              <w:t>地表水</w:t>
            </w:r>
          </w:p>
        </w:tc>
        <w:tc>
          <w:tcPr>
            <w:tcW w:w="4249" w:type="pct"/>
            <w:tcBorders>
              <w:top w:val="single" w:sz="12" w:space="0" w:color="auto"/>
            </w:tcBorders>
            <w:shd w:val="clear" w:color="auto" w:fill="auto"/>
            <w:vAlign w:val="center"/>
          </w:tcPr>
          <w:p w14:paraId="7676DFBE" w14:textId="77777777" w:rsidR="00B004FB" w:rsidRPr="00CF4C26" w:rsidRDefault="00E552BE">
            <w:pPr>
              <w:autoSpaceDE w:val="0"/>
              <w:autoSpaceDN w:val="0"/>
              <w:spacing w:line="240" w:lineRule="auto"/>
              <w:jc w:val="left"/>
              <w:rPr>
                <w:rFonts w:cs="宋体"/>
                <w:kern w:val="0"/>
                <w:sz w:val="21"/>
              </w:rPr>
            </w:pPr>
            <w:r w:rsidRPr="00CF4C26">
              <w:rPr>
                <w:rFonts w:cs="宋体" w:hint="eastAsia"/>
                <w:kern w:val="0"/>
                <w:sz w:val="21"/>
              </w:rPr>
              <w:t>水力发电：引水式发电、涉及调峰发电的项目；</w:t>
            </w:r>
          </w:p>
          <w:p w14:paraId="49728511"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人工湖</w:t>
            </w:r>
            <w:r w:rsidRPr="00CF4C26">
              <w:rPr>
                <w:rFonts w:cs="宋体" w:hint="eastAsia"/>
                <w:kern w:val="0"/>
                <w:sz w:val="21"/>
              </w:rPr>
              <w:t>、</w:t>
            </w:r>
            <w:r w:rsidRPr="00CF4C26">
              <w:rPr>
                <w:rFonts w:cs="宋体"/>
                <w:kern w:val="0"/>
                <w:sz w:val="21"/>
              </w:rPr>
              <w:t>人工湿地</w:t>
            </w:r>
            <w:r w:rsidRPr="00CF4C26">
              <w:rPr>
                <w:rFonts w:cs="宋体" w:hint="eastAsia"/>
                <w:kern w:val="0"/>
                <w:sz w:val="21"/>
              </w:rPr>
              <w:t>：</w:t>
            </w:r>
            <w:r w:rsidRPr="00CF4C26">
              <w:rPr>
                <w:rFonts w:cs="宋体"/>
                <w:kern w:val="0"/>
                <w:sz w:val="21"/>
              </w:rPr>
              <w:t>全部</w:t>
            </w:r>
            <w:r w:rsidRPr="00CF4C26">
              <w:rPr>
                <w:rFonts w:cs="宋体" w:hint="eastAsia"/>
                <w:kern w:val="0"/>
                <w:sz w:val="21"/>
              </w:rPr>
              <w:t>；</w:t>
            </w:r>
          </w:p>
          <w:p w14:paraId="4967BF8E"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水库</w:t>
            </w:r>
            <w:r w:rsidRPr="00CF4C26">
              <w:rPr>
                <w:rFonts w:cs="宋体" w:hint="eastAsia"/>
                <w:kern w:val="0"/>
                <w:sz w:val="21"/>
              </w:rPr>
              <w:t>：</w:t>
            </w:r>
            <w:r w:rsidRPr="00CF4C26">
              <w:rPr>
                <w:rFonts w:cs="宋体"/>
                <w:kern w:val="0"/>
                <w:sz w:val="21"/>
              </w:rPr>
              <w:t>全部</w:t>
            </w:r>
            <w:r w:rsidRPr="00CF4C26">
              <w:rPr>
                <w:rFonts w:cs="宋体" w:hint="eastAsia"/>
                <w:kern w:val="0"/>
                <w:sz w:val="21"/>
              </w:rPr>
              <w:t>；</w:t>
            </w:r>
          </w:p>
          <w:p w14:paraId="2C2C9762"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引水工程</w:t>
            </w:r>
            <w:r w:rsidRPr="00CF4C26">
              <w:rPr>
                <w:rFonts w:cs="宋体" w:hint="eastAsia"/>
                <w:kern w:val="0"/>
                <w:sz w:val="21"/>
              </w:rPr>
              <w:t>：</w:t>
            </w:r>
            <w:r w:rsidRPr="00CF4C26">
              <w:rPr>
                <w:rFonts w:cs="宋体"/>
                <w:kern w:val="0"/>
                <w:sz w:val="21"/>
              </w:rPr>
              <w:t>全部</w:t>
            </w:r>
            <w:r w:rsidRPr="00CF4C26">
              <w:rPr>
                <w:rFonts w:cs="宋体" w:hint="eastAsia"/>
                <w:kern w:val="0"/>
                <w:sz w:val="21"/>
              </w:rPr>
              <w:t>（配套的管线工程等除外）；</w:t>
            </w:r>
          </w:p>
          <w:p w14:paraId="45B85A8D"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防洪除涝工程</w:t>
            </w:r>
            <w:r w:rsidRPr="00CF4C26">
              <w:rPr>
                <w:rFonts w:cs="宋体" w:hint="eastAsia"/>
                <w:kern w:val="0"/>
                <w:sz w:val="21"/>
              </w:rPr>
              <w:t>：</w:t>
            </w:r>
            <w:r w:rsidRPr="00CF4C26">
              <w:rPr>
                <w:rFonts w:cs="宋体"/>
                <w:kern w:val="0"/>
                <w:sz w:val="21"/>
              </w:rPr>
              <w:t>包含水库的项目</w:t>
            </w:r>
            <w:r w:rsidRPr="00CF4C26">
              <w:rPr>
                <w:rFonts w:cs="宋体" w:hint="eastAsia"/>
                <w:kern w:val="0"/>
                <w:sz w:val="21"/>
              </w:rPr>
              <w:t>；</w:t>
            </w:r>
          </w:p>
          <w:p w14:paraId="4C76A5CB"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河湖整治</w:t>
            </w:r>
            <w:r w:rsidRPr="00CF4C26">
              <w:rPr>
                <w:rFonts w:cs="宋体" w:hint="eastAsia"/>
                <w:kern w:val="0"/>
                <w:sz w:val="21"/>
              </w:rPr>
              <w:t>：</w:t>
            </w:r>
            <w:r w:rsidRPr="00CF4C26">
              <w:rPr>
                <w:rFonts w:cs="宋体"/>
                <w:kern w:val="0"/>
                <w:sz w:val="21"/>
              </w:rPr>
              <w:t>涉及</w:t>
            </w:r>
            <w:proofErr w:type="gramStart"/>
            <w:r w:rsidRPr="00CF4C26">
              <w:rPr>
                <w:rFonts w:cs="宋体"/>
                <w:kern w:val="0"/>
                <w:sz w:val="21"/>
              </w:rPr>
              <w:t>清淤且</w:t>
            </w:r>
            <w:proofErr w:type="gramEnd"/>
            <w:r w:rsidRPr="00CF4C26">
              <w:rPr>
                <w:rFonts w:cs="宋体"/>
                <w:kern w:val="0"/>
                <w:sz w:val="21"/>
              </w:rPr>
              <w:t>底泥存在重金属污染的项目</w:t>
            </w:r>
          </w:p>
        </w:tc>
      </w:tr>
      <w:tr w:rsidR="00CF4C26" w:rsidRPr="00CF4C26" w14:paraId="167A1FE7" w14:textId="77777777">
        <w:trPr>
          <w:trHeight w:val="340"/>
          <w:jc w:val="center"/>
        </w:trPr>
        <w:tc>
          <w:tcPr>
            <w:tcW w:w="751" w:type="pct"/>
            <w:shd w:val="clear" w:color="auto" w:fill="auto"/>
            <w:vAlign w:val="center"/>
          </w:tcPr>
          <w:p w14:paraId="23091F0B" w14:textId="77777777" w:rsidR="00B004FB" w:rsidRPr="00CF4C26" w:rsidRDefault="00E552BE">
            <w:pPr>
              <w:autoSpaceDE w:val="0"/>
              <w:autoSpaceDN w:val="0"/>
              <w:spacing w:line="240" w:lineRule="auto"/>
              <w:jc w:val="center"/>
              <w:rPr>
                <w:rFonts w:cs="宋体"/>
                <w:kern w:val="0"/>
                <w:sz w:val="21"/>
              </w:rPr>
            </w:pPr>
            <w:r w:rsidRPr="00CF4C26">
              <w:rPr>
                <w:rFonts w:cs="宋体" w:hint="eastAsia"/>
                <w:kern w:val="0"/>
                <w:sz w:val="21"/>
              </w:rPr>
              <w:lastRenderedPageBreak/>
              <w:t>地下水</w:t>
            </w:r>
          </w:p>
        </w:tc>
        <w:tc>
          <w:tcPr>
            <w:tcW w:w="4249" w:type="pct"/>
            <w:shd w:val="clear" w:color="auto" w:fill="auto"/>
            <w:vAlign w:val="center"/>
          </w:tcPr>
          <w:p w14:paraId="2FF8B93F" w14:textId="77777777" w:rsidR="00B004FB" w:rsidRPr="00CF4C26" w:rsidRDefault="00E552BE">
            <w:pPr>
              <w:autoSpaceDE w:val="0"/>
              <w:autoSpaceDN w:val="0"/>
              <w:spacing w:line="240" w:lineRule="auto"/>
              <w:jc w:val="left"/>
              <w:rPr>
                <w:rFonts w:cs="宋体"/>
                <w:kern w:val="0"/>
                <w:sz w:val="21"/>
              </w:rPr>
            </w:pPr>
            <w:r w:rsidRPr="00CF4C26">
              <w:rPr>
                <w:rFonts w:cs="宋体" w:hint="eastAsia"/>
                <w:kern w:val="0"/>
                <w:sz w:val="21"/>
              </w:rPr>
              <w:t>陆地石油和天然气开采：全部；</w:t>
            </w:r>
          </w:p>
          <w:p w14:paraId="73E76DF7"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地下水</w:t>
            </w:r>
            <w:r w:rsidRPr="00CF4C26">
              <w:rPr>
                <w:rFonts w:cs="宋体" w:hint="eastAsia"/>
                <w:kern w:val="0"/>
                <w:sz w:val="21"/>
              </w:rPr>
              <w:t>（含矿泉水）开采：全部；</w:t>
            </w:r>
          </w:p>
          <w:p w14:paraId="107292E5"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水利</w:t>
            </w:r>
            <w:r w:rsidRPr="00CF4C26">
              <w:rPr>
                <w:rFonts w:cs="宋体" w:hint="eastAsia"/>
                <w:kern w:val="0"/>
                <w:sz w:val="21"/>
              </w:rPr>
              <w:t>、</w:t>
            </w:r>
            <w:r w:rsidRPr="00CF4C26">
              <w:rPr>
                <w:rFonts w:cs="宋体"/>
                <w:kern w:val="0"/>
                <w:sz w:val="21"/>
              </w:rPr>
              <w:t>水电</w:t>
            </w:r>
            <w:r w:rsidRPr="00CF4C26">
              <w:rPr>
                <w:rFonts w:cs="宋体" w:hint="eastAsia"/>
                <w:kern w:val="0"/>
                <w:sz w:val="21"/>
              </w:rPr>
              <w:t>、</w:t>
            </w:r>
            <w:r w:rsidRPr="00CF4C26">
              <w:rPr>
                <w:rFonts w:cs="宋体"/>
                <w:kern w:val="0"/>
                <w:sz w:val="21"/>
              </w:rPr>
              <w:t>交通等</w:t>
            </w:r>
            <w:r w:rsidRPr="00CF4C26">
              <w:rPr>
                <w:rFonts w:cs="宋体" w:hint="eastAsia"/>
                <w:kern w:val="0"/>
                <w:sz w:val="21"/>
              </w:rPr>
              <w:t>：</w:t>
            </w:r>
            <w:r w:rsidRPr="00CF4C26">
              <w:rPr>
                <w:rFonts w:cs="宋体"/>
                <w:kern w:val="0"/>
                <w:sz w:val="21"/>
              </w:rPr>
              <w:t>含穿越可溶岩地层隧道的项目</w:t>
            </w:r>
          </w:p>
        </w:tc>
      </w:tr>
      <w:tr w:rsidR="00CF4C26" w:rsidRPr="00CF4C26" w14:paraId="33862B94" w14:textId="77777777">
        <w:trPr>
          <w:trHeight w:val="340"/>
          <w:jc w:val="center"/>
        </w:trPr>
        <w:tc>
          <w:tcPr>
            <w:tcW w:w="751" w:type="pct"/>
            <w:shd w:val="clear" w:color="auto" w:fill="auto"/>
            <w:vAlign w:val="center"/>
          </w:tcPr>
          <w:p w14:paraId="6626AA0C" w14:textId="77777777" w:rsidR="00B004FB" w:rsidRPr="00CF4C26" w:rsidRDefault="00E552BE">
            <w:pPr>
              <w:autoSpaceDE w:val="0"/>
              <w:autoSpaceDN w:val="0"/>
              <w:spacing w:line="240" w:lineRule="auto"/>
              <w:jc w:val="center"/>
              <w:rPr>
                <w:rFonts w:cs="宋体"/>
                <w:kern w:val="0"/>
                <w:sz w:val="21"/>
              </w:rPr>
            </w:pPr>
            <w:r w:rsidRPr="00CF4C26">
              <w:rPr>
                <w:rFonts w:cs="宋体" w:hint="eastAsia"/>
                <w:kern w:val="0"/>
                <w:sz w:val="21"/>
              </w:rPr>
              <w:t>生态</w:t>
            </w:r>
          </w:p>
        </w:tc>
        <w:tc>
          <w:tcPr>
            <w:tcW w:w="4249" w:type="pct"/>
            <w:shd w:val="clear" w:color="auto" w:fill="auto"/>
            <w:vAlign w:val="center"/>
          </w:tcPr>
          <w:p w14:paraId="745672FC" w14:textId="77777777" w:rsidR="00B004FB" w:rsidRPr="00CF4C26" w:rsidRDefault="00E552BE">
            <w:pPr>
              <w:autoSpaceDE w:val="0"/>
              <w:autoSpaceDN w:val="0"/>
              <w:spacing w:line="240" w:lineRule="auto"/>
              <w:jc w:val="left"/>
              <w:rPr>
                <w:rFonts w:cs="宋体"/>
                <w:kern w:val="0"/>
                <w:sz w:val="21"/>
              </w:rPr>
            </w:pPr>
            <w:r w:rsidRPr="00CF4C26">
              <w:rPr>
                <w:rFonts w:cs="宋体" w:hint="eastAsia"/>
                <w:kern w:val="0"/>
                <w:sz w:val="21"/>
              </w:rPr>
              <w:t>涉及环境敏感区（不包括饮用水水源保护区，以居住、医疗卫生、文化教育、科研、行政办公为主要功能的区域，以及文物保护单位）的项目</w:t>
            </w:r>
          </w:p>
        </w:tc>
      </w:tr>
      <w:tr w:rsidR="00CF4C26" w:rsidRPr="00CF4C26" w14:paraId="0BA82328" w14:textId="77777777">
        <w:trPr>
          <w:trHeight w:val="340"/>
          <w:jc w:val="center"/>
        </w:trPr>
        <w:tc>
          <w:tcPr>
            <w:tcW w:w="751" w:type="pct"/>
            <w:shd w:val="clear" w:color="auto" w:fill="auto"/>
            <w:vAlign w:val="center"/>
          </w:tcPr>
          <w:p w14:paraId="3D429453" w14:textId="77777777" w:rsidR="00B004FB" w:rsidRPr="00CF4C26" w:rsidRDefault="00E552BE">
            <w:pPr>
              <w:autoSpaceDE w:val="0"/>
              <w:autoSpaceDN w:val="0"/>
              <w:spacing w:line="240" w:lineRule="auto"/>
              <w:jc w:val="center"/>
              <w:rPr>
                <w:rFonts w:cs="宋体"/>
                <w:kern w:val="0"/>
                <w:sz w:val="21"/>
              </w:rPr>
            </w:pPr>
            <w:r w:rsidRPr="00CF4C26">
              <w:rPr>
                <w:rFonts w:cs="宋体" w:hint="eastAsia"/>
                <w:kern w:val="0"/>
                <w:sz w:val="21"/>
              </w:rPr>
              <w:t>大气</w:t>
            </w:r>
          </w:p>
        </w:tc>
        <w:tc>
          <w:tcPr>
            <w:tcW w:w="4249" w:type="pct"/>
            <w:shd w:val="clear" w:color="auto" w:fill="auto"/>
            <w:vAlign w:val="center"/>
          </w:tcPr>
          <w:p w14:paraId="3E40F989" w14:textId="77777777" w:rsidR="00B004FB" w:rsidRPr="00CF4C26" w:rsidRDefault="00E552BE">
            <w:pPr>
              <w:autoSpaceDE w:val="0"/>
              <w:autoSpaceDN w:val="0"/>
              <w:spacing w:line="240" w:lineRule="auto"/>
              <w:jc w:val="left"/>
              <w:rPr>
                <w:rFonts w:cs="宋体"/>
                <w:kern w:val="0"/>
                <w:sz w:val="21"/>
              </w:rPr>
            </w:pPr>
            <w:r w:rsidRPr="00CF4C26">
              <w:rPr>
                <w:rFonts w:cs="宋体" w:hint="eastAsia"/>
                <w:kern w:val="0"/>
                <w:sz w:val="21"/>
              </w:rPr>
              <w:t>油气、液体化工码头：全部；</w:t>
            </w:r>
          </w:p>
          <w:p w14:paraId="5DB1DE40"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干散货</w:t>
            </w:r>
            <w:r w:rsidRPr="00CF4C26">
              <w:rPr>
                <w:rFonts w:cs="宋体" w:hint="eastAsia"/>
                <w:kern w:val="0"/>
                <w:sz w:val="21"/>
              </w:rPr>
              <w:t>（含煤炭、矿石）、件杂、多用途、通用码头：涉及粉尘、挥发性有机物排放的项目</w:t>
            </w:r>
          </w:p>
        </w:tc>
      </w:tr>
      <w:tr w:rsidR="00CF4C26" w:rsidRPr="00CF4C26" w14:paraId="117317B3" w14:textId="77777777">
        <w:trPr>
          <w:trHeight w:val="340"/>
          <w:jc w:val="center"/>
        </w:trPr>
        <w:tc>
          <w:tcPr>
            <w:tcW w:w="751" w:type="pct"/>
            <w:shd w:val="clear" w:color="auto" w:fill="BFBFBF" w:themeFill="background1" w:themeFillShade="BF"/>
            <w:vAlign w:val="center"/>
          </w:tcPr>
          <w:p w14:paraId="4C596A35" w14:textId="77777777" w:rsidR="00B004FB" w:rsidRPr="00CF4C26" w:rsidRDefault="00E552BE">
            <w:pPr>
              <w:autoSpaceDE w:val="0"/>
              <w:autoSpaceDN w:val="0"/>
              <w:spacing w:line="240" w:lineRule="auto"/>
              <w:jc w:val="center"/>
              <w:rPr>
                <w:rFonts w:cs="宋体"/>
                <w:kern w:val="0"/>
                <w:sz w:val="21"/>
              </w:rPr>
            </w:pPr>
            <w:r w:rsidRPr="00CF4C26">
              <w:rPr>
                <w:rFonts w:cs="宋体" w:hint="eastAsia"/>
                <w:kern w:val="0"/>
                <w:sz w:val="21"/>
              </w:rPr>
              <w:t>噪声</w:t>
            </w:r>
          </w:p>
        </w:tc>
        <w:tc>
          <w:tcPr>
            <w:tcW w:w="4249" w:type="pct"/>
            <w:shd w:val="clear" w:color="auto" w:fill="BFBFBF" w:themeFill="background1" w:themeFillShade="BF"/>
            <w:vAlign w:val="center"/>
          </w:tcPr>
          <w:p w14:paraId="1D4C4155" w14:textId="77777777" w:rsidR="00B004FB" w:rsidRPr="00CF4C26" w:rsidRDefault="00E552BE">
            <w:pPr>
              <w:autoSpaceDE w:val="0"/>
              <w:autoSpaceDN w:val="0"/>
              <w:spacing w:line="240" w:lineRule="auto"/>
              <w:jc w:val="left"/>
              <w:rPr>
                <w:rFonts w:cs="宋体"/>
                <w:kern w:val="0"/>
                <w:sz w:val="21"/>
              </w:rPr>
            </w:pPr>
            <w:r w:rsidRPr="00CF4C26">
              <w:rPr>
                <w:rFonts w:cs="宋体" w:hint="eastAsia"/>
                <w:kern w:val="0"/>
                <w:sz w:val="21"/>
              </w:rPr>
              <w:t>公路、铁路、机场等交通运输业涉及环境敏感区（以居住、医疗卫生、文化教育、科研、行政办公为主要功能的区域）的项目</w:t>
            </w:r>
          </w:p>
        </w:tc>
      </w:tr>
      <w:tr w:rsidR="00CF4C26" w:rsidRPr="00CF4C26" w14:paraId="38A83757" w14:textId="77777777">
        <w:trPr>
          <w:trHeight w:val="340"/>
          <w:jc w:val="center"/>
        </w:trPr>
        <w:tc>
          <w:tcPr>
            <w:tcW w:w="751" w:type="pct"/>
            <w:shd w:val="clear" w:color="auto" w:fill="auto"/>
            <w:vAlign w:val="center"/>
          </w:tcPr>
          <w:p w14:paraId="0760DBE3" w14:textId="77777777" w:rsidR="00B004FB" w:rsidRPr="00CF4C26" w:rsidRDefault="00E552BE">
            <w:pPr>
              <w:autoSpaceDE w:val="0"/>
              <w:autoSpaceDN w:val="0"/>
              <w:spacing w:line="240" w:lineRule="auto"/>
              <w:jc w:val="center"/>
              <w:rPr>
                <w:rFonts w:cs="宋体"/>
                <w:kern w:val="0"/>
                <w:sz w:val="21"/>
              </w:rPr>
            </w:pPr>
            <w:r w:rsidRPr="00CF4C26">
              <w:rPr>
                <w:rFonts w:cs="宋体" w:hint="eastAsia"/>
                <w:kern w:val="0"/>
                <w:sz w:val="21"/>
              </w:rPr>
              <w:t>环境风险</w:t>
            </w:r>
          </w:p>
        </w:tc>
        <w:tc>
          <w:tcPr>
            <w:tcW w:w="4249" w:type="pct"/>
            <w:shd w:val="clear" w:color="auto" w:fill="auto"/>
            <w:vAlign w:val="center"/>
          </w:tcPr>
          <w:p w14:paraId="29E04D3C" w14:textId="77777777" w:rsidR="00B004FB" w:rsidRPr="00CF4C26" w:rsidRDefault="00E552BE">
            <w:pPr>
              <w:autoSpaceDE w:val="0"/>
              <w:autoSpaceDN w:val="0"/>
              <w:spacing w:line="240" w:lineRule="auto"/>
              <w:jc w:val="left"/>
              <w:rPr>
                <w:rFonts w:cs="宋体"/>
                <w:kern w:val="0"/>
                <w:sz w:val="21"/>
              </w:rPr>
            </w:pPr>
            <w:r w:rsidRPr="00CF4C26">
              <w:rPr>
                <w:rFonts w:cs="宋体" w:hint="eastAsia"/>
                <w:kern w:val="0"/>
                <w:sz w:val="21"/>
              </w:rPr>
              <w:t>石油和天然气开采：全部；</w:t>
            </w:r>
          </w:p>
          <w:p w14:paraId="1CFFD25D"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油气</w:t>
            </w:r>
            <w:r w:rsidRPr="00CF4C26">
              <w:rPr>
                <w:rFonts w:cs="宋体" w:hint="eastAsia"/>
                <w:kern w:val="0"/>
                <w:sz w:val="21"/>
              </w:rPr>
              <w:t>、</w:t>
            </w:r>
            <w:r w:rsidRPr="00CF4C26">
              <w:rPr>
                <w:rFonts w:cs="宋体"/>
                <w:kern w:val="0"/>
                <w:sz w:val="21"/>
              </w:rPr>
              <w:t>液体化工码头</w:t>
            </w:r>
            <w:r w:rsidRPr="00CF4C26">
              <w:rPr>
                <w:rFonts w:cs="宋体" w:hint="eastAsia"/>
                <w:kern w:val="0"/>
                <w:sz w:val="21"/>
              </w:rPr>
              <w:t>：</w:t>
            </w:r>
            <w:r w:rsidRPr="00CF4C26">
              <w:rPr>
                <w:rFonts w:cs="宋体"/>
                <w:kern w:val="0"/>
                <w:sz w:val="21"/>
              </w:rPr>
              <w:t>全部</w:t>
            </w:r>
            <w:r w:rsidRPr="00CF4C26">
              <w:rPr>
                <w:rFonts w:cs="宋体" w:hint="eastAsia"/>
                <w:kern w:val="0"/>
                <w:sz w:val="21"/>
              </w:rPr>
              <w:t>；</w:t>
            </w:r>
          </w:p>
          <w:p w14:paraId="1D35EBEA" w14:textId="77777777" w:rsidR="00B004FB" w:rsidRPr="00CF4C26" w:rsidRDefault="00E552BE">
            <w:pPr>
              <w:autoSpaceDE w:val="0"/>
              <w:autoSpaceDN w:val="0"/>
              <w:spacing w:line="240" w:lineRule="auto"/>
              <w:jc w:val="left"/>
              <w:rPr>
                <w:rFonts w:cs="宋体"/>
                <w:kern w:val="0"/>
                <w:sz w:val="21"/>
              </w:rPr>
            </w:pPr>
            <w:r w:rsidRPr="00CF4C26">
              <w:rPr>
                <w:rFonts w:cs="宋体"/>
                <w:kern w:val="0"/>
                <w:sz w:val="21"/>
              </w:rPr>
              <w:t>原油</w:t>
            </w:r>
            <w:r w:rsidRPr="00CF4C26">
              <w:rPr>
                <w:rFonts w:cs="宋体" w:hint="eastAsia"/>
                <w:kern w:val="0"/>
                <w:sz w:val="21"/>
              </w:rPr>
              <w:t>、</w:t>
            </w:r>
            <w:r w:rsidRPr="00CF4C26">
              <w:rPr>
                <w:rFonts w:cs="宋体"/>
                <w:kern w:val="0"/>
                <w:sz w:val="21"/>
              </w:rPr>
              <w:t>成品油</w:t>
            </w:r>
            <w:r w:rsidRPr="00CF4C26">
              <w:rPr>
                <w:rFonts w:cs="宋体" w:hint="eastAsia"/>
                <w:kern w:val="0"/>
                <w:sz w:val="21"/>
              </w:rPr>
              <w:t>、</w:t>
            </w:r>
            <w:r w:rsidRPr="00CF4C26">
              <w:rPr>
                <w:rFonts w:cs="宋体"/>
                <w:kern w:val="0"/>
                <w:sz w:val="21"/>
              </w:rPr>
              <w:t>天然气管线</w:t>
            </w:r>
            <w:r w:rsidRPr="00CF4C26">
              <w:rPr>
                <w:rFonts w:cs="宋体" w:hint="eastAsia"/>
                <w:kern w:val="0"/>
                <w:sz w:val="21"/>
              </w:rPr>
              <w:t>（不含城镇天然气管道、企业厂区内管道）、危险化学品输送管线（不含企业厂区内管线）：全部</w:t>
            </w:r>
          </w:p>
        </w:tc>
      </w:tr>
    </w:tbl>
    <w:p w14:paraId="285FDB73" w14:textId="77777777" w:rsidR="00B004FB" w:rsidRPr="00CF4C26" w:rsidRDefault="00E552BE">
      <w:pPr>
        <w:pStyle w:val="2"/>
      </w:pPr>
      <w:bookmarkStart w:id="33" w:name="_Toc70095799"/>
      <w:r w:rsidRPr="00CF4C26">
        <w:rPr>
          <w:rFonts w:hint="eastAsia"/>
        </w:rPr>
        <w:t>1</w:t>
      </w:r>
      <w:r w:rsidRPr="00CF4C26">
        <w:t xml:space="preserve">.2 </w:t>
      </w:r>
      <w:r w:rsidRPr="00CF4C26">
        <w:t>噪声环境影响评价工作程序</w:t>
      </w:r>
      <w:bookmarkEnd w:id="33"/>
    </w:p>
    <w:p w14:paraId="00729243" w14:textId="77777777" w:rsidR="00B004FB" w:rsidRPr="00CF4C26" w:rsidRDefault="00E552BE">
      <w:pPr>
        <w:rPr>
          <w:rFonts w:cs="宋体"/>
          <w:kern w:val="0"/>
        </w:rPr>
      </w:pPr>
      <w:r w:rsidRPr="00CF4C26">
        <w:rPr>
          <w:rFonts w:cs="宋体" w:hint="eastAsia"/>
          <w:kern w:val="0"/>
        </w:rPr>
        <w:t xml:space="preserve"> </w:t>
      </w:r>
      <w:r w:rsidRPr="00CF4C26">
        <w:rPr>
          <w:rFonts w:cs="宋体"/>
          <w:kern w:val="0"/>
        </w:rPr>
        <w:t xml:space="preserve">   </w:t>
      </w:r>
      <w:r w:rsidRPr="00CF4C26">
        <w:rPr>
          <w:rFonts w:cs="宋体"/>
          <w:kern w:val="0"/>
        </w:rPr>
        <w:t>根据</w:t>
      </w:r>
      <w:r w:rsidRPr="00CF4C26">
        <w:rPr>
          <w:rFonts w:cs="宋体" w:hint="eastAsia"/>
          <w:kern w:val="0"/>
        </w:rPr>
        <w:t>《环境影响评价技术导则</w:t>
      </w:r>
      <w:r w:rsidRPr="00CF4C26">
        <w:rPr>
          <w:rFonts w:cs="宋体" w:hint="eastAsia"/>
          <w:kern w:val="0"/>
        </w:rPr>
        <w:t xml:space="preserve"> </w:t>
      </w:r>
      <w:r w:rsidRPr="00CF4C26">
        <w:rPr>
          <w:rFonts w:cs="宋体" w:hint="eastAsia"/>
          <w:kern w:val="0"/>
        </w:rPr>
        <w:t>声环境》（</w:t>
      </w:r>
      <w:r w:rsidRPr="00CF4C26">
        <w:rPr>
          <w:rFonts w:cs="宋体" w:hint="eastAsia"/>
          <w:kern w:val="0"/>
        </w:rPr>
        <w:t>H</w:t>
      </w:r>
      <w:r w:rsidRPr="00CF4C26">
        <w:rPr>
          <w:rFonts w:cs="宋体"/>
          <w:kern w:val="0"/>
        </w:rPr>
        <w:t>J2.4</w:t>
      </w:r>
      <w:r w:rsidRPr="00CF4C26">
        <w:rPr>
          <w:rFonts w:cs="宋体" w:hint="eastAsia"/>
          <w:kern w:val="0"/>
        </w:rPr>
        <w:t>-</w:t>
      </w:r>
      <w:r w:rsidRPr="00CF4C26">
        <w:rPr>
          <w:rFonts w:cs="宋体"/>
          <w:kern w:val="0"/>
        </w:rPr>
        <w:t>2009</w:t>
      </w:r>
      <w:r w:rsidRPr="00CF4C26">
        <w:rPr>
          <w:rFonts w:cs="宋体" w:hint="eastAsia"/>
          <w:kern w:val="0"/>
        </w:rPr>
        <w:t>），</w:t>
      </w:r>
      <w:r w:rsidRPr="00CF4C26">
        <w:rPr>
          <w:rFonts w:cs="宋体"/>
          <w:kern w:val="0"/>
        </w:rPr>
        <w:t>声环境影响评价工作程序如图</w:t>
      </w:r>
      <w:r w:rsidRPr="00CF4C26">
        <w:rPr>
          <w:rFonts w:cs="宋体" w:hint="eastAsia"/>
          <w:kern w:val="0"/>
        </w:rPr>
        <w:t>1</w:t>
      </w:r>
      <w:r w:rsidRPr="00CF4C26">
        <w:rPr>
          <w:rFonts w:cs="宋体"/>
          <w:kern w:val="0"/>
        </w:rPr>
        <w:t>.2</w:t>
      </w:r>
      <w:r w:rsidRPr="00CF4C26">
        <w:rPr>
          <w:rFonts w:cs="宋体" w:hint="eastAsia"/>
          <w:kern w:val="0"/>
        </w:rPr>
        <w:t>-</w:t>
      </w:r>
      <w:r w:rsidRPr="00CF4C26">
        <w:rPr>
          <w:rFonts w:cs="宋体"/>
          <w:kern w:val="0"/>
        </w:rPr>
        <w:t>1</w:t>
      </w:r>
      <w:r w:rsidRPr="00CF4C26">
        <w:rPr>
          <w:rFonts w:cs="宋体"/>
          <w:kern w:val="0"/>
        </w:rPr>
        <w:t>所示</w:t>
      </w:r>
      <w:r w:rsidRPr="00CF4C26">
        <w:rPr>
          <w:rFonts w:cs="宋体" w:hint="eastAsia"/>
          <w:kern w:val="0"/>
        </w:rPr>
        <w:t>。</w:t>
      </w:r>
    </w:p>
    <w:p w14:paraId="4661D2C1" w14:textId="77777777" w:rsidR="00B004FB" w:rsidRPr="00CF4C26" w:rsidRDefault="00E552BE">
      <w:pPr>
        <w:widowControl/>
        <w:adjustRightInd/>
        <w:snapToGrid/>
        <w:spacing w:line="240" w:lineRule="auto"/>
        <w:jc w:val="left"/>
        <w:rPr>
          <w:rFonts w:cs="宋体"/>
          <w:kern w:val="0"/>
          <w:szCs w:val="24"/>
        </w:rPr>
      </w:pPr>
      <w:r w:rsidRPr="00CF4C26">
        <w:rPr>
          <w:rFonts w:cs="宋体"/>
          <w:noProof/>
          <w:kern w:val="0"/>
          <w:szCs w:val="24"/>
        </w:rPr>
        <w:drawing>
          <wp:inline distT="0" distB="0" distL="0" distR="0" wp14:anchorId="0F8467D3" wp14:editId="658FC4C5">
            <wp:extent cx="5546725" cy="4197350"/>
            <wp:effectExtent l="0" t="0" r="0" b="0"/>
            <wp:docPr id="198" name="图片 198" descr="C:\Users\Administrator\AppData\Roaming\Tencent\Users\729761096\QQ\WinTemp\RichOle\2HHD5M6I]6M0P2{5HNUD(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C:\Users\Administrator\AppData\Roaming\Tencent\Users\729761096\QQ\WinTemp\RichOle\2HHD5M6I]6M0P2{5HNUD(R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50948" cy="4201130"/>
                    </a:xfrm>
                    <a:prstGeom prst="rect">
                      <a:avLst/>
                    </a:prstGeom>
                    <a:noFill/>
                    <a:ln>
                      <a:noFill/>
                    </a:ln>
                  </pic:spPr>
                </pic:pic>
              </a:graphicData>
            </a:graphic>
          </wp:inline>
        </w:drawing>
      </w:r>
    </w:p>
    <w:p w14:paraId="31DF1BB8" w14:textId="77777777" w:rsidR="00B004FB" w:rsidRPr="00CF4C26" w:rsidRDefault="00E552BE">
      <w:pPr>
        <w:jc w:val="center"/>
        <w:rPr>
          <w:rFonts w:cs="宋体"/>
          <w:kern w:val="0"/>
        </w:rPr>
      </w:pPr>
      <w:r w:rsidRPr="00CF4C26">
        <w:rPr>
          <w:rFonts w:cs="宋体"/>
          <w:kern w:val="0"/>
        </w:rPr>
        <w:t>图</w:t>
      </w:r>
      <w:r w:rsidRPr="00CF4C26">
        <w:rPr>
          <w:rFonts w:cs="宋体" w:hint="eastAsia"/>
          <w:kern w:val="0"/>
        </w:rPr>
        <w:t>1</w:t>
      </w:r>
      <w:r w:rsidRPr="00CF4C26">
        <w:rPr>
          <w:rFonts w:cs="宋体"/>
          <w:kern w:val="0"/>
        </w:rPr>
        <w:t>.2</w:t>
      </w:r>
      <w:r w:rsidRPr="00CF4C26">
        <w:rPr>
          <w:rFonts w:cs="宋体" w:hint="eastAsia"/>
          <w:kern w:val="0"/>
        </w:rPr>
        <w:t>-</w:t>
      </w:r>
      <w:r w:rsidRPr="00CF4C26">
        <w:rPr>
          <w:rFonts w:cs="宋体"/>
          <w:kern w:val="0"/>
        </w:rPr>
        <w:t xml:space="preserve">1  </w:t>
      </w:r>
      <w:r w:rsidRPr="00CF4C26">
        <w:rPr>
          <w:rFonts w:cs="宋体"/>
          <w:kern w:val="0"/>
        </w:rPr>
        <w:t>声环境影响评价工作程序</w:t>
      </w:r>
    </w:p>
    <w:p w14:paraId="57372C79" w14:textId="77777777" w:rsidR="00B004FB" w:rsidRPr="00CF4C26" w:rsidRDefault="00E552BE">
      <w:pPr>
        <w:pStyle w:val="2"/>
      </w:pPr>
      <w:bookmarkStart w:id="34" w:name="_Toc70095800"/>
      <w:r w:rsidRPr="00CF4C26">
        <w:rPr>
          <w:rFonts w:hint="eastAsia"/>
        </w:rPr>
        <w:lastRenderedPageBreak/>
        <w:t>1</w:t>
      </w:r>
      <w:r w:rsidRPr="00CF4C26">
        <w:t xml:space="preserve">.3 </w:t>
      </w:r>
      <w:r w:rsidRPr="00CF4C26">
        <w:t>噪声环境影响评价结论</w:t>
      </w:r>
      <w:bookmarkEnd w:id="34"/>
    </w:p>
    <w:p w14:paraId="7AB1F47F" w14:textId="77777777" w:rsidR="00B004FB" w:rsidRPr="00CF4C26" w:rsidRDefault="00E552BE">
      <w:pPr>
        <w:ind w:firstLineChars="200" w:firstLine="480"/>
        <w:rPr>
          <w:szCs w:val="28"/>
        </w:rPr>
      </w:pPr>
      <w:r w:rsidRPr="00CF4C26">
        <w:rPr>
          <w:rFonts w:hint="eastAsia"/>
          <w:szCs w:val="28"/>
        </w:rPr>
        <w:t>项目的建设运营对项目所在地的声环境会产生一定的不利影响，但在落实本报告中提出的各项环境保护措施，并加强项目建设和运营阶段的环境管理和监控的前提下，可以满足噪声达标排放、</w:t>
      </w:r>
      <w:proofErr w:type="gramStart"/>
      <w:r w:rsidRPr="00CF4C26">
        <w:rPr>
          <w:rFonts w:hint="eastAsia"/>
          <w:szCs w:val="28"/>
        </w:rPr>
        <w:t>区域声</w:t>
      </w:r>
      <w:proofErr w:type="gramEnd"/>
      <w:r w:rsidRPr="00CF4C26">
        <w:rPr>
          <w:rFonts w:hint="eastAsia"/>
          <w:szCs w:val="28"/>
        </w:rPr>
        <w:t>环境质量达标的要求，使项目的声环境影响处于可以接受的范围。</w:t>
      </w:r>
    </w:p>
    <w:p w14:paraId="17FDA479" w14:textId="77777777" w:rsidR="00B004FB" w:rsidRPr="00CF4C26" w:rsidRDefault="00B004FB">
      <w:pPr>
        <w:jc w:val="center"/>
      </w:pPr>
    </w:p>
    <w:p w14:paraId="789B8501" w14:textId="77777777" w:rsidR="00B004FB" w:rsidRPr="00CF4C26" w:rsidRDefault="00B004FB">
      <w:pPr>
        <w:jc w:val="center"/>
      </w:pPr>
    </w:p>
    <w:p w14:paraId="014A6969" w14:textId="77777777" w:rsidR="00B004FB" w:rsidRPr="00CF4C26" w:rsidRDefault="00B004FB">
      <w:pPr>
        <w:jc w:val="center"/>
      </w:pPr>
    </w:p>
    <w:p w14:paraId="1EBA7FF1" w14:textId="77777777" w:rsidR="00B004FB" w:rsidRPr="00CF4C26" w:rsidRDefault="00B004FB">
      <w:pPr>
        <w:jc w:val="center"/>
        <w:rPr>
          <w:b/>
          <w:sz w:val="21"/>
        </w:rPr>
      </w:pPr>
    </w:p>
    <w:p w14:paraId="73CB0D20" w14:textId="77777777" w:rsidR="00B004FB" w:rsidRPr="00CF4C26" w:rsidRDefault="00B004FB">
      <w:pPr>
        <w:jc w:val="center"/>
        <w:rPr>
          <w:b/>
          <w:sz w:val="21"/>
        </w:rPr>
      </w:pPr>
    </w:p>
    <w:p w14:paraId="4FC38264" w14:textId="77777777" w:rsidR="00B004FB" w:rsidRPr="00CF4C26" w:rsidRDefault="00B004FB">
      <w:pPr>
        <w:jc w:val="center"/>
        <w:rPr>
          <w:b/>
          <w:sz w:val="21"/>
        </w:rPr>
      </w:pPr>
    </w:p>
    <w:p w14:paraId="1A6E1F01" w14:textId="77777777" w:rsidR="00B004FB" w:rsidRPr="00CF4C26" w:rsidRDefault="00B004FB">
      <w:pPr>
        <w:jc w:val="center"/>
        <w:rPr>
          <w:b/>
          <w:sz w:val="21"/>
        </w:rPr>
      </w:pPr>
    </w:p>
    <w:p w14:paraId="0DA839B1" w14:textId="77777777" w:rsidR="00B004FB" w:rsidRPr="00CF4C26" w:rsidRDefault="00B004FB">
      <w:pPr>
        <w:jc w:val="center"/>
        <w:rPr>
          <w:b/>
          <w:sz w:val="21"/>
        </w:rPr>
      </w:pPr>
    </w:p>
    <w:p w14:paraId="09B9E3FE" w14:textId="77777777" w:rsidR="00B004FB" w:rsidRPr="00CF4C26" w:rsidRDefault="00B004FB">
      <w:pPr>
        <w:jc w:val="center"/>
        <w:rPr>
          <w:b/>
          <w:sz w:val="21"/>
        </w:rPr>
      </w:pPr>
    </w:p>
    <w:p w14:paraId="3B6C2C97" w14:textId="77777777" w:rsidR="00B004FB" w:rsidRPr="00CF4C26" w:rsidRDefault="00B004FB">
      <w:pPr>
        <w:jc w:val="center"/>
        <w:rPr>
          <w:b/>
          <w:sz w:val="21"/>
        </w:rPr>
      </w:pPr>
    </w:p>
    <w:p w14:paraId="3FF761DD" w14:textId="77777777" w:rsidR="00B004FB" w:rsidRPr="00CF4C26" w:rsidRDefault="00B004FB">
      <w:pPr>
        <w:jc w:val="center"/>
        <w:rPr>
          <w:b/>
          <w:sz w:val="21"/>
        </w:rPr>
      </w:pPr>
    </w:p>
    <w:p w14:paraId="1072404B" w14:textId="77777777" w:rsidR="00B004FB" w:rsidRPr="00CF4C26" w:rsidRDefault="00B004FB">
      <w:pPr>
        <w:rPr>
          <w:b/>
          <w:sz w:val="21"/>
        </w:rPr>
        <w:sectPr w:rsidR="00B004FB" w:rsidRPr="00CF4C26">
          <w:headerReference w:type="default" r:id="rId17"/>
          <w:pgSz w:w="11906" w:h="16838"/>
          <w:pgMar w:top="1440" w:right="1800" w:bottom="1440" w:left="1800" w:header="851" w:footer="992" w:gutter="0"/>
          <w:pgNumType w:fmt="numberInDash" w:start="1"/>
          <w:cols w:space="425"/>
          <w:docGrid w:type="lines" w:linePitch="312"/>
        </w:sectPr>
      </w:pPr>
    </w:p>
    <w:p w14:paraId="0A192B08" w14:textId="77777777" w:rsidR="00B004FB" w:rsidRDefault="00E552BE">
      <w:pPr>
        <w:pStyle w:val="1"/>
      </w:pPr>
      <w:bookmarkStart w:id="35" w:name="_Toc70095801"/>
      <w:r>
        <w:lastRenderedPageBreak/>
        <w:t>2</w:t>
      </w:r>
      <w:r>
        <w:rPr>
          <w:rFonts w:hint="eastAsia"/>
        </w:rPr>
        <w:t xml:space="preserve"> </w:t>
      </w:r>
      <w:bookmarkEnd w:id="35"/>
      <w:r>
        <w:rPr>
          <w:rFonts w:hint="eastAsia"/>
        </w:rPr>
        <w:t>总论</w:t>
      </w:r>
    </w:p>
    <w:p w14:paraId="029484B6" w14:textId="77777777" w:rsidR="00B004FB" w:rsidRDefault="00E552BE">
      <w:pPr>
        <w:pStyle w:val="2"/>
      </w:pPr>
      <w:bookmarkStart w:id="36" w:name="_Toc70095802"/>
      <w:r>
        <w:t>2</w:t>
      </w:r>
      <w:r>
        <w:rPr>
          <w:rFonts w:hint="eastAsia"/>
        </w:rPr>
        <w:t>.1</w:t>
      </w:r>
      <w:r>
        <w:t xml:space="preserve"> </w:t>
      </w:r>
      <w:r>
        <w:rPr>
          <w:rFonts w:hint="eastAsia"/>
        </w:rPr>
        <w:t>编制依据</w:t>
      </w:r>
      <w:bookmarkEnd w:id="36"/>
    </w:p>
    <w:p w14:paraId="16B3F371" w14:textId="77777777" w:rsidR="00B004FB" w:rsidRDefault="00E552BE">
      <w:pPr>
        <w:adjustRightInd/>
        <w:snapToGrid/>
        <w:ind w:firstLineChars="200" w:firstLine="480"/>
      </w:pPr>
      <w:r>
        <w:rPr>
          <w:rFonts w:hint="eastAsia"/>
        </w:rPr>
        <w:t>（</w:t>
      </w:r>
      <w:r>
        <w:rPr>
          <w:rFonts w:hint="eastAsia"/>
        </w:rPr>
        <w:t>1</w:t>
      </w:r>
      <w:r>
        <w:rPr>
          <w:rFonts w:hint="eastAsia"/>
        </w:rPr>
        <w:t>）《中华人民共和国环境保护法》，</w:t>
      </w:r>
      <w:r>
        <w:rPr>
          <w:rFonts w:hint="eastAsia"/>
        </w:rPr>
        <w:t>1989</w:t>
      </w:r>
      <w:r>
        <w:rPr>
          <w:rFonts w:hint="eastAsia"/>
        </w:rPr>
        <w:t>年</w:t>
      </w:r>
      <w:r>
        <w:rPr>
          <w:rFonts w:hint="eastAsia"/>
        </w:rPr>
        <w:t>12</w:t>
      </w:r>
      <w:r>
        <w:rPr>
          <w:rFonts w:hint="eastAsia"/>
        </w:rPr>
        <w:t>月</w:t>
      </w:r>
      <w:r>
        <w:rPr>
          <w:rFonts w:hint="eastAsia"/>
        </w:rPr>
        <w:t>26</w:t>
      </w:r>
      <w:r>
        <w:rPr>
          <w:rFonts w:hint="eastAsia"/>
        </w:rPr>
        <w:t>日第七届全国人民代表大会常务委员会第十一次会议通过，</w:t>
      </w:r>
      <w:r>
        <w:rPr>
          <w:rFonts w:hint="eastAsia"/>
        </w:rPr>
        <w:t>2014</w:t>
      </w:r>
      <w:r>
        <w:rPr>
          <w:rFonts w:hint="eastAsia"/>
        </w:rPr>
        <w:t>年</w:t>
      </w:r>
      <w:r>
        <w:rPr>
          <w:rFonts w:hint="eastAsia"/>
        </w:rPr>
        <w:t>4</w:t>
      </w:r>
      <w:r>
        <w:rPr>
          <w:rFonts w:hint="eastAsia"/>
        </w:rPr>
        <w:t>月</w:t>
      </w:r>
      <w:r>
        <w:rPr>
          <w:rFonts w:hint="eastAsia"/>
        </w:rPr>
        <w:t>24</w:t>
      </w:r>
      <w:r>
        <w:rPr>
          <w:rFonts w:hint="eastAsia"/>
        </w:rPr>
        <w:t>日第十二届全国人民代表大会常务委员会第八次会议修订，自</w:t>
      </w:r>
      <w:r>
        <w:rPr>
          <w:rFonts w:hint="eastAsia"/>
        </w:rPr>
        <w:t>2015</w:t>
      </w:r>
      <w:r>
        <w:rPr>
          <w:rFonts w:hint="eastAsia"/>
        </w:rPr>
        <w:t>年</w:t>
      </w:r>
      <w:r>
        <w:rPr>
          <w:rFonts w:hint="eastAsia"/>
        </w:rPr>
        <w:t>1</w:t>
      </w:r>
      <w:r>
        <w:rPr>
          <w:rFonts w:hint="eastAsia"/>
        </w:rPr>
        <w:t>月</w:t>
      </w:r>
      <w:r>
        <w:rPr>
          <w:rFonts w:hint="eastAsia"/>
        </w:rPr>
        <w:t>1</w:t>
      </w:r>
      <w:r>
        <w:rPr>
          <w:rFonts w:hint="eastAsia"/>
        </w:rPr>
        <w:t>日起施行；</w:t>
      </w:r>
    </w:p>
    <w:p w14:paraId="108EE7CF" w14:textId="77777777" w:rsidR="00B004FB" w:rsidRDefault="00E552BE">
      <w:pPr>
        <w:adjustRightInd/>
        <w:snapToGrid/>
        <w:ind w:firstLineChars="200" w:firstLine="480"/>
      </w:pPr>
      <w:r>
        <w:rPr>
          <w:rFonts w:hint="eastAsia"/>
        </w:rPr>
        <w:t>（</w:t>
      </w:r>
      <w:r>
        <w:rPr>
          <w:rFonts w:hint="eastAsia"/>
        </w:rPr>
        <w:t>2</w:t>
      </w:r>
      <w:r>
        <w:rPr>
          <w:rFonts w:hint="eastAsia"/>
        </w:rPr>
        <w:t>）《中华人民共和国环境影响评价法》，</w:t>
      </w:r>
      <w:r>
        <w:rPr>
          <w:rFonts w:hint="eastAsia"/>
        </w:rPr>
        <w:t>2016</w:t>
      </w:r>
      <w:r>
        <w:rPr>
          <w:rFonts w:hint="eastAsia"/>
        </w:rPr>
        <w:t>年</w:t>
      </w:r>
      <w:r>
        <w:rPr>
          <w:rFonts w:hint="eastAsia"/>
        </w:rPr>
        <w:t>7</w:t>
      </w:r>
      <w:r>
        <w:rPr>
          <w:rFonts w:hint="eastAsia"/>
        </w:rPr>
        <w:t>月</w:t>
      </w:r>
      <w:r>
        <w:rPr>
          <w:rFonts w:hint="eastAsia"/>
        </w:rPr>
        <w:t>2</w:t>
      </w:r>
      <w:r>
        <w:rPr>
          <w:rFonts w:hint="eastAsia"/>
        </w:rPr>
        <w:t>日第十二届全国人民代表大会常务委员会第二十一次会议通过修订；</w:t>
      </w:r>
    </w:p>
    <w:p w14:paraId="555FABB1" w14:textId="77777777" w:rsidR="00B004FB" w:rsidRDefault="00E552BE">
      <w:pPr>
        <w:adjustRightInd/>
        <w:snapToGrid/>
        <w:ind w:firstLineChars="200" w:firstLine="480"/>
      </w:pPr>
      <w:r>
        <w:rPr>
          <w:rFonts w:hint="eastAsia"/>
        </w:rPr>
        <w:t>（</w:t>
      </w:r>
      <w:r>
        <w:rPr>
          <w:rFonts w:hint="eastAsia"/>
        </w:rPr>
        <w:t>3</w:t>
      </w:r>
      <w:r>
        <w:rPr>
          <w:rFonts w:hint="eastAsia"/>
        </w:rPr>
        <w:t>）《中华人民共和国环境噪声污染防治法》，</w:t>
      </w:r>
      <w:r>
        <w:rPr>
          <w:rFonts w:hint="eastAsia"/>
        </w:rPr>
        <w:t>2018</w:t>
      </w:r>
      <w:r>
        <w:rPr>
          <w:rFonts w:hint="eastAsia"/>
        </w:rPr>
        <w:t>年</w:t>
      </w:r>
      <w:r>
        <w:rPr>
          <w:rFonts w:hint="eastAsia"/>
        </w:rPr>
        <w:t>12</w:t>
      </w:r>
      <w:r>
        <w:rPr>
          <w:rFonts w:hint="eastAsia"/>
        </w:rPr>
        <w:t>月</w:t>
      </w:r>
      <w:r>
        <w:rPr>
          <w:rFonts w:hint="eastAsia"/>
        </w:rPr>
        <w:t>29</w:t>
      </w:r>
      <w:r>
        <w:rPr>
          <w:rFonts w:hint="eastAsia"/>
        </w:rPr>
        <w:t>日；</w:t>
      </w:r>
    </w:p>
    <w:p w14:paraId="524A87AE" w14:textId="77777777" w:rsidR="00B004FB" w:rsidRDefault="00E552BE">
      <w:pPr>
        <w:adjustRightInd/>
        <w:snapToGrid/>
        <w:ind w:firstLineChars="200" w:firstLine="480"/>
      </w:pPr>
      <w:r>
        <w:rPr>
          <w:rFonts w:hint="eastAsia"/>
        </w:rPr>
        <w:t>（</w:t>
      </w:r>
      <w:r>
        <w:rPr>
          <w:rFonts w:hint="eastAsia"/>
        </w:rPr>
        <w:t>4</w:t>
      </w:r>
      <w:r>
        <w:rPr>
          <w:rFonts w:hint="eastAsia"/>
        </w:rPr>
        <w:t>）《建设项目环境保护管理条例》国务院令第</w:t>
      </w:r>
      <w:r>
        <w:rPr>
          <w:rFonts w:hint="eastAsia"/>
        </w:rPr>
        <w:t>682</w:t>
      </w:r>
      <w:r>
        <w:rPr>
          <w:rFonts w:hint="eastAsia"/>
        </w:rPr>
        <w:t>号，</w:t>
      </w:r>
      <w:r>
        <w:rPr>
          <w:rFonts w:hint="eastAsia"/>
        </w:rPr>
        <w:t>2017</w:t>
      </w:r>
      <w:r>
        <w:rPr>
          <w:rFonts w:hint="eastAsia"/>
        </w:rPr>
        <w:t>年</w:t>
      </w:r>
      <w:r>
        <w:rPr>
          <w:rFonts w:hint="eastAsia"/>
        </w:rPr>
        <w:t>10</w:t>
      </w:r>
      <w:r>
        <w:rPr>
          <w:rFonts w:hint="eastAsia"/>
        </w:rPr>
        <w:t>月</w:t>
      </w:r>
      <w:r>
        <w:rPr>
          <w:rFonts w:hint="eastAsia"/>
        </w:rPr>
        <w:t>1</w:t>
      </w:r>
      <w:r>
        <w:rPr>
          <w:rFonts w:hint="eastAsia"/>
        </w:rPr>
        <w:t>日；</w:t>
      </w:r>
    </w:p>
    <w:p w14:paraId="10440B03" w14:textId="77777777" w:rsidR="00B004FB" w:rsidRDefault="00E552BE">
      <w:pPr>
        <w:adjustRightInd/>
        <w:snapToGrid/>
        <w:ind w:firstLineChars="200" w:firstLine="480"/>
      </w:pPr>
      <w:r>
        <w:rPr>
          <w:rFonts w:hint="eastAsia"/>
        </w:rPr>
        <w:t>（</w:t>
      </w:r>
      <w:r>
        <w:rPr>
          <w:rFonts w:hint="eastAsia"/>
        </w:rPr>
        <w:t>5</w:t>
      </w:r>
      <w:r>
        <w:rPr>
          <w:rFonts w:hint="eastAsia"/>
        </w:rPr>
        <w:t>）《江苏省环境保护条例》（</w:t>
      </w:r>
      <w:r>
        <w:rPr>
          <w:rFonts w:hint="eastAsia"/>
        </w:rPr>
        <w:t>1993</w:t>
      </w:r>
      <w:r>
        <w:rPr>
          <w:rFonts w:hint="eastAsia"/>
        </w:rPr>
        <w:t>年</w:t>
      </w:r>
      <w:r>
        <w:rPr>
          <w:rFonts w:hint="eastAsia"/>
        </w:rPr>
        <w:t>12</w:t>
      </w:r>
      <w:r>
        <w:rPr>
          <w:rFonts w:hint="eastAsia"/>
        </w:rPr>
        <w:t>月</w:t>
      </w:r>
      <w:r>
        <w:rPr>
          <w:rFonts w:hint="eastAsia"/>
        </w:rPr>
        <w:t>29</w:t>
      </w:r>
      <w:r>
        <w:rPr>
          <w:rFonts w:hint="eastAsia"/>
        </w:rPr>
        <w:t>日江苏省第八届人民代表大会常务委员会第五次会议通过根据</w:t>
      </w:r>
      <w:r>
        <w:rPr>
          <w:rFonts w:hint="eastAsia"/>
        </w:rPr>
        <w:t>1997</w:t>
      </w:r>
      <w:r>
        <w:rPr>
          <w:rFonts w:hint="eastAsia"/>
        </w:rPr>
        <w:t>年</w:t>
      </w:r>
      <w:r>
        <w:rPr>
          <w:rFonts w:hint="eastAsia"/>
        </w:rPr>
        <w:t>7</w:t>
      </w:r>
      <w:r>
        <w:rPr>
          <w:rFonts w:hint="eastAsia"/>
        </w:rPr>
        <w:t>月</w:t>
      </w:r>
      <w:r>
        <w:rPr>
          <w:rFonts w:hint="eastAsia"/>
        </w:rPr>
        <w:t>31</w:t>
      </w:r>
      <w:r>
        <w:rPr>
          <w:rFonts w:hint="eastAsia"/>
        </w:rPr>
        <w:t>日江苏省第八届人民代表大会常务委员会第二十九次会议《关于修改〈江苏省环境保护条例〉的决定》修正）；</w:t>
      </w:r>
    </w:p>
    <w:p w14:paraId="1D671BAD" w14:textId="77777777" w:rsidR="00B004FB" w:rsidRDefault="00E552BE">
      <w:pPr>
        <w:adjustRightInd/>
        <w:snapToGrid/>
        <w:ind w:firstLineChars="200" w:firstLine="480"/>
      </w:pPr>
      <w:r>
        <w:rPr>
          <w:rFonts w:hint="eastAsia"/>
        </w:rPr>
        <w:t>（</w:t>
      </w:r>
      <w:r>
        <w:rPr>
          <w:rFonts w:hint="eastAsia"/>
        </w:rPr>
        <w:t>6</w:t>
      </w:r>
      <w:r>
        <w:rPr>
          <w:rFonts w:hint="eastAsia"/>
        </w:rPr>
        <w:t>）《江苏省环境噪声污染防治条例》，根据</w:t>
      </w:r>
      <w:r>
        <w:rPr>
          <w:rFonts w:hint="eastAsia"/>
        </w:rPr>
        <w:t>2018</w:t>
      </w:r>
      <w:r>
        <w:rPr>
          <w:rFonts w:hint="eastAsia"/>
        </w:rPr>
        <w:t>年</w:t>
      </w:r>
      <w:r>
        <w:rPr>
          <w:rFonts w:hint="eastAsia"/>
        </w:rPr>
        <w:t>3</w:t>
      </w:r>
      <w:r>
        <w:rPr>
          <w:rFonts w:hint="eastAsia"/>
        </w:rPr>
        <w:t>月</w:t>
      </w:r>
      <w:r>
        <w:rPr>
          <w:rFonts w:hint="eastAsia"/>
        </w:rPr>
        <w:t>28</w:t>
      </w:r>
      <w:r>
        <w:rPr>
          <w:rFonts w:hint="eastAsia"/>
        </w:rPr>
        <w:t>日江苏省第十三届人民代表大会常务委员会第二次会议《关于修改〈江苏省大气污染防治条例〉等十六件地方性法规的决定》第二次修正；</w:t>
      </w:r>
    </w:p>
    <w:p w14:paraId="179D8E6C" w14:textId="77777777" w:rsidR="00B004FB" w:rsidRDefault="00E552BE">
      <w:pPr>
        <w:adjustRightInd/>
        <w:snapToGrid/>
        <w:ind w:firstLineChars="200" w:firstLine="480"/>
      </w:pPr>
      <w:r>
        <w:rPr>
          <w:rFonts w:hint="eastAsia"/>
        </w:rPr>
        <w:t>（</w:t>
      </w:r>
      <w:r>
        <w:rPr>
          <w:rFonts w:hint="eastAsia"/>
        </w:rPr>
        <w:t>7</w:t>
      </w:r>
      <w:r>
        <w:rPr>
          <w:rFonts w:hint="eastAsia"/>
        </w:rPr>
        <w:t>）《建设项目环境影响评价技术导则</w:t>
      </w:r>
      <w:r>
        <w:rPr>
          <w:rFonts w:hint="eastAsia"/>
        </w:rPr>
        <w:t>-</w:t>
      </w:r>
      <w:r>
        <w:rPr>
          <w:rFonts w:hint="eastAsia"/>
        </w:rPr>
        <w:t>总纲》（</w:t>
      </w:r>
      <w:r>
        <w:rPr>
          <w:rFonts w:hint="eastAsia"/>
        </w:rPr>
        <w:t>HJ 2.1-2016</w:t>
      </w:r>
      <w:r>
        <w:rPr>
          <w:rFonts w:hint="eastAsia"/>
        </w:rPr>
        <w:t>）</w:t>
      </w:r>
    </w:p>
    <w:p w14:paraId="126D7F28" w14:textId="77777777" w:rsidR="00B004FB" w:rsidRDefault="00E552BE">
      <w:pPr>
        <w:adjustRightInd/>
        <w:snapToGrid/>
        <w:ind w:firstLineChars="200" w:firstLine="480"/>
      </w:pPr>
      <w:r>
        <w:rPr>
          <w:rFonts w:hint="eastAsia"/>
        </w:rPr>
        <w:t>（</w:t>
      </w:r>
      <w:r>
        <w:rPr>
          <w:rFonts w:hint="eastAsia"/>
        </w:rPr>
        <w:t>8</w:t>
      </w:r>
      <w:r>
        <w:rPr>
          <w:rFonts w:hint="eastAsia"/>
        </w:rPr>
        <w:t>）《环境影响评价技术导则</w:t>
      </w:r>
      <w:r>
        <w:rPr>
          <w:rFonts w:hint="eastAsia"/>
        </w:rPr>
        <w:t>-</w:t>
      </w:r>
      <w:r>
        <w:rPr>
          <w:rFonts w:hint="eastAsia"/>
        </w:rPr>
        <w:t>声环境》（</w:t>
      </w:r>
      <w:r>
        <w:rPr>
          <w:rFonts w:hint="eastAsia"/>
        </w:rPr>
        <w:t>HJ2.4-2009</w:t>
      </w:r>
      <w:r>
        <w:rPr>
          <w:rFonts w:hint="eastAsia"/>
        </w:rPr>
        <w:t>），环境保护部</w:t>
      </w:r>
      <w:r>
        <w:rPr>
          <w:rFonts w:hint="eastAsia"/>
        </w:rPr>
        <w:t>2009</w:t>
      </w:r>
      <w:r>
        <w:rPr>
          <w:rFonts w:hint="eastAsia"/>
        </w:rPr>
        <w:t>年</w:t>
      </w:r>
      <w:r>
        <w:rPr>
          <w:rFonts w:hint="eastAsia"/>
        </w:rPr>
        <w:t>12</w:t>
      </w:r>
      <w:r>
        <w:rPr>
          <w:rFonts w:hint="eastAsia"/>
        </w:rPr>
        <w:t>月</w:t>
      </w:r>
      <w:r>
        <w:rPr>
          <w:rFonts w:hint="eastAsia"/>
        </w:rPr>
        <w:t>23</w:t>
      </w:r>
      <w:r>
        <w:rPr>
          <w:rFonts w:hint="eastAsia"/>
        </w:rPr>
        <w:t>日发布，</w:t>
      </w:r>
      <w:r>
        <w:rPr>
          <w:rFonts w:hint="eastAsia"/>
        </w:rPr>
        <w:t>2010</w:t>
      </w:r>
      <w:r>
        <w:rPr>
          <w:rFonts w:hint="eastAsia"/>
        </w:rPr>
        <w:t>年</w:t>
      </w:r>
      <w:r>
        <w:rPr>
          <w:rFonts w:hint="eastAsia"/>
        </w:rPr>
        <w:t>4</w:t>
      </w:r>
      <w:r>
        <w:rPr>
          <w:rFonts w:hint="eastAsia"/>
        </w:rPr>
        <w:t>月</w:t>
      </w:r>
      <w:r>
        <w:rPr>
          <w:rFonts w:hint="eastAsia"/>
        </w:rPr>
        <w:t>1</w:t>
      </w:r>
      <w:r>
        <w:rPr>
          <w:rFonts w:hint="eastAsia"/>
        </w:rPr>
        <w:t>日实施。</w:t>
      </w:r>
    </w:p>
    <w:p w14:paraId="0DB3E4AC" w14:textId="77777777" w:rsidR="00B004FB" w:rsidRDefault="00E552BE">
      <w:pPr>
        <w:pStyle w:val="2"/>
      </w:pPr>
      <w:bookmarkStart w:id="37" w:name="_Toc70095803"/>
      <w:r>
        <w:rPr>
          <w:rFonts w:hint="eastAsia"/>
        </w:rPr>
        <w:t>2</w:t>
      </w:r>
      <w:r>
        <w:t xml:space="preserve">.2 </w:t>
      </w:r>
      <w:r>
        <w:t>评价目的与评价重点</w:t>
      </w:r>
      <w:bookmarkEnd w:id="37"/>
    </w:p>
    <w:p w14:paraId="4958445E" w14:textId="77777777" w:rsidR="00B004FB" w:rsidRDefault="00E552BE">
      <w:pPr>
        <w:pStyle w:val="3"/>
      </w:pPr>
      <w:r>
        <w:rPr>
          <w:rFonts w:hint="eastAsia"/>
        </w:rPr>
        <w:t>2</w:t>
      </w:r>
      <w:r>
        <w:t xml:space="preserve">.2.1 </w:t>
      </w:r>
      <w:r>
        <w:t>评价目的</w:t>
      </w:r>
    </w:p>
    <w:p w14:paraId="5A43B897" w14:textId="77777777" w:rsidR="00B004FB" w:rsidRPr="00CF4C26" w:rsidRDefault="00E552BE">
      <w:pPr>
        <w:adjustRightInd/>
        <w:snapToGrid/>
        <w:ind w:firstLine="482"/>
      </w:pPr>
      <w:r w:rsidRPr="00CF4C26">
        <w:rPr>
          <w:rFonts w:hint="eastAsia"/>
        </w:rPr>
        <w:t>（</w:t>
      </w:r>
      <w:r w:rsidRPr="00CF4C26">
        <w:rPr>
          <w:rFonts w:hint="eastAsia"/>
        </w:rPr>
        <w:t>1</w:t>
      </w:r>
      <w:r w:rsidRPr="00CF4C26">
        <w:rPr>
          <w:rFonts w:hint="eastAsia"/>
        </w:rPr>
        <w:t>）从声环境保护的角度论证本工程建设的合理性，为工程决策和方案的选择提供必要的科学依据；</w:t>
      </w:r>
    </w:p>
    <w:p w14:paraId="730D6F04" w14:textId="77777777" w:rsidR="00B004FB" w:rsidRPr="00CF4C26" w:rsidRDefault="00E552BE">
      <w:pPr>
        <w:adjustRightInd/>
        <w:snapToGrid/>
        <w:ind w:firstLine="482"/>
      </w:pPr>
      <w:r w:rsidRPr="00CF4C26">
        <w:rPr>
          <w:rFonts w:hint="eastAsia"/>
        </w:rPr>
        <w:t>（</w:t>
      </w:r>
      <w:r w:rsidRPr="00CF4C26">
        <w:rPr>
          <w:rFonts w:hint="eastAsia"/>
        </w:rPr>
        <w:t>2</w:t>
      </w:r>
      <w:r w:rsidRPr="00CF4C26">
        <w:rPr>
          <w:rFonts w:hint="eastAsia"/>
        </w:rPr>
        <w:t>）通过预测本工程项目在施工期和营运期可能产生的声环境影响，提出相应的声环境保护措施及对策，并反馈于后续施工及营运管理，以降低或减缓工程建设对声环境的负面影响，最终实现保护人居环境之目的；</w:t>
      </w:r>
    </w:p>
    <w:p w14:paraId="6568D773" w14:textId="77777777" w:rsidR="00B004FB" w:rsidRPr="00CF4C26" w:rsidRDefault="00E552BE">
      <w:pPr>
        <w:adjustRightInd/>
        <w:snapToGrid/>
        <w:ind w:firstLine="482"/>
      </w:pPr>
      <w:r w:rsidRPr="00CF4C26">
        <w:rPr>
          <w:rFonts w:hint="eastAsia"/>
        </w:rPr>
        <w:t>（</w:t>
      </w:r>
      <w:r w:rsidRPr="00CF4C26">
        <w:rPr>
          <w:rFonts w:hint="eastAsia"/>
        </w:rPr>
        <w:t>3</w:t>
      </w:r>
      <w:r w:rsidRPr="00CF4C26">
        <w:rPr>
          <w:rFonts w:hint="eastAsia"/>
        </w:rPr>
        <w:t>）为沿线的经济发展、城镇建设及环境规划提供辅助决策信息和科学依据。</w:t>
      </w:r>
    </w:p>
    <w:p w14:paraId="021E3F4E" w14:textId="77777777" w:rsidR="00B004FB" w:rsidRPr="00CF4C26" w:rsidRDefault="00E552BE">
      <w:pPr>
        <w:pStyle w:val="3"/>
      </w:pPr>
      <w:r w:rsidRPr="00CF4C26">
        <w:rPr>
          <w:rFonts w:hint="eastAsia"/>
        </w:rPr>
        <w:lastRenderedPageBreak/>
        <w:t>2</w:t>
      </w:r>
      <w:r w:rsidRPr="00CF4C26">
        <w:t xml:space="preserve">.2.2 </w:t>
      </w:r>
      <w:r w:rsidRPr="00CF4C26">
        <w:rPr>
          <w:rFonts w:hint="eastAsia"/>
        </w:rPr>
        <w:t>评价重点</w:t>
      </w:r>
    </w:p>
    <w:p w14:paraId="5D6F55B9" w14:textId="77777777" w:rsidR="00B004FB" w:rsidRPr="00CF4C26" w:rsidRDefault="00E552BE">
      <w:pPr>
        <w:adjustRightInd/>
        <w:snapToGrid/>
        <w:ind w:firstLine="482"/>
      </w:pPr>
      <w:r w:rsidRPr="00CF4C26">
        <w:rPr>
          <w:rFonts w:hint="eastAsia"/>
        </w:rPr>
        <w:t>(1)</w:t>
      </w:r>
      <w:r w:rsidRPr="00CF4C26">
        <w:rPr>
          <w:rFonts w:hint="eastAsia"/>
        </w:rPr>
        <w:t>施工期噪声。针对施工中可能出现的环境问题，提出有效可行的减缓措施。</w:t>
      </w:r>
    </w:p>
    <w:p w14:paraId="13387181" w14:textId="77777777" w:rsidR="00B004FB" w:rsidRPr="00CF4C26" w:rsidRDefault="00E552BE">
      <w:pPr>
        <w:adjustRightInd/>
        <w:snapToGrid/>
        <w:ind w:firstLine="482"/>
      </w:pPr>
      <w:r w:rsidRPr="00CF4C26">
        <w:rPr>
          <w:rFonts w:hint="eastAsia"/>
        </w:rPr>
        <w:t>(2)</w:t>
      </w:r>
      <w:proofErr w:type="gramStart"/>
      <w:r w:rsidRPr="00CF4C26">
        <w:rPr>
          <w:rFonts w:hint="eastAsia"/>
        </w:rPr>
        <w:t>营运期声环境影响</w:t>
      </w:r>
      <w:proofErr w:type="gramEnd"/>
      <w:r w:rsidRPr="00CF4C26">
        <w:rPr>
          <w:rFonts w:hint="eastAsia"/>
        </w:rPr>
        <w:t>。在现状和预测评价的基础上，推荐适合的噪声防护措施。</w:t>
      </w:r>
    </w:p>
    <w:p w14:paraId="77671D6E" w14:textId="77777777" w:rsidR="00B004FB" w:rsidRPr="00CF4C26" w:rsidRDefault="00E552BE">
      <w:pPr>
        <w:pStyle w:val="2"/>
      </w:pPr>
      <w:bookmarkStart w:id="38" w:name="_Toc70095804"/>
      <w:r w:rsidRPr="00CF4C26">
        <w:rPr>
          <w:rFonts w:hint="eastAsia"/>
        </w:rPr>
        <w:t>2</w:t>
      </w:r>
      <w:r w:rsidRPr="00CF4C26">
        <w:t xml:space="preserve">.3 </w:t>
      </w:r>
      <w:r w:rsidRPr="00CF4C26">
        <w:t>评价因子与评价标准</w:t>
      </w:r>
      <w:bookmarkEnd w:id="38"/>
    </w:p>
    <w:p w14:paraId="49E0EE4F" w14:textId="77777777" w:rsidR="00B004FB" w:rsidRPr="00CF4C26" w:rsidRDefault="00E552BE">
      <w:pPr>
        <w:pStyle w:val="3"/>
      </w:pPr>
      <w:r w:rsidRPr="00CF4C26">
        <w:rPr>
          <w:rFonts w:hint="eastAsia"/>
        </w:rPr>
        <w:t>2</w:t>
      </w:r>
      <w:r w:rsidRPr="00CF4C26">
        <w:t xml:space="preserve">.3.1 </w:t>
      </w:r>
      <w:r w:rsidRPr="00CF4C26">
        <w:rPr>
          <w:rFonts w:hint="eastAsia"/>
        </w:rPr>
        <w:t>评价因子</w:t>
      </w:r>
    </w:p>
    <w:p w14:paraId="55233586" w14:textId="77777777" w:rsidR="00B004FB" w:rsidRPr="00CF4C26" w:rsidRDefault="00E552BE">
      <w:pPr>
        <w:adjustRightInd/>
        <w:snapToGrid/>
        <w:ind w:firstLine="482"/>
      </w:pPr>
      <w:r w:rsidRPr="00CF4C26">
        <w:t>根据对建设项目的环境影响分析及市政工程建设项目的环境影响特征，本工程的评价因子如</w:t>
      </w:r>
      <w:r w:rsidRPr="00CF4C26">
        <w:rPr>
          <w:rFonts w:hint="eastAsia"/>
        </w:rPr>
        <w:t>表</w:t>
      </w:r>
      <w:r w:rsidRPr="00CF4C26">
        <w:rPr>
          <w:rFonts w:hint="eastAsia"/>
        </w:rPr>
        <w:t>2.</w:t>
      </w:r>
      <w:r w:rsidRPr="00CF4C26">
        <w:t>3</w:t>
      </w:r>
      <w:r w:rsidRPr="00CF4C26">
        <w:rPr>
          <w:rFonts w:hint="eastAsia"/>
        </w:rPr>
        <w:t>-</w:t>
      </w:r>
      <w:r w:rsidRPr="00CF4C26">
        <w:t>1</w:t>
      </w:r>
      <w:r w:rsidRPr="00CF4C26">
        <w:t>所示。</w:t>
      </w:r>
    </w:p>
    <w:p w14:paraId="42C933F1" w14:textId="77777777" w:rsidR="00B004FB" w:rsidRPr="00CF4C26" w:rsidRDefault="00E552BE">
      <w:pPr>
        <w:spacing w:line="240" w:lineRule="auto"/>
        <w:jc w:val="center"/>
        <w:rPr>
          <w:b/>
          <w:szCs w:val="28"/>
        </w:rPr>
      </w:pPr>
      <w:bookmarkStart w:id="39" w:name="_Ref268942831"/>
      <w:r w:rsidRPr="00CF4C26">
        <w:rPr>
          <w:b/>
          <w:szCs w:val="28"/>
        </w:rPr>
        <w:t>表</w:t>
      </w:r>
      <w:bookmarkEnd w:id="39"/>
      <w:r w:rsidRPr="00CF4C26">
        <w:rPr>
          <w:rFonts w:hint="eastAsia"/>
          <w:b/>
          <w:szCs w:val="28"/>
        </w:rPr>
        <w:t>2.</w:t>
      </w:r>
      <w:r w:rsidRPr="00CF4C26">
        <w:rPr>
          <w:b/>
          <w:szCs w:val="28"/>
        </w:rPr>
        <w:t>3</w:t>
      </w:r>
      <w:r w:rsidRPr="00CF4C26">
        <w:rPr>
          <w:rFonts w:hint="eastAsia"/>
          <w:b/>
          <w:szCs w:val="28"/>
        </w:rPr>
        <w:t>-</w:t>
      </w:r>
      <w:r w:rsidRPr="00CF4C26">
        <w:rPr>
          <w:b/>
          <w:szCs w:val="28"/>
        </w:rPr>
        <w:t xml:space="preserve">1  </w:t>
      </w:r>
      <w:r w:rsidRPr="00CF4C26">
        <w:rPr>
          <w:b/>
          <w:szCs w:val="28"/>
        </w:rPr>
        <w:t>本项目环境影响评价因子</w:t>
      </w:r>
    </w:p>
    <w:tbl>
      <w:tblPr>
        <w:tblW w:w="5000" w:type="pct"/>
        <w:jc w:val="center"/>
        <w:tblBorders>
          <w:top w:val="single" w:sz="12" w:space="0" w:color="auto"/>
          <w:bottom w:val="single" w:sz="12" w:space="0" w:color="auto"/>
          <w:insideH w:val="single" w:sz="12" w:space="0" w:color="auto"/>
          <w:insideV w:val="single" w:sz="4" w:space="0" w:color="auto"/>
        </w:tblBorders>
        <w:tblLayout w:type="fixed"/>
        <w:tblCellMar>
          <w:left w:w="28" w:type="dxa"/>
          <w:right w:w="28" w:type="dxa"/>
        </w:tblCellMar>
        <w:tblLook w:val="04A0" w:firstRow="1" w:lastRow="0" w:firstColumn="1" w:lastColumn="0" w:noHBand="0" w:noVBand="1"/>
      </w:tblPr>
      <w:tblGrid>
        <w:gridCol w:w="576"/>
        <w:gridCol w:w="1111"/>
        <w:gridCol w:w="2218"/>
        <w:gridCol w:w="2217"/>
        <w:gridCol w:w="2240"/>
      </w:tblGrid>
      <w:tr w:rsidR="00CF4C26" w:rsidRPr="00CF4C26" w14:paraId="31FBC517" w14:textId="77777777">
        <w:trPr>
          <w:trHeight w:val="340"/>
          <w:jc w:val="center"/>
        </w:trPr>
        <w:tc>
          <w:tcPr>
            <w:tcW w:w="595" w:type="dxa"/>
            <w:vAlign w:val="center"/>
          </w:tcPr>
          <w:p w14:paraId="3BDA6B5C" w14:textId="77777777" w:rsidR="00B004FB" w:rsidRPr="00CF4C26" w:rsidRDefault="00E552BE">
            <w:pPr>
              <w:autoSpaceDE w:val="0"/>
              <w:autoSpaceDN w:val="0"/>
              <w:spacing w:line="240" w:lineRule="auto"/>
              <w:jc w:val="center"/>
              <w:rPr>
                <w:b/>
                <w:bCs/>
                <w:sz w:val="21"/>
                <w:lang w:val="zh-CN"/>
              </w:rPr>
            </w:pPr>
            <w:r w:rsidRPr="00CF4C26">
              <w:rPr>
                <w:b/>
                <w:bCs/>
                <w:sz w:val="21"/>
                <w:lang w:val="zh-CN"/>
              </w:rPr>
              <w:t>序号</w:t>
            </w:r>
          </w:p>
        </w:tc>
        <w:tc>
          <w:tcPr>
            <w:tcW w:w="1148" w:type="dxa"/>
            <w:vAlign w:val="center"/>
          </w:tcPr>
          <w:p w14:paraId="455574D9" w14:textId="77777777" w:rsidR="00B004FB" w:rsidRPr="00CF4C26" w:rsidRDefault="00E552BE">
            <w:pPr>
              <w:autoSpaceDE w:val="0"/>
              <w:autoSpaceDN w:val="0"/>
              <w:spacing w:line="240" w:lineRule="auto"/>
              <w:jc w:val="center"/>
              <w:rPr>
                <w:b/>
                <w:bCs/>
                <w:sz w:val="21"/>
                <w:lang w:val="zh-CN"/>
              </w:rPr>
            </w:pPr>
            <w:r w:rsidRPr="00CF4C26">
              <w:rPr>
                <w:b/>
                <w:bCs/>
                <w:sz w:val="21"/>
                <w:lang w:val="zh-CN"/>
              </w:rPr>
              <w:t>项目</w:t>
            </w:r>
          </w:p>
        </w:tc>
        <w:tc>
          <w:tcPr>
            <w:tcW w:w="2296" w:type="dxa"/>
            <w:vAlign w:val="center"/>
          </w:tcPr>
          <w:p w14:paraId="7A708D28" w14:textId="77777777" w:rsidR="00B004FB" w:rsidRPr="00CF4C26" w:rsidRDefault="00E552BE">
            <w:pPr>
              <w:autoSpaceDE w:val="0"/>
              <w:autoSpaceDN w:val="0"/>
              <w:spacing w:line="240" w:lineRule="auto"/>
              <w:jc w:val="center"/>
              <w:rPr>
                <w:b/>
                <w:bCs/>
                <w:sz w:val="21"/>
                <w:lang w:val="zh-CN"/>
              </w:rPr>
            </w:pPr>
            <w:r w:rsidRPr="00CF4C26">
              <w:rPr>
                <w:b/>
                <w:bCs/>
                <w:sz w:val="21"/>
                <w:lang w:val="zh-CN"/>
              </w:rPr>
              <w:t>环境质量现状评价因子</w:t>
            </w:r>
          </w:p>
        </w:tc>
        <w:tc>
          <w:tcPr>
            <w:tcW w:w="2294" w:type="dxa"/>
            <w:vAlign w:val="center"/>
          </w:tcPr>
          <w:p w14:paraId="4AE4400D" w14:textId="77777777" w:rsidR="00B004FB" w:rsidRPr="00CF4C26" w:rsidRDefault="00E552BE">
            <w:pPr>
              <w:autoSpaceDE w:val="0"/>
              <w:autoSpaceDN w:val="0"/>
              <w:spacing w:line="240" w:lineRule="auto"/>
              <w:jc w:val="center"/>
              <w:rPr>
                <w:b/>
                <w:bCs/>
                <w:sz w:val="21"/>
                <w:lang w:val="zh-CN"/>
              </w:rPr>
            </w:pPr>
            <w:r w:rsidRPr="00CF4C26">
              <w:rPr>
                <w:b/>
                <w:bCs/>
                <w:sz w:val="21"/>
                <w:lang w:val="zh-CN"/>
              </w:rPr>
              <w:t>施工期环境影响评价因子</w:t>
            </w:r>
          </w:p>
        </w:tc>
        <w:tc>
          <w:tcPr>
            <w:tcW w:w="2318" w:type="dxa"/>
            <w:vAlign w:val="center"/>
          </w:tcPr>
          <w:p w14:paraId="317A0AC4" w14:textId="77777777" w:rsidR="00B004FB" w:rsidRPr="00CF4C26" w:rsidRDefault="00E552BE">
            <w:pPr>
              <w:autoSpaceDE w:val="0"/>
              <w:autoSpaceDN w:val="0"/>
              <w:spacing w:line="240" w:lineRule="auto"/>
              <w:jc w:val="center"/>
              <w:rPr>
                <w:b/>
                <w:bCs/>
                <w:sz w:val="21"/>
                <w:lang w:val="zh-CN"/>
              </w:rPr>
            </w:pPr>
            <w:r w:rsidRPr="00CF4C26">
              <w:rPr>
                <w:b/>
                <w:bCs/>
                <w:sz w:val="21"/>
                <w:lang w:val="zh-CN"/>
              </w:rPr>
              <w:t>营运期环境影响评价因子</w:t>
            </w:r>
          </w:p>
        </w:tc>
      </w:tr>
      <w:tr w:rsidR="00CF4C26" w:rsidRPr="00CF4C26" w14:paraId="4FA1D8F4" w14:textId="77777777">
        <w:trPr>
          <w:trHeight w:val="340"/>
          <w:jc w:val="center"/>
        </w:trPr>
        <w:tc>
          <w:tcPr>
            <w:tcW w:w="595" w:type="dxa"/>
            <w:vAlign w:val="center"/>
          </w:tcPr>
          <w:p w14:paraId="22C4CC90" w14:textId="77777777" w:rsidR="00B004FB" w:rsidRPr="00CF4C26" w:rsidRDefault="00E552BE">
            <w:pPr>
              <w:tabs>
                <w:tab w:val="left" w:pos="249"/>
              </w:tabs>
              <w:autoSpaceDE w:val="0"/>
              <w:autoSpaceDN w:val="0"/>
              <w:spacing w:line="240" w:lineRule="auto"/>
              <w:ind w:firstLineChars="100" w:firstLine="210"/>
              <w:rPr>
                <w:sz w:val="21"/>
                <w:lang w:val="zh-CN"/>
              </w:rPr>
            </w:pPr>
            <w:r w:rsidRPr="00CF4C26">
              <w:rPr>
                <w:rFonts w:hint="eastAsia"/>
                <w:sz w:val="21"/>
                <w:lang w:val="zh-CN"/>
              </w:rPr>
              <w:t>1</w:t>
            </w:r>
          </w:p>
        </w:tc>
        <w:tc>
          <w:tcPr>
            <w:tcW w:w="1148" w:type="dxa"/>
            <w:vAlign w:val="center"/>
          </w:tcPr>
          <w:p w14:paraId="72E8758B" w14:textId="77777777" w:rsidR="00B004FB" w:rsidRPr="00CF4C26" w:rsidRDefault="00E552BE">
            <w:pPr>
              <w:autoSpaceDE w:val="0"/>
              <w:autoSpaceDN w:val="0"/>
              <w:spacing w:line="240" w:lineRule="auto"/>
              <w:jc w:val="center"/>
              <w:rPr>
                <w:sz w:val="21"/>
                <w:lang w:val="zh-CN"/>
              </w:rPr>
            </w:pPr>
            <w:r w:rsidRPr="00CF4C26">
              <w:rPr>
                <w:sz w:val="21"/>
                <w:lang w:val="zh-CN"/>
              </w:rPr>
              <w:t>声环境</w:t>
            </w:r>
          </w:p>
        </w:tc>
        <w:tc>
          <w:tcPr>
            <w:tcW w:w="2296" w:type="dxa"/>
            <w:vAlign w:val="center"/>
          </w:tcPr>
          <w:p w14:paraId="5AF24F67" w14:textId="77777777" w:rsidR="00B004FB" w:rsidRPr="00CF4C26" w:rsidRDefault="00E552BE">
            <w:pPr>
              <w:autoSpaceDE w:val="0"/>
              <w:autoSpaceDN w:val="0"/>
              <w:spacing w:line="240" w:lineRule="auto"/>
              <w:jc w:val="center"/>
              <w:rPr>
                <w:sz w:val="21"/>
                <w:lang w:val="zh-CN"/>
              </w:rPr>
            </w:pPr>
            <w:proofErr w:type="spellStart"/>
            <w:r w:rsidRPr="00CF4C26">
              <w:rPr>
                <w:sz w:val="21"/>
              </w:rPr>
              <w:t>L</w:t>
            </w:r>
            <w:r w:rsidRPr="00CF4C26">
              <w:rPr>
                <w:sz w:val="21"/>
                <w:vertAlign w:val="subscript"/>
              </w:rPr>
              <w:t>Aeq</w:t>
            </w:r>
            <w:proofErr w:type="spellEnd"/>
            <w:r w:rsidRPr="00CF4C26">
              <w:rPr>
                <w:rFonts w:hint="eastAsia"/>
                <w:sz w:val="21"/>
              </w:rPr>
              <w:t>、</w:t>
            </w:r>
            <w:proofErr w:type="spellStart"/>
            <w:r w:rsidRPr="00CF4C26">
              <w:rPr>
                <w:rFonts w:hint="eastAsia"/>
                <w:sz w:val="21"/>
                <w:vertAlign w:val="subscript"/>
              </w:rPr>
              <w:t>Lmax</w:t>
            </w:r>
            <w:proofErr w:type="spellEnd"/>
            <w:r w:rsidRPr="00CF4C26">
              <w:rPr>
                <w:rFonts w:hint="eastAsia"/>
                <w:sz w:val="21"/>
              </w:rPr>
              <w:t>、</w:t>
            </w:r>
            <w:proofErr w:type="spellStart"/>
            <w:r w:rsidRPr="00CF4C26">
              <w:rPr>
                <w:rFonts w:hint="eastAsia"/>
                <w:sz w:val="21"/>
              </w:rPr>
              <w:t>L</w:t>
            </w:r>
            <w:r w:rsidRPr="00CF4C26">
              <w:rPr>
                <w:rFonts w:hint="eastAsia"/>
                <w:sz w:val="21"/>
                <w:vertAlign w:val="subscript"/>
              </w:rPr>
              <w:t>min</w:t>
            </w:r>
            <w:proofErr w:type="spellEnd"/>
            <w:r w:rsidRPr="00CF4C26">
              <w:rPr>
                <w:rFonts w:hint="eastAsia"/>
                <w:sz w:val="21"/>
              </w:rPr>
              <w:t>、</w:t>
            </w:r>
            <w:r w:rsidRPr="00CF4C26">
              <w:rPr>
                <w:rFonts w:hint="eastAsia"/>
                <w:sz w:val="21"/>
              </w:rPr>
              <w:t>L</w:t>
            </w:r>
            <w:r w:rsidRPr="00CF4C26">
              <w:rPr>
                <w:rFonts w:hint="eastAsia"/>
                <w:sz w:val="21"/>
                <w:vertAlign w:val="subscript"/>
              </w:rPr>
              <w:t>10</w:t>
            </w:r>
            <w:r w:rsidRPr="00CF4C26">
              <w:rPr>
                <w:rFonts w:hint="eastAsia"/>
                <w:sz w:val="21"/>
              </w:rPr>
              <w:t>、</w:t>
            </w:r>
            <w:r w:rsidRPr="00CF4C26">
              <w:rPr>
                <w:rFonts w:hint="eastAsia"/>
                <w:sz w:val="21"/>
              </w:rPr>
              <w:t>L</w:t>
            </w:r>
            <w:r w:rsidRPr="00CF4C26">
              <w:rPr>
                <w:rFonts w:hint="eastAsia"/>
                <w:sz w:val="21"/>
                <w:vertAlign w:val="subscript"/>
              </w:rPr>
              <w:t>50</w:t>
            </w:r>
            <w:r w:rsidRPr="00CF4C26">
              <w:rPr>
                <w:rFonts w:hint="eastAsia"/>
                <w:sz w:val="21"/>
              </w:rPr>
              <w:t>、</w:t>
            </w:r>
            <w:r w:rsidRPr="00CF4C26">
              <w:rPr>
                <w:rFonts w:hint="eastAsia"/>
                <w:sz w:val="21"/>
              </w:rPr>
              <w:t>L</w:t>
            </w:r>
            <w:r w:rsidRPr="00CF4C26">
              <w:rPr>
                <w:rFonts w:hint="eastAsia"/>
                <w:sz w:val="21"/>
                <w:vertAlign w:val="subscript"/>
              </w:rPr>
              <w:t>90</w:t>
            </w:r>
          </w:p>
        </w:tc>
        <w:tc>
          <w:tcPr>
            <w:tcW w:w="2294" w:type="dxa"/>
            <w:vAlign w:val="center"/>
          </w:tcPr>
          <w:p w14:paraId="1CDD10A4" w14:textId="77777777" w:rsidR="00B004FB" w:rsidRPr="00CF4C26" w:rsidRDefault="00E552BE">
            <w:pPr>
              <w:autoSpaceDE w:val="0"/>
              <w:autoSpaceDN w:val="0"/>
              <w:spacing w:line="240" w:lineRule="auto"/>
              <w:jc w:val="center"/>
              <w:rPr>
                <w:sz w:val="21"/>
                <w:lang w:val="zh-CN"/>
              </w:rPr>
            </w:pPr>
            <w:r w:rsidRPr="00CF4C26">
              <w:rPr>
                <w:sz w:val="21"/>
              </w:rPr>
              <w:t>等效连续声级，</w:t>
            </w:r>
            <w:proofErr w:type="spellStart"/>
            <w:r w:rsidRPr="00CF4C26">
              <w:rPr>
                <w:sz w:val="21"/>
              </w:rPr>
              <w:t>L</w:t>
            </w:r>
            <w:r w:rsidRPr="00CF4C26">
              <w:rPr>
                <w:sz w:val="21"/>
                <w:vertAlign w:val="subscript"/>
              </w:rPr>
              <w:t>Aeq</w:t>
            </w:r>
            <w:proofErr w:type="spellEnd"/>
          </w:p>
        </w:tc>
        <w:tc>
          <w:tcPr>
            <w:tcW w:w="2318" w:type="dxa"/>
            <w:vAlign w:val="center"/>
          </w:tcPr>
          <w:p w14:paraId="67D41E78" w14:textId="77777777" w:rsidR="00B004FB" w:rsidRPr="00CF4C26" w:rsidRDefault="00E552BE">
            <w:pPr>
              <w:autoSpaceDE w:val="0"/>
              <w:autoSpaceDN w:val="0"/>
              <w:spacing w:line="240" w:lineRule="auto"/>
              <w:jc w:val="center"/>
              <w:rPr>
                <w:sz w:val="21"/>
                <w:lang w:val="zh-CN"/>
              </w:rPr>
            </w:pPr>
            <w:r w:rsidRPr="00CF4C26">
              <w:rPr>
                <w:sz w:val="21"/>
              </w:rPr>
              <w:t>等效连续声级，</w:t>
            </w:r>
            <w:proofErr w:type="spellStart"/>
            <w:r w:rsidRPr="00CF4C26">
              <w:rPr>
                <w:sz w:val="21"/>
              </w:rPr>
              <w:t>L</w:t>
            </w:r>
            <w:r w:rsidRPr="00CF4C26">
              <w:rPr>
                <w:sz w:val="21"/>
                <w:vertAlign w:val="subscript"/>
              </w:rPr>
              <w:t>Aeq</w:t>
            </w:r>
            <w:proofErr w:type="spellEnd"/>
          </w:p>
        </w:tc>
      </w:tr>
    </w:tbl>
    <w:p w14:paraId="0F0CF00C" w14:textId="77777777" w:rsidR="00B004FB" w:rsidRPr="00CF4C26" w:rsidRDefault="00E552BE">
      <w:pPr>
        <w:pStyle w:val="3"/>
      </w:pPr>
      <w:r w:rsidRPr="00CF4C26">
        <w:rPr>
          <w:rFonts w:hint="eastAsia"/>
        </w:rPr>
        <w:t>2</w:t>
      </w:r>
      <w:r w:rsidRPr="00CF4C26">
        <w:t xml:space="preserve">.3.2 </w:t>
      </w:r>
      <w:r w:rsidRPr="00CF4C26">
        <w:t>评价标准</w:t>
      </w:r>
    </w:p>
    <w:p w14:paraId="7E61A2F2" w14:textId="77777777" w:rsidR="00B004FB" w:rsidRPr="00CF4C26" w:rsidRDefault="00E552BE">
      <w:pPr>
        <w:ind w:firstLine="480"/>
      </w:pPr>
      <w:r w:rsidRPr="00CF4C26">
        <w:rPr>
          <w:rFonts w:hint="eastAsia"/>
        </w:rPr>
        <w:t>1</w:t>
      </w:r>
      <w:r w:rsidRPr="00CF4C26">
        <w:rPr>
          <w:rFonts w:hint="eastAsia"/>
        </w:rPr>
        <w:t>、质量标准</w:t>
      </w:r>
    </w:p>
    <w:p w14:paraId="02B50CAA" w14:textId="77777777" w:rsidR="00B004FB" w:rsidRPr="00CF4C26" w:rsidRDefault="00E552BE">
      <w:pPr>
        <w:widowControl/>
        <w:ind w:firstLine="480"/>
        <w:rPr>
          <w:rFonts w:cs="Times New Roman"/>
          <w:kern w:val="0"/>
          <w:szCs w:val="24"/>
        </w:rPr>
      </w:pPr>
      <w:r w:rsidRPr="00CF4C26">
        <w:rPr>
          <w:rFonts w:cs="Times New Roman" w:hint="eastAsia"/>
          <w:kern w:val="0"/>
        </w:rPr>
        <w:t>本项目敏感点处于城市规划区的新建三级</w:t>
      </w:r>
      <w:r w:rsidRPr="00CF4C26">
        <w:rPr>
          <w:rFonts w:cs="Times New Roman"/>
          <w:kern w:val="0"/>
        </w:rPr>
        <w:t>(</w:t>
      </w:r>
      <w:r w:rsidRPr="00CF4C26">
        <w:rPr>
          <w:rFonts w:cs="Times New Roman" w:hint="eastAsia"/>
          <w:kern w:val="0"/>
        </w:rPr>
        <w:t>含</w:t>
      </w:r>
      <w:r w:rsidRPr="00CF4C26">
        <w:rPr>
          <w:rFonts w:cs="Times New Roman"/>
          <w:kern w:val="0"/>
        </w:rPr>
        <w:t>)</w:t>
      </w:r>
      <w:r w:rsidRPr="00CF4C26">
        <w:rPr>
          <w:rFonts w:cs="Times New Roman" w:hint="eastAsia"/>
          <w:kern w:val="0"/>
        </w:rPr>
        <w:t>以上公路项目，《环境影响评价技术导则声环境》</w:t>
      </w:r>
      <w:r w:rsidRPr="00CF4C26">
        <w:rPr>
          <w:rFonts w:cs="Times New Roman"/>
          <w:kern w:val="0"/>
        </w:rPr>
        <w:t>(HJ2.4-2009)</w:t>
      </w:r>
      <w:r w:rsidRPr="00CF4C26">
        <w:rPr>
          <w:rFonts w:cs="Times New Roman" w:hint="eastAsia"/>
          <w:kern w:val="0"/>
        </w:rPr>
        <w:t>相关技术规定，建设项目建设前后评价范围内敏感目标噪声级增高量达</w:t>
      </w:r>
      <w:r w:rsidRPr="00CF4C26">
        <w:rPr>
          <w:rFonts w:cs="Times New Roman"/>
          <w:kern w:val="0"/>
        </w:rPr>
        <w:t>3~5dB(A)[</w:t>
      </w:r>
      <w:r w:rsidRPr="00CF4C26">
        <w:rPr>
          <w:rFonts w:cs="Times New Roman" w:hint="eastAsia"/>
          <w:kern w:val="0"/>
        </w:rPr>
        <w:t>含</w:t>
      </w:r>
      <w:r w:rsidRPr="00CF4C26">
        <w:rPr>
          <w:rFonts w:cs="Times New Roman"/>
          <w:kern w:val="0"/>
        </w:rPr>
        <w:t>5dB(A)]</w:t>
      </w:r>
      <w:r w:rsidRPr="00CF4C26">
        <w:rPr>
          <w:rFonts w:cs="Times New Roman" w:hint="eastAsia"/>
          <w:kern w:val="0"/>
        </w:rPr>
        <w:t>，声环境影响评价为二级。根据《声功能区划分技术规范》，</w:t>
      </w:r>
      <w:r w:rsidRPr="00CF4C26">
        <w:rPr>
          <w:rFonts w:cs="Times New Roman"/>
          <w:kern w:val="0"/>
          <w:szCs w:val="24"/>
        </w:rPr>
        <w:t>本项目建设工程为城市主干道</w:t>
      </w:r>
      <w:r w:rsidRPr="00CF4C26">
        <w:rPr>
          <w:rFonts w:cs="Times New Roman" w:hint="eastAsia"/>
          <w:kern w:val="0"/>
          <w:szCs w:val="24"/>
        </w:rPr>
        <w:t>，</w:t>
      </w:r>
      <w:r w:rsidRPr="00CF4C26">
        <w:rPr>
          <w:rFonts w:cs="Times New Roman"/>
          <w:kern w:val="0"/>
          <w:szCs w:val="24"/>
        </w:rPr>
        <w:t>项目建成后评价范围内</w:t>
      </w:r>
      <w:r w:rsidRPr="00CF4C26">
        <w:rPr>
          <w:rFonts w:cs="Times New Roman" w:hint="eastAsia"/>
          <w:kern w:val="0"/>
          <w:szCs w:val="24"/>
        </w:rPr>
        <w:t>：道路边界线外</w:t>
      </w:r>
      <w:r w:rsidRPr="00CF4C26">
        <w:rPr>
          <w:rFonts w:cs="Times New Roman"/>
          <w:kern w:val="0"/>
          <w:szCs w:val="24"/>
        </w:rPr>
        <w:t>50m</w:t>
      </w:r>
      <w:r w:rsidRPr="00CF4C26">
        <w:rPr>
          <w:rFonts w:cs="Times New Roman" w:hint="eastAsia"/>
          <w:kern w:val="0"/>
          <w:szCs w:val="24"/>
        </w:rPr>
        <w:t>范围内</w:t>
      </w:r>
      <w:proofErr w:type="gramStart"/>
      <w:r w:rsidRPr="00CF4C26">
        <w:rPr>
          <w:rFonts w:cs="Times New Roman" w:hint="eastAsia"/>
          <w:kern w:val="0"/>
          <w:szCs w:val="24"/>
        </w:rPr>
        <w:t>区域声</w:t>
      </w:r>
      <w:proofErr w:type="gramEnd"/>
      <w:r w:rsidRPr="00CF4C26">
        <w:rPr>
          <w:rFonts w:cs="Times New Roman" w:hint="eastAsia"/>
          <w:kern w:val="0"/>
          <w:szCs w:val="24"/>
        </w:rPr>
        <w:t>环境质量执行</w:t>
      </w:r>
      <w:r w:rsidRPr="00CF4C26">
        <w:rPr>
          <w:rFonts w:cs="Times New Roman" w:hint="eastAsia"/>
          <w:kern w:val="0"/>
          <w:szCs w:val="24"/>
        </w:rPr>
        <w:t>4</w:t>
      </w:r>
      <w:r w:rsidRPr="00CF4C26">
        <w:rPr>
          <w:rFonts w:cs="Times New Roman"/>
          <w:kern w:val="0"/>
          <w:szCs w:val="24"/>
        </w:rPr>
        <w:t>a</w:t>
      </w:r>
      <w:r w:rsidRPr="00CF4C26">
        <w:rPr>
          <w:rFonts w:cs="Times New Roman"/>
          <w:kern w:val="0"/>
          <w:szCs w:val="24"/>
        </w:rPr>
        <w:t>类</w:t>
      </w:r>
      <w:r w:rsidRPr="00CF4C26">
        <w:rPr>
          <w:rFonts w:cs="Times New Roman" w:hint="eastAsia"/>
          <w:kern w:val="0"/>
          <w:szCs w:val="24"/>
        </w:rPr>
        <w:t>；评价范围内其他区域执行</w:t>
      </w:r>
      <w:r w:rsidRPr="00CF4C26">
        <w:rPr>
          <w:rFonts w:cs="Times New Roman"/>
          <w:kern w:val="0"/>
          <w:szCs w:val="24"/>
        </w:rPr>
        <w:t>《声环境质量标准》</w:t>
      </w:r>
      <w:r w:rsidRPr="00CF4C26">
        <w:rPr>
          <w:rFonts w:cs="Times New Roman"/>
          <w:kern w:val="0"/>
          <w:szCs w:val="24"/>
        </w:rPr>
        <w:t>(GB3096-2008)</w:t>
      </w:r>
      <w:r w:rsidRPr="00CF4C26">
        <w:rPr>
          <w:rFonts w:cs="Times New Roman"/>
          <w:kern w:val="0"/>
          <w:szCs w:val="24"/>
        </w:rPr>
        <w:t>中</w:t>
      </w:r>
      <w:r w:rsidRPr="00CF4C26">
        <w:rPr>
          <w:rFonts w:cs="Times New Roman"/>
          <w:kern w:val="0"/>
          <w:szCs w:val="24"/>
        </w:rPr>
        <w:t>1</w:t>
      </w:r>
      <w:r w:rsidRPr="00CF4C26">
        <w:rPr>
          <w:rFonts w:cs="Times New Roman"/>
          <w:kern w:val="0"/>
          <w:szCs w:val="24"/>
        </w:rPr>
        <w:t>类标准。</w:t>
      </w:r>
      <w:r w:rsidRPr="00CF4C26">
        <w:rPr>
          <w:rFonts w:cs="Times New Roman" w:hint="eastAsia"/>
          <w:kern w:val="0"/>
        </w:rPr>
        <w:t>。</w:t>
      </w:r>
    </w:p>
    <w:p w14:paraId="76B374DA" w14:textId="77777777" w:rsidR="00B004FB" w:rsidRPr="00CF4C26" w:rsidRDefault="00E552BE">
      <w:pPr>
        <w:widowControl/>
        <w:ind w:firstLineChars="200" w:firstLine="480"/>
        <w:rPr>
          <w:rFonts w:cs="Times New Roman"/>
          <w:kern w:val="0"/>
          <w:szCs w:val="24"/>
        </w:rPr>
      </w:pPr>
      <w:r w:rsidRPr="00CF4C26">
        <w:rPr>
          <w:rFonts w:cs="Times New Roman" w:hint="eastAsia"/>
          <w:kern w:val="0"/>
          <w:szCs w:val="24"/>
        </w:rPr>
        <w:t>本次评价采用的声环境质量标准</w:t>
      </w:r>
      <w:r w:rsidRPr="00CF4C26">
        <w:rPr>
          <w:rFonts w:cs="Times New Roman"/>
          <w:kern w:val="0"/>
          <w:szCs w:val="24"/>
        </w:rPr>
        <w:t>见表</w:t>
      </w:r>
      <w:r w:rsidRPr="00CF4C26">
        <w:rPr>
          <w:rFonts w:cs="Times New Roman"/>
          <w:kern w:val="0"/>
          <w:szCs w:val="24"/>
        </w:rPr>
        <w:t>2.3</w:t>
      </w:r>
      <w:r w:rsidRPr="00CF4C26">
        <w:rPr>
          <w:rFonts w:cs="Times New Roman" w:hint="eastAsia"/>
          <w:kern w:val="0"/>
          <w:szCs w:val="24"/>
        </w:rPr>
        <w:t>-</w:t>
      </w:r>
      <w:r w:rsidRPr="00CF4C26">
        <w:rPr>
          <w:rFonts w:cs="Times New Roman"/>
          <w:kern w:val="0"/>
          <w:szCs w:val="24"/>
        </w:rPr>
        <w:t>2</w:t>
      </w:r>
      <w:r w:rsidRPr="00CF4C26">
        <w:rPr>
          <w:rFonts w:cs="Times New Roman" w:hint="eastAsia"/>
          <w:kern w:val="0"/>
          <w:szCs w:val="24"/>
        </w:rPr>
        <w:t>，声功能分区见图</w:t>
      </w:r>
      <w:r w:rsidRPr="00CF4C26">
        <w:rPr>
          <w:rFonts w:cs="Times New Roman"/>
          <w:kern w:val="0"/>
          <w:szCs w:val="24"/>
        </w:rPr>
        <w:t>2.3-1</w:t>
      </w:r>
      <w:r w:rsidRPr="00CF4C26">
        <w:rPr>
          <w:rFonts w:cs="Times New Roman"/>
          <w:kern w:val="0"/>
          <w:szCs w:val="24"/>
        </w:rPr>
        <w:t>。</w:t>
      </w:r>
    </w:p>
    <w:p w14:paraId="5D96B7A5" w14:textId="77777777" w:rsidR="00B004FB" w:rsidRPr="00CF4C26" w:rsidRDefault="00E552BE">
      <w:pPr>
        <w:keepNext/>
        <w:widowControl/>
        <w:spacing w:line="240" w:lineRule="auto"/>
        <w:jc w:val="center"/>
        <w:rPr>
          <w:rFonts w:cs="Times New Roman"/>
          <w:b/>
          <w:kern w:val="0"/>
          <w:sz w:val="21"/>
        </w:rPr>
      </w:pPr>
      <w:r w:rsidRPr="00CF4C26">
        <w:rPr>
          <w:rFonts w:cs="Times New Roman"/>
          <w:b/>
          <w:kern w:val="0"/>
          <w:sz w:val="21"/>
        </w:rPr>
        <w:t>表</w:t>
      </w:r>
      <w:r w:rsidRPr="00CF4C26">
        <w:rPr>
          <w:rFonts w:cs="Times New Roman"/>
          <w:b/>
          <w:kern w:val="0"/>
          <w:sz w:val="21"/>
        </w:rPr>
        <w:t>2.3</w:t>
      </w:r>
      <w:r w:rsidRPr="00CF4C26">
        <w:rPr>
          <w:rFonts w:cs="Times New Roman" w:hint="eastAsia"/>
          <w:b/>
          <w:kern w:val="0"/>
          <w:sz w:val="21"/>
        </w:rPr>
        <w:t>-</w:t>
      </w:r>
      <w:r w:rsidRPr="00CF4C26">
        <w:rPr>
          <w:rFonts w:cs="Times New Roman"/>
          <w:b/>
          <w:kern w:val="0"/>
          <w:sz w:val="21"/>
        </w:rPr>
        <w:t xml:space="preserve">2  </w:t>
      </w:r>
      <w:r w:rsidRPr="00CF4C26">
        <w:rPr>
          <w:rFonts w:cs="Times New Roman" w:hint="eastAsia"/>
          <w:b/>
          <w:kern w:val="0"/>
          <w:sz w:val="21"/>
        </w:rPr>
        <w:t>声环境质量标准</w:t>
      </w:r>
      <w:r w:rsidRPr="00CF4C26">
        <w:rPr>
          <w:rFonts w:cs="Times New Roman"/>
          <w:b/>
          <w:kern w:val="0"/>
          <w:sz w:val="21"/>
        </w:rPr>
        <w:t>（单位：</w:t>
      </w:r>
      <w:r w:rsidRPr="00CF4C26">
        <w:rPr>
          <w:rFonts w:cs="Times New Roman"/>
          <w:b/>
          <w:kern w:val="0"/>
          <w:sz w:val="21"/>
        </w:rPr>
        <w:t>dB(A)</w:t>
      </w:r>
      <w:r w:rsidRPr="00CF4C26">
        <w:rPr>
          <w:rFonts w:cs="Times New Roman"/>
          <w:b/>
          <w:kern w:val="0"/>
          <w:sz w:val="21"/>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3"/>
        <w:gridCol w:w="952"/>
        <w:gridCol w:w="911"/>
        <w:gridCol w:w="5076"/>
      </w:tblGrid>
      <w:tr w:rsidR="00CF4C26" w:rsidRPr="00CF4C26" w14:paraId="284B7974" w14:textId="77777777">
        <w:trPr>
          <w:trHeight w:val="340"/>
          <w:tblHeader/>
          <w:jc w:val="center"/>
        </w:trPr>
        <w:tc>
          <w:tcPr>
            <w:tcW w:w="851" w:type="pct"/>
            <w:vMerge w:val="restart"/>
            <w:tcBorders>
              <w:top w:val="single" w:sz="12" w:space="0" w:color="auto"/>
              <w:bottom w:val="single" w:sz="4" w:space="0" w:color="auto"/>
            </w:tcBorders>
            <w:vAlign w:val="center"/>
          </w:tcPr>
          <w:p w14:paraId="7A102DCC" w14:textId="77777777" w:rsidR="00B004FB" w:rsidRPr="00CF4C26" w:rsidRDefault="00E552BE">
            <w:pPr>
              <w:widowControl/>
              <w:spacing w:line="240" w:lineRule="auto"/>
              <w:jc w:val="center"/>
              <w:rPr>
                <w:rFonts w:cs="Times New Roman"/>
                <w:b/>
                <w:kern w:val="0"/>
                <w:sz w:val="21"/>
              </w:rPr>
            </w:pPr>
            <w:r w:rsidRPr="00CF4C26">
              <w:rPr>
                <w:rFonts w:cs="Times New Roman"/>
                <w:b/>
                <w:kern w:val="0"/>
                <w:sz w:val="21"/>
              </w:rPr>
              <w:t>声环境功能区</w:t>
            </w:r>
          </w:p>
        </w:tc>
        <w:tc>
          <w:tcPr>
            <w:tcW w:w="1114" w:type="pct"/>
            <w:gridSpan w:val="2"/>
            <w:tcBorders>
              <w:top w:val="single" w:sz="12" w:space="0" w:color="auto"/>
              <w:bottom w:val="single" w:sz="4" w:space="0" w:color="auto"/>
            </w:tcBorders>
            <w:vAlign w:val="center"/>
          </w:tcPr>
          <w:p w14:paraId="59B9EAC9" w14:textId="77777777" w:rsidR="00B004FB" w:rsidRPr="00CF4C26" w:rsidRDefault="00E552BE">
            <w:pPr>
              <w:widowControl/>
              <w:spacing w:line="240" w:lineRule="auto"/>
              <w:jc w:val="center"/>
              <w:rPr>
                <w:rFonts w:cs="Times New Roman"/>
                <w:b/>
                <w:kern w:val="0"/>
                <w:sz w:val="21"/>
              </w:rPr>
            </w:pPr>
            <w:r w:rsidRPr="00CF4C26">
              <w:rPr>
                <w:rFonts w:cs="Times New Roman"/>
                <w:b/>
                <w:kern w:val="0"/>
                <w:sz w:val="21"/>
              </w:rPr>
              <w:t>标准值</w:t>
            </w:r>
            <w:r w:rsidRPr="00CF4C26">
              <w:rPr>
                <w:rFonts w:cs="Times New Roman"/>
                <w:b/>
                <w:kern w:val="0"/>
                <w:sz w:val="21"/>
              </w:rPr>
              <w:t>dB(A)</w:t>
            </w:r>
          </w:p>
        </w:tc>
        <w:tc>
          <w:tcPr>
            <w:tcW w:w="3035" w:type="pct"/>
            <w:vMerge w:val="restart"/>
            <w:tcBorders>
              <w:top w:val="single" w:sz="12" w:space="0" w:color="auto"/>
              <w:bottom w:val="single" w:sz="12" w:space="0" w:color="auto"/>
            </w:tcBorders>
            <w:vAlign w:val="center"/>
          </w:tcPr>
          <w:p w14:paraId="4C710EA4" w14:textId="77777777" w:rsidR="00B004FB" w:rsidRPr="00CF4C26" w:rsidRDefault="00E552BE">
            <w:pPr>
              <w:widowControl/>
              <w:spacing w:line="240" w:lineRule="auto"/>
              <w:jc w:val="center"/>
              <w:rPr>
                <w:rFonts w:cs="Times New Roman"/>
                <w:b/>
                <w:kern w:val="0"/>
                <w:sz w:val="21"/>
              </w:rPr>
            </w:pPr>
            <w:r w:rsidRPr="00CF4C26">
              <w:rPr>
                <w:rFonts w:cs="Times New Roman"/>
                <w:b/>
                <w:kern w:val="0"/>
                <w:sz w:val="21"/>
              </w:rPr>
              <w:t>依据标准</w:t>
            </w:r>
          </w:p>
        </w:tc>
      </w:tr>
      <w:tr w:rsidR="00CF4C26" w:rsidRPr="00CF4C26" w14:paraId="00607083" w14:textId="77777777">
        <w:trPr>
          <w:trHeight w:val="340"/>
          <w:tblHeader/>
          <w:jc w:val="center"/>
        </w:trPr>
        <w:tc>
          <w:tcPr>
            <w:tcW w:w="851" w:type="pct"/>
            <w:vMerge/>
            <w:tcBorders>
              <w:top w:val="single" w:sz="4" w:space="0" w:color="auto"/>
              <w:bottom w:val="single" w:sz="12" w:space="0" w:color="auto"/>
            </w:tcBorders>
            <w:vAlign w:val="center"/>
          </w:tcPr>
          <w:p w14:paraId="727F22BE" w14:textId="77777777" w:rsidR="00B004FB" w:rsidRPr="00CF4C26" w:rsidRDefault="00B004FB">
            <w:pPr>
              <w:widowControl/>
              <w:spacing w:line="240" w:lineRule="auto"/>
              <w:jc w:val="center"/>
              <w:rPr>
                <w:rFonts w:cs="Times New Roman"/>
                <w:b/>
                <w:kern w:val="0"/>
                <w:sz w:val="21"/>
              </w:rPr>
            </w:pPr>
          </w:p>
        </w:tc>
        <w:tc>
          <w:tcPr>
            <w:tcW w:w="569" w:type="pct"/>
            <w:tcBorders>
              <w:top w:val="single" w:sz="4" w:space="0" w:color="auto"/>
              <w:bottom w:val="single" w:sz="12" w:space="0" w:color="auto"/>
            </w:tcBorders>
            <w:vAlign w:val="center"/>
          </w:tcPr>
          <w:p w14:paraId="1264B76E" w14:textId="77777777" w:rsidR="00B004FB" w:rsidRPr="00CF4C26" w:rsidRDefault="00E552BE">
            <w:pPr>
              <w:widowControl/>
              <w:spacing w:line="240" w:lineRule="auto"/>
              <w:jc w:val="center"/>
              <w:rPr>
                <w:rFonts w:cs="Times New Roman"/>
                <w:b/>
                <w:kern w:val="0"/>
                <w:sz w:val="21"/>
              </w:rPr>
            </w:pPr>
            <w:r w:rsidRPr="00CF4C26">
              <w:rPr>
                <w:rFonts w:cs="Times New Roman"/>
                <w:b/>
                <w:kern w:val="0"/>
                <w:sz w:val="21"/>
              </w:rPr>
              <w:t>昼间</w:t>
            </w:r>
          </w:p>
        </w:tc>
        <w:tc>
          <w:tcPr>
            <w:tcW w:w="545" w:type="pct"/>
            <w:tcBorders>
              <w:top w:val="single" w:sz="4" w:space="0" w:color="auto"/>
              <w:bottom w:val="single" w:sz="12" w:space="0" w:color="auto"/>
            </w:tcBorders>
            <w:vAlign w:val="center"/>
          </w:tcPr>
          <w:p w14:paraId="3CDDB9B9" w14:textId="77777777" w:rsidR="00B004FB" w:rsidRPr="00CF4C26" w:rsidRDefault="00E552BE">
            <w:pPr>
              <w:widowControl/>
              <w:spacing w:line="240" w:lineRule="auto"/>
              <w:jc w:val="center"/>
              <w:rPr>
                <w:rFonts w:cs="Times New Roman"/>
                <w:b/>
                <w:kern w:val="0"/>
                <w:sz w:val="21"/>
              </w:rPr>
            </w:pPr>
            <w:r w:rsidRPr="00CF4C26">
              <w:rPr>
                <w:rFonts w:cs="Times New Roman"/>
                <w:b/>
                <w:kern w:val="0"/>
                <w:sz w:val="21"/>
              </w:rPr>
              <w:t>夜间</w:t>
            </w:r>
          </w:p>
        </w:tc>
        <w:tc>
          <w:tcPr>
            <w:tcW w:w="3035" w:type="pct"/>
            <w:vMerge/>
            <w:tcBorders>
              <w:top w:val="single" w:sz="4" w:space="0" w:color="auto"/>
              <w:bottom w:val="single" w:sz="12" w:space="0" w:color="auto"/>
            </w:tcBorders>
            <w:vAlign w:val="center"/>
          </w:tcPr>
          <w:p w14:paraId="212AC1FB" w14:textId="77777777" w:rsidR="00B004FB" w:rsidRPr="00CF4C26" w:rsidRDefault="00B004FB">
            <w:pPr>
              <w:widowControl/>
              <w:spacing w:line="240" w:lineRule="auto"/>
              <w:jc w:val="center"/>
              <w:rPr>
                <w:rFonts w:cs="Times New Roman"/>
                <w:b/>
                <w:kern w:val="0"/>
                <w:sz w:val="21"/>
              </w:rPr>
            </w:pPr>
          </w:p>
        </w:tc>
      </w:tr>
      <w:tr w:rsidR="00CF4C26" w:rsidRPr="00CF4C26" w14:paraId="51740D8F" w14:textId="77777777">
        <w:trPr>
          <w:trHeight w:val="340"/>
          <w:jc w:val="center"/>
        </w:trPr>
        <w:tc>
          <w:tcPr>
            <w:tcW w:w="851" w:type="pct"/>
            <w:tcBorders>
              <w:top w:val="single" w:sz="12" w:space="0" w:color="auto"/>
            </w:tcBorders>
            <w:vAlign w:val="center"/>
          </w:tcPr>
          <w:p w14:paraId="0EC8F928" w14:textId="77777777" w:rsidR="00B004FB" w:rsidRPr="00CF4C26" w:rsidRDefault="00E552BE">
            <w:pPr>
              <w:widowControl/>
              <w:spacing w:line="240" w:lineRule="auto"/>
              <w:jc w:val="center"/>
              <w:rPr>
                <w:rFonts w:cs="Times New Roman"/>
                <w:kern w:val="0"/>
                <w:sz w:val="21"/>
              </w:rPr>
            </w:pPr>
            <w:r w:rsidRPr="00CF4C26">
              <w:rPr>
                <w:rFonts w:cs="Times New Roman"/>
                <w:kern w:val="0"/>
                <w:sz w:val="21"/>
              </w:rPr>
              <w:t>4a</w:t>
            </w:r>
            <w:r w:rsidRPr="00CF4C26">
              <w:rPr>
                <w:rFonts w:cs="Times New Roman"/>
                <w:kern w:val="0"/>
                <w:sz w:val="21"/>
              </w:rPr>
              <w:t>类</w:t>
            </w:r>
          </w:p>
        </w:tc>
        <w:tc>
          <w:tcPr>
            <w:tcW w:w="569" w:type="pct"/>
            <w:tcBorders>
              <w:top w:val="single" w:sz="12" w:space="0" w:color="auto"/>
            </w:tcBorders>
            <w:vAlign w:val="center"/>
          </w:tcPr>
          <w:p w14:paraId="4F0B2369" w14:textId="77777777" w:rsidR="00B004FB" w:rsidRPr="00CF4C26" w:rsidRDefault="00E552BE">
            <w:pPr>
              <w:widowControl/>
              <w:spacing w:line="240" w:lineRule="auto"/>
              <w:jc w:val="center"/>
              <w:rPr>
                <w:rFonts w:cs="Times New Roman"/>
                <w:kern w:val="0"/>
                <w:sz w:val="21"/>
              </w:rPr>
            </w:pPr>
            <w:r w:rsidRPr="00CF4C26">
              <w:rPr>
                <w:rFonts w:cs="Times New Roman"/>
                <w:kern w:val="0"/>
                <w:sz w:val="21"/>
              </w:rPr>
              <w:t>70</w:t>
            </w:r>
          </w:p>
        </w:tc>
        <w:tc>
          <w:tcPr>
            <w:tcW w:w="545" w:type="pct"/>
            <w:tcBorders>
              <w:top w:val="single" w:sz="12" w:space="0" w:color="auto"/>
            </w:tcBorders>
            <w:vAlign w:val="center"/>
          </w:tcPr>
          <w:p w14:paraId="795A5DF8" w14:textId="77777777" w:rsidR="00B004FB" w:rsidRPr="00CF4C26" w:rsidRDefault="00E552BE">
            <w:pPr>
              <w:widowControl/>
              <w:spacing w:line="240" w:lineRule="auto"/>
              <w:jc w:val="center"/>
              <w:rPr>
                <w:rFonts w:cs="Times New Roman"/>
                <w:kern w:val="0"/>
                <w:sz w:val="21"/>
              </w:rPr>
            </w:pPr>
            <w:r w:rsidRPr="00CF4C26">
              <w:rPr>
                <w:rFonts w:cs="Times New Roman"/>
                <w:kern w:val="0"/>
                <w:sz w:val="21"/>
              </w:rPr>
              <w:t>55</w:t>
            </w:r>
          </w:p>
        </w:tc>
        <w:tc>
          <w:tcPr>
            <w:tcW w:w="3035" w:type="pct"/>
            <w:vMerge w:val="restart"/>
            <w:tcBorders>
              <w:top w:val="single" w:sz="12" w:space="0" w:color="auto"/>
            </w:tcBorders>
            <w:vAlign w:val="center"/>
          </w:tcPr>
          <w:p w14:paraId="1AD3FBEA" w14:textId="77777777" w:rsidR="00B004FB" w:rsidRPr="00CF4C26" w:rsidRDefault="00E552BE">
            <w:pPr>
              <w:widowControl/>
              <w:spacing w:line="240" w:lineRule="auto"/>
              <w:jc w:val="center"/>
              <w:rPr>
                <w:rFonts w:cs="Times New Roman"/>
                <w:kern w:val="0"/>
                <w:sz w:val="21"/>
              </w:rPr>
            </w:pPr>
            <w:r w:rsidRPr="00CF4C26">
              <w:rPr>
                <w:rFonts w:cs="Times New Roman"/>
                <w:kern w:val="0"/>
                <w:sz w:val="21"/>
              </w:rPr>
              <w:t>《声环境质量标准》（</w:t>
            </w:r>
            <w:r w:rsidRPr="00CF4C26">
              <w:rPr>
                <w:rFonts w:cs="Times New Roman"/>
                <w:kern w:val="0"/>
                <w:sz w:val="21"/>
              </w:rPr>
              <w:t>GB3096-2008</w:t>
            </w:r>
            <w:r w:rsidRPr="00CF4C26">
              <w:rPr>
                <w:rFonts w:cs="Times New Roman"/>
                <w:kern w:val="0"/>
                <w:sz w:val="21"/>
              </w:rPr>
              <w:t>）</w:t>
            </w:r>
            <w:r w:rsidRPr="00CF4C26">
              <w:rPr>
                <w:rFonts w:cs="Times New Roman" w:hint="eastAsia"/>
                <w:kern w:val="0"/>
                <w:sz w:val="21"/>
              </w:rPr>
              <w:t>、</w:t>
            </w:r>
            <w:r w:rsidRPr="00CF4C26">
              <w:rPr>
                <w:rFonts w:cs="Times New Roman"/>
                <w:kern w:val="0"/>
                <w:sz w:val="21"/>
              </w:rPr>
              <w:t>《声环境功能区划分技术规范》</w:t>
            </w:r>
            <w:r w:rsidRPr="00CF4C26">
              <w:rPr>
                <w:rFonts w:cs="Times New Roman"/>
                <w:kern w:val="0"/>
                <w:sz w:val="21"/>
              </w:rPr>
              <w:t>(GB/T15190-2014)</w:t>
            </w:r>
          </w:p>
        </w:tc>
      </w:tr>
      <w:tr w:rsidR="00CF4C26" w:rsidRPr="00CF4C26" w14:paraId="4014CC22" w14:textId="77777777">
        <w:trPr>
          <w:trHeight w:val="340"/>
          <w:jc w:val="center"/>
        </w:trPr>
        <w:tc>
          <w:tcPr>
            <w:tcW w:w="851" w:type="pct"/>
            <w:tcBorders>
              <w:bottom w:val="single" w:sz="12" w:space="0" w:color="auto"/>
            </w:tcBorders>
            <w:vAlign w:val="center"/>
          </w:tcPr>
          <w:p w14:paraId="6C3900B6" w14:textId="77777777" w:rsidR="00B004FB" w:rsidRPr="00CF4C26" w:rsidRDefault="00E552BE">
            <w:pPr>
              <w:widowControl/>
              <w:spacing w:line="240" w:lineRule="auto"/>
              <w:jc w:val="center"/>
              <w:rPr>
                <w:rFonts w:cs="Times New Roman"/>
                <w:kern w:val="0"/>
                <w:sz w:val="21"/>
              </w:rPr>
            </w:pPr>
            <w:r w:rsidRPr="00CF4C26">
              <w:rPr>
                <w:rFonts w:cs="Times New Roman"/>
                <w:kern w:val="0"/>
                <w:sz w:val="21"/>
              </w:rPr>
              <w:t>1</w:t>
            </w:r>
            <w:r w:rsidRPr="00CF4C26">
              <w:rPr>
                <w:rFonts w:cs="Times New Roman"/>
                <w:kern w:val="0"/>
                <w:sz w:val="21"/>
              </w:rPr>
              <w:t>类</w:t>
            </w:r>
          </w:p>
        </w:tc>
        <w:tc>
          <w:tcPr>
            <w:tcW w:w="569" w:type="pct"/>
            <w:tcBorders>
              <w:bottom w:val="single" w:sz="12" w:space="0" w:color="auto"/>
            </w:tcBorders>
            <w:vAlign w:val="center"/>
          </w:tcPr>
          <w:p w14:paraId="61DD372F" w14:textId="77777777" w:rsidR="00B004FB" w:rsidRPr="00CF4C26" w:rsidRDefault="00E552BE">
            <w:pPr>
              <w:widowControl/>
              <w:spacing w:line="240" w:lineRule="auto"/>
              <w:jc w:val="center"/>
              <w:rPr>
                <w:rFonts w:cs="Times New Roman"/>
                <w:kern w:val="0"/>
                <w:sz w:val="21"/>
              </w:rPr>
            </w:pPr>
            <w:r w:rsidRPr="00CF4C26">
              <w:rPr>
                <w:rFonts w:cs="Times New Roman"/>
                <w:kern w:val="0"/>
                <w:sz w:val="21"/>
              </w:rPr>
              <w:t>55</w:t>
            </w:r>
          </w:p>
        </w:tc>
        <w:tc>
          <w:tcPr>
            <w:tcW w:w="545" w:type="pct"/>
            <w:tcBorders>
              <w:bottom w:val="single" w:sz="12" w:space="0" w:color="auto"/>
            </w:tcBorders>
            <w:vAlign w:val="center"/>
          </w:tcPr>
          <w:p w14:paraId="7E9AE3A8" w14:textId="77777777" w:rsidR="00B004FB" w:rsidRPr="00CF4C26" w:rsidRDefault="00E552BE">
            <w:pPr>
              <w:widowControl/>
              <w:spacing w:line="240" w:lineRule="auto"/>
              <w:jc w:val="center"/>
              <w:rPr>
                <w:rFonts w:cs="Times New Roman"/>
                <w:kern w:val="0"/>
                <w:sz w:val="21"/>
              </w:rPr>
            </w:pPr>
            <w:r w:rsidRPr="00CF4C26">
              <w:rPr>
                <w:rFonts w:cs="Times New Roman"/>
                <w:kern w:val="0"/>
                <w:sz w:val="21"/>
              </w:rPr>
              <w:t>45</w:t>
            </w:r>
          </w:p>
        </w:tc>
        <w:tc>
          <w:tcPr>
            <w:tcW w:w="3035" w:type="pct"/>
            <w:vMerge/>
            <w:tcBorders>
              <w:bottom w:val="single" w:sz="12" w:space="0" w:color="auto"/>
            </w:tcBorders>
            <w:vAlign w:val="center"/>
          </w:tcPr>
          <w:p w14:paraId="171C9F37" w14:textId="77777777" w:rsidR="00B004FB" w:rsidRPr="00CF4C26" w:rsidRDefault="00B004FB">
            <w:pPr>
              <w:widowControl/>
              <w:spacing w:line="240" w:lineRule="auto"/>
              <w:jc w:val="center"/>
              <w:rPr>
                <w:rFonts w:cs="Times New Roman"/>
                <w:kern w:val="0"/>
                <w:sz w:val="21"/>
              </w:rPr>
            </w:pPr>
          </w:p>
        </w:tc>
      </w:tr>
    </w:tbl>
    <w:p w14:paraId="78E8154E" w14:textId="77777777" w:rsidR="00B004FB" w:rsidRPr="00CF4C26" w:rsidRDefault="00E552BE">
      <w:pPr>
        <w:widowControl/>
        <w:adjustRightInd/>
        <w:snapToGrid/>
        <w:spacing w:line="240" w:lineRule="auto"/>
        <w:jc w:val="left"/>
        <w:rPr>
          <w:rFonts w:ascii="宋体" w:hAnsi="宋体" w:cs="宋体"/>
          <w:kern w:val="0"/>
          <w:szCs w:val="24"/>
        </w:rPr>
      </w:pPr>
      <w:r w:rsidRPr="00CF4C26">
        <w:rPr>
          <w:noProof/>
        </w:rPr>
        <w:lastRenderedPageBreak/>
        <w:drawing>
          <wp:inline distT="0" distB="0" distL="0" distR="0" wp14:anchorId="577C9F78" wp14:editId="62FE99A1">
            <wp:extent cx="5274310" cy="35909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4310" cy="3590925"/>
                    </a:xfrm>
                    <a:prstGeom prst="rect">
                      <a:avLst/>
                    </a:prstGeom>
                  </pic:spPr>
                </pic:pic>
              </a:graphicData>
            </a:graphic>
          </wp:inline>
        </w:drawing>
      </w:r>
    </w:p>
    <w:p w14:paraId="7A86532F" w14:textId="77777777" w:rsidR="00B004FB" w:rsidRPr="00CF4C26" w:rsidRDefault="00E552BE">
      <w:pPr>
        <w:widowControl/>
        <w:adjustRightInd/>
        <w:snapToGrid/>
        <w:jc w:val="center"/>
        <w:rPr>
          <w:rFonts w:cs="Times New Roman"/>
          <w:b/>
          <w:bCs/>
          <w:spacing w:val="6"/>
          <w:kern w:val="0"/>
          <w:szCs w:val="24"/>
        </w:rPr>
      </w:pPr>
      <w:r w:rsidRPr="00CF4C26">
        <w:rPr>
          <w:rFonts w:cs="Times New Roman" w:hint="eastAsia"/>
          <w:b/>
          <w:bCs/>
          <w:spacing w:val="6"/>
          <w:kern w:val="0"/>
          <w:szCs w:val="24"/>
        </w:rPr>
        <w:t>图</w:t>
      </w:r>
      <w:r w:rsidRPr="00CF4C26">
        <w:rPr>
          <w:rFonts w:cs="Times New Roman"/>
          <w:b/>
          <w:bCs/>
          <w:spacing w:val="6"/>
          <w:kern w:val="0"/>
          <w:szCs w:val="24"/>
        </w:rPr>
        <w:t>2.3</w:t>
      </w:r>
      <w:r w:rsidRPr="00CF4C26">
        <w:rPr>
          <w:rFonts w:cs="Times New Roman" w:hint="eastAsia"/>
          <w:b/>
          <w:bCs/>
          <w:spacing w:val="6"/>
          <w:kern w:val="0"/>
          <w:szCs w:val="24"/>
        </w:rPr>
        <w:t>-</w:t>
      </w:r>
      <w:r w:rsidRPr="00CF4C26">
        <w:rPr>
          <w:rFonts w:cs="Times New Roman"/>
          <w:b/>
          <w:bCs/>
          <w:spacing w:val="6"/>
          <w:kern w:val="0"/>
          <w:szCs w:val="24"/>
        </w:rPr>
        <w:t xml:space="preserve">1  </w:t>
      </w:r>
      <w:r w:rsidRPr="00CF4C26">
        <w:rPr>
          <w:rFonts w:cs="Times New Roman" w:hint="eastAsia"/>
          <w:b/>
          <w:bCs/>
          <w:spacing w:val="6"/>
          <w:kern w:val="0"/>
          <w:szCs w:val="24"/>
        </w:rPr>
        <w:t>本项目评价</w:t>
      </w:r>
      <w:proofErr w:type="gramStart"/>
      <w:r w:rsidRPr="00CF4C26">
        <w:rPr>
          <w:rFonts w:cs="Times New Roman" w:hint="eastAsia"/>
          <w:b/>
          <w:bCs/>
          <w:spacing w:val="6"/>
          <w:kern w:val="0"/>
          <w:szCs w:val="24"/>
        </w:rPr>
        <w:t>范围内声功能</w:t>
      </w:r>
      <w:proofErr w:type="gramEnd"/>
      <w:r w:rsidRPr="00CF4C26">
        <w:rPr>
          <w:rFonts w:cs="Times New Roman" w:hint="eastAsia"/>
          <w:b/>
          <w:bCs/>
          <w:spacing w:val="6"/>
          <w:kern w:val="0"/>
          <w:szCs w:val="24"/>
        </w:rPr>
        <w:t>分区图</w:t>
      </w:r>
    </w:p>
    <w:p w14:paraId="0E322A0A" w14:textId="77777777" w:rsidR="00B004FB" w:rsidRPr="00CF4C26" w:rsidRDefault="00E552BE">
      <w:pPr>
        <w:ind w:firstLine="480"/>
      </w:pPr>
      <w:r w:rsidRPr="00CF4C26">
        <w:rPr>
          <w:rFonts w:hint="eastAsia"/>
        </w:rPr>
        <w:t>2</w:t>
      </w:r>
      <w:r w:rsidRPr="00CF4C26">
        <w:rPr>
          <w:rFonts w:hint="eastAsia"/>
        </w:rPr>
        <w:t>、排放标准</w:t>
      </w:r>
    </w:p>
    <w:p w14:paraId="35836DC4" w14:textId="77777777" w:rsidR="00B004FB" w:rsidRPr="00CF4C26" w:rsidRDefault="00E552BE">
      <w:pPr>
        <w:widowControl/>
        <w:ind w:firstLineChars="200" w:firstLine="480"/>
        <w:rPr>
          <w:rFonts w:cs="Times New Roman"/>
          <w:kern w:val="0"/>
          <w:szCs w:val="24"/>
        </w:rPr>
      </w:pPr>
      <w:r w:rsidRPr="00CF4C26">
        <w:rPr>
          <w:rFonts w:cs="Times New Roman"/>
          <w:kern w:val="0"/>
          <w:szCs w:val="24"/>
        </w:rPr>
        <w:t>本项目</w:t>
      </w:r>
      <w:r w:rsidRPr="00CF4C26">
        <w:rPr>
          <w:rFonts w:cs="Times New Roman" w:hint="eastAsia"/>
          <w:kern w:val="0"/>
          <w:szCs w:val="24"/>
        </w:rPr>
        <w:t>施工期噪声排放标准执行《建筑施工场界环境噪声排放标准》（</w:t>
      </w:r>
      <w:r w:rsidRPr="00CF4C26">
        <w:rPr>
          <w:rFonts w:cs="Times New Roman"/>
          <w:kern w:val="0"/>
          <w:szCs w:val="24"/>
        </w:rPr>
        <w:t>GB12523-2011</w:t>
      </w:r>
      <w:r w:rsidRPr="00CF4C26">
        <w:rPr>
          <w:rFonts w:cs="Times New Roman"/>
          <w:kern w:val="0"/>
          <w:szCs w:val="24"/>
        </w:rPr>
        <w:t>）中表</w:t>
      </w:r>
      <w:r w:rsidRPr="00CF4C26">
        <w:rPr>
          <w:rFonts w:cs="Times New Roman"/>
          <w:kern w:val="0"/>
          <w:szCs w:val="24"/>
        </w:rPr>
        <w:t>1</w:t>
      </w:r>
      <w:r w:rsidRPr="00CF4C26">
        <w:rPr>
          <w:rFonts w:cs="Times New Roman"/>
          <w:kern w:val="0"/>
          <w:szCs w:val="24"/>
        </w:rPr>
        <w:t>排放限值，具体见表</w:t>
      </w:r>
      <w:r w:rsidRPr="00CF4C26">
        <w:rPr>
          <w:rFonts w:cs="Times New Roman"/>
          <w:kern w:val="0"/>
          <w:szCs w:val="24"/>
        </w:rPr>
        <w:t>2.3</w:t>
      </w:r>
      <w:r w:rsidRPr="00CF4C26">
        <w:rPr>
          <w:rFonts w:cs="Times New Roman" w:hint="eastAsia"/>
          <w:kern w:val="0"/>
          <w:szCs w:val="24"/>
        </w:rPr>
        <w:t>-</w:t>
      </w:r>
      <w:r w:rsidRPr="00CF4C26">
        <w:rPr>
          <w:rFonts w:cs="Times New Roman"/>
          <w:kern w:val="0"/>
          <w:szCs w:val="24"/>
        </w:rPr>
        <w:t>3</w:t>
      </w:r>
      <w:r w:rsidRPr="00CF4C26">
        <w:rPr>
          <w:rFonts w:cs="Times New Roman"/>
          <w:kern w:val="0"/>
          <w:szCs w:val="24"/>
        </w:rPr>
        <w:t>。</w:t>
      </w:r>
    </w:p>
    <w:p w14:paraId="0E16D185" w14:textId="77777777" w:rsidR="00B004FB" w:rsidRPr="00CF4C26" w:rsidRDefault="00E552BE">
      <w:pPr>
        <w:keepNext/>
        <w:widowControl/>
        <w:spacing w:line="240" w:lineRule="auto"/>
        <w:jc w:val="center"/>
        <w:rPr>
          <w:rFonts w:cs="Times New Roman"/>
          <w:b/>
          <w:kern w:val="0"/>
          <w:sz w:val="21"/>
        </w:rPr>
      </w:pPr>
      <w:r w:rsidRPr="00CF4C26">
        <w:rPr>
          <w:rFonts w:cs="Times New Roman"/>
          <w:b/>
          <w:kern w:val="0"/>
          <w:sz w:val="21"/>
        </w:rPr>
        <w:t>表</w:t>
      </w:r>
      <w:r w:rsidRPr="00CF4C26">
        <w:rPr>
          <w:rFonts w:cs="Times New Roman"/>
          <w:b/>
          <w:kern w:val="0"/>
          <w:sz w:val="21"/>
        </w:rPr>
        <w:t>2.3</w:t>
      </w:r>
      <w:r w:rsidRPr="00CF4C26">
        <w:rPr>
          <w:rFonts w:cs="Times New Roman" w:hint="eastAsia"/>
          <w:b/>
          <w:kern w:val="0"/>
          <w:sz w:val="21"/>
        </w:rPr>
        <w:t>-</w:t>
      </w:r>
      <w:r w:rsidRPr="00CF4C26">
        <w:rPr>
          <w:rFonts w:cs="Times New Roman"/>
          <w:b/>
          <w:kern w:val="0"/>
          <w:sz w:val="21"/>
        </w:rPr>
        <w:t xml:space="preserve">3  </w:t>
      </w:r>
      <w:r w:rsidRPr="00CF4C26">
        <w:rPr>
          <w:rFonts w:cs="Times New Roman"/>
          <w:b/>
          <w:kern w:val="0"/>
          <w:sz w:val="21"/>
        </w:rPr>
        <w:t>建筑施工场界环境噪声排放标准（单位：</w:t>
      </w:r>
      <w:r w:rsidRPr="00CF4C26">
        <w:rPr>
          <w:rFonts w:cs="Times New Roman"/>
          <w:b/>
          <w:kern w:val="0"/>
          <w:sz w:val="21"/>
        </w:rPr>
        <w:t>dB(A)</w:t>
      </w:r>
      <w:r w:rsidRPr="00CF4C26">
        <w:rPr>
          <w:rFonts w:cs="Times New Roman"/>
          <w:b/>
          <w:kern w:val="0"/>
          <w:sz w:val="21"/>
        </w:rPr>
        <w:t>）</w:t>
      </w:r>
    </w:p>
    <w:tbl>
      <w:tblPr>
        <w:tblStyle w:val="affff4"/>
        <w:tblW w:w="5000" w:type="pct"/>
        <w:tblCellMar>
          <w:left w:w="0" w:type="dxa"/>
          <w:right w:w="0" w:type="dxa"/>
        </w:tblCellMar>
        <w:tblLook w:val="04A0" w:firstRow="1" w:lastRow="0" w:firstColumn="1" w:lastColumn="0" w:noHBand="0" w:noVBand="1"/>
      </w:tblPr>
      <w:tblGrid>
        <w:gridCol w:w="1130"/>
        <w:gridCol w:w="977"/>
        <w:gridCol w:w="1081"/>
        <w:gridCol w:w="5118"/>
      </w:tblGrid>
      <w:tr w:rsidR="00CF4C26" w:rsidRPr="00CF4C26" w14:paraId="3E6AA8D8" w14:textId="77777777" w:rsidTr="00B004FB">
        <w:trPr>
          <w:cnfStyle w:val="100000000000" w:firstRow="1" w:lastRow="0" w:firstColumn="0" w:lastColumn="0" w:oddVBand="0" w:evenVBand="0" w:oddHBand="0" w:evenHBand="0" w:firstRowFirstColumn="0" w:firstRowLastColumn="0" w:lastRowFirstColumn="0" w:lastRowLastColumn="0"/>
          <w:trHeight w:val="340"/>
        </w:trPr>
        <w:tc>
          <w:tcPr>
            <w:tcW w:w="680" w:type="pct"/>
            <w:tcBorders>
              <w:top w:val="single" w:sz="12" w:space="0" w:color="auto"/>
              <w:bottom w:val="single" w:sz="12" w:space="0" w:color="auto"/>
            </w:tcBorders>
          </w:tcPr>
          <w:p w14:paraId="1C70A293" w14:textId="77777777" w:rsidR="00B004FB" w:rsidRPr="00CF4C26" w:rsidRDefault="00E552BE">
            <w:pPr>
              <w:widowControl/>
              <w:spacing w:line="240" w:lineRule="auto"/>
              <w:jc w:val="center"/>
              <w:rPr>
                <w:kern w:val="0"/>
                <w:sz w:val="21"/>
                <w:szCs w:val="20"/>
              </w:rPr>
            </w:pPr>
            <w:r w:rsidRPr="00CF4C26">
              <w:rPr>
                <w:kern w:val="0"/>
                <w:sz w:val="21"/>
                <w:szCs w:val="20"/>
              </w:rPr>
              <w:t>噪声类别</w:t>
            </w:r>
          </w:p>
        </w:tc>
        <w:tc>
          <w:tcPr>
            <w:tcW w:w="588" w:type="pct"/>
            <w:tcBorders>
              <w:top w:val="single" w:sz="12" w:space="0" w:color="auto"/>
              <w:bottom w:val="single" w:sz="12" w:space="0" w:color="auto"/>
            </w:tcBorders>
          </w:tcPr>
          <w:p w14:paraId="2819B147" w14:textId="77777777" w:rsidR="00B004FB" w:rsidRPr="00CF4C26" w:rsidRDefault="00E552BE">
            <w:pPr>
              <w:widowControl/>
              <w:spacing w:line="240" w:lineRule="auto"/>
              <w:jc w:val="center"/>
              <w:rPr>
                <w:kern w:val="0"/>
                <w:sz w:val="21"/>
                <w:szCs w:val="20"/>
              </w:rPr>
            </w:pPr>
            <w:r w:rsidRPr="00CF4C26">
              <w:rPr>
                <w:kern w:val="0"/>
                <w:sz w:val="21"/>
                <w:szCs w:val="20"/>
              </w:rPr>
              <w:t>昼间</w:t>
            </w:r>
          </w:p>
        </w:tc>
        <w:tc>
          <w:tcPr>
            <w:tcW w:w="651" w:type="pct"/>
            <w:tcBorders>
              <w:top w:val="single" w:sz="12" w:space="0" w:color="auto"/>
              <w:bottom w:val="single" w:sz="12" w:space="0" w:color="auto"/>
            </w:tcBorders>
          </w:tcPr>
          <w:p w14:paraId="7CB2BC64" w14:textId="77777777" w:rsidR="00B004FB" w:rsidRPr="00CF4C26" w:rsidRDefault="00E552BE">
            <w:pPr>
              <w:widowControl/>
              <w:spacing w:line="240" w:lineRule="auto"/>
              <w:jc w:val="center"/>
              <w:rPr>
                <w:kern w:val="0"/>
                <w:sz w:val="21"/>
                <w:szCs w:val="20"/>
              </w:rPr>
            </w:pPr>
            <w:r w:rsidRPr="00CF4C26">
              <w:rPr>
                <w:kern w:val="0"/>
                <w:sz w:val="21"/>
                <w:szCs w:val="20"/>
              </w:rPr>
              <w:t>夜间</w:t>
            </w:r>
          </w:p>
        </w:tc>
        <w:tc>
          <w:tcPr>
            <w:tcW w:w="3080" w:type="pct"/>
            <w:tcBorders>
              <w:top w:val="single" w:sz="12" w:space="0" w:color="auto"/>
              <w:bottom w:val="single" w:sz="12" w:space="0" w:color="auto"/>
            </w:tcBorders>
          </w:tcPr>
          <w:p w14:paraId="6FF25318" w14:textId="77777777" w:rsidR="00B004FB" w:rsidRPr="00CF4C26" w:rsidRDefault="00E552BE">
            <w:pPr>
              <w:widowControl/>
              <w:spacing w:line="240" w:lineRule="auto"/>
              <w:jc w:val="center"/>
              <w:rPr>
                <w:kern w:val="0"/>
                <w:sz w:val="21"/>
                <w:szCs w:val="20"/>
              </w:rPr>
            </w:pPr>
            <w:r w:rsidRPr="00CF4C26">
              <w:rPr>
                <w:kern w:val="0"/>
                <w:sz w:val="21"/>
                <w:szCs w:val="20"/>
              </w:rPr>
              <w:t>标准来源</w:t>
            </w:r>
          </w:p>
        </w:tc>
      </w:tr>
      <w:tr w:rsidR="00CF4C26" w:rsidRPr="00CF4C26" w14:paraId="55214AAC" w14:textId="77777777" w:rsidTr="00B004FB">
        <w:trPr>
          <w:trHeight w:val="340"/>
        </w:trPr>
        <w:tc>
          <w:tcPr>
            <w:tcW w:w="680" w:type="pct"/>
          </w:tcPr>
          <w:p w14:paraId="1CDC3A51" w14:textId="77777777" w:rsidR="00B004FB" w:rsidRPr="00CF4C26" w:rsidRDefault="00E552BE">
            <w:pPr>
              <w:widowControl/>
              <w:spacing w:line="240" w:lineRule="auto"/>
              <w:jc w:val="center"/>
              <w:rPr>
                <w:kern w:val="0"/>
                <w:sz w:val="21"/>
                <w:szCs w:val="20"/>
              </w:rPr>
            </w:pPr>
            <w:r w:rsidRPr="00CF4C26">
              <w:rPr>
                <w:kern w:val="0"/>
                <w:sz w:val="21"/>
                <w:szCs w:val="20"/>
              </w:rPr>
              <w:t>施工期噪声</w:t>
            </w:r>
          </w:p>
        </w:tc>
        <w:tc>
          <w:tcPr>
            <w:tcW w:w="588" w:type="pct"/>
            <w:tcBorders>
              <w:top w:val="single" w:sz="4" w:space="0" w:color="auto"/>
            </w:tcBorders>
          </w:tcPr>
          <w:p w14:paraId="47B5F2B8" w14:textId="77777777" w:rsidR="00B004FB" w:rsidRPr="00CF4C26" w:rsidRDefault="00E552BE">
            <w:pPr>
              <w:widowControl/>
              <w:spacing w:line="240" w:lineRule="auto"/>
              <w:jc w:val="center"/>
              <w:rPr>
                <w:kern w:val="0"/>
                <w:sz w:val="21"/>
                <w:szCs w:val="20"/>
              </w:rPr>
            </w:pPr>
            <w:r w:rsidRPr="00CF4C26">
              <w:rPr>
                <w:kern w:val="0"/>
                <w:sz w:val="21"/>
                <w:szCs w:val="20"/>
              </w:rPr>
              <w:t>70</w:t>
            </w:r>
          </w:p>
        </w:tc>
        <w:tc>
          <w:tcPr>
            <w:tcW w:w="651" w:type="pct"/>
            <w:tcBorders>
              <w:top w:val="single" w:sz="4" w:space="0" w:color="auto"/>
            </w:tcBorders>
          </w:tcPr>
          <w:p w14:paraId="2A2D46A6" w14:textId="77777777" w:rsidR="00B004FB" w:rsidRPr="00CF4C26" w:rsidRDefault="00E552BE">
            <w:pPr>
              <w:widowControl/>
              <w:spacing w:line="240" w:lineRule="auto"/>
              <w:jc w:val="center"/>
              <w:rPr>
                <w:kern w:val="0"/>
                <w:sz w:val="21"/>
                <w:szCs w:val="20"/>
              </w:rPr>
            </w:pPr>
            <w:r w:rsidRPr="00CF4C26">
              <w:rPr>
                <w:kern w:val="0"/>
                <w:sz w:val="21"/>
                <w:szCs w:val="20"/>
              </w:rPr>
              <w:t>55</w:t>
            </w:r>
          </w:p>
        </w:tc>
        <w:tc>
          <w:tcPr>
            <w:tcW w:w="3080" w:type="pct"/>
            <w:tcBorders>
              <w:top w:val="single" w:sz="4" w:space="0" w:color="auto"/>
            </w:tcBorders>
          </w:tcPr>
          <w:p w14:paraId="25FC24EC" w14:textId="77777777" w:rsidR="00B004FB" w:rsidRPr="00CF4C26" w:rsidRDefault="00E552BE">
            <w:pPr>
              <w:widowControl/>
              <w:spacing w:line="240" w:lineRule="auto"/>
              <w:jc w:val="center"/>
              <w:rPr>
                <w:kern w:val="0"/>
                <w:sz w:val="21"/>
                <w:szCs w:val="20"/>
              </w:rPr>
            </w:pPr>
            <w:r w:rsidRPr="00CF4C26">
              <w:rPr>
                <w:kern w:val="0"/>
                <w:sz w:val="21"/>
                <w:szCs w:val="20"/>
              </w:rPr>
              <w:t>《建筑施工厂界环境噪声排放标准》（</w:t>
            </w:r>
            <w:r w:rsidRPr="00CF4C26">
              <w:rPr>
                <w:kern w:val="0"/>
                <w:sz w:val="21"/>
                <w:szCs w:val="20"/>
              </w:rPr>
              <w:t>GB12523-2011</w:t>
            </w:r>
            <w:r w:rsidRPr="00CF4C26">
              <w:rPr>
                <w:kern w:val="0"/>
                <w:sz w:val="21"/>
                <w:szCs w:val="20"/>
              </w:rPr>
              <w:t>）</w:t>
            </w:r>
          </w:p>
        </w:tc>
      </w:tr>
    </w:tbl>
    <w:p w14:paraId="793A999F" w14:textId="77777777" w:rsidR="00B004FB" w:rsidRPr="00CF4C26" w:rsidRDefault="00E552BE">
      <w:pPr>
        <w:pStyle w:val="2"/>
      </w:pPr>
      <w:bookmarkStart w:id="40" w:name="_Toc70095805"/>
      <w:r w:rsidRPr="00CF4C26">
        <w:rPr>
          <w:rFonts w:hint="eastAsia"/>
        </w:rPr>
        <w:t>2</w:t>
      </w:r>
      <w:r w:rsidRPr="00CF4C26">
        <w:t xml:space="preserve">.4 </w:t>
      </w:r>
      <w:r w:rsidRPr="00CF4C26">
        <w:t>评价工作等级和评价范围</w:t>
      </w:r>
      <w:bookmarkEnd w:id="40"/>
    </w:p>
    <w:p w14:paraId="5824739A" w14:textId="77777777" w:rsidR="00B004FB" w:rsidRPr="00CF4C26" w:rsidRDefault="00E552BE">
      <w:pPr>
        <w:pStyle w:val="3"/>
      </w:pPr>
      <w:r w:rsidRPr="00CF4C26">
        <w:rPr>
          <w:rFonts w:hint="eastAsia"/>
        </w:rPr>
        <w:t>2</w:t>
      </w:r>
      <w:r w:rsidRPr="00CF4C26">
        <w:t xml:space="preserve">.4.1 </w:t>
      </w:r>
      <w:r w:rsidRPr="00CF4C26">
        <w:t>评价工作等级</w:t>
      </w:r>
    </w:p>
    <w:p w14:paraId="0973CB1E" w14:textId="77777777" w:rsidR="00B004FB" w:rsidRPr="00CF4C26" w:rsidRDefault="00E552BE">
      <w:pPr>
        <w:ind w:firstLine="480"/>
      </w:pPr>
      <w:r w:rsidRPr="00CF4C26">
        <w:rPr>
          <w:rFonts w:hint="eastAsia"/>
        </w:rPr>
        <w:t>依据《环境影响评价技术导则</w:t>
      </w:r>
      <w:r w:rsidRPr="00CF4C26">
        <w:rPr>
          <w:rFonts w:hint="eastAsia"/>
        </w:rPr>
        <w:t xml:space="preserve"> </w:t>
      </w:r>
      <w:r w:rsidRPr="00CF4C26">
        <w:rPr>
          <w:rFonts w:hint="eastAsia"/>
        </w:rPr>
        <w:t>声环境》（</w:t>
      </w:r>
      <w:r w:rsidRPr="00CF4C26">
        <w:rPr>
          <w:rFonts w:hint="eastAsia"/>
        </w:rPr>
        <w:t>HJ2.4</w:t>
      </w:r>
      <w:r w:rsidRPr="00CF4C26">
        <w:rPr>
          <w:rFonts w:hint="eastAsia"/>
        </w:rPr>
        <w:t>－</w:t>
      </w:r>
      <w:r w:rsidRPr="00CF4C26">
        <w:rPr>
          <w:rFonts w:hint="eastAsia"/>
        </w:rPr>
        <w:t>2009</w:t>
      </w:r>
      <w:r w:rsidRPr="00CF4C26">
        <w:rPr>
          <w:rFonts w:hint="eastAsia"/>
        </w:rPr>
        <w:t>）中有关噪声环境影响评价工作等级划分的基本原则，项目周边所在地噪声类别为</w:t>
      </w:r>
      <w:r w:rsidRPr="00CF4C26">
        <w:t>1</w:t>
      </w:r>
      <w:r w:rsidRPr="00CF4C26">
        <w:rPr>
          <w:rFonts w:hint="eastAsia"/>
        </w:rPr>
        <w:t>类，建设前后噪声级增量在</w:t>
      </w:r>
      <w:r w:rsidRPr="00CF4C26">
        <w:rPr>
          <w:rFonts w:hint="eastAsia"/>
        </w:rPr>
        <w:t>3 dB(A)</w:t>
      </w:r>
      <w:r w:rsidRPr="00CF4C26">
        <w:rPr>
          <w:rFonts w:hint="eastAsia"/>
        </w:rPr>
        <w:t>～</w:t>
      </w:r>
      <w:r w:rsidRPr="00CF4C26">
        <w:rPr>
          <w:rFonts w:hint="eastAsia"/>
        </w:rPr>
        <w:t>5dB(A)</w:t>
      </w:r>
      <w:r w:rsidRPr="00CF4C26">
        <w:rPr>
          <w:rFonts w:hint="eastAsia"/>
        </w:rPr>
        <w:t>之间（含</w:t>
      </w:r>
      <w:r w:rsidRPr="00CF4C26">
        <w:rPr>
          <w:rFonts w:hint="eastAsia"/>
        </w:rPr>
        <w:t>5dB(A)</w:t>
      </w:r>
      <w:r w:rsidRPr="00CF4C26">
        <w:rPr>
          <w:rFonts w:hint="eastAsia"/>
        </w:rPr>
        <w:t>），受影响的敏感点较分散受影响人口较多，声环境评价为二级评价。</w:t>
      </w:r>
    </w:p>
    <w:p w14:paraId="3A43EE27" w14:textId="77777777" w:rsidR="00B004FB" w:rsidRPr="00CF4C26" w:rsidRDefault="00E552BE">
      <w:pPr>
        <w:pStyle w:val="3"/>
      </w:pPr>
      <w:r w:rsidRPr="00CF4C26">
        <w:rPr>
          <w:rFonts w:hint="eastAsia"/>
        </w:rPr>
        <w:t>2</w:t>
      </w:r>
      <w:r w:rsidRPr="00CF4C26">
        <w:t xml:space="preserve">.4.2 </w:t>
      </w:r>
      <w:r w:rsidRPr="00CF4C26">
        <w:t>评价范围</w:t>
      </w:r>
    </w:p>
    <w:p w14:paraId="5B14271B" w14:textId="77777777" w:rsidR="00B004FB" w:rsidRPr="00CF4C26" w:rsidRDefault="00E552BE">
      <w:pPr>
        <w:ind w:firstLine="480"/>
      </w:pPr>
      <w:r w:rsidRPr="00CF4C26">
        <w:rPr>
          <w:rFonts w:hint="eastAsia"/>
        </w:rPr>
        <w:t>声环境影响评价范围为：拟建道路中心线两侧</w:t>
      </w:r>
      <w:r w:rsidRPr="00CF4C26">
        <w:rPr>
          <w:rFonts w:hint="eastAsia"/>
        </w:rPr>
        <w:t>200m</w:t>
      </w:r>
      <w:r w:rsidRPr="00CF4C26">
        <w:rPr>
          <w:rFonts w:hint="eastAsia"/>
        </w:rPr>
        <w:t>范围内。</w:t>
      </w:r>
    </w:p>
    <w:p w14:paraId="2F2D27F4" w14:textId="77777777" w:rsidR="00B004FB" w:rsidRPr="00CF4C26" w:rsidRDefault="00E552BE">
      <w:pPr>
        <w:pStyle w:val="2"/>
      </w:pPr>
      <w:bookmarkStart w:id="41" w:name="_Toc70095806"/>
      <w:r w:rsidRPr="00CF4C26">
        <w:t xml:space="preserve">2.5 </w:t>
      </w:r>
      <w:r w:rsidRPr="00CF4C26">
        <w:t>评价时段</w:t>
      </w:r>
      <w:bookmarkEnd w:id="41"/>
    </w:p>
    <w:p w14:paraId="726279C1" w14:textId="77777777" w:rsidR="00B004FB" w:rsidRPr="00CF4C26" w:rsidRDefault="00E552BE">
      <w:pPr>
        <w:ind w:firstLine="480"/>
      </w:pPr>
      <w:r w:rsidRPr="00CF4C26">
        <w:rPr>
          <w:rFonts w:hint="eastAsia"/>
        </w:rPr>
        <w:t>施工期：本工程建设期为</w:t>
      </w:r>
      <w:r w:rsidRPr="00CF4C26">
        <w:rPr>
          <w:rFonts w:hint="eastAsia"/>
        </w:rPr>
        <w:t>20</w:t>
      </w:r>
      <w:r w:rsidRPr="00CF4C26">
        <w:t>22</w:t>
      </w:r>
      <w:r w:rsidRPr="00CF4C26">
        <w:rPr>
          <w:rFonts w:hint="eastAsia"/>
        </w:rPr>
        <w:t>年</w:t>
      </w:r>
      <w:r w:rsidRPr="00CF4C26">
        <w:t>10</w:t>
      </w:r>
      <w:r w:rsidRPr="00CF4C26">
        <w:rPr>
          <w:rFonts w:hint="eastAsia"/>
        </w:rPr>
        <w:t>月</w:t>
      </w:r>
      <w:r w:rsidRPr="00CF4C26">
        <w:rPr>
          <w:rFonts w:hint="eastAsia"/>
        </w:rPr>
        <w:t>~20</w:t>
      </w:r>
      <w:r w:rsidRPr="00CF4C26">
        <w:t>23</w:t>
      </w:r>
      <w:r w:rsidRPr="00CF4C26">
        <w:rPr>
          <w:rFonts w:hint="eastAsia"/>
        </w:rPr>
        <w:t>年</w:t>
      </w:r>
      <w:r w:rsidRPr="00CF4C26">
        <w:t>10</w:t>
      </w:r>
      <w:r w:rsidRPr="00CF4C26">
        <w:rPr>
          <w:rFonts w:hint="eastAsia"/>
        </w:rPr>
        <w:t>月；</w:t>
      </w:r>
    </w:p>
    <w:p w14:paraId="46E5D135" w14:textId="77777777" w:rsidR="00B004FB" w:rsidRPr="00CF4C26" w:rsidRDefault="00E552BE">
      <w:pPr>
        <w:ind w:firstLine="480"/>
      </w:pPr>
      <w:r w:rsidRPr="00CF4C26">
        <w:rPr>
          <w:rFonts w:hint="eastAsia"/>
        </w:rPr>
        <w:lastRenderedPageBreak/>
        <w:t>营运近期：</w:t>
      </w:r>
      <w:r w:rsidRPr="00CF4C26">
        <w:rPr>
          <w:rFonts w:hint="eastAsia"/>
        </w:rPr>
        <w:t>20</w:t>
      </w:r>
      <w:r w:rsidRPr="00CF4C26">
        <w:t>23</w:t>
      </w:r>
      <w:r w:rsidRPr="00CF4C26">
        <w:rPr>
          <w:rFonts w:hint="eastAsia"/>
        </w:rPr>
        <w:t>年；</w:t>
      </w:r>
    </w:p>
    <w:p w14:paraId="7997ADE6" w14:textId="77777777" w:rsidR="00B004FB" w:rsidRPr="00CF4C26" w:rsidRDefault="00E552BE">
      <w:pPr>
        <w:ind w:firstLine="480"/>
      </w:pPr>
      <w:r w:rsidRPr="00CF4C26">
        <w:rPr>
          <w:rFonts w:hint="eastAsia"/>
        </w:rPr>
        <w:t>营运中期：</w:t>
      </w:r>
      <w:r w:rsidRPr="00CF4C26">
        <w:rPr>
          <w:rFonts w:hint="eastAsia"/>
        </w:rPr>
        <w:t>20</w:t>
      </w:r>
      <w:r w:rsidRPr="00CF4C26">
        <w:t>29</w:t>
      </w:r>
      <w:r w:rsidRPr="00CF4C26">
        <w:rPr>
          <w:rFonts w:hint="eastAsia"/>
        </w:rPr>
        <w:t>年；</w:t>
      </w:r>
    </w:p>
    <w:p w14:paraId="165DABE4" w14:textId="3993369E" w:rsidR="00B004FB" w:rsidRDefault="00E552BE">
      <w:pPr>
        <w:ind w:firstLine="480"/>
        <w:sectPr w:rsidR="00B004FB">
          <w:pgSz w:w="11906" w:h="16838"/>
          <w:pgMar w:top="1440" w:right="1800" w:bottom="1440" w:left="1800" w:header="851" w:footer="992" w:gutter="0"/>
          <w:pgNumType w:fmt="numberInDash"/>
          <w:cols w:space="425"/>
          <w:docGrid w:type="lines" w:linePitch="312"/>
        </w:sectPr>
      </w:pPr>
      <w:r w:rsidRPr="00CF4C26">
        <w:rPr>
          <w:rFonts w:hint="eastAsia"/>
        </w:rPr>
        <w:t>营运远期：</w:t>
      </w:r>
      <w:r w:rsidRPr="00CF4C26">
        <w:rPr>
          <w:rFonts w:hint="eastAsia"/>
        </w:rPr>
        <w:t>20</w:t>
      </w:r>
      <w:r w:rsidRPr="00CF4C26">
        <w:t>37</w:t>
      </w:r>
      <w:r w:rsidRPr="00CF4C26">
        <w:rPr>
          <w:rFonts w:hint="eastAsia"/>
        </w:rPr>
        <w:t>年。</w:t>
      </w:r>
    </w:p>
    <w:p w14:paraId="5307063F" w14:textId="77777777" w:rsidR="00B004FB" w:rsidRDefault="00E552BE">
      <w:pPr>
        <w:pStyle w:val="1"/>
      </w:pPr>
      <w:bookmarkStart w:id="42" w:name="_Toc70095808"/>
      <w:r>
        <w:rPr>
          <w:rFonts w:hint="eastAsia"/>
        </w:rPr>
        <w:lastRenderedPageBreak/>
        <w:t xml:space="preserve">3 </w:t>
      </w:r>
      <w:r>
        <w:rPr>
          <w:rFonts w:hint="eastAsia"/>
        </w:rPr>
        <w:t>建设项目工程分析</w:t>
      </w:r>
      <w:bookmarkEnd w:id="42"/>
    </w:p>
    <w:p w14:paraId="4F87805E" w14:textId="77777777" w:rsidR="00B004FB" w:rsidRDefault="00E552BE">
      <w:pPr>
        <w:pStyle w:val="2"/>
      </w:pPr>
      <w:bookmarkStart w:id="43" w:name="_Toc70095809"/>
      <w:r>
        <w:rPr>
          <w:rFonts w:hint="eastAsia"/>
        </w:rPr>
        <w:t>3.</w:t>
      </w:r>
      <w:r>
        <w:t>1</w:t>
      </w:r>
      <w:r>
        <w:rPr>
          <w:rFonts w:hint="eastAsia"/>
        </w:rPr>
        <w:t xml:space="preserve"> </w:t>
      </w:r>
      <w:r>
        <w:rPr>
          <w:rFonts w:hint="eastAsia"/>
        </w:rPr>
        <w:t>交通量预测</w:t>
      </w:r>
      <w:bookmarkEnd w:id="43"/>
    </w:p>
    <w:p w14:paraId="1C547C0E" w14:textId="77777777" w:rsidR="00B004FB" w:rsidRPr="00CF4C26" w:rsidRDefault="00E552BE">
      <w:pPr>
        <w:adjustRightInd/>
        <w:snapToGrid/>
        <w:ind w:firstLineChars="200" w:firstLine="480"/>
        <w:rPr>
          <w:rFonts w:cs="Times New Roman"/>
          <w:kern w:val="0"/>
          <w:szCs w:val="24"/>
        </w:rPr>
      </w:pPr>
      <w:r w:rsidRPr="00CF4C26">
        <w:rPr>
          <w:rFonts w:cs="Times New Roman" w:hint="eastAsia"/>
          <w:kern w:val="0"/>
          <w:szCs w:val="24"/>
        </w:rPr>
        <w:t>根据项目总设计方案，对本项目预测年限交通组成的分析，结合相关规划和项目影响区经济预测，对本项目交通量做出预测，本项目交通量见表</w:t>
      </w:r>
      <w:r w:rsidRPr="00CF4C26">
        <w:rPr>
          <w:rFonts w:cs="Times New Roman"/>
          <w:kern w:val="0"/>
          <w:szCs w:val="24"/>
        </w:rPr>
        <w:t>3.1</w:t>
      </w:r>
      <w:r w:rsidRPr="00CF4C26">
        <w:rPr>
          <w:rFonts w:cs="Times New Roman" w:hint="eastAsia"/>
          <w:kern w:val="0"/>
          <w:szCs w:val="24"/>
        </w:rPr>
        <w:t>-</w:t>
      </w:r>
      <w:r w:rsidRPr="00CF4C26">
        <w:rPr>
          <w:rFonts w:cs="Times New Roman"/>
          <w:kern w:val="0"/>
          <w:szCs w:val="24"/>
        </w:rPr>
        <w:t>1</w:t>
      </w:r>
      <w:r w:rsidRPr="00CF4C26">
        <w:rPr>
          <w:rFonts w:cs="Times New Roman" w:hint="eastAsia"/>
          <w:kern w:val="0"/>
          <w:szCs w:val="24"/>
        </w:rPr>
        <w:t>，</w:t>
      </w:r>
      <w:r w:rsidRPr="00CF4C26">
        <w:rPr>
          <w:rFonts w:cs="Times New Roman"/>
          <w:kern w:val="0"/>
          <w:szCs w:val="24"/>
        </w:rPr>
        <w:t>车型比见表</w:t>
      </w:r>
      <w:r w:rsidRPr="00CF4C26">
        <w:rPr>
          <w:rFonts w:cs="Times New Roman"/>
          <w:kern w:val="0"/>
          <w:szCs w:val="24"/>
        </w:rPr>
        <w:t>3.1</w:t>
      </w:r>
      <w:r w:rsidRPr="00CF4C26">
        <w:rPr>
          <w:rFonts w:cs="Times New Roman" w:hint="eastAsia"/>
          <w:kern w:val="0"/>
          <w:szCs w:val="24"/>
        </w:rPr>
        <w:t>-</w:t>
      </w:r>
      <w:r w:rsidRPr="00CF4C26">
        <w:rPr>
          <w:rFonts w:cs="Times New Roman"/>
          <w:kern w:val="0"/>
          <w:szCs w:val="24"/>
        </w:rPr>
        <w:t>2</w:t>
      </w:r>
      <w:r w:rsidRPr="00CF4C26">
        <w:rPr>
          <w:rFonts w:cs="Times New Roman" w:hint="eastAsia"/>
          <w:kern w:val="0"/>
          <w:szCs w:val="24"/>
        </w:rPr>
        <w:t>。</w:t>
      </w:r>
    </w:p>
    <w:p w14:paraId="7027D9C2" w14:textId="77777777" w:rsidR="00B004FB" w:rsidRPr="00CF4C26" w:rsidRDefault="00E552BE">
      <w:pPr>
        <w:widowControl/>
        <w:adjustRightInd/>
        <w:snapToGrid/>
        <w:spacing w:line="240" w:lineRule="auto"/>
        <w:jc w:val="center"/>
        <w:rPr>
          <w:rFonts w:cs="Times New Roman"/>
          <w:b/>
          <w:szCs w:val="24"/>
        </w:rPr>
      </w:pPr>
      <w:r w:rsidRPr="00CF4C26">
        <w:rPr>
          <w:rFonts w:cs="Times New Roman" w:hint="eastAsia"/>
          <w:b/>
          <w:szCs w:val="24"/>
        </w:rPr>
        <w:t>表</w:t>
      </w:r>
      <w:r w:rsidRPr="00CF4C26">
        <w:rPr>
          <w:rFonts w:cs="Times New Roman"/>
          <w:b/>
          <w:szCs w:val="24"/>
        </w:rPr>
        <w:t>3.1</w:t>
      </w:r>
      <w:r w:rsidRPr="00CF4C26">
        <w:rPr>
          <w:rFonts w:cs="Times New Roman" w:hint="eastAsia"/>
          <w:b/>
          <w:szCs w:val="24"/>
        </w:rPr>
        <w:t>-</w:t>
      </w:r>
      <w:r w:rsidRPr="00CF4C26">
        <w:rPr>
          <w:rFonts w:cs="Times New Roman"/>
          <w:b/>
          <w:szCs w:val="24"/>
        </w:rPr>
        <w:t xml:space="preserve">1  </w:t>
      </w:r>
      <w:r w:rsidRPr="00CF4C26">
        <w:rPr>
          <w:rFonts w:cs="Times New Roman"/>
          <w:b/>
          <w:szCs w:val="24"/>
        </w:rPr>
        <w:t>项目特征年日平均交通量预测结果表（单位：</w:t>
      </w:r>
      <w:proofErr w:type="spellStart"/>
      <w:r w:rsidRPr="00CF4C26">
        <w:rPr>
          <w:rFonts w:cs="Times New Roman"/>
          <w:b/>
          <w:szCs w:val="24"/>
        </w:rPr>
        <w:t>pcu</w:t>
      </w:r>
      <w:proofErr w:type="spellEnd"/>
      <w:r w:rsidRPr="00CF4C26">
        <w:rPr>
          <w:rFonts w:cs="Times New Roman"/>
          <w:b/>
          <w:szCs w:val="24"/>
        </w:rPr>
        <w:t>/d</w:t>
      </w:r>
      <w:r w:rsidRPr="00CF4C26">
        <w:rPr>
          <w:rFonts w:cs="Times New Roman"/>
          <w:b/>
          <w:szCs w:val="24"/>
        </w:rPr>
        <w:t>）</w:t>
      </w:r>
    </w:p>
    <w:tbl>
      <w:tblPr>
        <w:tblStyle w:val="affff4"/>
        <w:tblW w:w="5000" w:type="pct"/>
        <w:tblLook w:val="04A0" w:firstRow="1" w:lastRow="0" w:firstColumn="1" w:lastColumn="0" w:noHBand="0" w:noVBand="1"/>
      </w:tblPr>
      <w:tblGrid>
        <w:gridCol w:w="430"/>
        <w:gridCol w:w="953"/>
        <w:gridCol w:w="1135"/>
        <w:gridCol w:w="994"/>
        <w:gridCol w:w="1135"/>
        <w:gridCol w:w="1133"/>
        <w:gridCol w:w="1418"/>
        <w:gridCol w:w="1324"/>
      </w:tblGrid>
      <w:tr w:rsidR="00CF4C26" w:rsidRPr="00CF4C26" w14:paraId="4426013A" w14:textId="77777777" w:rsidTr="00B004FB">
        <w:trPr>
          <w:cnfStyle w:val="100000000000" w:firstRow="1" w:lastRow="0" w:firstColumn="0" w:lastColumn="0" w:oddVBand="0" w:evenVBand="0" w:oddHBand="0" w:evenHBand="0" w:firstRowFirstColumn="0" w:firstRowLastColumn="0" w:lastRowFirstColumn="0" w:lastRowLastColumn="0"/>
        </w:trPr>
        <w:tc>
          <w:tcPr>
            <w:tcW w:w="252" w:type="pct"/>
            <w:vMerge w:val="restart"/>
            <w:tcBorders>
              <w:top w:val="single" w:sz="12" w:space="0" w:color="auto"/>
              <w:left w:val="nil"/>
              <w:right w:val="single" w:sz="4" w:space="0" w:color="auto"/>
            </w:tcBorders>
          </w:tcPr>
          <w:p w14:paraId="43D9DBEA" w14:textId="77777777" w:rsidR="00B004FB" w:rsidRPr="00CF4C26" w:rsidRDefault="00E552BE">
            <w:pPr>
              <w:spacing w:line="240" w:lineRule="auto"/>
              <w:jc w:val="center"/>
              <w:rPr>
                <w:b w:val="0"/>
                <w:kern w:val="0"/>
                <w:sz w:val="21"/>
              </w:rPr>
            </w:pPr>
            <w:r w:rsidRPr="00CF4C26">
              <w:rPr>
                <w:rFonts w:hint="eastAsia"/>
                <w:kern w:val="0"/>
                <w:sz w:val="21"/>
              </w:rPr>
              <w:t>路段</w:t>
            </w:r>
          </w:p>
        </w:tc>
        <w:tc>
          <w:tcPr>
            <w:tcW w:w="3139" w:type="pct"/>
            <w:gridSpan w:val="5"/>
            <w:tcBorders>
              <w:top w:val="single" w:sz="12" w:space="0" w:color="auto"/>
              <w:left w:val="single" w:sz="4" w:space="0" w:color="auto"/>
              <w:right w:val="nil"/>
            </w:tcBorders>
          </w:tcPr>
          <w:p w14:paraId="17D68457" w14:textId="77777777" w:rsidR="00B004FB" w:rsidRPr="00CF4C26" w:rsidRDefault="00E552BE">
            <w:pPr>
              <w:spacing w:line="240" w:lineRule="auto"/>
              <w:jc w:val="center"/>
              <w:rPr>
                <w:b w:val="0"/>
                <w:kern w:val="0"/>
                <w:sz w:val="21"/>
              </w:rPr>
            </w:pPr>
            <w:r w:rsidRPr="00CF4C26">
              <w:rPr>
                <w:rFonts w:hint="eastAsia"/>
                <w:kern w:val="0"/>
                <w:sz w:val="21"/>
              </w:rPr>
              <w:t>预测特征年交通量（</w:t>
            </w:r>
            <w:proofErr w:type="spellStart"/>
            <w:r w:rsidRPr="00CF4C26">
              <w:rPr>
                <w:kern w:val="0"/>
                <w:sz w:val="21"/>
              </w:rPr>
              <w:t>pcu</w:t>
            </w:r>
            <w:proofErr w:type="spellEnd"/>
            <w:r w:rsidRPr="00CF4C26">
              <w:rPr>
                <w:kern w:val="0"/>
                <w:sz w:val="21"/>
              </w:rPr>
              <w:t>/d</w:t>
            </w:r>
            <w:r w:rsidRPr="00CF4C26">
              <w:rPr>
                <w:rFonts w:hint="eastAsia"/>
                <w:kern w:val="0"/>
                <w:sz w:val="21"/>
              </w:rPr>
              <w:t>）</w:t>
            </w:r>
          </w:p>
        </w:tc>
        <w:tc>
          <w:tcPr>
            <w:tcW w:w="832" w:type="pct"/>
            <w:vMerge w:val="restart"/>
            <w:tcBorders>
              <w:top w:val="single" w:sz="12" w:space="0" w:color="auto"/>
              <w:left w:val="single" w:sz="4" w:space="0" w:color="auto"/>
              <w:right w:val="nil"/>
            </w:tcBorders>
          </w:tcPr>
          <w:p w14:paraId="1B9FB967" w14:textId="77777777" w:rsidR="00B004FB" w:rsidRPr="00CF4C26" w:rsidRDefault="00E552BE">
            <w:pPr>
              <w:spacing w:line="240" w:lineRule="auto"/>
              <w:jc w:val="center"/>
              <w:rPr>
                <w:b w:val="0"/>
                <w:kern w:val="0"/>
                <w:sz w:val="21"/>
              </w:rPr>
            </w:pPr>
            <w:r w:rsidRPr="00CF4C26">
              <w:rPr>
                <w:rFonts w:hint="eastAsia"/>
                <w:kern w:val="0"/>
                <w:sz w:val="21"/>
              </w:rPr>
              <w:t>车道数</w:t>
            </w:r>
          </w:p>
        </w:tc>
        <w:tc>
          <w:tcPr>
            <w:tcW w:w="777" w:type="pct"/>
            <w:vMerge w:val="restart"/>
            <w:tcBorders>
              <w:top w:val="single" w:sz="12" w:space="0" w:color="auto"/>
              <w:left w:val="single" w:sz="4" w:space="0" w:color="auto"/>
              <w:right w:val="nil"/>
            </w:tcBorders>
          </w:tcPr>
          <w:p w14:paraId="599855F2" w14:textId="77777777" w:rsidR="00B004FB" w:rsidRPr="00CF4C26" w:rsidRDefault="00E552BE">
            <w:pPr>
              <w:spacing w:line="240" w:lineRule="auto"/>
              <w:jc w:val="center"/>
              <w:rPr>
                <w:b w:val="0"/>
                <w:kern w:val="0"/>
                <w:sz w:val="21"/>
              </w:rPr>
            </w:pPr>
            <w:r w:rsidRPr="00CF4C26">
              <w:rPr>
                <w:rFonts w:hint="eastAsia"/>
                <w:kern w:val="0"/>
                <w:sz w:val="21"/>
              </w:rPr>
              <w:t>设计车速（</w:t>
            </w:r>
            <w:r w:rsidRPr="00CF4C26">
              <w:rPr>
                <w:rFonts w:hint="eastAsia"/>
                <w:kern w:val="0"/>
                <w:sz w:val="21"/>
              </w:rPr>
              <w:t>km</w:t>
            </w:r>
            <w:r w:rsidRPr="00CF4C26">
              <w:rPr>
                <w:kern w:val="0"/>
                <w:sz w:val="21"/>
              </w:rPr>
              <w:t>/h</w:t>
            </w:r>
            <w:r w:rsidRPr="00CF4C26">
              <w:rPr>
                <w:rFonts w:hint="eastAsia"/>
                <w:kern w:val="0"/>
                <w:sz w:val="21"/>
              </w:rPr>
              <w:t>）</w:t>
            </w:r>
          </w:p>
        </w:tc>
      </w:tr>
      <w:tr w:rsidR="00CF4C26" w:rsidRPr="00CF4C26" w14:paraId="75392F19" w14:textId="77777777" w:rsidTr="00B004FB">
        <w:tc>
          <w:tcPr>
            <w:tcW w:w="252" w:type="pct"/>
            <w:vMerge/>
            <w:tcBorders>
              <w:top w:val="single" w:sz="12" w:space="0" w:color="auto"/>
              <w:left w:val="nil"/>
              <w:bottom w:val="single" w:sz="4" w:space="0" w:color="auto"/>
              <w:right w:val="single" w:sz="4" w:space="0" w:color="auto"/>
            </w:tcBorders>
          </w:tcPr>
          <w:p w14:paraId="0109DF86" w14:textId="77777777" w:rsidR="00B004FB" w:rsidRPr="00CF4C26" w:rsidRDefault="00B004FB">
            <w:pPr>
              <w:widowControl/>
              <w:adjustRightInd/>
              <w:snapToGrid/>
              <w:spacing w:line="240" w:lineRule="auto"/>
              <w:jc w:val="left"/>
              <w:rPr>
                <w:b/>
                <w:kern w:val="0"/>
                <w:sz w:val="21"/>
              </w:rPr>
            </w:pPr>
          </w:p>
        </w:tc>
        <w:tc>
          <w:tcPr>
            <w:tcW w:w="559" w:type="pct"/>
            <w:tcBorders>
              <w:top w:val="single" w:sz="4" w:space="0" w:color="auto"/>
              <w:left w:val="single" w:sz="4" w:space="0" w:color="auto"/>
              <w:bottom w:val="single" w:sz="4" w:space="0" w:color="auto"/>
              <w:right w:val="single" w:sz="4" w:space="0" w:color="auto"/>
            </w:tcBorders>
          </w:tcPr>
          <w:p w14:paraId="72D0B5CC" w14:textId="77777777" w:rsidR="00B004FB" w:rsidRPr="00CF4C26" w:rsidRDefault="00E552BE">
            <w:pPr>
              <w:spacing w:line="240" w:lineRule="auto"/>
              <w:jc w:val="center"/>
              <w:rPr>
                <w:b/>
                <w:kern w:val="0"/>
                <w:sz w:val="21"/>
              </w:rPr>
            </w:pPr>
            <w:r w:rsidRPr="00CF4C26">
              <w:rPr>
                <w:b/>
                <w:kern w:val="0"/>
                <w:sz w:val="21"/>
              </w:rPr>
              <w:t>2023</w:t>
            </w:r>
            <w:r w:rsidRPr="00CF4C26">
              <w:rPr>
                <w:rFonts w:hint="eastAsia"/>
                <w:b/>
                <w:kern w:val="0"/>
                <w:sz w:val="21"/>
              </w:rPr>
              <w:t>年</w:t>
            </w:r>
          </w:p>
        </w:tc>
        <w:tc>
          <w:tcPr>
            <w:tcW w:w="666" w:type="pct"/>
            <w:tcBorders>
              <w:top w:val="single" w:sz="4" w:space="0" w:color="auto"/>
              <w:left w:val="single" w:sz="4" w:space="0" w:color="auto"/>
              <w:bottom w:val="single" w:sz="4" w:space="0" w:color="auto"/>
              <w:right w:val="single" w:sz="4" w:space="0" w:color="auto"/>
            </w:tcBorders>
          </w:tcPr>
          <w:p w14:paraId="4BDB5410" w14:textId="77777777" w:rsidR="00B004FB" w:rsidRPr="00CF4C26" w:rsidRDefault="00E552BE">
            <w:pPr>
              <w:spacing w:line="240" w:lineRule="auto"/>
              <w:jc w:val="center"/>
              <w:rPr>
                <w:b/>
                <w:kern w:val="0"/>
                <w:sz w:val="21"/>
              </w:rPr>
            </w:pPr>
            <w:r w:rsidRPr="00CF4C26">
              <w:rPr>
                <w:b/>
                <w:kern w:val="0"/>
                <w:sz w:val="21"/>
              </w:rPr>
              <w:t>2025</w:t>
            </w:r>
            <w:r w:rsidRPr="00CF4C26">
              <w:rPr>
                <w:rFonts w:hint="eastAsia"/>
                <w:b/>
                <w:kern w:val="0"/>
                <w:sz w:val="21"/>
              </w:rPr>
              <w:t>年</w:t>
            </w:r>
          </w:p>
        </w:tc>
        <w:tc>
          <w:tcPr>
            <w:tcW w:w="583" w:type="pct"/>
            <w:tcBorders>
              <w:top w:val="single" w:sz="4" w:space="0" w:color="auto"/>
              <w:left w:val="single" w:sz="4" w:space="0" w:color="auto"/>
              <w:bottom w:val="single" w:sz="4" w:space="0" w:color="auto"/>
              <w:right w:val="single" w:sz="4" w:space="0" w:color="auto"/>
            </w:tcBorders>
          </w:tcPr>
          <w:p w14:paraId="3834C00E" w14:textId="77777777" w:rsidR="00B004FB" w:rsidRPr="00CF4C26" w:rsidRDefault="00E552BE">
            <w:pPr>
              <w:spacing w:line="240" w:lineRule="auto"/>
              <w:jc w:val="center"/>
              <w:rPr>
                <w:b/>
                <w:kern w:val="0"/>
                <w:sz w:val="21"/>
              </w:rPr>
            </w:pPr>
            <w:r w:rsidRPr="00CF4C26">
              <w:rPr>
                <w:b/>
                <w:kern w:val="0"/>
                <w:sz w:val="21"/>
              </w:rPr>
              <w:t>2029</w:t>
            </w:r>
            <w:r w:rsidRPr="00CF4C26">
              <w:rPr>
                <w:rFonts w:hint="eastAsia"/>
                <w:b/>
                <w:kern w:val="0"/>
                <w:sz w:val="21"/>
              </w:rPr>
              <w:t>年</w:t>
            </w:r>
          </w:p>
        </w:tc>
        <w:tc>
          <w:tcPr>
            <w:tcW w:w="666" w:type="pct"/>
            <w:tcBorders>
              <w:top w:val="single" w:sz="4" w:space="0" w:color="auto"/>
              <w:left w:val="single" w:sz="4" w:space="0" w:color="auto"/>
              <w:bottom w:val="single" w:sz="4" w:space="0" w:color="auto"/>
              <w:right w:val="single" w:sz="4" w:space="0" w:color="auto"/>
            </w:tcBorders>
          </w:tcPr>
          <w:p w14:paraId="5AB8B58C" w14:textId="77777777" w:rsidR="00B004FB" w:rsidRPr="00CF4C26" w:rsidRDefault="00E552BE">
            <w:pPr>
              <w:spacing w:line="240" w:lineRule="auto"/>
              <w:jc w:val="center"/>
              <w:rPr>
                <w:b/>
                <w:kern w:val="0"/>
                <w:sz w:val="21"/>
              </w:rPr>
            </w:pPr>
            <w:r w:rsidRPr="00CF4C26">
              <w:rPr>
                <w:b/>
                <w:kern w:val="0"/>
                <w:sz w:val="21"/>
              </w:rPr>
              <w:t>2037</w:t>
            </w:r>
            <w:r w:rsidRPr="00CF4C26">
              <w:rPr>
                <w:rFonts w:hint="eastAsia"/>
                <w:b/>
                <w:kern w:val="0"/>
                <w:sz w:val="21"/>
              </w:rPr>
              <w:t>年</w:t>
            </w:r>
          </w:p>
        </w:tc>
        <w:tc>
          <w:tcPr>
            <w:tcW w:w="665" w:type="pct"/>
            <w:tcBorders>
              <w:top w:val="single" w:sz="4" w:space="0" w:color="auto"/>
              <w:left w:val="single" w:sz="4" w:space="0" w:color="auto"/>
              <w:bottom w:val="single" w:sz="4" w:space="0" w:color="auto"/>
              <w:right w:val="nil"/>
            </w:tcBorders>
          </w:tcPr>
          <w:p w14:paraId="7B199B3D" w14:textId="77777777" w:rsidR="00B004FB" w:rsidRPr="00CF4C26" w:rsidRDefault="00E552BE">
            <w:pPr>
              <w:spacing w:line="240" w:lineRule="auto"/>
              <w:jc w:val="center"/>
              <w:rPr>
                <w:b/>
                <w:kern w:val="0"/>
                <w:sz w:val="21"/>
              </w:rPr>
            </w:pPr>
            <w:r w:rsidRPr="00CF4C26">
              <w:rPr>
                <w:b/>
                <w:kern w:val="0"/>
                <w:sz w:val="21"/>
              </w:rPr>
              <w:t>2044</w:t>
            </w:r>
            <w:r w:rsidRPr="00CF4C26">
              <w:rPr>
                <w:rFonts w:hint="eastAsia"/>
                <w:b/>
                <w:kern w:val="0"/>
                <w:sz w:val="21"/>
              </w:rPr>
              <w:t>年</w:t>
            </w:r>
          </w:p>
        </w:tc>
        <w:tc>
          <w:tcPr>
            <w:tcW w:w="832" w:type="pct"/>
            <w:vMerge/>
            <w:tcBorders>
              <w:left w:val="single" w:sz="4" w:space="0" w:color="auto"/>
              <w:bottom w:val="single" w:sz="4" w:space="0" w:color="auto"/>
              <w:right w:val="nil"/>
            </w:tcBorders>
          </w:tcPr>
          <w:p w14:paraId="20657C22" w14:textId="77777777" w:rsidR="00B004FB" w:rsidRPr="00CF4C26" w:rsidRDefault="00B004FB">
            <w:pPr>
              <w:spacing w:line="240" w:lineRule="auto"/>
              <w:jc w:val="center"/>
              <w:rPr>
                <w:b/>
                <w:kern w:val="0"/>
                <w:sz w:val="21"/>
              </w:rPr>
            </w:pPr>
          </w:p>
        </w:tc>
        <w:tc>
          <w:tcPr>
            <w:tcW w:w="777" w:type="pct"/>
            <w:vMerge/>
            <w:tcBorders>
              <w:left w:val="single" w:sz="4" w:space="0" w:color="auto"/>
              <w:bottom w:val="single" w:sz="4" w:space="0" w:color="auto"/>
              <w:right w:val="nil"/>
            </w:tcBorders>
          </w:tcPr>
          <w:p w14:paraId="7057D953" w14:textId="77777777" w:rsidR="00B004FB" w:rsidRPr="00CF4C26" w:rsidRDefault="00B004FB">
            <w:pPr>
              <w:spacing w:line="240" w:lineRule="auto"/>
              <w:jc w:val="center"/>
              <w:rPr>
                <w:b/>
                <w:kern w:val="0"/>
                <w:sz w:val="21"/>
              </w:rPr>
            </w:pPr>
          </w:p>
        </w:tc>
      </w:tr>
      <w:tr w:rsidR="00CF4C26" w:rsidRPr="00CF4C26" w14:paraId="103B392D" w14:textId="77777777" w:rsidTr="00B004FB">
        <w:tc>
          <w:tcPr>
            <w:tcW w:w="252" w:type="pct"/>
            <w:tcBorders>
              <w:top w:val="single" w:sz="4" w:space="0" w:color="auto"/>
              <w:left w:val="nil"/>
              <w:bottom w:val="single" w:sz="12" w:space="0" w:color="auto"/>
              <w:right w:val="single" w:sz="4" w:space="0" w:color="auto"/>
            </w:tcBorders>
          </w:tcPr>
          <w:p w14:paraId="2DD0CC4B" w14:textId="77777777" w:rsidR="00B004FB" w:rsidRPr="00CF4C26" w:rsidRDefault="00E552BE">
            <w:pPr>
              <w:spacing w:line="240" w:lineRule="auto"/>
              <w:jc w:val="center"/>
              <w:rPr>
                <w:kern w:val="0"/>
                <w:sz w:val="21"/>
              </w:rPr>
            </w:pPr>
            <w:r w:rsidRPr="00CF4C26">
              <w:rPr>
                <w:rFonts w:hint="eastAsia"/>
                <w:kern w:val="0"/>
                <w:sz w:val="21"/>
              </w:rPr>
              <w:t>全线</w:t>
            </w:r>
          </w:p>
        </w:tc>
        <w:tc>
          <w:tcPr>
            <w:tcW w:w="559" w:type="pct"/>
            <w:tcBorders>
              <w:top w:val="single" w:sz="4" w:space="0" w:color="auto"/>
              <w:left w:val="single" w:sz="4" w:space="0" w:color="auto"/>
              <w:bottom w:val="single" w:sz="12" w:space="0" w:color="auto"/>
              <w:right w:val="single" w:sz="4" w:space="0" w:color="auto"/>
            </w:tcBorders>
          </w:tcPr>
          <w:p w14:paraId="3E3A169D" w14:textId="77777777" w:rsidR="00B004FB" w:rsidRPr="00CF4C26" w:rsidRDefault="00E552BE">
            <w:pPr>
              <w:spacing w:line="240" w:lineRule="auto"/>
              <w:jc w:val="center"/>
              <w:rPr>
                <w:kern w:val="0"/>
                <w:sz w:val="21"/>
              </w:rPr>
            </w:pPr>
            <w:r w:rsidRPr="00CF4C26">
              <w:rPr>
                <w:kern w:val="0"/>
                <w:sz w:val="21"/>
              </w:rPr>
              <w:t>11276</w:t>
            </w:r>
          </w:p>
        </w:tc>
        <w:tc>
          <w:tcPr>
            <w:tcW w:w="666" w:type="pct"/>
            <w:tcBorders>
              <w:top w:val="single" w:sz="4" w:space="0" w:color="auto"/>
              <w:left w:val="single" w:sz="4" w:space="0" w:color="auto"/>
              <w:bottom w:val="single" w:sz="12" w:space="0" w:color="auto"/>
              <w:right w:val="single" w:sz="4" w:space="0" w:color="auto"/>
            </w:tcBorders>
          </w:tcPr>
          <w:p w14:paraId="558255CF" w14:textId="77777777" w:rsidR="00B004FB" w:rsidRPr="00CF4C26" w:rsidRDefault="00E552BE">
            <w:pPr>
              <w:spacing w:line="240" w:lineRule="auto"/>
              <w:jc w:val="center"/>
              <w:rPr>
                <w:kern w:val="0"/>
                <w:sz w:val="21"/>
              </w:rPr>
            </w:pPr>
            <w:r w:rsidRPr="00CF4C26">
              <w:rPr>
                <w:kern w:val="0"/>
                <w:sz w:val="21"/>
              </w:rPr>
              <w:t>14738</w:t>
            </w:r>
          </w:p>
        </w:tc>
        <w:tc>
          <w:tcPr>
            <w:tcW w:w="583" w:type="pct"/>
            <w:tcBorders>
              <w:top w:val="single" w:sz="4" w:space="0" w:color="auto"/>
              <w:left w:val="single" w:sz="4" w:space="0" w:color="auto"/>
              <w:bottom w:val="single" w:sz="12" w:space="0" w:color="auto"/>
              <w:right w:val="single" w:sz="4" w:space="0" w:color="auto"/>
            </w:tcBorders>
          </w:tcPr>
          <w:p w14:paraId="0422B8B3" w14:textId="77777777" w:rsidR="00B004FB" w:rsidRPr="00CF4C26" w:rsidRDefault="00E552BE">
            <w:pPr>
              <w:spacing w:line="240" w:lineRule="auto"/>
              <w:jc w:val="center"/>
              <w:rPr>
                <w:kern w:val="0"/>
                <w:sz w:val="21"/>
              </w:rPr>
            </w:pPr>
            <w:r w:rsidRPr="00CF4C26">
              <w:rPr>
                <w:kern w:val="0"/>
                <w:sz w:val="21"/>
              </w:rPr>
              <w:t>18366</w:t>
            </w:r>
          </w:p>
        </w:tc>
        <w:tc>
          <w:tcPr>
            <w:tcW w:w="666" w:type="pct"/>
            <w:tcBorders>
              <w:top w:val="single" w:sz="4" w:space="0" w:color="auto"/>
              <w:left w:val="single" w:sz="4" w:space="0" w:color="auto"/>
              <w:bottom w:val="single" w:sz="12" w:space="0" w:color="auto"/>
              <w:right w:val="single" w:sz="4" w:space="0" w:color="auto"/>
            </w:tcBorders>
          </w:tcPr>
          <w:p w14:paraId="43145DFB" w14:textId="77777777" w:rsidR="00B004FB" w:rsidRPr="00CF4C26" w:rsidRDefault="00E552BE">
            <w:pPr>
              <w:spacing w:line="240" w:lineRule="auto"/>
              <w:jc w:val="center"/>
              <w:rPr>
                <w:kern w:val="0"/>
                <w:sz w:val="21"/>
              </w:rPr>
            </w:pPr>
            <w:r w:rsidRPr="00CF4C26">
              <w:rPr>
                <w:kern w:val="0"/>
                <w:sz w:val="21"/>
              </w:rPr>
              <w:t>21708</w:t>
            </w:r>
          </w:p>
        </w:tc>
        <w:tc>
          <w:tcPr>
            <w:tcW w:w="665" w:type="pct"/>
            <w:tcBorders>
              <w:top w:val="single" w:sz="4" w:space="0" w:color="auto"/>
              <w:left w:val="single" w:sz="4" w:space="0" w:color="auto"/>
              <w:bottom w:val="single" w:sz="12" w:space="0" w:color="auto"/>
              <w:right w:val="nil"/>
            </w:tcBorders>
          </w:tcPr>
          <w:p w14:paraId="7F662D70" w14:textId="77777777" w:rsidR="00B004FB" w:rsidRPr="00CF4C26" w:rsidRDefault="00E552BE">
            <w:pPr>
              <w:spacing w:line="240" w:lineRule="auto"/>
              <w:jc w:val="center"/>
              <w:rPr>
                <w:kern w:val="0"/>
                <w:sz w:val="21"/>
              </w:rPr>
            </w:pPr>
            <w:r w:rsidRPr="00CF4C26">
              <w:rPr>
                <w:kern w:val="0"/>
                <w:sz w:val="21"/>
              </w:rPr>
              <w:t>24519</w:t>
            </w:r>
          </w:p>
        </w:tc>
        <w:tc>
          <w:tcPr>
            <w:tcW w:w="832" w:type="pct"/>
            <w:tcBorders>
              <w:top w:val="single" w:sz="4" w:space="0" w:color="auto"/>
              <w:left w:val="single" w:sz="4" w:space="0" w:color="auto"/>
              <w:bottom w:val="single" w:sz="12" w:space="0" w:color="auto"/>
              <w:right w:val="nil"/>
            </w:tcBorders>
          </w:tcPr>
          <w:p w14:paraId="0DEA17EE" w14:textId="77777777" w:rsidR="00B004FB" w:rsidRPr="00CF4C26" w:rsidRDefault="00E552BE">
            <w:pPr>
              <w:spacing w:line="240" w:lineRule="auto"/>
              <w:jc w:val="center"/>
              <w:rPr>
                <w:kern w:val="0"/>
                <w:sz w:val="21"/>
              </w:rPr>
            </w:pPr>
            <w:r w:rsidRPr="00CF4C26">
              <w:rPr>
                <w:rFonts w:hint="eastAsia"/>
                <w:kern w:val="0"/>
                <w:sz w:val="21"/>
              </w:rPr>
              <w:t>双向六车道</w:t>
            </w:r>
          </w:p>
        </w:tc>
        <w:tc>
          <w:tcPr>
            <w:tcW w:w="777" w:type="pct"/>
            <w:tcBorders>
              <w:top w:val="single" w:sz="4" w:space="0" w:color="auto"/>
              <w:left w:val="single" w:sz="4" w:space="0" w:color="auto"/>
              <w:bottom w:val="single" w:sz="12" w:space="0" w:color="auto"/>
              <w:right w:val="nil"/>
            </w:tcBorders>
          </w:tcPr>
          <w:p w14:paraId="68A4AAD9" w14:textId="77777777" w:rsidR="00B004FB" w:rsidRPr="00CF4C26" w:rsidRDefault="00E552BE">
            <w:pPr>
              <w:spacing w:line="240" w:lineRule="auto"/>
              <w:jc w:val="center"/>
              <w:rPr>
                <w:kern w:val="0"/>
                <w:sz w:val="21"/>
              </w:rPr>
            </w:pPr>
            <w:r w:rsidRPr="00CF4C26">
              <w:rPr>
                <w:rFonts w:hint="eastAsia"/>
                <w:kern w:val="0"/>
                <w:sz w:val="21"/>
              </w:rPr>
              <w:t>6</w:t>
            </w:r>
            <w:r w:rsidRPr="00CF4C26">
              <w:rPr>
                <w:kern w:val="0"/>
                <w:sz w:val="21"/>
              </w:rPr>
              <w:t>0</w:t>
            </w:r>
          </w:p>
        </w:tc>
      </w:tr>
    </w:tbl>
    <w:p w14:paraId="4B0D2DDE" w14:textId="77777777" w:rsidR="00B004FB" w:rsidRPr="00CF4C26" w:rsidRDefault="00E552BE">
      <w:pPr>
        <w:widowControl/>
        <w:adjustRightInd/>
        <w:snapToGrid/>
        <w:spacing w:beforeLines="50" w:before="156" w:line="240" w:lineRule="auto"/>
        <w:jc w:val="center"/>
        <w:rPr>
          <w:rFonts w:cs="Times New Roman"/>
          <w:b/>
          <w:szCs w:val="24"/>
        </w:rPr>
      </w:pPr>
      <w:r w:rsidRPr="00CF4C26">
        <w:rPr>
          <w:rFonts w:cs="Times New Roman"/>
          <w:b/>
          <w:szCs w:val="24"/>
        </w:rPr>
        <w:t>表</w:t>
      </w:r>
      <w:r w:rsidRPr="00CF4C26">
        <w:rPr>
          <w:rFonts w:cs="Times New Roman"/>
          <w:b/>
          <w:szCs w:val="24"/>
        </w:rPr>
        <w:t>3.1</w:t>
      </w:r>
      <w:r w:rsidRPr="00CF4C26">
        <w:rPr>
          <w:rFonts w:cs="Times New Roman" w:hint="eastAsia"/>
          <w:b/>
          <w:szCs w:val="24"/>
        </w:rPr>
        <w:t>-</w:t>
      </w:r>
      <w:r w:rsidRPr="00CF4C26">
        <w:rPr>
          <w:rFonts w:cs="Times New Roman"/>
          <w:b/>
          <w:szCs w:val="24"/>
        </w:rPr>
        <w:t xml:space="preserve">2  </w:t>
      </w:r>
      <w:r w:rsidRPr="00CF4C26">
        <w:rPr>
          <w:rFonts w:cs="Times New Roman"/>
          <w:b/>
          <w:szCs w:val="24"/>
        </w:rPr>
        <w:t>本项目预测车型比例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9"/>
        <w:gridCol w:w="1062"/>
        <w:gridCol w:w="987"/>
        <w:gridCol w:w="989"/>
        <w:gridCol w:w="1075"/>
        <w:gridCol w:w="1075"/>
        <w:gridCol w:w="1075"/>
        <w:gridCol w:w="1060"/>
      </w:tblGrid>
      <w:tr w:rsidR="00CF4C26" w:rsidRPr="00CF4C26" w14:paraId="119DA665" w14:textId="77777777">
        <w:tc>
          <w:tcPr>
            <w:tcW w:w="703" w:type="pct"/>
            <w:tcBorders>
              <w:top w:val="single" w:sz="12" w:space="0" w:color="auto"/>
              <w:left w:val="nil"/>
              <w:bottom w:val="single" w:sz="4" w:space="0" w:color="auto"/>
              <w:right w:val="single" w:sz="4" w:space="0" w:color="auto"/>
            </w:tcBorders>
            <w:vAlign w:val="center"/>
          </w:tcPr>
          <w:p w14:paraId="53A5722B" w14:textId="77777777" w:rsidR="00B004FB" w:rsidRPr="00CF4C26" w:rsidRDefault="00E552BE">
            <w:pPr>
              <w:spacing w:line="240" w:lineRule="auto"/>
              <w:jc w:val="center"/>
              <w:rPr>
                <w:b/>
                <w:bCs/>
                <w:kern w:val="0"/>
                <w:sz w:val="21"/>
              </w:rPr>
            </w:pPr>
            <w:bookmarkStart w:id="44" w:name="_Hlk97122716"/>
            <w:r w:rsidRPr="00CF4C26">
              <w:rPr>
                <w:rFonts w:hint="eastAsia"/>
                <w:b/>
                <w:bCs/>
                <w:kern w:val="0"/>
                <w:sz w:val="21"/>
              </w:rPr>
              <w:t>特征年</w:t>
            </w:r>
          </w:p>
        </w:tc>
        <w:tc>
          <w:tcPr>
            <w:tcW w:w="623" w:type="pct"/>
            <w:tcBorders>
              <w:top w:val="single" w:sz="12" w:space="0" w:color="auto"/>
              <w:left w:val="single" w:sz="4" w:space="0" w:color="auto"/>
              <w:bottom w:val="single" w:sz="4" w:space="0" w:color="auto"/>
              <w:right w:val="single" w:sz="4" w:space="0" w:color="auto"/>
            </w:tcBorders>
            <w:vAlign w:val="center"/>
          </w:tcPr>
          <w:p w14:paraId="0D19B144" w14:textId="77777777" w:rsidR="00B004FB" w:rsidRPr="00CF4C26" w:rsidRDefault="00E552BE">
            <w:pPr>
              <w:spacing w:line="240" w:lineRule="auto"/>
              <w:jc w:val="center"/>
              <w:rPr>
                <w:b/>
                <w:bCs/>
                <w:kern w:val="0"/>
                <w:sz w:val="21"/>
              </w:rPr>
            </w:pPr>
            <w:r w:rsidRPr="00CF4C26">
              <w:rPr>
                <w:rFonts w:hint="eastAsia"/>
                <w:b/>
                <w:bCs/>
                <w:kern w:val="0"/>
                <w:sz w:val="21"/>
              </w:rPr>
              <w:t>小货车</w:t>
            </w:r>
          </w:p>
        </w:tc>
        <w:tc>
          <w:tcPr>
            <w:tcW w:w="579" w:type="pct"/>
            <w:tcBorders>
              <w:top w:val="single" w:sz="12" w:space="0" w:color="auto"/>
              <w:left w:val="single" w:sz="4" w:space="0" w:color="auto"/>
              <w:bottom w:val="single" w:sz="4" w:space="0" w:color="auto"/>
              <w:right w:val="single" w:sz="4" w:space="0" w:color="auto"/>
            </w:tcBorders>
            <w:vAlign w:val="center"/>
          </w:tcPr>
          <w:p w14:paraId="2DB248C8" w14:textId="77777777" w:rsidR="00B004FB" w:rsidRPr="00CF4C26" w:rsidRDefault="00E552BE">
            <w:pPr>
              <w:spacing w:line="240" w:lineRule="auto"/>
              <w:jc w:val="center"/>
              <w:rPr>
                <w:b/>
                <w:bCs/>
                <w:kern w:val="0"/>
                <w:sz w:val="21"/>
              </w:rPr>
            </w:pPr>
            <w:r w:rsidRPr="00CF4C26">
              <w:rPr>
                <w:rFonts w:hint="eastAsia"/>
                <w:b/>
                <w:bCs/>
                <w:kern w:val="0"/>
                <w:sz w:val="21"/>
              </w:rPr>
              <w:t>中货车</w:t>
            </w:r>
          </w:p>
        </w:tc>
        <w:tc>
          <w:tcPr>
            <w:tcW w:w="580" w:type="pct"/>
            <w:tcBorders>
              <w:top w:val="single" w:sz="12" w:space="0" w:color="auto"/>
              <w:left w:val="single" w:sz="4" w:space="0" w:color="auto"/>
              <w:bottom w:val="single" w:sz="4" w:space="0" w:color="auto"/>
              <w:right w:val="single" w:sz="4" w:space="0" w:color="auto"/>
            </w:tcBorders>
            <w:vAlign w:val="center"/>
          </w:tcPr>
          <w:p w14:paraId="2B9EFAA6" w14:textId="77777777" w:rsidR="00B004FB" w:rsidRPr="00CF4C26" w:rsidRDefault="00E552BE">
            <w:pPr>
              <w:spacing w:line="240" w:lineRule="auto"/>
              <w:jc w:val="center"/>
              <w:rPr>
                <w:b/>
                <w:bCs/>
                <w:kern w:val="0"/>
                <w:sz w:val="21"/>
              </w:rPr>
            </w:pPr>
            <w:r w:rsidRPr="00CF4C26">
              <w:rPr>
                <w:rFonts w:hint="eastAsia"/>
                <w:b/>
                <w:bCs/>
                <w:kern w:val="0"/>
                <w:sz w:val="21"/>
              </w:rPr>
              <w:t>大货车</w:t>
            </w:r>
          </w:p>
        </w:tc>
        <w:tc>
          <w:tcPr>
            <w:tcW w:w="631" w:type="pct"/>
            <w:tcBorders>
              <w:top w:val="single" w:sz="12" w:space="0" w:color="auto"/>
              <w:left w:val="single" w:sz="4" w:space="0" w:color="auto"/>
              <w:bottom w:val="single" w:sz="4" w:space="0" w:color="auto"/>
              <w:right w:val="single" w:sz="4" w:space="0" w:color="auto"/>
            </w:tcBorders>
            <w:vAlign w:val="center"/>
          </w:tcPr>
          <w:p w14:paraId="0D026B8E" w14:textId="77777777" w:rsidR="00B004FB" w:rsidRPr="00CF4C26" w:rsidRDefault="00E552BE">
            <w:pPr>
              <w:spacing w:line="240" w:lineRule="auto"/>
              <w:jc w:val="center"/>
              <w:rPr>
                <w:b/>
                <w:bCs/>
                <w:kern w:val="0"/>
                <w:sz w:val="21"/>
              </w:rPr>
            </w:pPr>
            <w:r w:rsidRPr="00CF4C26">
              <w:rPr>
                <w:rFonts w:hint="eastAsia"/>
                <w:b/>
                <w:bCs/>
                <w:kern w:val="0"/>
                <w:sz w:val="21"/>
              </w:rPr>
              <w:t>拖挂车</w:t>
            </w:r>
          </w:p>
        </w:tc>
        <w:tc>
          <w:tcPr>
            <w:tcW w:w="631" w:type="pct"/>
            <w:tcBorders>
              <w:top w:val="single" w:sz="12" w:space="0" w:color="auto"/>
              <w:left w:val="single" w:sz="4" w:space="0" w:color="auto"/>
              <w:bottom w:val="single" w:sz="4" w:space="0" w:color="auto"/>
              <w:right w:val="single" w:sz="4" w:space="0" w:color="auto"/>
            </w:tcBorders>
            <w:vAlign w:val="center"/>
          </w:tcPr>
          <w:p w14:paraId="30E4D15F" w14:textId="77777777" w:rsidR="00B004FB" w:rsidRPr="00CF4C26" w:rsidRDefault="00E552BE">
            <w:pPr>
              <w:spacing w:line="240" w:lineRule="auto"/>
              <w:jc w:val="center"/>
              <w:rPr>
                <w:b/>
                <w:bCs/>
                <w:kern w:val="0"/>
                <w:sz w:val="21"/>
              </w:rPr>
            </w:pPr>
            <w:proofErr w:type="gramStart"/>
            <w:r w:rsidRPr="00CF4C26">
              <w:rPr>
                <w:rFonts w:hint="eastAsia"/>
                <w:b/>
                <w:bCs/>
                <w:kern w:val="0"/>
                <w:sz w:val="21"/>
              </w:rPr>
              <w:t>小客</w:t>
            </w:r>
            <w:proofErr w:type="gramEnd"/>
          </w:p>
        </w:tc>
        <w:tc>
          <w:tcPr>
            <w:tcW w:w="631" w:type="pct"/>
            <w:tcBorders>
              <w:top w:val="single" w:sz="12" w:space="0" w:color="auto"/>
              <w:left w:val="single" w:sz="4" w:space="0" w:color="auto"/>
              <w:bottom w:val="single" w:sz="4" w:space="0" w:color="auto"/>
              <w:right w:val="single" w:sz="4" w:space="0" w:color="auto"/>
            </w:tcBorders>
            <w:vAlign w:val="center"/>
          </w:tcPr>
          <w:p w14:paraId="5540F87C" w14:textId="77777777" w:rsidR="00B004FB" w:rsidRPr="00CF4C26" w:rsidRDefault="00E552BE">
            <w:pPr>
              <w:spacing w:line="240" w:lineRule="auto"/>
              <w:jc w:val="center"/>
              <w:rPr>
                <w:b/>
                <w:bCs/>
                <w:kern w:val="0"/>
                <w:sz w:val="21"/>
              </w:rPr>
            </w:pPr>
            <w:r w:rsidRPr="00CF4C26">
              <w:rPr>
                <w:rFonts w:hint="eastAsia"/>
                <w:b/>
                <w:bCs/>
                <w:kern w:val="0"/>
                <w:sz w:val="21"/>
              </w:rPr>
              <w:t>大客</w:t>
            </w:r>
          </w:p>
        </w:tc>
        <w:tc>
          <w:tcPr>
            <w:tcW w:w="622" w:type="pct"/>
            <w:tcBorders>
              <w:top w:val="single" w:sz="12" w:space="0" w:color="auto"/>
              <w:left w:val="single" w:sz="4" w:space="0" w:color="auto"/>
              <w:bottom w:val="single" w:sz="4" w:space="0" w:color="auto"/>
              <w:right w:val="nil"/>
            </w:tcBorders>
            <w:vAlign w:val="center"/>
          </w:tcPr>
          <w:p w14:paraId="3889981F" w14:textId="77777777" w:rsidR="00B004FB" w:rsidRPr="00CF4C26" w:rsidRDefault="00E552BE">
            <w:pPr>
              <w:spacing w:line="240" w:lineRule="auto"/>
              <w:jc w:val="center"/>
              <w:rPr>
                <w:b/>
                <w:bCs/>
                <w:kern w:val="0"/>
                <w:sz w:val="21"/>
              </w:rPr>
            </w:pPr>
            <w:r w:rsidRPr="00CF4C26">
              <w:rPr>
                <w:rFonts w:hint="eastAsia"/>
                <w:b/>
                <w:bCs/>
                <w:kern w:val="0"/>
                <w:sz w:val="21"/>
              </w:rPr>
              <w:t>合计</w:t>
            </w:r>
          </w:p>
        </w:tc>
      </w:tr>
      <w:tr w:rsidR="00CF4C26" w:rsidRPr="00CF4C26" w14:paraId="088BE224" w14:textId="77777777">
        <w:tc>
          <w:tcPr>
            <w:tcW w:w="703" w:type="pct"/>
            <w:tcBorders>
              <w:top w:val="single" w:sz="4" w:space="0" w:color="auto"/>
              <w:left w:val="nil"/>
              <w:bottom w:val="single" w:sz="4" w:space="0" w:color="auto"/>
              <w:right w:val="single" w:sz="4" w:space="0" w:color="auto"/>
            </w:tcBorders>
            <w:vAlign w:val="center"/>
          </w:tcPr>
          <w:p w14:paraId="68052EF4" w14:textId="77777777" w:rsidR="00B004FB" w:rsidRPr="00CF4C26" w:rsidRDefault="00E552BE">
            <w:pPr>
              <w:spacing w:line="240" w:lineRule="auto"/>
              <w:jc w:val="center"/>
              <w:rPr>
                <w:kern w:val="0"/>
                <w:sz w:val="21"/>
              </w:rPr>
            </w:pPr>
            <w:r w:rsidRPr="00CF4C26">
              <w:rPr>
                <w:kern w:val="0"/>
                <w:sz w:val="21"/>
              </w:rPr>
              <w:t>2023</w:t>
            </w:r>
            <w:r w:rsidRPr="00CF4C26">
              <w:rPr>
                <w:rFonts w:hint="eastAsia"/>
                <w:kern w:val="0"/>
                <w:sz w:val="21"/>
              </w:rPr>
              <w:t>年</w:t>
            </w:r>
          </w:p>
        </w:tc>
        <w:tc>
          <w:tcPr>
            <w:tcW w:w="623" w:type="pct"/>
            <w:tcBorders>
              <w:top w:val="single" w:sz="4" w:space="0" w:color="auto"/>
              <w:left w:val="single" w:sz="4" w:space="0" w:color="auto"/>
              <w:bottom w:val="single" w:sz="4" w:space="0" w:color="auto"/>
              <w:right w:val="single" w:sz="4" w:space="0" w:color="auto"/>
            </w:tcBorders>
            <w:vAlign w:val="center"/>
          </w:tcPr>
          <w:p w14:paraId="29E744AC" w14:textId="77777777" w:rsidR="00B004FB" w:rsidRPr="00CF4C26" w:rsidRDefault="00E552BE">
            <w:pPr>
              <w:widowControl/>
              <w:spacing w:line="240" w:lineRule="auto"/>
              <w:jc w:val="center"/>
              <w:textAlignment w:val="center"/>
              <w:rPr>
                <w:kern w:val="0"/>
                <w:sz w:val="21"/>
              </w:rPr>
            </w:pPr>
            <w:r w:rsidRPr="00CF4C26">
              <w:rPr>
                <w:sz w:val="21"/>
              </w:rPr>
              <w:t>3.72%</w:t>
            </w:r>
          </w:p>
        </w:tc>
        <w:tc>
          <w:tcPr>
            <w:tcW w:w="579" w:type="pct"/>
            <w:tcBorders>
              <w:top w:val="single" w:sz="4" w:space="0" w:color="auto"/>
              <w:left w:val="single" w:sz="4" w:space="0" w:color="auto"/>
              <w:bottom w:val="single" w:sz="4" w:space="0" w:color="auto"/>
              <w:right w:val="single" w:sz="4" w:space="0" w:color="auto"/>
            </w:tcBorders>
            <w:vAlign w:val="center"/>
          </w:tcPr>
          <w:p w14:paraId="284241E5" w14:textId="77777777" w:rsidR="00B004FB" w:rsidRPr="00CF4C26" w:rsidRDefault="00E552BE">
            <w:pPr>
              <w:widowControl/>
              <w:spacing w:line="240" w:lineRule="auto"/>
              <w:jc w:val="center"/>
              <w:textAlignment w:val="center"/>
              <w:rPr>
                <w:kern w:val="0"/>
                <w:sz w:val="21"/>
              </w:rPr>
            </w:pPr>
            <w:r w:rsidRPr="00CF4C26">
              <w:rPr>
                <w:sz w:val="21"/>
              </w:rPr>
              <w:t>5.55%</w:t>
            </w:r>
          </w:p>
        </w:tc>
        <w:tc>
          <w:tcPr>
            <w:tcW w:w="580" w:type="pct"/>
            <w:tcBorders>
              <w:top w:val="single" w:sz="4" w:space="0" w:color="auto"/>
              <w:left w:val="single" w:sz="4" w:space="0" w:color="auto"/>
              <w:bottom w:val="single" w:sz="4" w:space="0" w:color="auto"/>
              <w:right w:val="single" w:sz="4" w:space="0" w:color="auto"/>
            </w:tcBorders>
            <w:vAlign w:val="center"/>
          </w:tcPr>
          <w:p w14:paraId="10E6A5A4" w14:textId="77777777" w:rsidR="00B004FB" w:rsidRPr="00CF4C26" w:rsidRDefault="00E552BE">
            <w:pPr>
              <w:widowControl/>
              <w:spacing w:line="240" w:lineRule="auto"/>
              <w:jc w:val="center"/>
              <w:textAlignment w:val="center"/>
              <w:rPr>
                <w:kern w:val="0"/>
                <w:sz w:val="21"/>
              </w:rPr>
            </w:pPr>
            <w:r w:rsidRPr="00CF4C26">
              <w:rPr>
                <w:sz w:val="21"/>
              </w:rPr>
              <w:t>11.70%</w:t>
            </w:r>
          </w:p>
        </w:tc>
        <w:tc>
          <w:tcPr>
            <w:tcW w:w="631" w:type="pct"/>
            <w:tcBorders>
              <w:top w:val="single" w:sz="4" w:space="0" w:color="auto"/>
              <w:left w:val="single" w:sz="4" w:space="0" w:color="auto"/>
              <w:bottom w:val="single" w:sz="4" w:space="0" w:color="auto"/>
              <w:right w:val="single" w:sz="4" w:space="0" w:color="auto"/>
            </w:tcBorders>
            <w:vAlign w:val="center"/>
          </w:tcPr>
          <w:p w14:paraId="7B6D47EF" w14:textId="77777777" w:rsidR="00B004FB" w:rsidRPr="00CF4C26" w:rsidRDefault="00E552BE">
            <w:pPr>
              <w:widowControl/>
              <w:spacing w:line="240" w:lineRule="auto"/>
              <w:jc w:val="center"/>
              <w:textAlignment w:val="center"/>
              <w:rPr>
                <w:kern w:val="0"/>
                <w:sz w:val="21"/>
              </w:rPr>
            </w:pPr>
            <w:r w:rsidRPr="00CF4C26">
              <w:rPr>
                <w:sz w:val="21"/>
              </w:rPr>
              <w:t>6.18%</w:t>
            </w:r>
          </w:p>
        </w:tc>
        <w:tc>
          <w:tcPr>
            <w:tcW w:w="631" w:type="pct"/>
            <w:tcBorders>
              <w:top w:val="single" w:sz="4" w:space="0" w:color="auto"/>
              <w:left w:val="single" w:sz="4" w:space="0" w:color="auto"/>
              <w:bottom w:val="single" w:sz="4" w:space="0" w:color="auto"/>
              <w:right w:val="single" w:sz="4" w:space="0" w:color="auto"/>
            </w:tcBorders>
            <w:vAlign w:val="center"/>
          </w:tcPr>
          <w:p w14:paraId="2A6DA758" w14:textId="77777777" w:rsidR="00B004FB" w:rsidRPr="00CF4C26" w:rsidRDefault="00E552BE">
            <w:pPr>
              <w:widowControl/>
              <w:spacing w:line="240" w:lineRule="auto"/>
              <w:jc w:val="center"/>
              <w:textAlignment w:val="center"/>
              <w:rPr>
                <w:kern w:val="0"/>
                <w:sz w:val="21"/>
              </w:rPr>
            </w:pPr>
            <w:r w:rsidRPr="00CF4C26">
              <w:rPr>
                <w:sz w:val="21"/>
              </w:rPr>
              <w:t>66.07%</w:t>
            </w:r>
          </w:p>
        </w:tc>
        <w:tc>
          <w:tcPr>
            <w:tcW w:w="631" w:type="pct"/>
            <w:tcBorders>
              <w:top w:val="single" w:sz="4" w:space="0" w:color="auto"/>
              <w:left w:val="single" w:sz="4" w:space="0" w:color="auto"/>
              <w:bottom w:val="single" w:sz="4" w:space="0" w:color="auto"/>
              <w:right w:val="single" w:sz="4" w:space="0" w:color="auto"/>
            </w:tcBorders>
            <w:vAlign w:val="center"/>
          </w:tcPr>
          <w:p w14:paraId="4BB996D6" w14:textId="77777777" w:rsidR="00B004FB" w:rsidRPr="00CF4C26" w:rsidRDefault="00E552BE">
            <w:pPr>
              <w:widowControl/>
              <w:spacing w:line="240" w:lineRule="auto"/>
              <w:jc w:val="center"/>
              <w:textAlignment w:val="center"/>
              <w:rPr>
                <w:kern w:val="0"/>
                <w:sz w:val="21"/>
              </w:rPr>
            </w:pPr>
            <w:r w:rsidRPr="00CF4C26">
              <w:rPr>
                <w:sz w:val="21"/>
              </w:rPr>
              <w:t>6.78%</w:t>
            </w:r>
          </w:p>
        </w:tc>
        <w:tc>
          <w:tcPr>
            <w:tcW w:w="622" w:type="pct"/>
            <w:tcBorders>
              <w:top w:val="single" w:sz="4" w:space="0" w:color="auto"/>
              <w:left w:val="single" w:sz="4" w:space="0" w:color="auto"/>
              <w:bottom w:val="single" w:sz="4" w:space="0" w:color="auto"/>
              <w:right w:val="nil"/>
            </w:tcBorders>
            <w:vAlign w:val="center"/>
          </w:tcPr>
          <w:p w14:paraId="29DC6E9A" w14:textId="77777777" w:rsidR="00B004FB" w:rsidRPr="00CF4C26" w:rsidRDefault="00E552BE">
            <w:pPr>
              <w:widowControl/>
              <w:spacing w:line="240" w:lineRule="auto"/>
              <w:jc w:val="center"/>
              <w:textAlignment w:val="center"/>
              <w:rPr>
                <w:kern w:val="0"/>
                <w:sz w:val="21"/>
              </w:rPr>
            </w:pPr>
            <w:r w:rsidRPr="00CF4C26">
              <w:rPr>
                <w:kern w:val="0"/>
                <w:sz w:val="21"/>
              </w:rPr>
              <w:t>100%</w:t>
            </w:r>
          </w:p>
        </w:tc>
      </w:tr>
      <w:tr w:rsidR="00CF4C26" w:rsidRPr="00CF4C26" w14:paraId="31401384" w14:textId="77777777">
        <w:tc>
          <w:tcPr>
            <w:tcW w:w="703" w:type="pct"/>
            <w:tcBorders>
              <w:top w:val="single" w:sz="4" w:space="0" w:color="auto"/>
              <w:left w:val="nil"/>
              <w:bottom w:val="single" w:sz="4" w:space="0" w:color="auto"/>
              <w:right w:val="single" w:sz="4" w:space="0" w:color="auto"/>
            </w:tcBorders>
            <w:vAlign w:val="center"/>
          </w:tcPr>
          <w:p w14:paraId="796F2A89" w14:textId="77777777" w:rsidR="00B004FB" w:rsidRPr="00CF4C26" w:rsidRDefault="00E552BE">
            <w:pPr>
              <w:spacing w:line="240" w:lineRule="auto"/>
              <w:jc w:val="center"/>
              <w:rPr>
                <w:kern w:val="0"/>
                <w:sz w:val="21"/>
              </w:rPr>
            </w:pPr>
            <w:r w:rsidRPr="00CF4C26">
              <w:rPr>
                <w:kern w:val="0"/>
                <w:sz w:val="21"/>
              </w:rPr>
              <w:t>2025</w:t>
            </w:r>
            <w:r w:rsidRPr="00CF4C26">
              <w:rPr>
                <w:rFonts w:hint="eastAsia"/>
                <w:kern w:val="0"/>
                <w:sz w:val="21"/>
              </w:rPr>
              <w:t>年</w:t>
            </w:r>
          </w:p>
        </w:tc>
        <w:tc>
          <w:tcPr>
            <w:tcW w:w="623" w:type="pct"/>
            <w:tcBorders>
              <w:top w:val="single" w:sz="4" w:space="0" w:color="auto"/>
              <w:left w:val="single" w:sz="4" w:space="0" w:color="auto"/>
              <w:bottom w:val="single" w:sz="4" w:space="0" w:color="auto"/>
              <w:right w:val="single" w:sz="4" w:space="0" w:color="auto"/>
            </w:tcBorders>
            <w:vAlign w:val="center"/>
          </w:tcPr>
          <w:p w14:paraId="38BFB119" w14:textId="77777777" w:rsidR="00B004FB" w:rsidRPr="00CF4C26" w:rsidRDefault="00E552BE">
            <w:pPr>
              <w:widowControl/>
              <w:spacing w:line="240" w:lineRule="auto"/>
              <w:jc w:val="center"/>
              <w:textAlignment w:val="center"/>
              <w:rPr>
                <w:kern w:val="0"/>
                <w:sz w:val="21"/>
              </w:rPr>
            </w:pPr>
            <w:r w:rsidRPr="00CF4C26">
              <w:rPr>
                <w:sz w:val="21"/>
              </w:rPr>
              <w:t>3.81%</w:t>
            </w:r>
          </w:p>
        </w:tc>
        <w:tc>
          <w:tcPr>
            <w:tcW w:w="579" w:type="pct"/>
            <w:tcBorders>
              <w:top w:val="single" w:sz="4" w:space="0" w:color="auto"/>
              <w:left w:val="single" w:sz="4" w:space="0" w:color="auto"/>
              <w:bottom w:val="single" w:sz="4" w:space="0" w:color="auto"/>
              <w:right w:val="single" w:sz="4" w:space="0" w:color="auto"/>
            </w:tcBorders>
            <w:vAlign w:val="center"/>
          </w:tcPr>
          <w:p w14:paraId="2CF9D224" w14:textId="77777777" w:rsidR="00B004FB" w:rsidRPr="00CF4C26" w:rsidRDefault="00E552BE">
            <w:pPr>
              <w:widowControl/>
              <w:spacing w:line="240" w:lineRule="auto"/>
              <w:jc w:val="center"/>
              <w:textAlignment w:val="center"/>
              <w:rPr>
                <w:kern w:val="0"/>
                <w:sz w:val="21"/>
              </w:rPr>
            </w:pPr>
            <w:r w:rsidRPr="00CF4C26">
              <w:rPr>
                <w:sz w:val="21"/>
              </w:rPr>
              <w:t>6.10%</w:t>
            </w:r>
          </w:p>
        </w:tc>
        <w:tc>
          <w:tcPr>
            <w:tcW w:w="580" w:type="pct"/>
            <w:tcBorders>
              <w:top w:val="single" w:sz="4" w:space="0" w:color="auto"/>
              <w:left w:val="single" w:sz="4" w:space="0" w:color="auto"/>
              <w:bottom w:val="single" w:sz="4" w:space="0" w:color="auto"/>
              <w:right w:val="single" w:sz="4" w:space="0" w:color="auto"/>
            </w:tcBorders>
            <w:vAlign w:val="center"/>
          </w:tcPr>
          <w:p w14:paraId="06FF828D" w14:textId="77777777" w:rsidR="00B004FB" w:rsidRPr="00CF4C26" w:rsidRDefault="00E552BE">
            <w:pPr>
              <w:widowControl/>
              <w:spacing w:line="240" w:lineRule="auto"/>
              <w:jc w:val="center"/>
              <w:textAlignment w:val="center"/>
              <w:rPr>
                <w:kern w:val="0"/>
                <w:sz w:val="21"/>
              </w:rPr>
            </w:pPr>
            <w:r w:rsidRPr="00CF4C26">
              <w:rPr>
                <w:sz w:val="21"/>
              </w:rPr>
              <w:t>15.40%</w:t>
            </w:r>
          </w:p>
        </w:tc>
        <w:tc>
          <w:tcPr>
            <w:tcW w:w="631" w:type="pct"/>
            <w:tcBorders>
              <w:top w:val="single" w:sz="4" w:space="0" w:color="auto"/>
              <w:left w:val="single" w:sz="4" w:space="0" w:color="auto"/>
              <w:bottom w:val="single" w:sz="4" w:space="0" w:color="auto"/>
              <w:right w:val="single" w:sz="4" w:space="0" w:color="auto"/>
            </w:tcBorders>
            <w:vAlign w:val="center"/>
          </w:tcPr>
          <w:p w14:paraId="13401C0A" w14:textId="77777777" w:rsidR="00B004FB" w:rsidRPr="00CF4C26" w:rsidRDefault="00E552BE">
            <w:pPr>
              <w:widowControl/>
              <w:spacing w:line="240" w:lineRule="auto"/>
              <w:jc w:val="center"/>
              <w:textAlignment w:val="center"/>
              <w:rPr>
                <w:kern w:val="0"/>
                <w:sz w:val="21"/>
              </w:rPr>
            </w:pPr>
            <w:r w:rsidRPr="00CF4C26">
              <w:rPr>
                <w:sz w:val="21"/>
              </w:rPr>
              <w:t>7.63%</w:t>
            </w:r>
          </w:p>
        </w:tc>
        <w:tc>
          <w:tcPr>
            <w:tcW w:w="631" w:type="pct"/>
            <w:tcBorders>
              <w:top w:val="single" w:sz="4" w:space="0" w:color="auto"/>
              <w:left w:val="single" w:sz="4" w:space="0" w:color="auto"/>
              <w:bottom w:val="single" w:sz="4" w:space="0" w:color="auto"/>
              <w:right w:val="single" w:sz="4" w:space="0" w:color="auto"/>
            </w:tcBorders>
            <w:vAlign w:val="center"/>
          </w:tcPr>
          <w:p w14:paraId="1D8063AE" w14:textId="77777777" w:rsidR="00B004FB" w:rsidRPr="00CF4C26" w:rsidRDefault="00E552BE">
            <w:pPr>
              <w:widowControl/>
              <w:spacing w:line="240" w:lineRule="auto"/>
              <w:jc w:val="center"/>
              <w:textAlignment w:val="center"/>
              <w:rPr>
                <w:kern w:val="0"/>
                <w:sz w:val="21"/>
              </w:rPr>
            </w:pPr>
            <w:r w:rsidRPr="00CF4C26">
              <w:rPr>
                <w:sz w:val="21"/>
              </w:rPr>
              <w:t>62.80%</w:t>
            </w:r>
          </w:p>
        </w:tc>
        <w:tc>
          <w:tcPr>
            <w:tcW w:w="631" w:type="pct"/>
            <w:tcBorders>
              <w:top w:val="single" w:sz="4" w:space="0" w:color="auto"/>
              <w:left w:val="single" w:sz="4" w:space="0" w:color="auto"/>
              <w:bottom w:val="single" w:sz="4" w:space="0" w:color="auto"/>
              <w:right w:val="single" w:sz="4" w:space="0" w:color="auto"/>
            </w:tcBorders>
            <w:vAlign w:val="center"/>
          </w:tcPr>
          <w:p w14:paraId="617CDEF4" w14:textId="77777777" w:rsidR="00B004FB" w:rsidRPr="00CF4C26" w:rsidRDefault="00E552BE">
            <w:pPr>
              <w:widowControl/>
              <w:spacing w:line="240" w:lineRule="auto"/>
              <w:jc w:val="center"/>
              <w:textAlignment w:val="center"/>
              <w:rPr>
                <w:kern w:val="0"/>
                <w:sz w:val="21"/>
              </w:rPr>
            </w:pPr>
            <w:r w:rsidRPr="00CF4C26">
              <w:rPr>
                <w:sz w:val="21"/>
              </w:rPr>
              <w:t>4.27%</w:t>
            </w:r>
          </w:p>
        </w:tc>
        <w:tc>
          <w:tcPr>
            <w:tcW w:w="622" w:type="pct"/>
            <w:tcBorders>
              <w:top w:val="single" w:sz="4" w:space="0" w:color="auto"/>
              <w:left w:val="single" w:sz="4" w:space="0" w:color="auto"/>
              <w:bottom w:val="single" w:sz="4" w:space="0" w:color="auto"/>
              <w:right w:val="nil"/>
            </w:tcBorders>
            <w:vAlign w:val="center"/>
          </w:tcPr>
          <w:p w14:paraId="0E822131" w14:textId="77777777" w:rsidR="00B004FB" w:rsidRPr="00CF4C26" w:rsidRDefault="00E552BE">
            <w:pPr>
              <w:widowControl/>
              <w:spacing w:line="240" w:lineRule="auto"/>
              <w:jc w:val="center"/>
              <w:textAlignment w:val="center"/>
              <w:rPr>
                <w:kern w:val="0"/>
                <w:sz w:val="21"/>
              </w:rPr>
            </w:pPr>
            <w:r w:rsidRPr="00CF4C26">
              <w:rPr>
                <w:kern w:val="0"/>
                <w:sz w:val="21"/>
              </w:rPr>
              <w:t>100%</w:t>
            </w:r>
          </w:p>
        </w:tc>
      </w:tr>
      <w:tr w:rsidR="00CF4C26" w:rsidRPr="00CF4C26" w14:paraId="3C6BD5D7" w14:textId="77777777">
        <w:tc>
          <w:tcPr>
            <w:tcW w:w="703" w:type="pct"/>
            <w:tcBorders>
              <w:top w:val="single" w:sz="4" w:space="0" w:color="auto"/>
              <w:left w:val="nil"/>
              <w:bottom w:val="single" w:sz="4" w:space="0" w:color="auto"/>
              <w:right w:val="single" w:sz="4" w:space="0" w:color="auto"/>
            </w:tcBorders>
            <w:vAlign w:val="center"/>
          </w:tcPr>
          <w:p w14:paraId="02398A12" w14:textId="77777777" w:rsidR="00B004FB" w:rsidRPr="00CF4C26" w:rsidRDefault="00E552BE">
            <w:pPr>
              <w:spacing w:line="240" w:lineRule="auto"/>
              <w:jc w:val="center"/>
              <w:rPr>
                <w:kern w:val="0"/>
                <w:sz w:val="21"/>
              </w:rPr>
            </w:pPr>
            <w:r w:rsidRPr="00CF4C26">
              <w:rPr>
                <w:kern w:val="0"/>
                <w:sz w:val="21"/>
              </w:rPr>
              <w:t>2029</w:t>
            </w:r>
            <w:r w:rsidRPr="00CF4C26">
              <w:rPr>
                <w:rFonts w:hint="eastAsia"/>
                <w:kern w:val="0"/>
                <w:sz w:val="21"/>
              </w:rPr>
              <w:t>年</w:t>
            </w:r>
          </w:p>
        </w:tc>
        <w:tc>
          <w:tcPr>
            <w:tcW w:w="623" w:type="pct"/>
            <w:tcBorders>
              <w:top w:val="single" w:sz="4" w:space="0" w:color="auto"/>
              <w:left w:val="single" w:sz="4" w:space="0" w:color="auto"/>
              <w:bottom w:val="single" w:sz="4" w:space="0" w:color="auto"/>
              <w:right w:val="single" w:sz="4" w:space="0" w:color="auto"/>
            </w:tcBorders>
            <w:vAlign w:val="center"/>
          </w:tcPr>
          <w:p w14:paraId="74728337" w14:textId="77777777" w:rsidR="00B004FB" w:rsidRPr="00CF4C26" w:rsidRDefault="00E552BE">
            <w:pPr>
              <w:widowControl/>
              <w:spacing w:line="240" w:lineRule="auto"/>
              <w:jc w:val="center"/>
              <w:textAlignment w:val="center"/>
              <w:rPr>
                <w:kern w:val="0"/>
                <w:sz w:val="21"/>
              </w:rPr>
            </w:pPr>
            <w:r w:rsidRPr="00CF4C26">
              <w:rPr>
                <w:sz w:val="21"/>
              </w:rPr>
              <w:t>3.98%</w:t>
            </w:r>
          </w:p>
        </w:tc>
        <w:tc>
          <w:tcPr>
            <w:tcW w:w="579" w:type="pct"/>
            <w:tcBorders>
              <w:top w:val="single" w:sz="4" w:space="0" w:color="auto"/>
              <w:left w:val="single" w:sz="4" w:space="0" w:color="auto"/>
              <w:bottom w:val="single" w:sz="4" w:space="0" w:color="auto"/>
              <w:right w:val="single" w:sz="4" w:space="0" w:color="auto"/>
            </w:tcBorders>
            <w:vAlign w:val="center"/>
          </w:tcPr>
          <w:p w14:paraId="6820DB67" w14:textId="77777777" w:rsidR="00B004FB" w:rsidRPr="00CF4C26" w:rsidRDefault="00E552BE">
            <w:pPr>
              <w:widowControl/>
              <w:spacing w:line="240" w:lineRule="auto"/>
              <w:jc w:val="center"/>
              <w:textAlignment w:val="center"/>
              <w:rPr>
                <w:kern w:val="0"/>
                <w:sz w:val="21"/>
              </w:rPr>
            </w:pPr>
            <w:r w:rsidRPr="00CF4C26">
              <w:rPr>
                <w:sz w:val="21"/>
              </w:rPr>
              <w:t>6.78%</w:t>
            </w:r>
          </w:p>
        </w:tc>
        <w:tc>
          <w:tcPr>
            <w:tcW w:w="580" w:type="pct"/>
            <w:tcBorders>
              <w:top w:val="single" w:sz="4" w:space="0" w:color="auto"/>
              <w:left w:val="single" w:sz="4" w:space="0" w:color="auto"/>
              <w:bottom w:val="single" w:sz="4" w:space="0" w:color="auto"/>
              <w:right w:val="single" w:sz="4" w:space="0" w:color="auto"/>
            </w:tcBorders>
            <w:vAlign w:val="center"/>
          </w:tcPr>
          <w:p w14:paraId="4F8DEA17" w14:textId="77777777" w:rsidR="00B004FB" w:rsidRPr="00CF4C26" w:rsidRDefault="00E552BE">
            <w:pPr>
              <w:widowControl/>
              <w:spacing w:line="240" w:lineRule="auto"/>
              <w:jc w:val="center"/>
              <w:textAlignment w:val="center"/>
              <w:rPr>
                <w:kern w:val="0"/>
                <w:sz w:val="21"/>
              </w:rPr>
            </w:pPr>
            <w:r w:rsidRPr="00CF4C26">
              <w:rPr>
                <w:sz w:val="21"/>
              </w:rPr>
              <w:t>17.11%</w:t>
            </w:r>
          </w:p>
        </w:tc>
        <w:tc>
          <w:tcPr>
            <w:tcW w:w="631" w:type="pct"/>
            <w:tcBorders>
              <w:top w:val="single" w:sz="4" w:space="0" w:color="auto"/>
              <w:left w:val="single" w:sz="4" w:space="0" w:color="auto"/>
              <w:bottom w:val="single" w:sz="4" w:space="0" w:color="auto"/>
              <w:right w:val="single" w:sz="4" w:space="0" w:color="auto"/>
            </w:tcBorders>
            <w:vAlign w:val="center"/>
          </w:tcPr>
          <w:p w14:paraId="125A4EDF" w14:textId="77777777" w:rsidR="00B004FB" w:rsidRPr="00CF4C26" w:rsidRDefault="00E552BE">
            <w:pPr>
              <w:widowControl/>
              <w:spacing w:line="240" w:lineRule="auto"/>
              <w:jc w:val="center"/>
              <w:textAlignment w:val="center"/>
              <w:rPr>
                <w:kern w:val="0"/>
                <w:sz w:val="21"/>
              </w:rPr>
            </w:pPr>
            <w:r w:rsidRPr="00CF4C26">
              <w:rPr>
                <w:sz w:val="21"/>
              </w:rPr>
              <w:t>8.03%</w:t>
            </w:r>
          </w:p>
        </w:tc>
        <w:tc>
          <w:tcPr>
            <w:tcW w:w="631" w:type="pct"/>
            <w:tcBorders>
              <w:top w:val="single" w:sz="4" w:space="0" w:color="auto"/>
              <w:left w:val="single" w:sz="4" w:space="0" w:color="auto"/>
              <w:bottom w:val="single" w:sz="4" w:space="0" w:color="auto"/>
              <w:right w:val="single" w:sz="4" w:space="0" w:color="auto"/>
            </w:tcBorders>
            <w:vAlign w:val="center"/>
          </w:tcPr>
          <w:p w14:paraId="2D9084AC" w14:textId="77777777" w:rsidR="00B004FB" w:rsidRPr="00CF4C26" w:rsidRDefault="00E552BE">
            <w:pPr>
              <w:widowControl/>
              <w:spacing w:line="240" w:lineRule="auto"/>
              <w:jc w:val="center"/>
              <w:textAlignment w:val="center"/>
              <w:rPr>
                <w:kern w:val="0"/>
                <w:sz w:val="21"/>
              </w:rPr>
            </w:pPr>
            <w:r w:rsidRPr="00CF4C26">
              <w:rPr>
                <w:sz w:val="21"/>
              </w:rPr>
              <w:t>60.38%</w:t>
            </w:r>
          </w:p>
        </w:tc>
        <w:tc>
          <w:tcPr>
            <w:tcW w:w="631" w:type="pct"/>
            <w:tcBorders>
              <w:top w:val="single" w:sz="4" w:space="0" w:color="auto"/>
              <w:left w:val="single" w:sz="4" w:space="0" w:color="auto"/>
              <w:bottom w:val="single" w:sz="4" w:space="0" w:color="auto"/>
              <w:right w:val="single" w:sz="4" w:space="0" w:color="auto"/>
            </w:tcBorders>
            <w:vAlign w:val="center"/>
          </w:tcPr>
          <w:p w14:paraId="1C3E9526" w14:textId="77777777" w:rsidR="00B004FB" w:rsidRPr="00CF4C26" w:rsidRDefault="00E552BE">
            <w:pPr>
              <w:widowControl/>
              <w:spacing w:line="240" w:lineRule="auto"/>
              <w:jc w:val="center"/>
              <w:textAlignment w:val="center"/>
              <w:rPr>
                <w:kern w:val="0"/>
                <w:sz w:val="21"/>
              </w:rPr>
            </w:pPr>
            <w:r w:rsidRPr="00CF4C26">
              <w:rPr>
                <w:sz w:val="21"/>
              </w:rPr>
              <w:t>3.72%</w:t>
            </w:r>
          </w:p>
        </w:tc>
        <w:tc>
          <w:tcPr>
            <w:tcW w:w="622" w:type="pct"/>
            <w:tcBorders>
              <w:top w:val="single" w:sz="4" w:space="0" w:color="auto"/>
              <w:left w:val="single" w:sz="4" w:space="0" w:color="auto"/>
              <w:bottom w:val="single" w:sz="4" w:space="0" w:color="auto"/>
              <w:right w:val="nil"/>
            </w:tcBorders>
            <w:vAlign w:val="center"/>
          </w:tcPr>
          <w:p w14:paraId="27ECA467" w14:textId="77777777" w:rsidR="00B004FB" w:rsidRPr="00CF4C26" w:rsidRDefault="00E552BE">
            <w:pPr>
              <w:widowControl/>
              <w:spacing w:line="240" w:lineRule="auto"/>
              <w:jc w:val="center"/>
              <w:textAlignment w:val="center"/>
              <w:rPr>
                <w:kern w:val="0"/>
                <w:sz w:val="21"/>
              </w:rPr>
            </w:pPr>
            <w:r w:rsidRPr="00CF4C26">
              <w:rPr>
                <w:kern w:val="0"/>
                <w:sz w:val="21"/>
              </w:rPr>
              <w:t>100%</w:t>
            </w:r>
          </w:p>
        </w:tc>
      </w:tr>
      <w:tr w:rsidR="00CF4C26" w:rsidRPr="00CF4C26" w14:paraId="017E7AD7" w14:textId="77777777">
        <w:tc>
          <w:tcPr>
            <w:tcW w:w="703" w:type="pct"/>
            <w:tcBorders>
              <w:top w:val="single" w:sz="4" w:space="0" w:color="auto"/>
              <w:left w:val="nil"/>
              <w:bottom w:val="single" w:sz="4" w:space="0" w:color="auto"/>
              <w:right w:val="single" w:sz="4" w:space="0" w:color="auto"/>
            </w:tcBorders>
            <w:vAlign w:val="center"/>
          </w:tcPr>
          <w:p w14:paraId="0FF76B74" w14:textId="77777777" w:rsidR="00B004FB" w:rsidRPr="00CF4C26" w:rsidRDefault="00E552BE">
            <w:pPr>
              <w:spacing w:line="240" w:lineRule="auto"/>
              <w:jc w:val="center"/>
              <w:rPr>
                <w:kern w:val="0"/>
                <w:sz w:val="21"/>
              </w:rPr>
            </w:pPr>
            <w:r w:rsidRPr="00CF4C26">
              <w:rPr>
                <w:kern w:val="0"/>
                <w:sz w:val="21"/>
              </w:rPr>
              <w:t>2037</w:t>
            </w:r>
            <w:r w:rsidRPr="00CF4C26">
              <w:rPr>
                <w:rFonts w:hint="eastAsia"/>
                <w:kern w:val="0"/>
                <w:sz w:val="21"/>
              </w:rPr>
              <w:t>年</w:t>
            </w:r>
          </w:p>
        </w:tc>
        <w:tc>
          <w:tcPr>
            <w:tcW w:w="623" w:type="pct"/>
            <w:tcBorders>
              <w:top w:val="single" w:sz="4" w:space="0" w:color="auto"/>
              <w:left w:val="single" w:sz="4" w:space="0" w:color="auto"/>
              <w:bottom w:val="single" w:sz="4" w:space="0" w:color="auto"/>
              <w:right w:val="single" w:sz="4" w:space="0" w:color="auto"/>
            </w:tcBorders>
            <w:vAlign w:val="center"/>
          </w:tcPr>
          <w:p w14:paraId="21E20C85" w14:textId="77777777" w:rsidR="00B004FB" w:rsidRPr="00CF4C26" w:rsidRDefault="00E552BE">
            <w:pPr>
              <w:widowControl/>
              <w:spacing w:line="240" w:lineRule="auto"/>
              <w:jc w:val="center"/>
              <w:textAlignment w:val="center"/>
              <w:rPr>
                <w:kern w:val="0"/>
                <w:sz w:val="21"/>
              </w:rPr>
            </w:pPr>
            <w:r w:rsidRPr="00CF4C26">
              <w:rPr>
                <w:sz w:val="21"/>
              </w:rPr>
              <w:t>4.70%</w:t>
            </w:r>
          </w:p>
        </w:tc>
        <w:tc>
          <w:tcPr>
            <w:tcW w:w="579" w:type="pct"/>
            <w:tcBorders>
              <w:top w:val="single" w:sz="4" w:space="0" w:color="auto"/>
              <w:left w:val="single" w:sz="4" w:space="0" w:color="auto"/>
              <w:bottom w:val="single" w:sz="4" w:space="0" w:color="auto"/>
              <w:right w:val="single" w:sz="4" w:space="0" w:color="auto"/>
            </w:tcBorders>
            <w:vAlign w:val="center"/>
          </w:tcPr>
          <w:p w14:paraId="780719D0" w14:textId="77777777" w:rsidR="00B004FB" w:rsidRPr="00CF4C26" w:rsidRDefault="00E552BE">
            <w:pPr>
              <w:widowControl/>
              <w:spacing w:line="240" w:lineRule="auto"/>
              <w:jc w:val="center"/>
              <w:textAlignment w:val="center"/>
              <w:rPr>
                <w:kern w:val="0"/>
                <w:sz w:val="21"/>
              </w:rPr>
            </w:pPr>
            <w:r w:rsidRPr="00CF4C26">
              <w:rPr>
                <w:sz w:val="21"/>
              </w:rPr>
              <w:t>7.44%</w:t>
            </w:r>
          </w:p>
        </w:tc>
        <w:tc>
          <w:tcPr>
            <w:tcW w:w="580" w:type="pct"/>
            <w:tcBorders>
              <w:top w:val="single" w:sz="4" w:space="0" w:color="auto"/>
              <w:left w:val="single" w:sz="4" w:space="0" w:color="auto"/>
              <w:bottom w:val="single" w:sz="4" w:space="0" w:color="auto"/>
              <w:right w:val="single" w:sz="4" w:space="0" w:color="auto"/>
            </w:tcBorders>
            <w:vAlign w:val="center"/>
          </w:tcPr>
          <w:p w14:paraId="4376360D" w14:textId="77777777" w:rsidR="00B004FB" w:rsidRPr="00CF4C26" w:rsidRDefault="00E552BE">
            <w:pPr>
              <w:widowControl/>
              <w:spacing w:line="240" w:lineRule="auto"/>
              <w:jc w:val="center"/>
              <w:textAlignment w:val="center"/>
              <w:rPr>
                <w:kern w:val="0"/>
                <w:sz w:val="21"/>
              </w:rPr>
            </w:pPr>
            <w:r w:rsidRPr="00CF4C26">
              <w:rPr>
                <w:sz w:val="21"/>
              </w:rPr>
              <w:t>18.40%</w:t>
            </w:r>
          </w:p>
        </w:tc>
        <w:tc>
          <w:tcPr>
            <w:tcW w:w="631" w:type="pct"/>
            <w:tcBorders>
              <w:top w:val="single" w:sz="4" w:space="0" w:color="auto"/>
              <w:left w:val="single" w:sz="4" w:space="0" w:color="auto"/>
              <w:bottom w:val="single" w:sz="4" w:space="0" w:color="auto"/>
              <w:right w:val="single" w:sz="4" w:space="0" w:color="auto"/>
            </w:tcBorders>
            <w:vAlign w:val="center"/>
          </w:tcPr>
          <w:p w14:paraId="2904635F" w14:textId="77777777" w:rsidR="00B004FB" w:rsidRPr="00CF4C26" w:rsidRDefault="00E552BE">
            <w:pPr>
              <w:widowControl/>
              <w:spacing w:line="240" w:lineRule="auto"/>
              <w:jc w:val="center"/>
              <w:textAlignment w:val="center"/>
              <w:rPr>
                <w:kern w:val="0"/>
                <w:sz w:val="21"/>
              </w:rPr>
            </w:pPr>
            <w:r w:rsidRPr="00CF4C26">
              <w:rPr>
                <w:sz w:val="21"/>
              </w:rPr>
              <w:t>8.19%</w:t>
            </w:r>
          </w:p>
        </w:tc>
        <w:tc>
          <w:tcPr>
            <w:tcW w:w="631" w:type="pct"/>
            <w:tcBorders>
              <w:top w:val="single" w:sz="4" w:space="0" w:color="auto"/>
              <w:left w:val="single" w:sz="4" w:space="0" w:color="auto"/>
              <w:bottom w:val="single" w:sz="4" w:space="0" w:color="auto"/>
              <w:right w:val="single" w:sz="4" w:space="0" w:color="auto"/>
            </w:tcBorders>
            <w:vAlign w:val="center"/>
          </w:tcPr>
          <w:p w14:paraId="2864F467" w14:textId="77777777" w:rsidR="00B004FB" w:rsidRPr="00CF4C26" w:rsidRDefault="00E552BE">
            <w:pPr>
              <w:widowControl/>
              <w:spacing w:line="240" w:lineRule="auto"/>
              <w:jc w:val="center"/>
              <w:textAlignment w:val="center"/>
              <w:rPr>
                <w:kern w:val="0"/>
                <w:sz w:val="21"/>
              </w:rPr>
            </w:pPr>
            <w:r w:rsidRPr="00CF4C26">
              <w:rPr>
                <w:sz w:val="21"/>
              </w:rPr>
              <w:t>58.62%</w:t>
            </w:r>
          </w:p>
        </w:tc>
        <w:tc>
          <w:tcPr>
            <w:tcW w:w="631" w:type="pct"/>
            <w:tcBorders>
              <w:top w:val="single" w:sz="4" w:space="0" w:color="auto"/>
              <w:left w:val="single" w:sz="4" w:space="0" w:color="auto"/>
              <w:bottom w:val="single" w:sz="4" w:space="0" w:color="auto"/>
              <w:right w:val="single" w:sz="4" w:space="0" w:color="auto"/>
            </w:tcBorders>
            <w:vAlign w:val="center"/>
          </w:tcPr>
          <w:p w14:paraId="4400D26F" w14:textId="77777777" w:rsidR="00B004FB" w:rsidRPr="00CF4C26" w:rsidRDefault="00E552BE">
            <w:pPr>
              <w:widowControl/>
              <w:spacing w:line="240" w:lineRule="auto"/>
              <w:jc w:val="center"/>
              <w:textAlignment w:val="center"/>
              <w:rPr>
                <w:kern w:val="0"/>
                <w:sz w:val="21"/>
              </w:rPr>
            </w:pPr>
            <w:r w:rsidRPr="00CF4C26">
              <w:rPr>
                <w:sz w:val="21"/>
              </w:rPr>
              <w:t>2.65%</w:t>
            </w:r>
          </w:p>
        </w:tc>
        <w:tc>
          <w:tcPr>
            <w:tcW w:w="622" w:type="pct"/>
            <w:tcBorders>
              <w:top w:val="single" w:sz="4" w:space="0" w:color="auto"/>
              <w:left w:val="single" w:sz="4" w:space="0" w:color="auto"/>
              <w:bottom w:val="single" w:sz="4" w:space="0" w:color="auto"/>
              <w:right w:val="nil"/>
            </w:tcBorders>
            <w:vAlign w:val="center"/>
          </w:tcPr>
          <w:p w14:paraId="6E95BCF2" w14:textId="77777777" w:rsidR="00B004FB" w:rsidRPr="00CF4C26" w:rsidRDefault="00E552BE">
            <w:pPr>
              <w:widowControl/>
              <w:spacing w:line="240" w:lineRule="auto"/>
              <w:jc w:val="center"/>
              <w:textAlignment w:val="center"/>
              <w:rPr>
                <w:kern w:val="0"/>
                <w:sz w:val="21"/>
              </w:rPr>
            </w:pPr>
            <w:r w:rsidRPr="00CF4C26">
              <w:rPr>
                <w:kern w:val="0"/>
                <w:sz w:val="21"/>
              </w:rPr>
              <w:t>100%</w:t>
            </w:r>
          </w:p>
        </w:tc>
      </w:tr>
      <w:tr w:rsidR="00CF4C26" w:rsidRPr="00CF4C26" w14:paraId="5F4829E4" w14:textId="77777777">
        <w:tc>
          <w:tcPr>
            <w:tcW w:w="703" w:type="pct"/>
            <w:tcBorders>
              <w:top w:val="single" w:sz="4" w:space="0" w:color="auto"/>
              <w:left w:val="nil"/>
              <w:bottom w:val="single" w:sz="12" w:space="0" w:color="auto"/>
              <w:right w:val="single" w:sz="4" w:space="0" w:color="auto"/>
            </w:tcBorders>
            <w:vAlign w:val="center"/>
          </w:tcPr>
          <w:p w14:paraId="6C3B455F" w14:textId="77777777" w:rsidR="00B004FB" w:rsidRPr="00CF4C26" w:rsidRDefault="00E552BE">
            <w:pPr>
              <w:spacing w:line="240" w:lineRule="auto"/>
              <w:jc w:val="center"/>
              <w:rPr>
                <w:kern w:val="0"/>
                <w:sz w:val="21"/>
              </w:rPr>
            </w:pPr>
            <w:r w:rsidRPr="00CF4C26">
              <w:rPr>
                <w:kern w:val="0"/>
                <w:sz w:val="21"/>
              </w:rPr>
              <w:t>2044</w:t>
            </w:r>
            <w:r w:rsidRPr="00CF4C26">
              <w:rPr>
                <w:rFonts w:hint="eastAsia"/>
                <w:kern w:val="0"/>
                <w:sz w:val="21"/>
              </w:rPr>
              <w:t>年</w:t>
            </w:r>
          </w:p>
        </w:tc>
        <w:tc>
          <w:tcPr>
            <w:tcW w:w="623" w:type="pct"/>
            <w:tcBorders>
              <w:top w:val="single" w:sz="4" w:space="0" w:color="auto"/>
              <w:left w:val="single" w:sz="4" w:space="0" w:color="auto"/>
              <w:bottom w:val="single" w:sz="12" w:space="0" w:color="auto"/>
              <w:right w:val="single" w:sz="4" w:space="0" w:color="auto"/>
            </w:tcBorders>
            <w:vAlign w:val="center"/>
          </w:tcPr>
          <w:p w14:paraId="38E1415A" w14:textId="77777777" w:rsidR="00B004FB" w:rsidRPr="00CF4C26" w:rsidRDefault="00E552BE">
            <w:pPr>
              <w:widowControl/>
              <w:spacing w:line="240" w:lineRule="auto"/>
              <w:jc w:val="center"/>
              <w:textAlignment w:val="center"/>
              <w:rPr>
                <w:kern w:val="0"/>
                <w:sz w:val="21"/>
              </w:rPr>
            </w:pPr>
            <w:r w:rsidRPr="00CF4C26">
              <w:rPr>
                <w:sz w:val="21"/>
              </w:rPr>
              <w:t>5.17%</w:t>
            </w:r>
          </w:p>
        </w:tc>
        <w:tc>
          <w:tcPr>
            <w:tcW w:w="579" w:type="pct"/>
            <w:tcBorders>
              <w:top w:val="single" w:sz="4" w:space="0" w:color="auto"/>
              <w:left w:val="single" w:sz="4" w:space="0" w:color="auto"/>
              <w:bottom w:val="single" w:sz="12" w:space="0" w:color="auto"/>
              <w:right w:val="single" w:sz="4" w:space="0" w:color="auto"/>
            </w:tcBorders>
            <w:vAlign w:val="center"/>
          </w:tcPr>
          <w:p w14:paraId="3494F808" w14:textId="77777777" w:rsidR="00B004FB" w:rsidRPr="00CF4C26" w:rsidRDefault="00E552BE">
            <w:pPr>
              <w:widowControl/>
              <w:spacing w:line="240" w:lineRule="auto"/>
              <w:jc w:val="center"/>
              <w:textAlignment w:val="center"/>
              <w:rPr>
                <w:kern w:val="0"/>
                <w:sz w:val="21"/>
              </w:rPr>
            </w:pPr>
            <w:r w:rsidRPr="00CF4C26">
              <w:rPr>
                <w:sz w:val="21"/>
              </w:rPr>
              <w:t>8.86%</w:t>
            </w:r>
          </w:p>
        </w:tc>
        <w:tc>
          <w:tcPr>
            <w:tcW w:w="580" w:type="pct"/>
            <w:tcBorders>
              <w:top w:val="single" w:sz="4" w:space="0" w:color="auto"/>
              <w:left w:val="single" w:sz="4" w:space="0" w:color="auto"/>
              <w:bottom w:val="single" w:sz="12" w:space="0" w:color="auto"/>
              <w:right w:val="single" w:sz="4" w:space="0" w:color="auto"/>
            </w:tcBorders>
            <w:vAlign w:val="center"/>
          </w:tcPr>
          <w:p w14:paraId="51FC18AE" w14:textId="77777777" w:rsidR="00B004FB" w:rsidRPr="00CF4C26" w:rsidRDefault="00E552BE">
            <w:pPr>
              <w:widowControl/>
              <w:spacing w:line="240" w:lineRule="auto"/>
              <w:jc w:val="center"/>
              <w:textAlignment w:val="center"/>
              <w:rPr>
                <w:kern w:val="0"/>
                <w:sz w:val="21"/>
              </w:rPr>
            </w:pPr>
            <w:r w:rsidRPr="00CF4C26">
              <w:rPr>
                <w:sz w:val="21"/>
              </w:rPr>
              <w:t>21.05%</w:t>
            </w:r>
          </w:p>
        </w:tc>
        <w:tc>
          <w:tcPr>
            <w:tcW w:w="631" w:type="pct"/>
            <w:tcBorders>
              <w:top w:val="single" w:sz="4" w:space="0" w:color="auto"/>
              <w:left w:val="single" w:sz="4" w:space="0" w:color="auto"/>
              <w:bottom w:val="single" w:sz="12" w:space="0" w:color="auto"/>
              <w:right w:val="single" w:sz="4" w:space="0" w:color="auto"/>
            </w:tcBorders>
            <w:vAlign w:val="center"/>
          </w:tcPr>
          <w:p w14:paraId="4F4BB9E1" w14:textId="77777777" w:rsidR="00B004FB" w:rsidRPr="00CF4C26" w:rsidRDefault="00E552BE">
            <w:pPr>
              <w:widowControl/>
              <w:spacing w:line="240" w:lineRule="auto"/>
              <w:jc w:val="center"/>
              <w:textAlignment w:val="center"/>
              <w:rPr>
                <w:kern w:val="0"/>
                <w:sz w:val="21"/>
              </w:rPr>
            </w:pPr>
            <w:r w:rsidRPr="00CF4C26">
              <w:rPr>
                <w:sz w:val="21"/>
              </w:rPr>
              <w:t>8.62%</w:t>
            </w:r>
          </w:p>
        </w:tc>
        <w:tc>
          <w:tcPr>
            <w:tcW w:w="631" w:type="pct"/>
            <w:tcBorders>
              <w:top w:val="single" w:sz="4" w:space="0" w:color="auto"/>
              <w:left w:val="single" w:sz="4" w:space="0" w:color="auto"/>
              <w:bottom w:val="single" w:sz="12" w:space="0" w:color="auto"/>
              <w:right w:val="single" w:sz="4" w:space="0" w:color="auto"/>
            </w:tcBorders>
            <w:vAlign w:val="center"/>
          </w:tcPr>
          <w:p w14:paraId="2726D172" w14:textId="77777777" w:rsidR="00B004FB" w:rsidRPr="00CF4C26" w:rsidRDefault="00E552BE">
            <w:pPr>
              <w:widowControl/>
              <w:spacing w:line="240" w:lineRule="auto"/>
              <w:jc w:val="center"/>
              <w:textAlignment w:val="center"/>
              <w:rPr>
                <w:kern w:val="0"/>
                <w:sz w:val="21"/>
              </w:rPr>
            </w:pPr>
            <w:r w:rsidRPr="00CF4C26">
              <w:rPr>
                <w:sz w:val="21"/>
              </w:rPr>
              <w:t>55.80%</w:t>
            </w:r>
          </w:p>
        </w:tc>
        <w:tc>
          <w:tcPr>
            <w:tcW w:w="631" w:type="pct"/>
            <w:tcBorders>
              <w:top w:val="single" w:sz="4" w:space="0" w:color="auto"/>
              <w:left w:val="single" w:sz="4" w:space="0" w:color="auto"/>
              <w:bottom w:val="single" w:sz="12" w:space="0" w:color="auto"/>
              <w:right w:val="single" w:sz="4" w:space="0" w:color="auto"/>
            </w:tcBorders>
            <w:vAlign w:val="center"/>
          </w:tcPr>
          <w:p w14:paraId="173DBAB0" w14:textId="77777777" w:rsidR="00B004FB" w:rsidRPr="00CF4C26" w:rsidRDefault="00E552BE">
            <w:pPr>
              <w:widowControl/>
              <w:spacing w:line="240" w:lineRule="auto"/>
              <w:jc w:val="center"/>
              <w:textAlignment w:val="center"/>
              <w:rPr>
                <w:kern w:val="0"/>
                <w:sz w:val="21"/>
              </w:rPr>
            </w:pPr>
            <w:r w:rsidRPr="00CF4C26">
              <w:rPr>
                <w:sz w:val="21"/>
              </w:rPr>
              <w:t>0.50%</w:t>
            </w:r>
          </w:p>
        </w:tc>
        <w:tc>
          <w:tcPr>
            <w:tcW w:w="622" w:type="pct"/>
            <w:tcBorders>
              <w:top w:val="single" w:sz="4" w:space="0" w:color="auto"/>
              <w:left w:val="single" w:sz="4" w:space="0" w:color="auto"/>
              <w:bottom w:val="single" w:sz="12" w:space="0" w:color="auto"/>
              <w:right w:val="nil"/>
            </w:tcBorders>
            <w:vAlign w:val="center"/>
          </w:tcPr>
          <w:p w14:paraId="362FB539" w14:textId="77777777" w:rsidR="00B004FB" w:rsidRPr="00CF4C26" w:rsidRDefault="00E552BE">
            <w:pPr>
              <w:widowControl/>
              <w:spacing w:line="240" w:lineRule="auto"/>
              <w:jc w:val="center"/>
              <w:textAlignment w:val="center"/>
              <w:rPr>
                <w:kern w:val="0"/>
                <w:sz w:val="21"/>
              </w:rPr>
            </w:pPr>
            <w:r w:rsidRPr="00CF4C26">
              <w:rPr>
                <w:kern w:val="0"/>
                <w:sz w:val="21"/>
              </w:rPr>
              <w:t>100%</w:t>
            </w:r>
          </w:p>
        </w:tc>
        <w:bookmarkEnd w:id="44"/>
      </w:tr>
    </w:tbl>
    <w:p w14:paraId="6E7BF607" w14:textId="77777777" w:rsidR="00B004FB" w:rsidRPr="00CF4C26" w:rsidRDefault="00E552BE">
      <w:pPr>
        <w:widowControl/>
        <w:adjustRightInd/>
        <w:snapToGrid/>
        <w:ind w:firstLineChars="200" w:firstLine="480"/>
        <w:rPr>
          <w:rFonts w:cs="Times New Roman"/>
          <w:kern w:val="0"/>
          <w:szCs w:val="24"/>
        </w:rPr>
      </w:pPr>
      <w:r w:rsidRPr="00CF4C26">
        <w:rPr>
          <w:rFonts w:cs="Times New Roman" w:hint="eastAsia"/>
          <w:kern w:val="0"/>
          <w:szCs w:val="24"/>
        </w:rPr>
        <w:t>根据《环境影响评价技术导则声环境》（</w:t>
      </w:r>
      <w:r w:rsidRPr="00CF4C26">
        <w:rPr>
          <w:rFonts w:cs="Times New Roman" w:hint="eastAsia"/>
          <w:kern w:val="0"/>
          <w:szCs w:val="24"/>
        </w:rPr>
        <w:t>HJ2.4-2009</w:t>
      </w:r>
      <w:r w:rsidRPr="00CF4C26">
        <w:rPr>
          <w:rFonts w:cs="Times New Roman" w:hint="eastAsia"/>
          <w:kern w:val="0"/>
          <w:szCs w:val="24"/>
        </w:rPr>
        <w:t>），交通噪声预测年</w:t>
      </w:r>
      <w:proofErr w:type="gramStart"/>
      <w:r w:rsidRPr="00CF4C26">
        <w:rPr>
          <w:rFonts w:cs="Times New Roman" w:hint="eastAsia"/>
          <w:kern w:val="0"/>
          <w:szCs w:val="24"/>
        </w:rPr>
        <w:t>取公路</w:t>
      </w:r>
      <w:proofErr w:type="gramEnd"/>
      <w:r w:rsidRPr="00CF4C26">
        <w:rPr>
          <w:rFonts w:cs="Times New Roman" w:hint="eastAsia"/>
          <w:kern w:val="0"/>
          <w:szCs w:val="24"/>
        </w:rPr>
        <w:t>竣工投入运营后第</w:t>
      </w:r>
      <w:r w:rsidRPr="00CF4C26">
        <w:rPr>
          <w:rFonts w:cs="Times New Roman" w:hint="eastAsia"/>
          <w:kern w:val="0"/>
          <w:szCs w:val="24"/>
        </w:rPr>
        <w:t>1</w:t>
      </w:r>
      <w:r w:rsidRPr="00CF4C26">
        <w:rPr>
          <w:rFonts w:cs="Times New Roman" w:hint="eastAsia"/>
          <w:kern w:val="0"/>
          <w:szCs w:val="24"/>
        </w:rPr>
        <w:t>年、第</w:t>
      </w:r>
      <w:r w:rsidRPr="00CF4C26">
        <w:rPr>
          <w:rFonts w:cs="Times New Roman" w:hint="eastAsia"/>
          <w:kern w:val="0"/>
          <w:szCs w:val="24"/>
        </w:rPr>
        <w:t>7</w:t>
      </w:r>
      <w:r w:rsidRPr="00CF4C26">
        <w:rPr>
          <w:rFonts w:cs="Times New Roman" w:hint="eastAsia"/>
          <w:kern w:val="0"/>
          <w:szCs w:val="24"/>
        </w:rPr>
        <w:t>年和第</w:t>
      </w:r>
      <w:r w:rsidRPr="00CF4C26">
        <w:rPr>
          <w:rFonts w:cs="Times New Roman" w:hint="eastAsia"/>
          <w:kern w:val="0"/>
          <w:szCs w:val="24"/>
        </w:rPr>
        <w:t>15</w:t>
      </w:r>
      <w:r w:rsidRPr="00CF4C26">
        <w:rPr>
          <w:rFonts w:cs="Times New Roman" w:hint="eastAsia"/>
          <w:kern w:val="0"/>
          <w:szCs w:val="24"/>
        </w:rPr>
        <w:t>年分别代表运营近期、中期和远期进行评价。本项目</w:t>
      </w:r>
      <w:r w:rsidRPr="00CF4C26">
        <w:rPr>
          <w:rFonts w:cs="Times New Roman" w:hint="eastAsia"/>
          <w:kern w:val="0"/>
          <w:szCs w:val="24"/>
        </w:rPr>
        <w:t>2023</w:t>
      </w:r>
      <w:r w:rsidRPr="00CF4C26">
        <w:rPr>
          <w:rFonts w:cs="Times New Roman" w:hint="eastAsia"/>
          <w:kern w:val="0"/>
          <w:szCs w:val="24"/>
        </w:rPr>
        <w:t>年建成通车，环</w:t>
      </w:r>
      <w:proofErr w:type="gramStart"/>
      <w:r w:rsidRPr="00CF4C26">
        <w:rPr>
          <w:rFonts w:cs="Times New Roman" w:hint="eastAsia"/>
          <w:kern w:val="0"/>
          <w:szCs w:val="24"/>
        </w:rPr>
        <w:t>评预测年</w:t>
      </w:r>
      <w:proofErr w:type="gramEnd"/>
      <w:r w:rsidRPr="00CF4C26">
        <w:rPr>
          <w:rFonts w:cs="Times New Roman" w:hint="eastAsia"/>
          <w:kern w:val="0"/>
          <w:szCs w:val="24"/>
        </w:rPr>
        <w:t>为</w:t>
      </w:r>
      <w:r w:rsidRPr="00CF4C26">
        <w:rPr>
          <w:rFonts w:cs="Times New Roman" w:hint="eastAsia"/>
          <w:kern w:val="0"/>
          <w:szCs w:val="24"/>
        </w:rPr>
        <w:t>2023</w:t>
      </w:r>
      <w:r w:rsidRPr="00CF4C26">
        <w:rPr>
          <w:rFonts w:cs="Times New Roman" w:hint="eastAsia"/>
          <w:kern w:val="0"/>
          <w:szCs w:val="24"/>
        </w:rPr>
        <w:t>年，</w:t>
      </w:r>
      <w:r w:rsidRPr="00CF4C26">
        <w:rPr>
          <w:rFonts w:cs="Times New Roman" w:hint="eastAsia"/>
          <w:kern w:val="0"/>
          <w:szCs w:val="24"/>
        </w:rPr>
        <w:t>2029</w:t>
      </w:r>
      <w:r w:rsidRPr="00CF4C26">
        <w:rPr>
          <w:rFonts w:cs="Times New Roman" w:hint="eastAsia"/>
          <w:kern w:val="0"/>
          <w:szCs w:val="24"/>
        </w:rPr>
        <w:t>年和</w:t>
      </w:r>
      <w:r w:rsidRPr="00CF4C26">
        <w:rPr>
          <w:rFonts w:cs="Times New Roman" w:hint="eastAsia"/>
          <w:kern w:val="0"/>
          <w:szCs w:val="24"/>
        </w:rPr>
        <w:t>2037</w:t>
      </w:r>
      <w:r w:rsidRPr="00CF4C26">
        <w:rPr>
          <w:rFonts w:cs="Times New Roman" w:hint="eastAsia"/>
          <w:kern w:val="0"/>
          <w:szCs w:val="24"/>
        </w:rPr>
        <w:t>年。</w:t>
      </w:r>
    </w:p>
    <w:p w14:paraId="249A6175" w14:textId="77777777" w:rsidR="00B004FB" w:rsidRPr="00CF4C26" w:rsidRDefault="00E552BE">
      <w:pPr>
        <w:pStyle w:val="2"/>
      </w:pPr>
      <w:bookmarkStart w:id="45" w:name="_Toc70095810"/>
      <w:r w:rsidRPr="00CF4C26">
        <w:rPr>
          <w:rFonts w:hint="eastAsia"/>
        </w:rPr>
        <w:t>3</w:t>
      </w:r>
      <w:r w:rsidRPr="00CF4C26">
        <w:t xml:space="preserve">.2 </w:t>
      </w:r>
      <w:r w:rsidRPr="00CF4C26">
        <w:rPr>
          <w:rFonts w:hint="eastAsia"/>
        </w:rPr>
        <w:t>噪声</w:t>
      </w:r>
      <w:r w:rsidRPr="00CF4C26">
        <w:t>排放源强</w:t>
      </w:r>
      <w:bookmarkEnd w:id="45"/>
    </w:p>
    <w:p w14:paraId="5199832B" w14:textId="77777777" w:rsidR="00B004FB" w:rsidRPr="00CF4C26" w:rsidRDefault="00E552BE">
      <w:pPr>
        <w:pStyle w:val="3"/>
      </w:pPr>
      <w:r w:rsidRPr="00CF4C26">
        <w:rPr>
          <w:rFonts w:hint="eastAsia"/>
        </w:rPr>
        <w:t>3.</w:t>
      </w:r>
      <w:r w:rsidRPr="00CF4C26">
        <w:t>2</w:t>
      </w:r>
      <w:r w:rsidRPr="00CF4C26">
        <w:rPr>
          <w:rFonts w:hint="eastAsia"/>
        </w:rPr>
        <w:t xml:space="preserve">.1 </w:t>
      </w:r>
      <w:r w:rsidRPr="00CF4C26">
        <w:rPr>
          <w:rFonts w:hint="eastAsia"/>
        </w:rPr>
        <w:t>施工期</w:t>
      </w:r>
    </w:p>
    <w:p w14:paraId="0949F545" w14:textId="77777777" w:rsidR="00B004FB" w:rsidRPr="00CF4C26" w:rsidRDefault="00E552BE">
      <w:pPr>
        <w:adjustRightInd/>
        <w:snapToGrid/>
        <w:ind w:firstLineChars="200" w:firstLine="480"/>
        <w:jc w:val="left"/>
        <w:rPr>
          <w:rFonts w:cs="Times New Roman"/>
          <w:szCs w:val="24"/>
        </w:rPr>
      </w:pPr>
      <w:r w:rsidRPr="00CF4C26">
        <w:rPr>
          <w:rFonts w:cs="Times New Roman"/>
          <w:szCs w:val="24"/>
        </w:rPr>
        <w:t>本项目施工过程中的噪声主要来自各种工程施工机械。</w:t>
      </w:r>
    </w:p>
    <w:p w14:paraId="75531A13" w14:textId="77777777" w:rsidR="00B004FB" w:rsidRPr="00CF4C26" w:rsidRDefault="00E552BE">
      <w:pPr>
        <w:adjustRightInd/>
        <w:snapToGrid/>
        <w:ind w:firstLineChars="200" w:firstLine="480"/>
        <w:rPr>
          <w:rFonts w:cs="Times New Roman"/>
          <w:szCs w:val="24"/>
        </w:rPr>
      </w:pPr>
      <w:r w:rsidRPr="00CF4C26">
        <w:rPr>
          <w:rFonts w:cs="Times New Roman"/>
          <w:szCs w:val="24"/>
        </w:rPr>
        <w:t>国内目前常用的筑路机械主要有推土机、挖掘机、平地机、压路机和铺路机等，经类比调查结合《环境噪声与振动控制工程技术导则》</w:t>
      </w:r>
      <w:r w:rsidRPr="00CF4C26">
        <w:rPr>
          <w:rFonts w:cs="Times New Roman"/>
          <w:szCs w:val="24"/>
        </w:rPr>
        <w:t>(HJ2034-2013)</w:t>
      </w:r>
      <w:r w:rsidRPr="00CF4C26">
        <w:rPr>
          <w:rFonts w:cs="Times New Roman"/>
          <w:szCs w:val="24"/>
        </w:rPr>
        <w:t>中给出的参考值，上述施工机械运行时，测点距施工机械不同距离的噪声值见表</w:t>
      </w:r>
      <w:r w:rsidRPr="00CF4C26">
        <w:rPr>
          <w:rFonts w:cs="Times New Roman"/>
          <w:szCs w:val="24"/>
        </w:rPr>
        <w:t>3.2</w:t>
      </w:r>
      <w:r w:rsidRPr="00CF4C26">
        <w:rPr>
          <w:rFonts w:cs="Times New Roman" w:hint="eastAsia"/>
          <w:szCs w:val="24"/>
        </w:rPr>
        <w:t>-</w:t>
      </w:r>
      <w:r w:rsidRPr="00CF4C26">
        <w:rPr>
          <w:rFonts w:cs="Times New Roman"/>
          <w:szCs w:val="24"/>
        </w:rPr>
        <w:t>1</w:t>
      </w:r>
      <w:r w:rsidRPr="00CF4C26">
        <w:rPr>
          <w:rFonts w:cs="Times New Roman"/>
          <w:szCs w:val="24"/>
        </w:rPr>
        <w:t>。</w:t>
      </w:r>
    </w:p>
    <w:p w14:paraId="101C4C15"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表</w:t>
      </w:r>
      <w:r w:rsidRPr="00CF4C26">
        <w:rPr>
          <w:rFonts w:cs="Times New Roman"/>
          <w:b/>
          <w:sz w:val="21"/>
          <w:szCs w:val="22"/>
        </w:rPr>
        <w:t>3.2</w:t>
      </w:r>
      <w:r w:rsidRPr="00CF4C26">
        <w:rPr>
          <w:rFonts w:cs="Times New Roman" w:hint="eastAsia"/>
          <w:b/>
          <w:sz w:val="21"/>
          <w:szCs w:val="22"/>
        </w:rPr>
        <w:t>-</w:t>
      </w:r>
      <w:r w:rsidRPr="00CF4C26">
        <w:rPr>
          <w:rFonts w:cs="Times New Roman"/>
          <w:b/>
          <w:sz w:val="21"/>
          <w:szCs w:val="22"/>
        </w:rPr>
        <w:t xml:space="preserve">1  </w:t>
      </w:r>
      <w:r w:rsidRPr="00CF4C26">
        <w:rPr>
          <w:rFonts w:cs="Times New Roman"/>
          <w:b/>
          <w:sz w:val="21"/>
          <w:szCs w:val="22"/>
        </w:rPr>
        <w:t>常用施工机械噪声测试值（测试距离</w:t>
      </w:r>
      <w:r w:rsidRPr="00CF4C26">
        <w:rPr>
          <w:rFonts w:cs="Times New Roman"/>
          <w:b/>
          <w:sz w:val="21"/>
          <w:szCs w:val="22"/>
        </w:rPr>
        <w:t>5m</w:t>
      </w:r>
      <w:r w:rsidRPr="00CF4C26">
        <w:rPr>
          <w:rFonts w:cs="Times New Roman"/>
          <w:b/>
          <w:sz w:val="21"/>
          <w:szCs w:val="22"/>
        </w:rPr>
        <w:t>）（单位：</w:t>
      </w:r>
      <w:r w:rsidRPr="00CF4C26">
        <w:rPr>
          <w:rFonts w:cs="Times New Roman"/>
          <w:b/>
          <w:sz w:val="21"/>
          <w:szCs w:val="22"/>
        </w:rPr>
        <w:t>dB(A)</w:t>
      </w:r>
      <w:r w:rsidRPr="00CF4C26">
        <w:rPr>
          <w:rFonts w:cs="Times New Roman"/>
          <w:b/>
          <w:sz w:val="21"/>
          <w:szCs w:val="22"/>
        </w:rPr>
        <w:t>）</w:t>
      </w:r>
    </w:p>
    <w:tbl>
      <w:tblPr>
        <w:tblW w:w="5000" w:type="pct"/>
        <w:jc w:val="center"/>
        <w:tblBorders>
          <w:top w:val="single" w:sz="12" w:space="0" w:color="auto"/>
          <w:bottom w:val="single" w:sz="12" w:space="0" w:color="auto"/>
          <w:insideH w:val="single" w:sz="12" w:space="0" w:color="auto"/>
          <w:insideV w:val="single" w:sz="4" w:space="0" w:color="auto"/>
        </w:tblBorders>
        <w:tblCellMar>
          <w:left w:w="28" w:type="dxa"/>
          <w:right w:w="28" w:type="dxa"/>
        </w:tblCellMar>
        <w:tblLook w:val="04A0" w:firstRow="1" w:lastRow="0" w:firstColumn="1" w:lastColumn="0" w:noHBand="0" w:noVBand="1"/>
      </w:tblPr>
      <w:tblGrid>
        <w:gridCol w:w="1234"/>
        <w:gridCol w:w="985"/>
        <w:gridCol w:w="985"/>
        <w:gridCol w:w="985"/>
        <w:gridCol w:w="1221"/>
        <w:gridCol w:w="985"/>
        <w:gridCol w:w="985"/>
        <w:gridCol w:w="982"/>
      </w:tblGrid>
      <w:tr w:rsidR="00CF4C26" w:rsidRPr="00CF4C26" w14:paraId="3F65BB3E" w14:textId="77777777">
        <w:trPr>
          <w:trHeight w:val="340"/>
          <w:jc w:val="center"/>
        </w:trPr>
        <w:tc>
          <w:tcPr>
            <w:tcW w:w="1227" w:type="dxa"/>
            <w:vAlign w:val="center"/>
          </w:tcPr>
          <w:p w14:paraId="289F7ACD"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机械名称</w:t>
            </w:r>
          </w:p>
        </w:tc>
        <w:tc>
          <w:tcPr>
            <w:tcW w:w="979" w:type="dxa"/>
            <w:vAlign w:val="center"/>
          </w:tcPr>
          <w:p w14:paraId="0936D4A8"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装载机</w:t>
            </w:r>
          </w:p>
        </w:tc>
        <w:tc>
          <w:tcPr>
            <w:tcW w:w="978" w:type="dxa"/>
            <w:vAlign w:val="center"/>
          </w:tcPr>
          <w:p w14:paraId="1788DDC4"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推土机</w:t>
            </w:r>
          </w:p>
        </w:tc>
        <w:tc>
          <w:tcPr>
            <w:tcW w:w="978" w:type="dxa"/>
            <w:vAlign w:val="center"/>
          </w:tcPr>
          <w:p w14:paraId="78B06C89"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挖掘机</w:t>
            </w:r>
          </w:p>
        </w:tc>
        <w:tc>
          <w:tcPr>
            <w:tcW w:w="1213" w:type="dxa"/>
            <w:vAlign w:val="center"/>
          </w:tcPr>
          <w:p w14:paraId="2340B6C9"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打桩机</w:t>
            </w:r>
          </w:p>
        </w:tc>
        <w:tc>
          <w:tcPr>
            <w:tcW w:w="978" w:type="dxa"/>
            <w:vAlign w:val="center"/>
          </w:tcPr>
          <w:p w14:paraId="04B10FF8"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压路机</w:t>
            </w:r>
          </w:p>
        </w:tc>
        <w:tc>
          <w:tcPr>
            <w:tcW w:w="978" w:type="dxa"/>
            <w:vAlign w:val="center"/>
          </w:tcPr>
          <w:p w14:paraId="17BE537F"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平地机</w:t>
            </w:r>
          </w:p>
        </w:tc>
        <w:tc>
          <w:tcPr>
            <w:tcW w:w="975" w:type="dxa"/>
            <w:vAlign w:val="center"/>
          </w:tcPr>
          <w:p w14:paraId="7B95DDAA" w14:textId="77777777" w:rsidR="00B004FB" w:rsidRPr="00CF4C26" w:rsidRDefault="00E552BE">
            <w:pPr>
              <w:spacing w:line="240" w:lineRule="auto"/>
              <w:jc w:val="center"/>
              <w:rPr>
                <w:rFonts w:cs="Times New Roman"/>
                <w:b/>
                <w:sz w:val="21"/>
                <w:szCs w:val="22"/>
              </w:rPr>
            </w:pPr>
            <w:r w:rsidRPr="00CF4C26">
              <w:rPr>
                <w:rFonts w:cs="Times New Roman"/>
                <w:b/>
                <w:sz w:val="21"/>
                <w:szCs w:val="22"/>
              </w:rPr>
              <w:t>摊铺机</w:t>
            </w:r>
          </w:p>
        </w:tc>
      </w:tr>
      <w:tr w:rsidR="00CF4C26" w:rsidRPr="00CF4C26" w14:paraId="003351D4" w14:textId="77777777">
        <w:trPr>
          <w:trHeight w:val="340"/>
          <w:jc w:val="center"/>
        </w:trPr>
        <w:tc>
          <w:tcPr>
            <w:tcW w:w="1227" w:type="dxa"/>
            <w:vAlign w:val="center"/>
          </w:tcPr>
          <w:p w14:paraId="3CCD165C" w14:textId="77777777" w:rsidR="00B004FB" w:rsidRPr="00CF4C26" w:rsidRDefault="00E552BE">
            <w:pPr>
              <w:spacing w:line="240" w:lineRule="auto"/>
              <w:jc w:val="center"/>
              <w:rPr>
                <w:rFonts w:cs="Times New Roman"/>
                <w:sz w:val="21"/>
                <w:szCs w:val="22"/>
              </w:rPr>
            </w:pPr>
            <w:r w:rsidRPr="00CF4C26">
              <w:rPr>
                <w:rFonts w:cs="Times New Roman"/>
                <w:sz w:val="21"/>
                <w:szCs w:val="22"/>
              </w:rPr>
              <w:t>测试声级</w:t>
            </w:r>
          </w:p>
        </w:tc>
        <w:tc>
          <w:tcPr>
            <w:tcW w:w="979" w:type="dxa"/>
            <w:vAlign w:val="center"/>
          </w:tcPr>
          <w:p w14:paraId="22DFA349" w14:textId="77777777" w:rsidR="00B004FB" w:rsidRPr="00CF4C26" w:rsidRDefault="00E552BE">
            <w:pPr>
              <w:spacing w:line="240" w:lineRule="auto"/>
              <w:jc w:val="center"/>
              <w:rPr>
                <w:rFonts w:cs="Times New Roman"/>
                <w:sz w:val="21"/>
                <w:szCs w:val="22"/>
              </w:rPr>
            </w:pPr>
            <w:r w:rsidRPr="00CF4C26">
              <w:rPr>
                <w:rFonts w:cs="Times New Roman"/>
                <w:sz w:val="21"/>
                <w:szCs w:val="22"/>
              </w:rPr>
              <w:t>90</w:t>
            </w:r>
            <w:r w:rsidRPr="00CF4C26">
              <w:rPr>
                <w:rFonts w:cs="Times New Roman"/>
                <w:sz w:val="21"/>
                <w:szCs w:val="22"/>
              </w:rPr>
              <w:t>～</w:t>
            </w:r>
            <w:r w:rsidRPr="00CF4C26">
              <w:rPr>
                <w:rFonts w:cs="Times New Roman"/>
                <w:sz w:val="21"/>
                <w:szCs w:val="22"/>
              </w:rPr>
              <w:t>95</w:t>
            </w:r>
          </w:p>
        </w:tc>
        <w:tc>
          <w:tcPr>
            <w:tcW w:w="978" w:type="dxa"/>
            <w:vAlign w:val="center"/>
          </w:tcPr>
          <w:p w14:paraId="7887F584" w14:textId="77777777" w:rsidR="00B004FB" w:rsidRPr="00CF4C26" w:rsidRDefault="00E552BE">
            <w:pPr>
              <w:spacing w:line="240" w:lineRule="auto"/>
              <w:jc w:val="center"/>
              <w:rPr>
                <w:rFonts w:cs="Times New Roman"/>
                <w:sz w:val="21"/>
                <w:szCs w:val="22"/>
              </w:rPr>
            </w:pPr>
            <w:r w:rsidRPr="00CF4C26">
              <w:rPr>
                <w:rFonts w:cs="Times New Roman"/>
                <w:sz w:val="21"/>
                <w:szCs w:val="22"/>
              </w:rPr>
              <w:t>83</w:t>
            </w:r>
            <w:r w:rsidRPr="00CF4C26">
              <w:rPr>
                <w:rFonts w:cs="Times New Roman"/>
                <w:sz w:val="21"/>
                <w:szCs w:val="22"/>
              </w:rPr>
              <w:t>～</w:t>
            </w:r>
            <w:r w:rsidRPr="00CF4C26">
              <w:rPr>
                <w:rFonts w:cs="Times New Roman"/>
                <w:sz w:val="21"/>
                <w:szCs w:val="22"/>
              </w:rPr>
              <w:t>88</w:t>
            </w:r>
          </w:p>
        </w:tc>
        <w:tc>
          <w:tcPr>
            <w:tcW w:w="978" w:type="dxa"/>
            <w:vAlign w:val="center"/>
          </w:tcPr>
          <w:p w14:paraId="12E2CC88" w14:textId="77777777" w:rsidR="00B004FB" w:rsidRPr="00CF4C26" w:rsidRDefault="00E552BE">
            <w:pPr>
              <w:spacing w:line="240" w:lineRule="auto"/>
              <w:jc w:val="center"/>
              <w:rPr>
                <w:rFonts w:cs="Times New Roman"/>
                <w:sz w:val="21"/>
                <w:szCs w:val="22"/>
              </w:rPr>
            </w:pPr>
            <w:r w:rsidRPr="00CF4C26">
              <w:rPr>
                <w:rFonts w:cs="Times New Roman"/>
                <w:sz w:val="21"/>
                <w:szCs w:val="22"/>
              </w:rPr>
              <w:t>80</w:t>
            </w:r>
            <w:r w:rsidRPr="00CF4C26">
              <w:rPr>
                <w:rFonts w:cs="Times New Roman"/>
                <w:sz w:val="21"/>
                <w:szCs w:val="22"/>
              </w:rPr>
              <w:t>～</w:t>
            </w:r>
            <w:r w:rsidRPr="00CF4C26">
              <w:rPr>
                <w:rFonts w:cs="Times New Roman"/>
                <w:sz w:val="21"/>
                <w:szCs w:val="22"/>
              </w:rPr>
              <w:t>90</w:t>
            </w:r>
          </w:p>
        </w:tc>
        <w:tc>
          <w:tcPr>
            <w:tcW w:w="1213" w:type="dxa"/>
            <w:vAlign w:val="center"/>
          </w:tcPr>
          <w:p w14:paraId="21CD2F63" w14:textId="77777777" w:rsidR="00B004FB" w:rsidRPr="00CF4C26" w:rsidRDefault="00E552BE">
            <w:pPr>
              <w:spacing w:line="240" w:lineRule="auto"/>
              <w:jc w:val="center"/>
              <w:rPr>
                <w:rFonts w:cs="Times New Roman"/>
                <w:sz w:val="21"/>
                <w:szCs w:val="22"/>
              </w:rPr>
            </w:pPr>
            <w:r w:rsidRPr="00CF4C26">
              <w:rPr>
                <w:rFonts w:cs="Times New Roman"/>
                <w:sz w:val="21"/>
                <w:szCs w:val="22"/>
              </w:rPr>
              <w:t>100</w:t>
            </w:r>
            <w:r w:rsidRPr="00CF4C26">
              <w:rPr>
                <w:rFonts w:cs="Times New Roman"/>
                <w:sz w:val="21"/>
                <w:szCs w:val="22"/>
              </w:rPr>
              <w:t>～</w:t>
            </w:r>
            <w:r w:rsidRPr="00CF4C26">
              <w:rPr>
                <w:rFonts w:cs="Times New Roman"/>
                <w:sz w:val="21"/>
                <w:szCs w:val="22"/>
              </w:rPr>
              <w:t>110</w:t>
            </w:r>
          </w:p>
        </w:tc>
        <w:tc>
          <w:tcPr>
            <w:tcW w:w="978" w:type="dxa"/>
            <w:vAlign w:val="center"/>
          </w:tcPr>
          <w:p w14:paraId="579FA25C" w14:textId="77777777" w:rsidR="00B004FB" w:rsidRPr="00CF4C26" w:rsidRDefault="00E552BE">
            <w:pPr>
              <w:spacing w:line="240" w:lineRule="auto"/>
              <w:jc w:val="center"/>
              <w:rPr>
                <w:rFonts w:cs="Times New Roman"/>
                <w:sz w:val="21"/>
                <w:szCs w:val="22"/>
              </w:rPr>
            </w:pPr>
            <w:r w:rsidRPr="00CF4C26">
              <w:rPr>
                <w:rFonts w:cs="Times New Roman"/>
                <w:sz w:val="21"/>
                <w:szCs w:val="22"/>
              </w:rPr>
              <w:t>80</w:t>
            </w:r>
            <w:r w:rsidRPr="00CF4C26">
              <w:rPr>
                <w:rFonts w:cs="Times New Roman"/>
                <w:sz w:val="21"/>
                <w:szCs w:val="22"/>
              </w:rPr>
              <w:t>～</w:t>
            </w:r>
            <w:r w:rsidRPr="00CF4C26">
              <w:rPr>
                <w:rFonts w:cs="Times New Roman"/>
                <w:sz w:val="21"/>
                <w:szCs w:val="22"/>
              </w:rPr>
              <w:t>90</w:t>
            </w:r>
          </w:p>
        </w:tc>
        <w:tc>
          <w:tcPr>
            <w:tcW w:w="978" w:type="dxa"/>
            <w:vAlign w:val="center"/>
          </w:tcPr>
          <w:p w14:paraId="22248282" w14:textId="77777777" w:rsidR="00B004FB" w:rsidRPr="00CF4C26" w:rsidRDefault="00E552BE">
            <w:pPr>
              <w:spacing w:line="240" w:lineRule="auto"/>
              <w:jc w:val="center"/>
              <w:rPr>
                <w:rFonts w:cs="Times New Roman"/>
                <w:sz w:val="21"/>
                <w:szCs w:val="22"/>
              </w:rPr>
            </w:pPr>
            <w:r w:rsidRPr="00CF4C26">
              <w:rPr>
                <w:rFonts w:cs="Times New Roman"/>
                <w:sz w:val="21"/>
                <w:szCs w:val="22"/>
              </w:rPr>
              <w:t>80</w:t>
            </w:r>
            <w:r w:rsidRPr="00CF4C26">
              <w:rPr>
                <w:rFonts w:cs="Times New Roman"/>
                <w:sz w:val="21"/>
                <w:szCs w:val="22"/>
              </w:rPr>
              <w:t>～</w:t>
            </w:r>
            <w:r w:rsidRPr="00CF4C26">
              <w:rPr>
                <w:rFonts w:cs="Times New Roman"/>
                <w:sz w:val="21"/>
                <w:szCs w:val="22"/>
              </w:rPr>
              <w:t>90</w:t>
            </w:r>
          </w:p>
        </w:tc>
        <w:tc>
          <w:tcPr>
            <w:tcW w:w="975" w:type="dxa"/>
            <w:vAlign w:val="center"/>
          </w:tcPr>
          <w:p w14:paraId="6DAF7BF5" w14:textId="77777777" w:rsidR="00B004FB" w:rsidRPr="00CF4C26" w:rsidRDefault="00E552BE">
            <w:pPr>
              <w:spacing w:line="240" w:lineRule="auto"/>
              <w:jc w:val="center"/>
              <w:rPr>
                <w:rFonts w:cs="Times New Roman"/>
                <w:sz w:val="21"/>
                <w:szCs w:val="22"/>
              </w:rPr>
            </w:pPr>
            <w:r w:rsidRPr="00CF4C26">
              <w:rPr>
                <w:rFonts w:cs="Times New Roman"/>
                <w:sz w:val="21"/>
                <w:szCs w:val="22"/>
              </w:rPr>
              <w:t>80</w:t>
            </w:r>
            <w:r w:rsidRPr="00CF4C26">
              <w:rPr>
                <w:rFonts w:cs="Times New Roman"/>
                <w:sz w:val="21"/>
                <w:szCs w:val="22"/>
              </w:rPr>
              <w:t>～</w:t>
            </w:r>
            <w:r w:rsidRPr="00CF4C26">
              <w:rPr>
                <w:rFonts w:cs="Times New Roman"/>
                <w:sz w:val="21"/>
                <w:szCs w:val="22"/>
              </w:rPr>
              <w:t>90</w:t>
            </w:r>
          </w:p>
        </w:tc>
      </w:tr>
    </w:tbl>
    <w:p w14:paraId="4BD6F42D" w14:textId="77777777" w:rsidR="00B004FB" w:rsidRPr="00CF4C26" w:rsidRDefault="00E552BE">
      <w:pPr>
        <w:adjustRightInd/>
        <w:snapToGrid/>
        <w:ind w:firstLineChars="200" w:firstLine="480"/>
        <w:rPr>
          <w:rFonts w:cs="Times New Roman"/>
          <w:szCs w:val="24"/>
        </w:rPr>
      </w:pPr>
      <w:r w:rsidRPr="00CF4C26">
        <w:rPr>
          <w:rFonts w:cs="Times New Roman"/>
          <w:szCs w:val="24"/>
        </w:rPr>
        <w:t>从上表可以看出，各类机械施工的噪声级均比较大，加之人为噪声及其他施工噪声，由于项目施工周期较长，施工机械的功率、声级较大，所以常使人感到刺耳，施工过程如不加以重视和采取相应的措施，会产生严重的噪声扰民。</w:t>
      </w:r>
    </w:p>
    <w:p w14:paraId="10624B1A" w14:textId="77777777" w:rsidR="00B004FB" w:rsidRPr="00CF4C26" w:rsidRDefault="00E552BE">
      <w:pPr>
        <w:pStyle w:val="3"/>
      </w:pPr>
      <w:r w:rsidRPr="00CF4C26">
        <w:rPr>
          <w:rFonts w:hint="eastAsia"/>
        </w:rPr>
        <w:lastRenderedPageBreak/>
        <w:t>3.</w:t>
      </w:r>
      <w:r w:rsidRPr="00CF4C26">
        <w:t>2</w:t>
      </w:r>
      <w:r w:rsidRPr="00CF4C26">
        <w:rPr>
          <w:rFonts w:hint="eastAsia"/>
        </w:rPr>
        <w:t xml:space="preserve">.2 </w:t>
      </w:r>
      <w:r w:rsidRPr="00CF4C26">
        <w:rPr>
          <w:rFonts w:hint="eastAsia"/>
        </w:rPr>
        <w:t>运营期</w:t>
      </w:r>
    </w:p>
    <w:p w14:paraId="25E7E3C3" w14:textId="77777777" w:rsidR="00B004FB" w:rsidRPr="00CF4C26" w:rsidRDefault="00E552BE">
      <w:pPr>
        <w:ind w:firstLineChars="200" w:firstLine="480"/>
        <w:rPr>
          <w:rFonts w:cs="Times New Roman"/>
          <w:szCs w:val="24"/>
        </w:rPr>
      </w:pPr>
      <w:r w:rsidRPr="00CF4C26">
        <w:rPr>
          <w:rFonts w:cs="Times New Roman" w:hint="eastAsia"/>
          <w:szCs w:val="24"/>
        </w:rPr>
        <w:t>道路投入运营后，车辆行驶噪声将是主要的噪声源。影响交通噪声大小的因素很多，主要包括道路的交通参数，如车流量、车速、车辆种类等，道路地形地貌条件、路面设施等。</w:t>
      </w:r>
    </w:p>
    <w:p w14:paraId="4C1975F9" w14:textId="77777777" w:rsidR="00B004FB" w:rsidRPr="00CF4C26" w:rsidRDefault="00E552BE">
      <w:pPr>
        <w:ind w:firstLineChars="200" w:firstLine="480"/>
        <w:rPr>
          <w:szCs w:val="24"/>
        </w:rPr>
      </w:pPr>
      <w:r w:rsidRPr="00CF4C26">
        <w:rPr>
          <w:rFonts w:hint="eastAsia"/>
        </w:rPr>
        <w:t>本项目拟建道路上行驶的各型车的自然交通量（单位：辆</w:t>
      </w:r>
      <w:r w:rsidRPr="00CF4C26">
        <w:t>/d</w:t>
      </w:r>
      <w:r w:rsidRPr="00CF4C26">
        <w:rPr>
          <w:rFonts w:hint="eastAsia"/>
        </w:rPr>
        <w:t>）按照下列公式计算：</w:t>
      </w:r>
    </w:p>
    <w:p w14:paraId="07CFABE6" w14:textId="77777777" w:rsidR="00B004FB" w:rsidRPr="00CF4C26" w:rsidRDefault="00E552BE">
      <w:pPr>
        <w:ind w:firstLineChars="200" w:firstLine="480"/>
        <w:jc w:val="center"/>
      </w:pPr>
      <w:r w:rsidRPr="00CF4C26">
        <w:rPr>
          <w:rFonts w:cs="Times New Roman"/>
          <w:position w:val="-32"/>
          <w:szCs w:val="24"/>
        </w:rPr>
        <w:object w:dxaOrig="2040" w:dyaOrig="696" w14:anchorId="51398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4.9pt" o:ole="">
            <v:imagedata r:id="rId19" o:title=""/>
          </v:shape>
          <o:OLEObject Type="Embed" ProgID="Equation.DSMT4" ShapeID="_x0000_i1025" DrawAspect="Content" ObjectID="_1707918065" r:id="rId20"/>
        </w:object>
      </w:r>
    </w:p>
    <w:p w14:paraId="4502533F" w14:textId="77777777" w:rsidR="00B004FB" w:rsidRPr="00CF4C26" w:rsidRDefault="00E552BE">
      <w:pPr>
        <w:ind w:firstLineChars="200" w:firstLine="480"/>
      </w:pPr>
      <w:r w:rsidRPr="00CF4C26">
        <w:rPr>
          <w:rFonts w:hint="eastAsia"/>
        </w:rPr>
        <w:t>式中：</w:t>
      </w:r>
      <w:proofErr w:type="spellStart"/>
      <w:r w:rsidRPr="00CF4C26">
        <w:t>N</w:t>
      </w:r>
      <w:r w:rsidRPr="00CF4C26">
        <w:rPr>
          <w:vertAlign w:val="subscript"/>
        </w:rPr>
        <w:t>d,j</w:t>
      </w:r>
      <w:proofErr w:type="spellEnd"/>
      <w:r w:rsidRPr="00CF4C26">
        <w:t>——</w:t>
      </w:r>
      <w:r w:rsidRPr="00CF4C26">
        <w:rPr>
          <w:rFonts w:hint="eastAsia"/>
        </w:rPr>
        <w:t>第</w:t>
      </w:r>
      <w:r w:rsidRPr="00CF4C26">
        <w:t>j</w:t>
      </w:r>
      <w:r w:rsidRPr="00CF4C26">
        <w:rPr>
          <w:rFonts w:hint="eastAsia"/>
        </w:rPr>
        <w:t>型车的日自然交通量，辆</w:t>
      </w:r>
      <w:r w:rsidRPr="00CF4C26">
        <w:t>/d</w:t>
      </w:r>
      <w:r w:rsidRPr="00CF4C26">
        <w:rPr>
          <w:rFonts w:hint="eastAsia"/>
        </w:rPr>
        <w:t>；</w:t>
      </w:r>
    </w:p>
    <w:p w14:paraId="054076AD" w14:textId="77777777" w:rsidR="00B004FB" w:rsidRPr="00CF4C26" w:rsidRDefault="00E552BE">
      <w:pPr>
        <w:ind w:firstLineChars="200" w:firstLine="480"/>
      </w:pPr>
      <w:r w:rsidRPr="00CF4C26">
        <w:t xml:space="preserve">      </w:t>
      </w:r>
      <w:proofErr w:type="spellStart"/>
      <w:r w:rsidRPr="00CF4C26">
        <w:t>n</w:t>
      </w:r>
      <w:r w:rsidRPr="00CF4C26">
        <w:rPr>
          <w:vertAlign w:val="subscript"/>
        </w:rPr>
        <w:t>d</w:t>
      </w:r>
      <w:proofErr w:type="spellEnd"/>
      <w:r w:rsidRPr="00CF4C26">
        <w:t>——</w:t>
      </w:r>
      <w:r w:rsidRPr="00CF4C26">
        <w:rPr>
          <w:rFonts w:hint="eastAsia"/>
        </w:rPr>
        <w:t>路段预测当量小客车交通量，</w:t>
      </w:r>
      <w:proofErr w:type="spellStart"/>
      <w:r w:rsidRPr="00CF4C26">
        <w:t>pcu</w:t>
      </w:r>
      <w:proofErr w:type="spellEnd"/>
      <w:r w:rsidRPr="00CF4C26">
        <w:t>/d</w:t>
      </w:r>
      <w:r w:rsidRPr="00CF4C26">
        <w:rPr>
          <w:rFonts w:hint="eastAsia"/>
        </w:rPr>
        <w:t>；</w:t>
      </w:r>
    </w:p>
    <w:p w14:paraId="151575B6" w14:textId="77777777" w:rsidR="00B004FB" w:rsidRPr="00CF4C26" w:rsidRDefault="00E552BE">
      <w:pPr>
        <w:ind w:firstLineChars="500" w:firstLine="1200"/>
      </w:pPr>
      <w:r w:rsidRPr="00CF4C26">
        <w:t>β</w:t>
      </w:r>
      <w:r w:rsidRPr="00CF4C26">
        <w:rPr>
          <w:vertAlign w:val="subscript"/>
        </w:rPr>
        <w:t>j</w:t>
      </w:r>
      <w:r w:rsidRPr="00CF4C26">
        <w:t>——</w:t>
      </w:r>
      <w:r w:rsidRPr="00CF4C26">
        <w:rPr>
          <w:rFonts w:hint="eastAsia"/>
        </w:rPr>
        <w:t>第</w:t>
      </w:r>
      <w:r w:rsidRPr="00CF4C26">
        <w:t>j</w:t>
      </w:r>
      <w:r w:rsidRPr="00CF4C26">
        <w:rPr>
          <w:rFonts w:hint="eastAsia"/>
        </w:rPr>
        <w:t>型车的自然交通量比例，</w:t>
      </w:r>
      <w:r w:rsidRPr="00CF4C26">
        <w:t>%</w:t>
      </w:r>
      <w:r w:rsidRPr="00CF4C26">
        <w:rPr>
          <w:rFonts w:hint="eastAsia"/>
        </w:rPr>
        <w:t>。</w:t>
      </w:r>
    </w:p>
    <w:p w14:paraId="735176B2" w14:textId="77777777" w:rsidR="00B004FB" w:rsidRPr="00CF4C26" w:rsidRDefault="00E552BE">
      <w:pPr>
        <w:ind w:firstLineChars="200" w:firstLine="480"/>
        <w:rPr>
          <w:rFonts w:cs="Times New Roman"/>
          <w:szCs w:val="24"/>
        </w:rPr>
      </w:pPr>
      <w:r w:rsidRPr="00CF4C26">
        <w:t xml:space="preserve">      α</w:t>
      </w:r>
      <w:r w:rsidRPr="00CF4C26">
        <w:rPr>
          <w:vertAlign w:val="subscript"/>
        </w:rPr>
        <w:t>j</w:t>
      </w:r>
      <w:r w:rsidRPr="00CF4C26">
        <w:t>——</w:t>
      </w:r>
      <w:r w:rsidRPr="00CF4C26">
        <w:rPr>
          <w:rFonts w:hint="eastAsia"/>
        </w:rPr>
        <w:t>第</w:t>
      </w:r>
      <w:r w:rsidRPr="00CF4C26">
        <w:t>j</w:t>
      </w:r>
      <w:r w:rsidRPr="00CF4C26">
        <w:rPr>
          <w:rFonts w:hint="eastAsia"/>
        </w:rPr>
        <w:t>型车的车辆折算系数，无量纲，根据《公路工程技术标准</w:t>
      </w:r>
      <w:r w:rsidRPr="00CF4C26">
        <w:t>JTG B01-2014</w:t>
      </w:r>
      <w:r w:rsidRPr="00CF4C26">
        <w:rPr>
          <w:rFonts w:hint="eastAsia"/>
        </w:rPr>
        <w:t>》表</w:t>
      </w:r>
      <w:r w:rsidRPr="00CF4C26">
        <w:t>3.3.2</w:t>
      </w:r>
      <w:r w:rsidRPr="00CF4C26">
        <w:rPr>
          <w:rFonts w:hint="eastAsia"/>
        </w:rPr>
        <w:t>，本项目各型车的车辆折算系数为：小客车、小货车取</w:t>
      </w:r>
      <w:r w:rsidRPr="00CF4C26">
        <w:t>1</w:t>
      </w:r>
      <w:r w:rsidRPr="00CF4C26">
        <w:rPr>
          <w:rFonts w:hint="eastAsia"/>
        </w:rPr>
        <w:t>，大客车、中货车取</w:t>
      </w:r>
      <w:r w:rsidRPr="00CF4C26">
        <w:t>1.5</w:t>
      </w:r>
      <w:r w:rsidRPr="00CF4C26">
        <w:rPr>
          <w:rFonts w:hint="eastAsia"/>
        </w:rPr>
        <w:t>，大货车取</w:t>
      </w:r>
      <w:r w:rsidRPr="00CF4C26">
        <w:t>2.5</w:t>
      </w:r>
      <w:r w:rsidRPr="00CF4C26">
        <w:rPr>
          <w:rFonts w:hint="eastAsia"/>
        </w:rPr>
        <w:t>。</w:t>
      </w:r>
      <w:r w:rsidRPr="00CF4C26">
        <w:rPr>
          <w:rFonts w:cs="Times New Roman"/>
          <w:szCs w:val="24"/>
        </w:rPr>
        <w:t>各型</w:t>
      </w:r>
      <w:proofErr w:type="gramStart"/>
      <w:r w:rsidRPr="00CF4C26">
        <w:rPr>
          <w:rFonts w:cs="Times New Roman"/>
          <w:szCs w:val="24"/>
        </w:rPr>
        <w:t>车依据</w:t>
      </w:r>
      <w:proofErr w:type="gramEnd"/>
      <w:r w:rsidRPr="00CF4C26">
        <w:rPr>
          <w:rFonts w:cs="Times New Roman"/>
          <w:szCs w:val="24"/>
        </w:rPr>
        <w:t>《环境影响评价技术导则</w:t>
      </w:r>
      <w:r w:rsidRPr="00CF4C26">
        <w:rPr>
          <w:rFonts w:cs="Times New Roman"/>
          <w:szCs w:val="24"/>
        </w:rPr>
        <w:t xml:space="preserve">  </w:t>
      </w:r>
      <w:r w:rsidRPr="00CF4C26">
        <w:rPr>
          <w:rFonts w:cs="Times New Roman"/>
          <w:szCs w:val="24"/>
        </w:rPr>
        <w:t>声环境》（</w:t>
      </w:r>
      <w:r w:rsidRPr="00CF4C26">
        <w:rPr>
          <w:rFonts w:cs="Times New Roman"/>
          <w:szCs w:val="24"/>
        </w:rPr>
        <w:t>HJ2.4-2009</w:t>
      </w:r>
      <w:r w:rsidRPr="00CF4C26">
        <w:rPr>
          <w:rFonts w:cs="Times New Roman"/>
          <w:szCs w:val="24"/>
        </w:rPr>
        <w:t>）的要求归并为小型车、中型车和大型车</w:t>
      </w:r>
      <w:r w:rsidRPr="00CF4C26">
        <w:rPr>
          <w:rFonts w:cs="Times New Roman" w:hint="eastAsia"/>
          <w:szCs w:val="24"/>
        </w:rPr>
        <w:t>，车型换算系数如表</w:t>
      </w:r>
      <w:r w:rsidRPr="00CF4C26">
        <w:rPr>
          <w:rFonts w:cs="Times New Roman"/>
          <w:szCs w:val="24"/>
        </w:rPr>
        <w:t>3.2</w:t>
      </w:r>
      <w:r w:rsidRPr="00CF4C26">
        <w:rPr>
          <w:rFonts w:cs="Times New Roman" w:hint="eastAsia"/>
          <w:szCs w:val="24"/>
        </w:rPr>
        <w:t>-</w:t>
      </w:r>
      <w:r w:rsidRPr="00CF4C26">
        <w:rPr>
          <w:rFonts w:cs="Times New Roman"/>
          <w:szCs w:val="24"/>
        </w:rPr>
        <w:t>2</w:t>
      </w:r>
      <w:r w:rsidRPr="00CF4C26">
        <w:rPr>
          <w:rFonts w:cs="Times New Roman" w:hint="eastAsia"/>
          <w:szCs w:val="24"/>
        </w:rPr>
        <w:t>所示</w:t>
      </w:r>
      <w:r w:rsidRPr="00CF4C26">
        <w:rPr>
          <w:rFonts w:cs="Times New Roman"/>
          <w:szCs w:val="24"/>
        </w:rPr>
        <w:t>，折算后的三种类型车</w:t>
      </w:r>
      <w:r w:rsidRPr="00CF4C26">
        <w:rPr>
          <w:rFonts w:cs="Times New Roman" w:hint="eastAsia"/>
          <w:szCs w:val="24"/>
        </w:rPr>
        <w:t>的平均小时交通量</w:t>
      </w:r>
      <w:r w:rsidRPr="00CF4C26">
        <w:rPr>
          <w:rFonts w:cs="Times New Roman"/>
          <w:szCs w:val="24"/>
        </w:rPr>
        <w:t>见表</w:t>
      </w:r>
      <w:r w:rsidRPr="00CF4C26">
        <w:rPr>
          <w:rFonts w:cs="Times New Roman"/>
          <w:szCs w:val="24"/>
        </w:rPr>
        <w:t>3.2</w:t>
      </w:r>
      <w:r w:rsidRPr="00CF4C26">
        <w:rPr>
          <w:rFonts w:cs="Times New Roman" w:hint="eastAsia"/>
          <w:szCs w:val="24"/>
        </w:rPr>
        <w:t>-</w:t>
      </w:r>
      <w:r w:rsidRPr="00CF4C26">
        <w:rPr>
          <w:rFonts w:cs="Times New Roman"/>
          <w:szCs w:val="24"/>
        </w:rPr>
        <w:t>3</w:t>
      </w:r>
      <w:r w:rsidRPr="00CF4C26">
        <w:rPr>
          <w:rFonts w:cs="Times New Roman"/>
          <w:szCs w:val="24"/>
        </w:rPr>
        <w:t>。</w:t>
      </w:r>
    </w:p>
    <w:p w14:paraId="1743719E" w14:textId="77777777" w:rsidR="00B004FB" w:rsidRPr="00CF4C26" w:rsidRDefault="00E552BE">
      <w:pPr>
        <w:widowControl/>
        <w:adjustRightInd/>
        <w:spacing w:line="240" w:lineRule="auto"/>
        <w:jc w:val="center"/>
        <w:rPr>
          <w:rFonts w:cs="Times New Roman"/>
          <w:b/>
          <w:szCs w:val="24"/>
        </w:rPr>
      </w:pPr>
      <w:r w:rsidRPr="00CF4C26">
        <w:rPr>
          <w:rFonts w:cs="Times New Roman" w:hint="eastAsia"/>
          <w:b/>
          <w:szCs w:val="24"/>
        </w:rPr>
        <w:t>表</w:t>
      </w:r>
      <w:r w:rsidRPr="00CF4C26">
        <w:rPr>
          <w:rFonts w:cs="Times New Roman"/>
          <w:b/>
          <w:szCs w:val="24"/>
        </w:rPr>
        <w:t>3.2</w:t>
      </w:r>
      <w:r w:rsidRPr="00CF4C26">
        <w:rPr>
          <w:rFonts w:cs="Times New Roman" w:hint="eastAsia"/>
          <w:b/>
          <w:szCs w:val="24"/>
        </w:rPr>
        <w:t>-</w:t>
      </w:r>
      <w:r w:rsidRPr="00CF4C26">
        <w:rPr>
          <w:rFonts w:cs="Times New Roman"/>
          <w:b/>
          <w:szCs w:val="24"/>
        </w:rPr>
        <w:t xml:space="preserve">2  </w:t>
      </w:r>
      <w:r w:rsidRPr="00CF4C26">
        <w:rPr>
          <w:rFonts w:cs="Times New Roman"/>
          <w:b/>
          <w:szCs w:val="24"/>
        </w:rPr>
        <w:t>车型换算系数表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420"/>
        <w:gridCol w:w="1420"/>
        <w:gridCol w:w="1420"/>
        <w:gridCol w:w="1423"/>
        <w:gridCol w:w="1423"/>
        <w:gridCol w:w="1416"/>
      </w:tblGrid>
      <w:tr w:rsidR="00CF4C26" w:rsidRPr="00CF4C26" w14:paraId="3DDBF0D7" w14:textId="77777777">
        <w:trPr>
          <w:trHeight w:val="340"/>
          <w:jc w:val="center"/>
        </w:trPr>
        <w:tc>
          <w:tcPr>
            <w:tcW w:w="833" w:type="pct"/>
            <w:vAlign w:val="center"/>
          </w:tcPr>
          <w:p w14:paraId="116A840E" w14:textId="77777777" w:rsidR="00B004FB" w:rsidRPr="00CF4C26" w:rsidRDefault="00E552BE">
            <w:pPr>
              <w:widowControl/>
              <w:tabs>
                <w:tab w:val="center" w:pos="4153"/>
                <w:tab w:val="right" w:pos="8306"/>
              </w:tabs>
              <w:spacing w:line="240" w:lineRule="auto"/>
              <w:jc w:val="center"/>
              <w:rPr>
                <w:rFonts w:cs="宋体"/>
                <w:b/>
                <w:kern w:val="0"/>
                <w:sz w:val="21"/>
              </w:rPr>
            </w:pPr>
            <w:r w:rsidRPr="00CF4C26">
              <w:rPr>
                <w:rFonts w:cs="宋体"/>
                <w:b/>
                <w:kern w:val="0"/>
                <w:sz w:val="21"/>
              </w:rPr>
              <w:t>特征年</w:t>
            </w:r>
          </w:p>
        </w:tc>
        <w:tc>
          <w:tcPr>
            <w:tcW w:w="833" w:type="pct"/>
            <w:vAlign w:val="center"/>
          </w:tcPr>
          <w:p w14:paraId="3E58D5C4" w14:textId="77777777" w:rsidR="00B004FB" w:rsidRPr="00CF4C26" w:rsidRDefault="00E552BE">
            <w:pPr>
              <w:widowControl/>
              <w:tabs>
                <w:tab w:val="center" w:pos="4153"/>
                <w:tab w:val="right" w:pos="8306"/>
              </w:tabs>
              <w:spacing w:line="240" w:lineRule="auto"/>
              <w:jc w:val="center"/>
              <w:rPr>
                <w:rFonts w:cs="宋体"/>
                <w:b/>
                <w:kern w:val="0"/>
                <w:sz w:val="21"/>
              </w:rPr>
            </w:pPr>
            <w:r w:rsidRPr="00CF4C26">
              <w:rPr>
                <w:rFonts w:cs="宋体"/>
                <w:b/>
                <w:kern w:val="0"/>
                <w:sz w:val="21"/>
              </w:rPr>
              <w:t>小货车</w:t>
            </w:r>
          </w:p>
        </w:tc>
        <w:tc>
          <w:tcPr>
            <w:tcW w:w="833" w:type="pct"/>
            <w:vAlign w:val="center"/>
          </w:tcPr>
          <w:p w14:paraId="710DA162" w14:textId="77777777" w:rsidR="00B004FB" w:rsidRPr="00CF4C26" w:rsidRDefault="00E552BE">
            <w:pPr>
              <w:widowControl/>
              <w:tabs>
                <w:tab w:val="center" w:pos="4153"/>
                <w:tab w:val="right" w:pos="8306"/>
              </w:tabs>
              <w:spacing w:line="240" w:lineRule="auto"/>
              <w:jc w:val="center"/>
              <w:rPr>
                <w:rFonts w:cs="宋体"/>
                <w:b/>
                <w:kern w:val="0"/>
                <w:sz w:val="21"/>
              </w:rPr>
            </w:pPr>
            <w:r w:rsidRPr="00CF4C26">
              <w:rPr>
                <w:rFonts w:cs="宋体"/>
                <w:b/>
                <w:kern w:val="0"/>
                <w:sz w:val="21"/>
              </w:rPr>
              <w:t>中货车</w:t>
            </w:r>
          </w:p>
        </w:tc>
        <w:tc>
          <w:tcPr>
            <w:tcW w:w="835" w:type="pct"/>
            <w:vAlign w:val="center"/>
          </w:tcPr>
          <w:p w14:paraId="32F51CFF" w14:textId="77777777" w:rsidR="00B004FB" w:rsidRPr="00CF4C26" w:rsidRDefault="00E552BE">
            <w:pPr>
              <w:widowControl/>
              <w:tabs>
                <w:tab w:val="center" w:pos="4153"/>
                <w:tab w:val="right" w:pos="8306"/>
              </w:tabs>
              <w:spacing w:line="240" w:lineRule="auto"/>
              <w:jc w:val="center"/>
              <w:rPr>
                <w:rFonts w:cs="宋体"/>
                <w:b/>
                <w:kern w:val="0"/>
                <w:sz w:val="21"/>
              </w:rPr>
            </w:pPr>
            <w:r w:rsidRPr="00CF4C26">
              <w:rPr>
                <w:rFonts w:cs="宋体"/>
                <w:b/>
                <w:kern w:val="0"/>
                <w:sz w:val="21"/>
              </w:rPr>
              <w:t>大货车</w:t>
            </w:r>
          </w:p>
        </w:tc>
        <w:tc>
          <w:tcPr>
            <w:tcW w:w="835" w:type="pct"/>
            <w:vAlign w:val="center"/>
          </w:tcPr>
          <w:p w14:paraId="006627CD" w14:textId="77777777" w:rsidR="00B004FB" w:rsidRPr="00CF4C26" w:rsidRDefault="00E552BE">
            <w:pPr>
              <w:widowControl/>
              <w:tabs>
                <w:tab w:val="center" w:pos="4153"/>
                <w:tab w:val="right" w:pos="8306"/>
              </w:tabs>
              <w:spacing w:line="240" w:lineRule="auto"/>
              <w:jc w:val="center"/>
              <w:rPr>
                <w:rFonts w:cs="宋体"/>
                <w:b/>
                <w:kern w:val="0"/>
                <w:sz w:val="21"/>
              </w:rPr>
            </w:pPr>
            <w:r w:rsidRPr="00CF4C26">
              <w:rPr>
                <w:rFonts w:cs="宋体"/>
                <w:b/>
                <w:kern w:val="0"/>
                <w:sz w:val="21"/>
              </w:rPr>
              <w:t>小客车</w:t>
            </w:r>
          </w:p>
        </w:tc>
        <w:tc>
          <w:tcPr>
            <w:tcW w:w="831" w:type="pct"/>
            <w:vAlign w:val="center"/>
          </w:tcPr>
          <w:p w14:paraId="6A1189AF" w14:textId="77777777" w:rsidR="00B004FB" w:rsidRPr="00CF4C26" w:rsidRDefault="00E552BE">
            <w:pPr>
              <w:widowControl/>
              <w:tabs>
                <w:tab w:val="center" w:pos="4153"/>
                <w:tab w:val="right" w:pos="8306"/>
              </w:tabs>
              <w:spacing w:line="240" w:lineRule="auto"/>
              <w:jc w:val="center"/>
              <w:rPr>
                <w:rFonts w:cs="宋体"/>
                <w:b/>
                <w:kern w:val="0"/>
                <w:sz w:val="21"/>
              </w:rPr>
            </w:pPr>
            <w:r w:rsidRPr="00CF4C26">
              <w:rPr>
                <w:rFonts w:cs="宋体"/>
                <w:b/>
                <w:kern w:val="0"/>
                <w:sz w:val="21"/>
              </w:rPr>
              <w:t>大客车</w:t>
            </w:r>
          </w:p>
        </w:tc>
      </w:tr>
      <w:tr w:rsidR="00CF4C26" w:rsidRPr="00CF4C26" w14:paraId="5947F6B0" w14:textId="77777777">
        <w:trPr>
          <w:trHeight w:val="340"/>
          <w:jc w:val="center"/>
        </w:trPr>
        <w:tc>
          <w:tcPr>
            <w:tcW w:w="833" w:type="pct"/>
            <w:vAlign w:val="center"/>
          </w:tcPr>
          <w:p w14:paraId="39B35068"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换算系数</w:t>
            </w:r>
          </w:p>
        </w:tc>
        <w:tc>
          <w:tcPr>
            <w:tcW w:w="833" w:type="pct"/>
            <w:vAlign w:val="center"/>
          </w:tcPr>
          <w:p w14:paraId="2F2079A1"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1.0</w:t>
            </w:r>
          </w:p>
        </w:tc>
        <w:tc>
          <w:tcPr>
            <w:tcW w:w="833" w:type="pct"/>
            <w:vAlign w:val="center"/>
          </w:tcPr>
          <w:p w14:paraId="0BE6D2C8"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1.5</w:t>
            </w:r>
          </w:p>
        </w:tc>
        <w:tc>
          <w:tcPr>
            <w:tcW w:w="835" w:type="pct"/>
            <w:vAlign w:val="center"/>
          </w:tcPr>
          <w:p w14:paraId="31310C76"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2.5</w:t>
            </w:r>
          </w:p>
        </w:tc>
        <w:tc>
          <w:tcPr>
            <w:tcW w:w="835" w:type="pct"/>
            <w:vAlign w:val="center"/>
          </w:tcPr>
          <w:p w14:paraId="41B7E17C"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1.0</w:t>
            </w:r>
          </w:p>
        </w:tc>
        <w:tc>
          <w:tcPr>
            <w:tcW w:w="831" w:type="pct"/>
            <w:vAlign w:val="center"/>
          </w:tcPr>
          <w:p w14:paraId="46522AFD"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1.5</w:t>
            </w:r>
          </w:p>
        </w:tc>
      </w:tr>
    </w:tbl>
    <w:p w14:paraId="38CFA26B" w14:textId="77777777" w:rsidR="00B004FB" w:rsidRPr="00CF4C26" w:rsidRDefault="00E552BE">
      <w:pPr>
        <w:spacing w:line="480" w:lineRule="exact"/>
        <w:ind w:firstLineChars="200" w:firstLine="480"/>
        <w:rPr>
          <w:szCs w:val="24"/>
        </w:rPr>
      </w:pPr>
      <w:r w:rsidRPr="00CF4C26">
        <w:rPr>
          <w:rFonts w:hint="eastAsia"/>
        </w:rPr>
        <w:t>各型车的昼夜小时交通量（单位：辆</w:t>
      </w:r>
      <w:r w:rsidRPr="00CF4C26">
        <w:t>/h</w:t>
      </w:r>
      <w:r w:rsidRPr="00CF4C26">
        <w:rPr>
          <w:rFonts w:hint="eastAsia"/>
        </w:rPr>
        <w:t>）按下式计算：</w:t>
      </w:r>
    </w:p>
    <w:p w14:paraId="1096AC9B" w14:textId="77777777" w:rsidR="00B004FB" w:rsidRPr="00CF4C26" w:rsidRDefault="00E552BE">
      <w:pPr>
        <w:spacing w:line="480" w:lineRule="exact"/>
        <w:ind w:firstLineChars="200" w:firstLine="480"/>
      </w:pPr>
      <w:r w:rsidRPr="00CF4C26">
        <w:rPr>
          <w:rFonts w:hint="eastAsia"/>
        </w:rPr>
        <w:t>昼间：</w:t>
      </w:r>
      <w:r w:rsidRPr="00CF4C26">
        <w:rPr>
          <w:rFonts w:cs="Times New Roman"/>
          <w:position w:val="-14"/>
          <w:szCs w:val="24"/>
        </w:rPr>
        <w:object w:dxaOrig="2040" w:dyaOrig="384" w14:anchorId="2707C52D">
          <v:shape id="_x0000_i1026" type="#_x0000_t75" style="width:102pt;height:19.1pt" o:ole="">
            <v:imagedata r:id="rId21" o:title=""/>
          </v:shape>
          <o:OLEObject Type="Embed" ProgID="Equation.DSMT4" ShapeID="_x0000_i1026" DrawAspect="Content" ObjectID="_1707918066" r:id="rId22"/>
        </w:object>
      </w:r>
      <w:r w:rsidRPr="00CF4C26">
        <w:rPr>
          <w:rFonts w:hint="eastAsia"/>
        </w:rPr>
        <w:t>；夜间：</w:t>
      </w:r>
      <w:r w:rsidRPr="00CF4C26">
        <w:rPr>
          <w:rFonts w:cs="Times New Roman"/>
          <w:position w:val="-14"/>
          <w:szCs w:val="24"/>
        </w:rPr>
        <w:object w:dxaOrig="2364" w:dyaOrig="384" w14:anchorId="70241807">
          <v:shape id="_x0000_i1027" type="#_x0000_t75" style="width:118.35pt;height:19.1pt" o:ole="">
            <v:imagedata r:id="rId23" o:title=""/>
          </v:shape>
          <o:OLEObject Type="Embed" ProgID="Equation.DSMT4" ShapeID="_x0000_i1027" DrawAspect="Content" ObjectID="_1707918067" r:id="rId24"/>
        </w:object>
      </w:r>
    </w:p>
    <w:p w14:paraId="7F685F97" w14:textId="77777777" w:rsidR="00B004FB" w:rsidRPr="00CF4C26" w:rsidRDefault="00E552BE">
      <w:pPr>
        <w:spacing w:line="480" w:lineRule="exact"/>
        <w:ind w:firstLineChars="200" w:firstLine="480"/>
      </w:pPr>
      <w:r w:rsidRPr="00CF4C26">
        <w:rPr>
          <w:rFonts w:hint="eastAsia"/>
        </w:rPr>
        <w:t>式中：</w:t>
      </w:r>
      <w:proofErr w:type="spellStart"/>
      <w:r w:rsidRPr="00CF4C26">
        <w:t>N</w:t>
      </w:r>
      <w:r w:rsidRPr="00CF4C26">
        <w:rPr>
          <w:vertAlign w:val="subscript"/>
        </w:rPr>
        <w:t>h,j</w:t>
      </w:r>
      <w:proofErr w:type="spellEnd"/>
      <w:r w:rsidRPr="00CF4C26">
        <w:rPr>
          <w:vertAlign w:val="subscript"/>
        </w:rPr>
        <w:t>(d)</w:t>
      </w:r>
      <w:r w:rsidRPr="00CF4C26">
        <w:t>——</w:t>
      </w:r>
      <w:r w:rsidRPr="00CF4C26">
        <w:rPr>
          <w:rFonts w:hint="eastAsia"/>
        </w:rPr>
        <w:t>第</w:t>
      </w:r>
      <w:r w:rsidRPr="00CF4C26">
        <w:t>j</w:t>
      </w:r>
      <w:r w:rsidRPr="00CF4C26">
        <w:rPr>
          <w:rFonts w:hint="eastAsia"/>
        </w:rPr>
        <w:t>型车的昼间平均小时自然交通量，辆</w:t>
      </w:r>
      <w:r w:rsidRPr="00CF4C26">
        <w:t>/h</w:t>
      </w:r>
      <w:r w:rsidRPr="00CF4C26">
        <w:rPr>
          <w:rFonts w:hint="eastAsia"/>
        </w:rPr>
        <w:t>；</w:t>
      </w:r>
    </w:p>
    <w:p w14:paraId="62282747" w14:textId="77777777" w:rsidR="00B004FB" w:rsidRPr="00CF4C26" w:rsidRDefault="00E552BE">
      <w:pPr>
        <w:spacing w:line="480" w:lineRule="exact"/>
        <w:ind w:firstLineChars="200" w:firstLine="480"/>
      </w:pPr>
      <w:r w:rsidRPr="00CF4C26">
        <w:t xml:space="preserve">      </w:t>
      </w:r>
      <w:proofErr w:type="spellStart"/>
      <w:r w:rsidRPr="00CF4C26">
        <w:t>N</w:t>
      </w:r>
      <w:r w:rsidRPr="00CF4C26">
        <w:rPr>
          <w:vertAlign w:val="subscript"/>
        </w:rPr>
        <w:t>h,j</w:t>
      </w:r>
      <w:proofErr w:type="spellEnd"/>
      <w:r w:rsidRPr="00CF4C26">
        <w:rPr>
          <w:vertAlign w:val="subscript"/>
        </w:rPr>
        <w:t>(n)</w:t>
      </w:r>
      <w:r w:rsidRPr="00CF4C26">
        <w:t>——</w:t>
      </w:r>
      <w:r w:rsidRPr="00CF4C26">
        <w:rPr>
          <w:rFonts w:hint="eastAsia"/>
        </w:rPr>
        <w:t>第</w:t>
      </w:r>
      <w:r w:rsidRPr="00CF4C26">
        <w:t>j</w:t>
      </w:r>
      <w:r w:rsidRPr="00CF4C26">
        <w:rPr>
          <w:rFonts w:hint="eastAsia"/>
        </w:rPr>
        <w:t>型车的夜间平均小时自然交通量，辆</w:t>
      </w:r>
      <w:r w:rsidRPr="00CF4C26">
        <w:t>/h</w:t>
      </w:r>
      <w:r w:rsidRPr="00CF4C26">
        <w:rPr>
          <w:rFonts w:hint="eastAsia"/>
        </w:rPr>
        <w:t>；</w:t>
      </w:r>
    </w:p>
    <w:p w14:paraId="3977BFB6" w14:textId="77777777" w:rsidR="00B004FB" w:rsidRPr="00CF4C26" w:rsidRDefault="00E552BE">
      <w:pPr>
        <w:widowControl/>
        <w:adjustRightInd/>
        <w:spacing w:beforeLines="50" w:before="156" w:line="240" w:lineRule="auto"/>
        <w:rPr>
          <w:rFonts w:cs="Times New Roman"/>
          <w:b/>
          <w:sz w:val="21"/>
        </w:rPr>
      </w:pPr>
      <w:r w:rsidRPr="00CF4C26">
        <w:t xml:space="preserve">      </w:t>
      </w:r>
      <w:proofErr w:type="spellStart"/>
      <w:r w:rsidRPr="00CF4C26">
        <w:t>γ</w:t>
      </w:r>
      <w:r w:rsidRPr="00CF4C26">
        <w:rPr>
          <w:vertAlign w:val="subscript"/>
        </w:rPr>
        <w:t>d</w:t>
      </w:r>
      <w:proofErr w:type="spellEnd"/>
      <w:r w:rsidRPr="00CF4C26">
        <w:t>——</w:t>
      </w:r>
      <w:r w:rsidRPr="00CF4C26">
        <w:rPr>
          <w:rFonts w:hint="eastAsia"/>
        </w:rPr>
        <w:t>昼间</w:t>
      </w:r>
      <w:r w:rsidRPr="00CF4C26">
        <w:t>16</w:t>
      </w:r>
      <w:r w:rsidRPr="00CF4C26">
        <w:rPr>
          <w:rFonts w:hint="eastAsia"/>
        </w:rPr>
        <w:t>小时系数，类比当地同类项目，本项目取</w:t>
      </w:r>
      <w:r w:rsidRPr="00CF4C26">
        <w:t>0.95</w:t>
      </w:r>
      <w:r w:rsidRPr="00CF4C26">
        <w:rPr>
          <w:rFonts w:hint="eastAsia"/>
        </w:rPr>
        <w:t>。</w:t>
      </w:r>
    </w:p>
    <w:p w14:paraId="420278B1" w14:textId="77777777" w:rsidR="00B004FB" w:rsidRPr="00CF4C26" w:rsidRDefault="00E552BE">
      <w:pPr>
        <w:widowControl/>
        <w:adjustRightInd/>
        <w:spacing w:beforeLines="50" w:before="156" w:line="240" w:lineRule="auto"/>
        <w:jc w:val="center"/>
        <w:rPr>
          <w:rFonts w:cs="Times New Roman"/>
          <w:szCs w:val="24"/>
        </w:rPr>
      </w:pPr>
      <w:r w:rsidRPr="00CF4C26">
        <w:rPr>
          <w:rFonts w:cs="Times New Roman"/>
          <w:b/>
          <w:szCs w:val="24"/>
        </w:rPr>
        <w:t>表</w:t>
      </w:r>
      <w:r w:rsidRPr="00CF4C26">
        <w:rPr>
          <w:rFonts w:cs="Times New Roman"/>
          <w:b/>
          <w:szCs w:val="24"/>
        </w:rPr>
        <w:t>3.2</w:t>
      </w:r>
      <w:r w:rsidRPr="00CF4C26">
        <w:rPr>
          <w:rFonts w:cs="Times New Roman" w:hint="eastAsia"/>
          <w:b/>
          <w:szCs w:val="24"/>
        </w:rPr>
        <w:t>-</w:t>
      </w:r>
      <w:r w:rsidRPr="00CF4C26">
        <w:rPr>
          <w:rFonts w:cs="Times New Roman"/>
          <w:b/>
          <w:szCs w:val="24"/>
        </w:rPr>
        <w:t xml:space="preserve">3  </w:t>
      </w:r>
      <w:r w:rsidRPr="00CF4C26">
        <w:rPr>
          <w:rFonts w:cs="Times New Roman"/>
          <w:b/>
          <w:szCs w:val="24"/>
        </w:rPr>
        <w:t>本项目各型车的平均小时交通量（单位：辆</w:t>
      </w:r>
      <w:r w:rsidRPr="00CF4C26">
        <w:rPr>
          <w:rFonts w:cs="Times New Roman"/>
          <w:b/>
          <w:szCs w:val="24"/>
        </w:rPr>
        <w:t>/h</w:t>
      </w:r>
      <w:r w:rsidRPr="00CF4C26">
        <w:rPr>
          <w:rFonts w:cs="Times New Roman"/>
          <w:b/>
          <w:szCs w:val="24"/>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48"/>
        <w:gridCol w:w="1190"/>
        <w:gridCol w:w="1037"/>
        <w:gridCol w:w="898"/>
        <w:gridCol w:w="1044"/>
        <w:gridCol w:w="1049"/>
        <w:gridCol w:w="1044"/>
        <w:gridCol w:w="1044"/>
        <w:gridCol w:w="8"/>
      </w:tblGrid>
      <w:tr w:rsidR="00CF4C26" w:rsidRPr="00CF4C26" w14:paraId="7DED76E6" w14:textId="77777777">
        <w:trPr>
          <w:gridAfter w:val="1"/>
          <w:wAfter w:w="5" w:type="pct"/>
          <w:trHeight w:val="340"/>
          <w:tblHeader/>
          <w:jc w:val="center"/>
        </w:trPr>
        <w:tc>
          <w:tcPr>
            <w:tcW w:w="627" w:type="pct"/>
            <w:vMerge w:val="restart"/>
            <w:vAlign w:val="center"/>
          </w:tcPr>
          <w:p w14:paraId="73DCF464" w14:textId="77777777" w:rsidR="00B004FB" w:rsidRPr="00CF4C26" w:rsidRDefault="00E552BE">
            <w:pPr>
              <w:adjustRightInd/>
              <w:spacing w:line="240" w:lineRule="auto"/>
              <w:jc w:val="center"/>
              <w:rPr>
                <w:rFonts w:cs="Times New Roman"/>
                <w:b/>
                <w:sz w:val="21"/>
              </w:rPr>
            </w:pPr>
            <w:r w:rsidRPr="00CF4C26">
              <w:rPr>
                <w:rFonts w:cs="Times New Roman"/>
                <w:b/>
                <w:sz w:val="21"/>
              </w:rPr>
              <w:t>路段</w:t>
            </w:r>
          </w:p>
        </w:tc>
        <w:tc>
          <w:tcPr>
            <w:tcW w:w="712" w:type="pct"/>
            <w:vMerge w:val="restart"/>
            <w:vAlign w:val="center"/>
          </w:tcPr>
          <w:p w14:paraId="7E989536" w14:textId="77777777" w:rsidR="00B004FB" w:rsidRPr="00CF4C26" w:rsidRDefault="00E552BE">
            <w:pPr>
              <w:adjustRightInd/>
              <w:spacing w:line="240" w:lineRule="auto"/>
              <w:jc w:val="center"/>
              <w:rPr>
                <w:rFonts w:cs="Times New Roman"/>
                <w:b/>
                <w:sz w:val="21"/>
              </w:rPr>
            </w:pPr>
            <w:r w:rsidRPr="00CF4C26">
              <w:rPr>
                <w:rFonts w:cs="Times New Roman"/>
                <w:b/>
                <w:sz w:val="21"/>
              </w:rPr>
              <w:t>车型</w:t>
            </w:r>
          </w:p>
        </w:tc>
        <w:tc>
          <w:tcPr>
            <w:tcW w:w="1157" w:type="pct"/>
            <w:gridSpan w:val="2"/>
            <w:vAlign w:val="center"/>
          </w:tcPr>
          <w:p w14:paraId="3EA1469B" w14:textId="77777777" w:rsidR="00B004FB" w:rsidRPr="00CF4C26" w:rsidRDefault="00E552BE">
            <w:pPr>
              <w:adjustRightInd/>
              <w:spacing w:line="240" w:lineRule="auto"/>
              <w:jc w:val="center"/>
              <w:rPr>
                <w:rFonts w:cs="Times New Roman"/>
                <w:b/>
                <w:sz w:val="21"/>
              </w:rPr>
            </w:pPr>
            <w:r w:rsidRPr="00CF4C26">
              <w:rPr>
                <w:rFonts w:cs="Times New Roman"/>
                <w:b/>
                <w:sz w:val="21"/>
              </w:rPr>
              <w:t>2023</w:t>
            </w:r>
            <w:r w:rsidRPr="00CF4C26">
              <w:rPr>
                <w:rFonts w:cs="Times New Roman"/>
                <w:b/>
                <w:sz w:val="21"/>
              </w:rPr>
              <w:t>年</w:t>
            </w:r>
          </w:p>
        </w:tc>
        <w:tc>
          <w:tcPr>
            <w:tcW w:w="1251" w:type="pct"/>
            <w:gridSpan w:val="2"/>
            <w:vAlign w:val="center"/>
          </w:tcPr>
          <w:p w14:paraId="4C1E8A3D" w14:textId="77777777" w:rsidR="00B004FB" w:rsidRPr="00CF4C26" w:rsidRDefault="00E552BE">
            <w:pPr>
              <w:adjustRightInd/>
              <w:spacing w:line="240" w:lineRule="auto"/>
              <w:jc w:val="center"/>
              <w:rPr>
                <w:rFonts w:cs="Times New Roman"/>
                <w:b/>
                <w:sz w:val="21"/>
              </w:rPr>
            </w:pPr>
            <w:r w:rsidRPr="00CF4C26">
              <w:rPr>
                <w:rFonts w:cs="Times New Roman"/>
                <w:b/>
                <w:sz w:val="21"/>
              </w:rPr>
              <w:t>2029</w:t>
            </w:r>
            <w:r w:rsidRPr="00CF4C26">
              <w:rPr>
                <w:rFonts w:cs="Times New Roman"/>
                <w:b/>
                <w:sz w:val="21"/>
              </w:rPr>
              <w:t>年</w:t>
            </w:r>
          </w:p>
        </w:tc>
        <w:tc>
          <w:tcPr>
            <w:tcW w:w="1248" w:type="pct"/>
            <w:gridSpan w:val="2"/>
            <w:vAlign w:val="center"/>
          </w:tcPr>
          <w:p w14:paraId="4AAA2F82" w14:textId="77777777" w:rsidR="00B004FB" w:rsidRPr="00CF4C26" w:rsidRDefault="00E552BE">
            <w:pPr>
              <w:adjustRightInd/>
              <w:spacing w:line="240" w:lineRule="auto"/>
              <w:jc w:val="center"/>
              <w:rPr>
                <w:rFonts w:cs="Times New Roman"/>
                <w:b/>
                <w:sz w:val="21"/>
              </w:rPr>
            </w:pPr>
            <w:r w:rsidRPr="00CF4C26">
              <w:rPr>
                <w:rFonts w:cs="Times New Roman"/>
                <w:b/>
                <w:sz w:val="21"/>
              </w:rPr>
              <w:t>2037</w:t>
            </w:r>
            <w:r w:rsidRPr="00CF4C26">
              <w:rPr>
                <w:rFonts w:cs="Times New Roman"/>
                <w:b/>
                <w:sz w:val="21"/>
              </w:rPr>
              <w:t>年</w:t>
            </w:r>
          </w:p>
        </w:tc>
      </w:tr>
      <w:tr w:rsidR="00CF4C26" w:rsidRPr="00CF4C26" w14:paraId="2B4F631C" w14:textId="77777777">
        <w:trPr>
          <w:trHeight w:val="340"/>
          <w:tblHeader/>
          <w:jc w:val="center"/>
        </w:trPr>
        <w:tc>
          <w:tcPr>
            <w:tcW w:w="627" w:type="pct"/>
            <w:vMerge/>
            <w:vAlign w:val="center"/>
          </w:tcPr>
          <w:p w14:paraId="19F74C3E" w14:textId="77777777" w:rsidR="00B004FB" w:rsidRPr="00CF4C26" w:rsidRDefault="00B004FB">
            <w:pPr>
              <w:adjustRightInd/>
              <w:spacing w:line="240" w:lineRule="auto"/>
              <w:jc w:val="center"/>
              <w:rPr>
                <w:rFonts w:cs="Times New Roman"/>
                <w:b/>
                <w:sz w:val="21"/>
              </w:rPr>
            </w:pPr>
          </w:p>
        </w:tc>
        <w:tc>
          <w:tcPr>
            <w:tcW w:w="712" w:type="pct"/>
            <w:vMerge/>
            <w:vAlign w:val="center"/>
          </w:tcPr>
          <w:p w14:paraId="3F34B593" w14:textId="77777777" w:rsidR="00B004FB" w:rsidRPr="00CF4C26" w:rsidRDefault="00B004FB">
            <w:pPr>
              <w:adjustRightInd/>
              <w:spacing w:line="240" w:lineRule="auto"/>
              <w:jc w:val="center"/>
              <w:rPr>
                <w:rFonts w:cs="Times New Roman"/>
                <w:b/>
                <w:sz w:val="21"/>
              </w:rPr>
            </w:pPr>
          </w:p>
        </w:tc>
        <w:tc>
          <w:tcPr>
            <w:tcW w:w="620" w:type="pct"/>
            <w:vAlign w:val="center"/>
          </w:tcPr>
          <w:p w14:paraId="64269414" w14:textId="77777777" w:rsidR="00B004FB" w:rsidRPr="00CF4C26" w:rsidRDefault="00E552BE">
            <w:pPr>
              <w:adjustRightInd/>
              <w:spacing w:line="240" w:lineRule="auto"/>
              <w:jc w:val="center"/>
              <w:rPr>
                <w:rFonts w:cs="Times New Roman"/>
                <w:b/>
                <w:sz w:val="21"/>
              </w:rPr>
            </w:pPr>
            <w:r w:rsidRPr="00CF4C26">
              <w:rPr>
                <w:rFonts w:cs="Times New Roman"/>
                <w:b/>
                <w:sz w:val="21"/>
              </w:rPr>
              <w:t>昼间</w:t>
            </w:r>
          </w:p>
        </w:tc>
        <w:tc>
          <w:tcPr>
            <w:tcW w:w="537" w:type="pct"/>
            <w:vAlign w:val="center"/>
          </w:tcPr>
          <w:p w14:paraId="370BAEA4" w14:textId="77777777" w:rsidR="00B004FB" w:rsidRPr="00CF4C26" w:rsidRDefault="00E552BE">
            <w:pPr>
              <w:adjustRightInd/>
              <w:spacing w:line="240" w:lineRule="auto"/>
              <w:jc w:val="center"/>
              <w:rPr>
                <w:rFonts w:cs="Times New Roman"/>
                <w:b/>
                <w:sz w:val="21"/>
              </w:rPr>
            </w:pPr>
            <w:r w:rsidRPr="00CF4C26">
              <w:rPr>
                <w:rFonts w:cs="Times New Roman"/>
                <w:b/>
                <w:sz w:val="21"/>
              </w:rPr>
              <w:t>夜间</w:t>
            </w:r>
          </w:p>
        </w:tc>
        <w:tc>
          <w:tcPr>
            <w:tcW w:w="624" w:type="pct"/>
            <w:vAlign w:val="center"/>
          </w:tcPr>
          <w:p w14:paraId="56378838" w14:textId="77777777" w:rsidR="00B004FB" w:rsidRPr="00CF4C26" w:rsidRDefault="00E552BE">
            <w:pPr>
              <w:adjustRightInd/>
              <w:spacing w:line="240" w:lineRule="auto"/>
              <w:jc w:val="center"/>
              <w:rPr>
                <w:rFonts w:cs="Times New Roman"/>
                <w:b/>
                <w:sz w:val="21"/>
              </w:rPr>
            </w:pPr>
            <w:r w:rsidRPr="00CF4C26">
              <w:rPr>
                <w:rFonts w:cs="Times New Roman"/>
                <w:b/>
                <w:sz w:val="21"/>
              </w:rPr>
              <w:t>昼间</w:t>
            </w:r>
          </w:p>
        </w:tc>
        <w:tc>
          <w:tcPr>
            <w:tcW w:w="627" w:type="pct"/>
            <w:vAlign w:val="center"/>
          </w:tcPr>
          <w:p w14:paraId="2B71A07D" w14:textId="77777777" w:rsidR="00B004FB" w:rsidRPr="00CF4C26" w:rsidRDefault="00E552BE">
            <w:pPr>
              <w:adjustRightInd/>
              <w:spacing w:line="240" w:lineRule="auto"/>
              <w:jc w:val="center"/>
              <w:rPr>
                <w:rFonts w:cs="Times New Roman"/>
                <w:b/>
                <w:sz w:val="21"/>
              </w:rPr>
            </w:pPr>
            <w:r w:rsidRPr="00CF4C26">
              <w:rPr>
                <w:rFonts w:cs="Times New Roman"/>
                <w:b/>
                <w:sz w:val="21"/>
              </w:rPr>
              <w:t>夜间</w:t>
            </w:r>
          </w:p>
        </w:tc>
        <w:tc>
          <w:tcPr>
            <w:tcW w:w="624" w:type="pct"/>
            <w:vAlign w:val="center"/>
          </w:tcPr>
          <w:p w14:paraId="4126B493" w14:textId="77777777" w:rsidR="00B004FB" w:rsidRPr="00CF4C26" w:rsidRDefault="00E552BE">
            <w:pPr>
              <w:adjustRightInd/>
              <w:spacing w:line="240" w:lineRule="auto"/>
              <w:jc w:val="center"/>
              <w:rPr>
                <w:rFonts w:cs="Times New Roman"/>
                <w:b/>
                <w:sz w:val="21"/>
              </w:rPr>
            </w:pPr>
            <w:r w:rsidRPr="00CF4C26">
              <w:rPr>
                <w:rFonts w:cs="Times New Roman"/>
                <w:b/>
                <w:sz w:val="21"/>
              </w:rPr>
              <w:t>昼间</w:t>
            </w:r>
          </w:p>
        </w:tc>
        <w:tc>
          <w:tcPr>
            <w:tcW w:w="629" w:type="pct"/>
            <w:gridSpan w:val="2"/>
            <w:vAlign w:val="center"/>
          </w:tcPr>
          <w:p w14:paraId="04EA4B17" w14:textId="77777777" w:rsidR="00B004FB" w:rsidRPr="00CF4C26" w:rsidRDefault="00E552BE">
            <w:pPr>
              <w:adjustRightInd/>
              <w:spacing w:line="240" w:lineRule="auto"/>
              <w:jc w:val="center"/>
              <w:rPr>
                <w:rFonts w:cs="Times New Roman"/>
                <w:b/>
                <w:sz w:val="21"/>
              </w:rPr>
            </w:pPr>
            <w:r w:rsidRPr="00CF4C26">
              <w:rPr>
                <w:rFonts w:cs="Times New Roman"/>
                <w:b/>
                <w:sz w:val="21"/>
              </w:rPr>
              <w:t>夜间</w:t>
            </w:r>
          </w:p>
        </w:tc>
      </w:tr>
      <w:tr w:rsidR="00CF4C26" w:rsidRPr="00CF4C26" w14:paraId="61EADBAC" w14:textId="77777777">
        <w:trPr>
          <w:trHeight w:val="340"/>
          <w:jc w:val="center"/>
        </w:trPr>
        <w:tc>
          <w:tcPr>
            <w:tcW w:w="627" w:type="pct"/>
            <w:vMerge w:val="restart"/>
            <w:vAlign w:val="center"/>
          </w:tcPr>
          <w:p w14:paraId="1F99F407"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hint="eastAsia"/>
                <w:kern w:val="0"/>
                <w:sz w:val="21"/>
              </w:rPr>
              <w:t>黑扎营大桥全线</w:t>
            </w:r>
          </w:p>
        </w:tc>
        <w:tc>
          <w:tcPr>
            <w:tcW w:w="712" w:type="pct"/>
            <w:vAlign w:val="center"/>
          </w:tcPr>
          <w:p w14:paraId="703375A0"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小型车</w:t>
            </w:r>
          </w:p>
        </w:tc>
        <w:tc>
          <w:tcPr>
            <w:tcW w:w="620" w:type="pct"/>
            <w:shd w:val="clear" w:color="auto" w:fill="auto"/>
            <w:vAlign w:val="center"/>
          </w:tcPr>
          <w:p w14:paraId="0134671A"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6</w:t>
            </w:r>
            <w:r w:rsidRPr="00CF4C26">
              <w:rPr>
                <w:rFonts w:cs="宋体"/>
                <w:kern w:val="0"/>
                <w:sz w:val="21"/>
              </w:rPr>
              <w:t>70</w:t>
            </w:r>
          </w:p>
        </w:tc>
        <w:tc>
          <w:tcPr>
            <w:tcW w:w="537" w:type="pct"/>
            <w:shd w:val="clear" w:color="auto" w:fill="auto"/>
            <w:vAlign w:val="center"/>
          </w:tcPr>
          <w:p w14:paraId="5263FA2E"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7</w:t>
            </w:r>
            <w:r w:rsidRPr="00CF4C26">
              <w:rPr>
                <w:rFonts w:cs="宋体"/>
                <w:kern w:val="0"/>
                <w:sz w:val="21"/>
              </w:rPr>
              <w:t>0</w:t>
            </w:r>
          </w:p>
        </w:tc>
        <w:tc>
          <w:tcPr>
            <w:tcW w:w="624" w:type="pct"/>
            <w:shd w:val="clear" w:color="auto" w:fill="auto"/>
            <w:vAlign w:val="center"/>
          </w:tcPr>
          <w:p w14:paraId="60819738"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8</w:t>
            </w:r>
            <w:r w:rsidRPr="00CF4C26">
              <w:rPr>
                <w:rFonts w:cs="宋体"/>
                <w:kern w:val="0"/>
                <w:sz w:val="21"/>
              </w:rPr>
              <w:t>75</w:t>
            </w:r>
          </w:p>
        </w:tc>
        <w:tc>
          <w:tcPr>
            <w:tcW w:w="627" w:type="pct"/>
            <w:shd w:val="clear" w:color="auto" w:fill="auto"/>
            <w:vAlign w:val="center"/>
          </w:tcPr>
          <w:p w14:paraId="669322D9"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9</w:t>
            </w:r>
            <w:r w:rsidRPr="00CF4C26">
              <w:rPr>
                <w:rFonts w:cs="宋体"/>
                <w:kern w:val="0"/>
                <w:sz w:val="21"/>
              </w:rPr>
              <w:t>2</w:t>
            </w:r>
          </w:p>
        </w:tc>
        <w:tc>
          <w:tcPr>
            <w:tcW w:w="624" w:type="pct"/>
            <w:shd w:val="clear" w:color="auto" w:fill="auto"/>
            <w:vAlign w:val="center"/>
          </w:tcPr>
          <w:p w14:paraId="35ACC110"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1</w:t>
            </w:r>
            <w:r w:rsidRPr="00CF4C26">
              <w:rPr>
                <w:rFonts w:cs="宋体"/>
                <w:kern w:val="0"/>
                <w:sz w:val="21"/>
              </w:rPr>
              <w:t>289</w:t>
            </w:r>
          </w:p>
        </w:tc>
        <w:tc>
          <w:tcPr>
            <w:tcW w:w="629" w:type="pct"/>
            <w:gridSpan w:val="2"/>
            <w:shd w:val="clear" w:color="auto" w:fill="auto"/>
            <w:vAlign w:val="center"/>
          </w:tcPr>
          <w:p w14:paraId="3F7761AC"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1</w:t>
            </w:r>
            <w:r w:rsidRPr="00CF4C26">
              <w:rPr>
                <w:rFonts w:cs="宋体"/>
                <w:kern w:val="0"/>
                <w:sz w:val="21"/>
              </w:rPr>
              <w:t>36</w:t>
            </w:r>
          </w:p>
        </w:tc>
      </w:tr>
      <w:tr w:rsidR="00CF4C26" w:rsidRPr="00CF4C26" w14:paraId="58231BBE" w14:textId="77777777">
        <w:trPr>
          <w:trHeight w:val="340"/>
          <w:jc w:val="center"/>
        </w:trPr>
        <w:tc>
          <w:tcPr>
            <w:tcW w:w="627" w:type="pct"/>
            <w:vMerge/>
            <w:vAlign w:val="center"/>
          </w:tcPr>
          <w:p w14:paraId="09FA4DAC" w14:textId="77777777" w:rsidR="00B004FB" w:rsidRPr="00CF4C26" w:rsidRDefault="00B004FB">
            <w:pPr>
              <w:widowControl/>
              <w:tabs>
                <w:tab w:val="center" w:pos="4153"/>
                <w:tab w:val="right" w:pos="8306"/>
              </w:tabs>
              <w:spacing w:line="240" w:lineRule="auto"/>
              <w:jc w:val="center"/>
              <w:rPr>
                <w:rFonts w:cs="宋体"/>
                <w:kern w:val="0"/>
                <w:sz w:val="21"/>
              </w:rPr>
            </w:pPr>
          </w:p>
        </w:tc>
        <w:tc>
          <w:tcPr>
            <w:tcW w:w="712" w:type="pct"/>
            <w:vAlign w:val="center"/>
          </w:tcPr>
          <w:p w14:paraId="62828072"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中型车</w:t>
            </w:r>
          </w:p>
        </w:tc>
        <w:tc>
          <w:tcPr>
            <w:tcW w:w="620" w:type="pct"/>
            <w:shd w:val="clear" w:color="auto" w:fill="auto"/>
            <w:vAlign w:val="center"/>
          </w:tcPr>
          <w:p w14:paraId="438681C3"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4</w:t>
            </w:r>
            <w:r w:rsidRPr="00CF4C26">
              <w:rPr>
                <w:rFonts w:cs="宋体"/>
                <w:kern w:val="0"/>
                <w:sz w:val="21"/>
              </w:rPr>
              <w:t>46</w:t>
            </w:r>
          </w:p>
        </w:tc>
        <w:tc>
          <w:tcPr>
            <w:tcW w:w="537" w:type="pct"/>
            <w:shd w:val="clear" w:color="auto" w:fill="auto"/>
            <w:vAlign w:val="center"/>
          </w:tcPr>
          <w:p w14:paraId="1A2CE258"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4</w:t>
            </w:r>
            <w:r w:rsidRPr="00CF4C26">
              <w:rPr>
                <w:rFonts w:cs="宋体"/>
                <w:kern w:val="0"/>
                <w:sz w:val="21"/>
              </w:rPr>
              <w:t>7</w:t>
            </w:r>
          </w:p>
        </w:tc>
        <w:tc>
          <w:tcPr>
            <w:tcW w:w="624" w:type="pct"/>
            <w:shd w:val="clear" w:color="auto" w:fill="auto"/>
            <w:vAlign w:val="center"/>
          </w:tcPr>
          <w:p w14:paraId="46F40EE7"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7</w:t>
            </w:r>
            <w:r w:rsidRPr="00CF4C26">
              <w:rPr>
                <w:rFonts w:cs="宋体"/>
                <w:kern w:val="0"/>
                <w:sz w:val="21"/>
              </w:rPr>
              <w:t>27</w:t>
            </w:r>
          </w:p>
        </w:tc>
        <w:tc>
          <w:tcPr>
            <w:tcW w:w="627" w:type="pct"/>
            <w:shd w:val="clear" w:color="auto" w:fill="auto"/>
            <w:vAlign w:val="center"/>
          </w:tcPr>
          <w:p w14:paraId="1BEC91F5"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7</w:t>
            </w:r>
            <w:r w:rsidRPr="00CF4C26">
              <w:rPr>
                <w:rFonts w:cs="宋体"/>
                <w:kern w:val="0"/>
                <w:sz w:val="21"/>
              </w:rPr>
              <w:t>7</w:t>
            </w:r>
          </w:p>
        </w:tc>
        <w:tc>
          <w:tcPr>
            <w:tcW w:w="624" w:type="pct"/>
            <w:shd w:val="clear" w:color="auto" w:fill="auto"/>
            <w:vAlign w:val="center"/>
          </w:tcPr>
          <w:p w14:paraId="5DA815E8"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8</w:t>
            </w:r>
            <w:r w:rsidRPr="00CF4C26">
              <w:rPr>
                <w:rFonts w:cs="宋体"/>
                <w:kern w:val="0"/>
                <w:sz w:val="21"/>
              </w:rPr>
              <w:t>59</w:t>
            </w:r>
          </w:p>
        </w:tc>
        <w:tc>
          <w:tcPr>
            <w:tcW w:w="629" w:type="pct"/>
            <w:gridSpan w:val="2"/>
            <w:shd w:val="clear" w:color="auto" w:fill="auto"/>
            <w:vAlign w:val="center"/>
          </w:tcPr>
          <w:p w14:paraId="145D3E13"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9</w:t>
            </w:r>
            <w:r w:rsidRPr="00CF4C26">
              <w:rPr>
                <w:rFonts w:cs="宋体"/>
                <w:kern w:val="0"/>
                <w:sz w:val="21"/>
              </w:rPr>
              <w:t>0</w:t>
            </w:r>
          </w:p>
        </w:tc>
      </w:tr>
      <w:tr w:rsidR="00CF4C26" w:rsidRPr="00CF4C26" w14:paraId="76D6B9E5" w14:textId="77777777">
        <w:trPr>
          <w:trHeight w:val="340"/>
          <w:jc w:val="center"/>
        </w:trPr>
        <w:tc>
          <w:tcPr>
            <w:tcW w:w="627" w:type="pct"/>
            <w:vMerge/>
            <w:vAlign w:val="center"/>
          </w:tcPr>
          <w:p w14:paraId="55EC34BE" w14:textId="77777777" w:rsidR="00B004FB" w:rsidRPr="00CF4C26" w:rsidRDefault="00B004FB">
            <w:pPr>
              <w:widowControl/>
              <w:tabs>
                <w:tab w:val="center" w:pos="4153"/>
                <w:tab w:val="right" w:pos="8306"/>
              </w:tabs>
              <w:spacing w:line="240" w:lineRule="auto"/>
              <w:jc w:val="center"/>
              <w:rPr>
                <w:rFonts w:cs="宋体"/>
                <w:kern w:val="0"/>
                <w:sz w:val="21"/>
              </w:rPr>
            </w:pPr>
          </w:p>
        </w:tc>
        <w:tc>
          <w:tcPr>
            <w:tcW w:w="712" w:type="pct"/>
            <w:vAlign w:val="center"/>
          </w:tcPr>
          <w:p w14:paraId="61B04C5D" w14:textId="77777777" w:rsidR="00B004FB" w:rsidRPr="00CF4C26" w:rsidRDefault="00E552BE">
            <w:pPr>
              <w:widowControl/>
              <w:tabs>
                <w:tab w:val="center" w:pos="4153"/>
                <w:tab w:val="right" w:pos="8306"/>
              </w:tabs>
              <w:spacing w:line="240" w:lineRule="auto"/>
              <w:jc w:val="center"/>
              <w:rPr>
                <w:rFonts w:cs="宋体"/>
                <w:kern w:val="0"/>
                <w:sz w:val="21"/>
              </w:rPr>
            </w:pPr>
            <w:r w:rsidRPr="00CF4C26">
              <w:rPr>
                <w:rFonts w:cs="宋体"/>
                <w:kern w:val="0"/>
                <w:sz w:val="21"/>
              </w:rPr>
              <w:t>大型车</w:t>
            </w:r>
          </w:p>
        </w:tc>
        <w:tc>
          <w:tcPr>
            <w:tcW w:w="620" w:type="pct"/>
            <w:shd w:val="clear" w:color="auto" w:fill="auto"/>
            <w:vAlign w:val="center"/>
          </w:tcPr>
          <w:p w14:paraId="436E88D7"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2</w:t>
            </w:r>
            <w:r w:rsidRPr="00CF4C26">
              <w:rPr>
                <w:rFonts w:cs="宋体"/>
                <w:kern w:val="0"/>
                <w:sz w:val="21"/>
              </w:rPr>
              <w:t>68</w:t>
            </w:r>
          </w:p>
        </w:tc>
        <w:tc>
          <w:tcPr>
            <w:tcW w:w="537" w:type="pct"/>
            <w:shd w:val="clear" w:color="auto" w:fill="auto"/>
            <w:vAlign w:val="center"/>
          </w:tcPr>
          <w:p w14:paraId="02848005"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2</w:t>
            </w:r>
            <w:r w:rsidRPr="00CF4C26">
              <w:rPr>
                <w:rFonts w:cs="宋体"/>
                <w:kern w:val="0"/>
                <w:sz w:val="21"/>
              </w:rPr>
              <w:t>8</w:t>
            </w:r>
          </w:p>
        </w:tc>
        <w:tc>
          <w:tcPr>
            <w:tcW w:w="624" w:type="pct"/>
            <w:shd w:val="clear" w:color="auto" w:fill="auto"/>
            <w:vAlign w:val="center"/>
          </w:tcPr>
          <w:p w14:paraId="302FE01D"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4</w:t>
            </w:r>
            <w:r w:rsidRPr="00CF4C26">
              <w:rPr>
                <w:rFonts w:cs="宋体"/>
                <w:kern w:val="0"/>
                <w:sz w:val="21"/>
              </w:rPr>
              <w:t>36</w:t>
            </w:r>
          </w:p>
        </w:tc>
        <w:tc>
          <w:tcPr>
            <w:tcW w:w="627" w:type="pct"/>
            <w:shd w:val="clear" w:color="auto" w:fill="auto"/>
            <w:vAlign w:val="center"/>
          </w:tcPr>
          <w:p w14:paraId="37B57707"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4</w:t>
            </w:r>
            <w:r w:rsidRPr="00CF4C26">
              <w:rPr>
                <w:rFonts w:cs="宋体"/>
                <w:kern w:val="0"/>
                <w:sz w:val="21"/>
              </w:rPr>
              <w:t>6</w:t>
            </w:r>
          </w:p>
        </w:tc>
        <w:tc>
          <w:tcPr>
            <w:tcW w:w="624" w:type="pct"/>
            <w:shd w:val="clear" w:color="auto" w:fill="auto"/>
            <w:vAlign w:val="center"/>
          </w:tcPr>
          <w:p w14:paraId="47A424C1"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5</w:t>
            </w:r>
            <w:r w:rsidRPr="00CF4C26">
              <w:rPr>
                <w:rFonts w:cs="宋体"/>
                <w:kern w:val="0"/>
                <w:sz w:val="21"/>
              </w:rPr>
              <w:t>16</w:t>
            </w:r>
          </w:p>
        </w:tc>
        <w:tc>
          <w:tcPr>
            <w:tcW w:w="629" w:type="pct"/>
            <w:gridSpan w:val="2"/>
            <w:shd w:val="clear" w:color="auto" w:fill="auto"/>
            <w:vAlign w:val="center"/>
          </w:tcPr>
          <w:p w14:paraId="7F22D873" w14:textId="77777777" w:rsidR="00B004FB" w:rsidRPr="00CF4C26" w:rsidRDefault="00E552BE">
            <w:pPr>
              <w:widowControl/>
              <w:tabs>
                <w:tab w:val="center" w:pos="4153"/>
                <w:tab w:val="right" w:pos="8306"/>
              </w:tabs>
              <w:snapToGrid/>
              <w:spacing w:line="240" w:lineRule="auto"/>
              <w:jc w:val="center"/>
              <w:rPr>
                <w:rFonts w:cs="宋体"/>
                <w:kern w:val="0"/>
                <w:sz w:val="21"/>
              </w:rPr>
            </w:pPr>
            <w:r w:rsidRPr="00CF4C26">
              <w:rPr>
                <w:rFonts w:cs="宋体" w:hint="eastAsia"/>
                <w:kern w:val="0"/>
                <w:sz w:val="21"/>
              </w:rPr>
              <w:t>5</w:t>
            </w:r>
            <w:r w:rsidRPr="00CF4C26">
              <w:rPr>
                <w:rFonts w:cs="宋体"/>
                <w:kern w:val="0"/>
                <w:sz w:val="21"/>
              </w:rPr>
              <w:t>4</w:t>
            </w:r>
          </w:p>
        </w:tc>
      </w:tr>
    </w:tbl>
    <w:p w14:paraId="26A68BCA" w14:textId="77777777" w:rsidR="00B004FB" w:rsidRPr="00CF4C26" w:rsidRDefault="00E552BE">
      <w:pPr>
        <w:adjustRightInd/>
        <w:snapToGrid/>
        <w:ind w:firstLineChars="200" w:firstLine="480"/>
        <w:rPr>
          <w:rFonts w:cs="Times New Roman"/>
          <w:szCs w:val="24"/>
        </w:rPr>
      </w:pPr>
      <w:r w:rsidRPr="00CF4C26">
        <w:rPr>
          <w:rFonts w:cs="Times New Roman"/>
          <w:szCs w:val="24"/>
        </w:rPr>
        <w:t>根据《环境影响评价技术导则</w:t>
      </w:r>
      <w:r w:rsidRPr="00CF4C26">
        <w:rPr>
          <w:rFonts w:cs="Times New Roman"/>
          <w:szCs w:val="24"/>
        </w:rPr>
        <w:t xml:space="preserve">  </w:t>
      </w:r>
      <w:r w:rsidRPr="00CF4C26">
        <w:rPr>
          <w:rFonts w:cs="Times New Roman"/>
          <w:szCs w:val="24"/>
        </w:rPr>
        <w:t>声环境》（</w:t>
      </w:r>
      <w:r w:rsidRPr="00CF4C26">
        <w:rPr>
          <w:rFonts w:cs="Times New Roman"/>
          <w:szCs w:val="24"/>
        </w:rPr>
        <w:t>HJ2.4-2009</w:t>
      </w:r>
      <w:r w:rsidRPr="00CF4C26">
        <w:rPr>
          <w:rFonts w:cs="Times New Roman"/>
          <w:szCs w:val="24"/>
        </w:rPr>
        <w:t>）推荐的预测模式，</w:t>
      </w:r>
      <w:r w:rsidRPr="00CF4C26">
        <w:rPr>
          <w:rFonts w:cs="Times New Roman"/>
          <w:szCs w:val="24"/>
        </w:rPr>
        <w:lastRenderedPageBreak/>
        <w:t>其中</w:t>
      </w:r>
      <w:r w:rsidRPr="00CF4C26">
        <w:rPr>
          <w:rFonts w:cs="Times New Roman"/>
          <w:noProof/>
          <w:szCs w:val="24"/>
        </w:rPr>
        <w:drawing>
          <wp:inline distT="0" distB="0" distL="0" distR="0" wp14:anchorId="33BAA5BA" wp14:editId="1A749AAD">
            <wp:extent cx="390525" cy="256540"/>
            <wp:effectExtent l="0" t="0" r="952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0525" cy="256540"/>
                    </a:xfrm>
                    <a:prstGeom prst="rect">
                      <a:avLst/>
                    </a:prstGeom>
                    <a:noFill/>
                    <a:ln>
                      <a:noFill/>
                    </a:ln>
                  </pic:spPr>
                </pic:pic>
              </a:graphicData>
            </a:graphic>
          </wp:inline>
        </w:drawing>
      </w:r>
      <w:r w:rsidRPr="00CF4C26">
        <w:rPr>
          <w:rFonts w:cs="Times New Roman"/>
          <w:szCs w:val="24"/>
        </w:rPr>
        <w:t>即第</w:t>
      </w:r>
      <w:proofErr w:type="spellStart"/>
      <w:r w:rsidRPr="00CF4C26">
        <w:rPr>
          <w:rFonts w:cs="Times New Roman"/>
          <w:szCs w:val="24"/>
        </w:rPr>
        <w:t>i</w:t>
      </w:r>
      <w:proofErr w:type="spellEnd"/>
      <w:r w:rsidRPr="00CF4C26">
        <w:rPr>
          <w:rFonts w:cs="Times New Roman"/>
          <w:szCs w:val="24"/>
        </w:rPr>
        <w:t>类车速度为</w:t>
      </w:r>
      <w:r w:rsidRPr="00CF4C26">
        <w:rPr>
          <w:rFonts w:cs="Times New Roman"/>
          <w:szCs w:val="24"/>
        </w:rPr>
        <w:t>V</w:t>
      </w:r>
      <w:r w:rsidRPr="00CF4C26">
        <w:rPr>
          <w:rFonts w:cs="Times New Roman"/>
          <w:szCs w:val="24"/>
          <w:vertAlign w:val="subscript"/>
        </w:rPr>
        <w:t>i</w:t>
      </w:r>
      <w:r w:rsidRPr="00CF4C26">
        <w:rPr>
          <w:rFonts w:cs="Times New Roman"/>
          <w:szCs w:val="24"/>
        </w:rPr>
        <w:t>时水平距离</w:t>
      </w:r>
      <w:r w:rsidRPr="00CF4C26">
        <w:rPr>
          <w:rFonts w:cs="Times New Roman"/>
          <w:szCs w:val="24"/>
        </w:rPr>
        <w:t>7.5m</w:t>
      </w:r>
      <w:r w:rsidRPr="00CF4C26">
        <w:rPr>
          <w:rFonts w:cs="Times New Roman"/>
          <w:szCs w:val="24"/>
        </w:rPr>
        <w:t>处的能量平均</w:t>
      </w:r>
      <w:r w:rsidRPr="00CF4C26">
        <w:rPr>
          <w:rFonts w:cs="Times New Roman"/>
          <w:szCs w:val="24"/>
        </w:rPr>
        <w:t>A</w:t>
      </w:r>
      <w:r w:rsidRPr="00CF4C26">
        <w:rPr>
          <w:rFonts w:cs="Times New Roman"/>
          <w:szCs w:val="24"/>
        </w:rPr>
        <w:t>声级（</w:t>
      </w:r>
      <w:r w:rsidRPr="00CF4C26">
        <w:rPr>
          <w:rFonts w:cs="Times New Roman"/>
          <w:szCs w:val="24"/>
        </w:rPr>
        <w:t>dB(A)</w:t>
      </w:r>
      <w:r w:rsidRPr="00CF4C26">
        <w:rPr>
          <w:rFonts w:cs="Times New Roman"/>
          <w:szCs w:val="24"/>
        </w:rPr>
        <w:t>）和第</w:t>
      </w:r>
      <w:proofErr w:type="spellStart"/>
      <w:r w:rsidRPr="00CF4C26">
        <w:rPr>
          <w:rFonts w:cs="Times New Roman" w:hint="eastAsia"/>
          <w:szCs w:val="24"/>
        </w:rPr>
        <w:t>i</w:t>
      </w:r>
      <w:proofErr w:type="spellEnd"/>
      <w:r w:rsidRPr="00CF4C26">
        <w:rPr>
          <w:rFonts w:cs="Times New Roman" w:hint="eastAsia"/>
          <w:szCs w:val="24"/>
        </w:rPr>
        <w:t>类车的平均车速</w:t>
      </w:r>
      <w:r w:rsidRPr="00CF4C26">
        <w:rPr>
          <w:rFonts w:cs="Times New Roman"/>
          <w:szCs w:val="24"/>
        </w:rPr>
        <w:t>暂无相关规定。经查阅</w:t>
      </w:r>
      <w:r w:rsidRPr="00CF4C26">
        <w:rPr>
          <w:rFonts w:cs="Times New Roman" w:hint="eastAsia"/>
          <w:szCs w:val="24"/>
        </w:rPr>
        <w:t>《关于低速道路交通噪声环境影响预测模式的探讨》（《基础建设》</w:t>
      </w:r>
      <w:r w:rsidRPr="00CF4C26">
        <w:rPr>
          <w:rFonts w:cs="Times New Roman" w:hint="eastAsia"/>
          <w:szCs w:val="24"/>
        </w:rPr>
        <w:t>2</w:t>
      </w:r>
      <w:r w:rsidRPr="00CF4C26">
        <w:rPr>
          <w:rFonts w:cs="Times New Roman"/>
          <w:szCs w:val="24"/>
        </w:rPr>
        <w:t>016</w:t>
      </w:r>
      <w:r w:rsidRPr="00CF4C26">
        <w:rPr>
          <w:rFonts w:cs="Times New Roman"/>
          <w:szCs w:val="24"/>
        </w:rPr>
        <w:t>年第</w:t>
      </w:r>
      <w:r w:rsidRPr="00CF4C26">
        <w:rPr>
          <w:rFonts w:cs="Times New Roman" w:hint="eastAsia"/>
          <w:szCs w:val="24"/>
        </w:rPr>
        <w:t>6</w:t>
      </w:r>
      <w:r w:rsidRPr="00CF4C26">
        <w:rPr>
          <w:rFonts w:cs="Times New Roman" w:hint="eastAsia"/>
          <w:szCs w:val="24"/>
        </w:rPr>
        <w:t>期，作者：刘剑洪、陈晓敏）等文献</w:t>
      </w:r>
      <w:r w:rsidRPr="00CF4C26">
        <w:rPr>
          <w:rFonts w:cs="Times New Roman"/>
          <w:szCs w:val="24"/>
        </w:rPr>
        <w:t>，各车型平均等效声级和平均车速可参照《公路建设项目环境影响评价规范》（</w:t>
      </w:r>
      <w:r w:rsidRPr="00CF4C26">
        <w:rPr>
          <w:rFonts w:cs="Times New Roman"/>
          <w:szCs w:val="24"/>
        </w:rPr>
        <w:t>JTG B03-2006</w:t>
      </w:r>
      <w:r w:rsidRPr="00CF4C26">
        <w:rPr>
          <w:rFonts w:cs="Times New Roman"/>
          <w:szCs w:val="24"/>
        </w:rPr>
        <w:t>）附录</w:t>
      </w:r>
      <w:r w:rsidRPr="00CF4C26">
        <w:rPr>
          <w:rFonts w:cs="Times New Roman"/>
          <w:szCs w:val="24"/>
        </w:rPr>
        <w:t>C</w:t>
      </w:r>
      <w:r w:rsidRPr="00CF4C26">
        <w:rPr>
          <w:rFonts w:cs="Times New Roman"/>
          <w:szCs w:val="24"/>
        </w:rPr>
        <w:t>中计算方法</w:t>
      </w:r>
      <w:r w:rsidRPr="00CF4C26">
        <w:rPr>
          <w:rFonts w:cs="Times New Roman" w:hint="eastAsia"/>
          <w:szCs w:val="24"/>
        </w:rPr>
        <w:t>，采用</w:t>
      </w:r>
      <w:r w:rsidRPr="00CF4C26">
        <w:rPr>
          <w:rFonts w:cs="Times New Roman"/>
          <w:szCs w:val="24"/>
        </w:rPr>
        <w:t>《环境影响评价技术导则</w:t>
      </w:r>
      <w:r w:rsidRPr="00CF4C26">
        <w:rPr>
          <w:rFonts w:cs="Times New Roman"/>
          <w:szCs w:val="24"/>
        </w:rPr>
        <w:t xml:space="preserve">  </w:t>
      </w:r>
      <w:r w:rsidRPr="00CF4C26">
        <w:rPr>
          <w:rFonts w:cs="Times New Roman"/>
          <w:szCs w:val="24"/>
        </w:rPr>
        <w:t>声环境》（</w:t>
      </w:r>
      <w:r w:rsidRPr="00CF4C26">
        <w:rPr>
          <w:rFonts w:cs="Times New Roman"/>
          <w:szCs w:val="24"/>
        </w:rPr>
        <w:t>HJ2.4-2009</w:t>
      </w:r>
      <w:r w:rsidRPr="00CF4C26">
        <w:rPr>
          <w:rFonts w:cs="Times New Roman"/>
          <w:szCs w:val="24"/>
        </w:rPr>
        <w:t>）的预测模式</w:t>
      </w:r>
      <w:r w:rsidRPr="00CF4C26">
        <w:rPr>
          <w:rFonts w:cs="Times New Roman" w:hint="eastAsia"/>
          <w:szCs w:val="24"/>
        </w:rPr>
        <w:t>+</w:t>
      </w:r>
      <w:r w:rsidRPr="00CF4C26">
        <w:rPr>
          <w:rFonts w:cs="Times New Roman"/>
          <w:szCs w:val="24"/>
        </w:rPr>
        <w:t>《公路建设项目环境影响评价规范》（</w:t>
      </w:r>
      <w:r w:rsidRPr="00CF4C26">
        <w:rPr>
          <w:rFonts w:cs="Times New Roman"/>
          <w:szCs w:val="24"/>
        </w:rPr>
        <w:t>JTG B03-2006</w:t>
      </w:r>
      <w:r w:rsidRPr="00CF4C26">
        <w:rPr>
          <w:rFonts w:cs="Times New Roman"/>
          <w:szCs w:val="24"/>
        </w:rPr>
        <w:t>）附录</w:t>
      </w:r>
      <w:r w:rsidRPr="00CF4C26">
        <w:rPr>
          <w:rFonts w:cs="Times New Roman"/>
          <w:szCs w:val="24"/>
        </w:rPr>
        <w:t>C</w:t>
      </w:r>
      <w:r w:rsidRPr="00CF4C26">
        <w:rPr>
          <w:rFonts w:cs="Times New Roman"/>
          <w:szCs w:val="24"/>
        </w:rPr>
        <w:t>中平均车速和等效声级计算方法的预测结果与实测值最接近</w:t>
      </w:r>
      <w:r w:rsidRPr="00CF4C26">
        <w:rPr>
          <w:rFonts w:cs="Times New Roman" w:hint="eastAsia"/>
          <w:szCs w:val="24"/>
        </w:rPr>
        <w:t>，</w:t>
      </w:r>
      <w:r w:rsidRPr="00CF4C26">
        <w:rPr>
          <w:rFonts w:cs="Times New Roman"/>
          <w:szCs w:val="24"/>
        </w:rPr>
        <w:t>因此本报告采用此方法预测</w:t>
      </w:r>
      <w:r w:rsidRPr="00CF4C26">
        <w:rPr>
          <w:rFonts w:cs="Times New Roman" w:hint="eastAsia"/>
          <w:szCs w:val="24"/>
        </w:rPr>
        <w:t>。</w:t>
      </w:r>
    </w:p>
    <w:p w14:paraId="5E4D9920" w14:textId="77777777" w:rsidR="00B004FB" w:rsidRPr="00CF4C26" w:rsidRDefault="00E552BE">
      <w:pPr>
        <w:adjustRightInd/>
        <w:snapToGrid/>
        <w:ind w:firstLineChars="200" w:firstLine="480"/>
        <w:rPr>
          <w:rFonts w:cs="Times New Roman"/>
          <w:szCs w:val="24"/>
        </w:rPr>
      </w:pPr>
      <w:r w:rsidRPr="00CF4C26">
        <w:rPr>
          <w:rFonts w:cs="Times New Roman"/>
          <w:szCs w:val="24"/>
        </w:rPr>
        <w:t>本项目各类型车的平均辐射级</w:t>
      </w:r>
      <w:r w:rsidRPr="00CF4C26">
        <w:rPr>
          <w:rFonts w:cs="Times New Roman"/>
          <w:szCs w:val="24"/>
        </w:rPr>
        <w:t>(</w:t>
      </w:r>
      <w:proofErr w:type="spellStart"/>
      <w:r w:rsidRPr="00CF4C26">
        <w:rPr>
          <w:rFonts w:cs="Times New Roman"/>
          <w:szCs w:val="24"/>
        </w:rPr>
        <w:t>Lw</w:t>
      </w:r>
      <w:proofErr w:type="spellEnd"/>
      <w:r w:rsidRPr="00CF4C26">
        <w:rPr>
          <w:rFonts w:cs="Times New Roman"/>
          <w:szCs w:val="24"/>
        </w:rPr>
        <w:t>，</w:t>
      </w:r>
      <w:proofErr w:type="spellStart"/>
      <w:r w:rsidRPr="00CF4C26">
        <w:rPr>
          <w:rFonts w:cs="Times New Roman"/>
          <w:szCs w:val="24"/>
        </w:rPr>
        <w:t>i</w:t>
      </w:r>
      <w:proofErr w:type="spellEnd"/>
      <w:r w:rsidRPr="00CF4C26">
        <w:rPr>
          <w:rFonts w:cs="Times New Roman"/>
          <w:szCs w:val="24"/>
        </w:rPr>
        <w:t>)</w:t>
      </w:r>
      <w:r w:rsidRPr="00CF4C26">
        <w:rPr>
          <w:rFonts w:cs="Times New Roman"/>
          <w:szCs w:val="24"/>
        </w:rPr>
        <w:t>根据《公路建设项目环境影响评价规范》（</w:t>
      </w:r>
      <w:r w:rsidRPr="00CF4C26">
        <w:rPr>
          <w:rFonts w:cs="Times New Roman"/>
          <w:szCs w:val="24"/>
        </w:rPr>
        <w:t>JTG B03-2006</w:t>
      </w:r>
      <w:r w:rsidRPr="00CF4C26">
        <w:rPr>
          <w:rFonts w:cs="Times New Roman"/>
          <w:szCs w:val="24"/>
        </w:rPr>
        <w:t>）附录</w:t>
      </w:r>
      <w:r w:rsidRPr="00CF4C26">
        <w:rPr>
          <w:rFonts w:cs="Times New Roman"/>
          <w:szCs w:val="24"/>
        </w:rPr>
        <w:t>C</w:t>
      </w:r>
      <w:r w:rsidRPr="00CF4C26">
        <w:rPr>
          <w:rFonts w:cs="Times New Roman"/>
          <w:szCs w:val="24"/>
        </w:rPr>
        <w:t>，各类型车在参照点（</w:t>
      </w:r>
      <w:r w:rsidRPr="00CF4C26">
        <w:rPr>
          <w:rFonts w:cs="Times New Roman"/>
          <w:szCs w:val="24"/>
        </w:rPr>
        <w:t>7.5m</w:t>
      </w:r>
      <w:r w:rsidRPr="00CF4C26">
        <w:rPr>
          <w:rFonts w:cs="Times New Roman"/>
          <w:szCs w:val="24"/>
        </w:rPr>
        <w:t>处）的单车行驶辐射噪声级</w:t>
      </w:r>
      <w:r w:rsidRPr="00CF4C26">
        <w:rPr>
          <w:rFonts w:cs="Times New Roman"/>
          <w:szCs w:val="24"/>
        </w:rPr>
        <w:t>Loi</w:t>
      </w:r>
      <w:r w:rsidRPr="00CF4C26">
        <w:rPr>
          <w:rFonts w:cs="Times New Roman"/>
          <w:szCs w:val="24"/>
        </w:rPr>
        <w:t>，应按下列公式计算：</w:t>
      </w:r>
    </w:p>
    <w:p w14:paraId="61F84B2C" w14:textId="77777777" w:rsidR="00B004FB" w:rsidRPr="00CF4C26" w:rsidRDefault="00E552BE">
      <w:pPr>
        <w:jc w:val="center"/>
        <w:rPr>
          <w:rFonts w:cs="Times New Roman"/>
          <w:szCs w:val="24"/>
        </w:rPr>
      </w:pPr>
      <w:r w:rsidRPr="00CF4C26">
        <w:rPr>
          <w:rFonts w:cs="Times New Roman"/>
          <w:szCs w:val="24"/>
        </w:rPr>
        <w:t>小型车</w:t>
      </w:r>
      <w:r w:rsidRPr="00CF4C26">
        <w:rPr>
          <w:rFonts w:cs="Times New Roman"/>
          <w:szCs w:val="24"/>
        </w:rPr>
        <w:t xml:space="preserve">     </w:t>
      </w:r>
      <w:proofErr w:type="spellStart"/>
      <w:r w:rsidRPr="00CF4C26">
        <w:rPr>
          <w:rFonts w:cs="Times New Roman"/>
          <w:szCs w:val="24"/>
        </w:rPr>
        <w:t>Lo</w:t>
      </w:r>
      <w:r w:rsidRPr="00CF4C26">
        <w:rPr>
          <w:rFonts w:cs="Times New Roman"/>
          <w:szCs w:val="24"/>
          <w:vertAlign w:val="subscript"/>
        </w:rPr>
        <w:t>S</w:t>
      </w:r>
      <w:proofErr w:type="spellEnd"/>
      <w:r w:rsidRPr="00CF4C26">
        <w:rPr>
          <w:rFonts w:cs="Times New Roman"/>
          <w:szCs w:val="24"/>
        </w:rPr>
        <w:t xml:space="preserve"> =12.6+34.73lgV</w:t>
      </w:r>
      <w:r w:rsidRPr="00CF4C26">
        <w:rPr>
          <w:rFonts w:cs="Times New Roman"/>
          <w:szCs w:val="24"/>
          <w:vertAlign w:val="subscript"/>
        </w:rPr>
        <w:t>S</w:t>
      </w:r>
    </w:p>
    <w:p w14:paraId="0D68BC11" w14:textId="77777777" w:rsidR="00B004FB" w:rsidRPr="00CF4C26" w:rsidRDefault="00E552BE">
      <w:pPr>
        <w:jc w:val="center"/>
        <w:rPr>
          <w:rFonts w:cs="Times New Roman"/>
          <w:szCs w:val="24"/>
        </w:rPr>
      </w:pPr>
      <w:r w:rsidRPr="00CF4C26">
        <w:rPr>
          <w:rFonts w:cs="Times New Roman"/>
          <w:szCs w:val="24"/>
        </w:rPr>
        <w:t>中型车</w:t>
      </w:r>
      <w:r w:rsidRPr="00CF4C26">
        <w:rPr>
          <w:rFonts w:cs="Times New Roman"/>
          <w:szCs w:val="24"/>
        </w:rPr>
        <w:t xml:space="preserve">     </w:t>
      </w:r>
      <w:proofErr w:type="spellStart"/>
      <w:r w:rsidRPr="00CF4C26">
        <w:rPr>
          <w:rFonts w:cs="Times New Roman"/>
          <w:szCs w:val="24"/>
        </w:rPr>
        <w:t>Lo</w:t>
      </w:r>
      <w:r w:rsidRPr="00CF4C26">
        <w:rPr>
          <w:rFonts w:cs="Times New Roman"/>
          <w:szCs w:val="24"/>
          <w:vertAlign w:val="subscript"/>
        </w:rPr>
        <w:t>M</w:t>
      </w:r>
      <w:proofErr w:type="spellEnd"/>
      <w:r w:rsidRPr="00CF4C26">
        <w:rPr>
          <w:rFonts w:cs="Times New Roman"/>
          <w:szCs w:val="24"/>
        </w:rPr>
        <w:t xml:space="preserve"> =8.8+40.48lgV</w:t>
      </w:r>
      <w:r w:rsidRPr="00CF4C26">
        <w:rPr>
          <w:rFonts w:cs="Times New Roman"/>
          <w:szCs w:val="24"/>
          <w:vertAlign w:val="subscript"/>
        </w:rPr>
        <w:t>M</w:t>
      </w:r>
    </w:p>
    <w:p w14:paraId="06038CEE" w14:textId="77777777" w:rsidR="00B004FB" w:rsidRPr="00CF4C26" w:rsidRDefault="00E552BE">
      <w:pPr>
        <w:jc w:val="center"/>
        <w:rPr>
          <w:rFonts w:cs="Times New Roman"/>
          <w:szCs w:val="24"/>
        </w:rPr>
      </w:pPr>
      <w:r w:rsidRPr="00CF4C26">
        <w:rPr>
          <w:rFonts w:cs="Times New Roman"/>
          <w:szCs w:val="24"/>
        </w:rPr>
        <w:t>大型车</w:t>
      </w:r>
      <w:r w:rsidRPr="00CF4C26">
        <w:rPr>
          <w:rFonts w:cs="Times New Roman"/>
          <w:szCs w:val="24"/>
        </w:rPr>
        <w:t xml:space="preserve">     </w:t>
      </w:r>
      <w:proofErr w:type="spellStart"/>
      <w:r w:rsidRPr="00CF4C26">
        <w:rPr>
          <w:rFonts w:cs="Times New Roman"/>
          <w:szCs w:val="24"/>
        </w:rPr>
        <w:t>Lo</w:t>
      </w:r>
      <w:r w:rsidRPr="00CF4C26">
        <w:rPr>
          <w:rFonts w:cs="Times New Roman"/>
          <w:szCs w:val="24"/>
          <w:vertAlign w:val="subscript"/>
        </w:rPr>
        <w:t>L</w:t>
      </w:r>
      <w:proofErr w:type="spellEnd"/>
      <w:r w:rsidRPr="00CF4C26">
        <w:rPr>
          <w:rFonts w:cs="Times New Roman"/>
          <w:szCs w:val="24"/>
        </w:rPr>
        <w:t xml:space="preserve"> =22.0+36.32lgV</w:t>
      </w:r>
      <w:r w:rsidRPr="00CF4C26">
        <w:rPr>
          <w:rFonts w:cs="Times New Roman"/>
          <w:szCs w:val="24"/>
          <w:vertAlign w:val="subscript"/>
        </w:rPr>
        <w:t>L</w:t>
      </w:r>
    </w:p>
    <w:p w14:paraId="51423524" w14:textId="77777777" w:rsidR="00B004FB" w:rsidRPr="00CF4C26" w:rsidRDefault="00E552BE">
      <w:pPr>
        <w:adjustRightInd/>
        <w:snapToGrid/>
        <w:ind w:firstLineChars="200" w:firstLine="480"/>
        <w:rPr>
          <w:rFonts w:cs="Times New Roman"/>
          <w:szCs w:val="24"/>
        </w:rPr>
      </w:pPr>
      <w:r w:rsidRPr="00CF4C26">
        <w:rPr>
          <w:rFonts w:cs="Times New Roman"/>
          <w:szCs w:val="24"/>
        </w:rPr>
        <w:t>式中：</w:t>
      </w:r>
      <w:proofErr w:type="spellStart"/>
      <w:r w:rsidRPr="00CF4C26">
        <w:rPr>
          <w:rFonts w:cs="Times New Roman"/>
          <w:i/>
          <w:szCs w:val="24"/>
        </w:rPr>
        <w:t>L</w:t>
      </w:r>
      <w:r w:rsidRPr="00CF4C26">
        <w:rPr>
          <w:rFonts w:cs="Times New Roman"/>
          <w:szCs w:val="24"/>
        </w:rPr>
        <w:t>o</w:t>
      </w:r>
      <w:r w:rsidRPr="00CF4C26">
        <w:rPr>
          <w:rFonts w:cs="Times New Roman"/>
          <w:szCs w:val="24"/>
          <w:vertAlign w:val="subscript"/>
        </w:rPr>
        <w:t>S</w:t>
      </w:r>
      <w:proofErr w:type="spellEnd"/>
      <w:r w:rsidRPr="00CF4C26">
        <w:rPr>
          <w:rFonts w:cs="Times New Roman"/>
          <w:szCs w:val="24"/>
        </w:rPr>
        <w:t>、</w:t>
      </w:r>
      <w:proofErr w:type="spellStart"/>
      <w:r w:rsidRPr="00CF4C26">
        <w:rPr>
          <w:rFonts w:cs="Times New Roman"/>
          <w:i/>
          <w:szCs w:val="24"/>
        </w:rPr>
        <w:t>L</w:t>
      </w:r>
      <w:r w:rsidRPr="00CF4C26">
        <w:rPr>
          <w:rFonts w:cs="Times New Roman"/>
          <w:szCs w:val="24"/>
        </w:rPr>
        <w:t>o</w:t>
      </w:r>
      <w:r w:rsidRPr="00CF4C26">
        <w:rPr>
          <w:rFonts w:cs="Times New Roman"/>
          <w:szCs w:val="24"/>
          <w:vertAlign w:val="subscript"/>
        </w:rPr>
        <w:t>M</w:t>
      </w:r>
      <w:proofErr w:type="spellEnd"/>
      <w:r w:rsidRPr="00CF4C26">
        <w:rPr>
          <w:rFonts w:cs="Times New Roman"/>
          <w:szCs w:val="24"/>
        </w:rPr>
        <w:t>、</w:t>
      </w:r>
      <w:proofErr w:type="spellStart"/>
      <w:r w:rsidRPr="00CF4C26">
        <w:rPr>
          <w:rFonts w:cs="Times New Roman"/>
          <w:i/>
          <w:szCs w:val="24"/>
        </w:rPr>
        <w:t>L</w:t>
      </w:r>
      <w:r w:rsidRPr="00CF4C26">
        <w:rPr>
          <w:rFonts w:cs="Times New Roman"/>
          <w:szCs w:val="24"/>
        </w:rPr>
        <w:t>o</w:t>
      </w:r>
      <w:r w:rsidRPr="00CF4C26">
        <w:rPr>
          <w:rFonts w:cs="Times New Roman"/>
          <w:szCs w:val="24"/>
          <w:vertAlign w:val="subscript"/>
        </w:rPr>
        <w:t>L</w:t>
      </w:r>
      <w:proofErr w:type="spellEnd"/>
      <w:r w:rsidRPr="00CF4C26">
        <w:rPr>
          <w:rFonts w:cs="Times New Roman"/>
          <w:szCs w:val="24"/>
        </w:rPr>
        <w:t>——</w:t>
      </w:r>
      <w:r w:rsidRPr="00CF4C26">
        <w:rPr>
          <w:rFonts w:cs="Times New Roman"/>
          <w:szCs w:val="24"/>
        </w:rPr>
        <w:t>分别表示小、中、大型车的平均辐射声级，</w:t>
      </w:r>
      <w:r w:rsidRPr="00CF4C26">
        <w:rPr>
          <w:rFonts w:cs="Times New Roman"/>
          <w:szCs w:val="24"/>
        </w:rPr>
        <w:t>dB</w:t>
      </w:r>
      <w:r w:rsidRPr="00CF4C26">
        <w:rPr>
          <w:rFonts w:cs="Times New Roman"/>
          <w:szCs w:val="24"/>
        </w:rPr>
        <w:t>（</w:t>
      </w:r>
      <w:r w:rsidRPr="00CF4C26">
        <w:rPr>
          <w:rFonts w:cs="Times New Roman"/>
          <w:szCs w:val="24"/>
        </w:rPr>
        <w:t>A</w:t>
      </w:r>
      <w:r w:rsidRPr="00CF4C26">
        <w:rPr>
          <w:rFonts w:cs="Times New Roman"/>
          <w:szCs w:val="24"/>
        </w:rPr>
        <w:t>）；</w:t>
      </w:r>
    </w:p>
    <w:p w14:paraId="73FD8622" w14:textId="77777777" w:rsidR="00B004FB" w:rsidRPr="00CF4C26" w:rsidRDefault="00E552BE">
      <w:pPr>
        <w:adjustRightInd/>
        <w:snapToGrid/>
        <w:ind w:firstLineChars="500" w:firstLine="1200"/>
        <w:rPr>
          <w:rFonts w:cs="Times New Roman"/>
          <w:szCs w:val="24"/>
        </w:rPr>
      </w:pPr>
      <w:r w:rsidRPr="00CF4C26">
        <w:rPr>
          <w:rFonts w:cs="Times New Roman"/>
          <w:i/>
          <w:iCs/>
          <w:szCs w:val="24"/>
        </w:rPr>
        <w:t>V</w:t>
      </w:r>
      <w:r w:rsidRPr="00CF4C26">
        <w:rPr>
          <w:rFonts w:cs="Times New Roman"/>
          <w:i/>
          <w:iCs/>
          <w:szCs w:val="24"/>
          <w:vertAlign w:val="subscript"/>
        </w:rPr>
        <w:t>s</w:t>
      </w:r>
      <w:r w:rsidRPr="00CF4C26">
        <w:rPr>
          <w:rFonts w:cs="Times New Roman"/>
          <w:szCs w:val="24"/>
        </w:rPr>
        <w:t>、</w:t>
      </w:r>
      <w:proofErr w:type="spellStart"/>
      <w:r w:rsidRPr="00CF4C26">
        <w:rPr>
          <w:rFonts w:cs="Times New Roman"/>
          <w:i/>
          <w:iCs/>
          <w:szCs w:val="24"/>
        </w:rPr>
        <w:t>V</w:t>
      </w:r>
      <w:r w:rsidRPr="00CF4C26">
        <w:rPr>
          <w:rFonts w:cs="Times New Roman"/>
          <w:i/>
          <w:iCs/>
          <w:szCs w:val="24"/>
          <w:vertAlign w:val="subscript"/>
        </w:rPr>
        <w:t>m</w:t>
      </w:r>
      <w:proofErr w:type="spellEnd"/>
      <w:r w:rsidRPr="00CF4C26">
        <w:rPr>
          <w:rFonts w:cs="Times New Roman"/>
          <w:szCs w:val="24"/>
        </w:rPr>
        <w:t>、</w:t>
      </w:r>
      <w:r w:rsidRPr="00CF4C26">
        <w:rPr>
          <w:rFonts w:cs="Times New Roman"/>
          <w:i/>
          <w:iCs/>
          <w:szCs w:val="24"/>
        </w:rPr>
        <w:t>V</w:t>
      </w:r>
      <w:r w:rsidRPr="00CF4C26">
        <w:rPr>
          <w:rFonts w:cs="Times New Roman"/>
          <w:i/>
          <w:iCs/>
          <w:szCs w:val="24"/>
          <w:vertAlign w:val="subscript"/>
        </w:rPr>
        <w:t>L</w:t>
      </w:r>
      <w:r w:rsidRPr="00CF4C26">
        <w:rPr>
          <w:rFonts w:cs="Times New Roman"/>
          <w:szCs w:val="24"/>
        </w:rPr>
        <w:t>——</w:t>
      </w:r>
      <w:r w:rsidRPr="00CF4C26">
        <w:rPr>
          <w:rFonts w:cs="Times New Roman"/>
          <w:szCs w:val="24"/>
        </w:rPr>
        <w:t>分别表示小、中、大型车的平均行驶速度，</w:t>
      </w:r>
      <w:r w:rsidRPr="00CF4C26">
        <w:rPr>
          <w:rFonts w:cs="Times New Roman"/>
          <w:szCs w:val="24"/>
        </w:rPr>
        <w:t>km/h</w:t>
      </w:r>
      <w:r w:rsidRPr="00CF4C26">
        <w:rPr>
          <w:rFonts w:cs="Times New Roman"/>
          <w:szCs w:val="24"/>
        </w:rPr>
        <w:t>。</w:t>
      </w:r>
    </w:p>
    <w:p w14:paraId="600FC14F" w14:textId="77777777" w:rsidR="00B004FB" w:rsidRPr="00CF4C26" w:rsidRDefault="00E552BE">
      <w:pPr>
        <w:adjustRightInd/>
        <w:snapToGrid/>
        <w:ind w:firstLineChars="200" w:firstLine="480"/>
        <w:rPr>
          <w:rFonts w:cs="Times New Roman"/>
          <w:szCs w:val="24"/>
        </w:rPr>
      </w:pPr>
      <w:r w:rsidRPr="00CF4C26">
        <w:rPr>
          <w:rFonts w:cs="Times New Roman"/>
          <w:szCs w:val="24"/>
        </w:rPr>
        <w:t>各型车的平均行驶速度根据</w:t>
      </w:r>
      <w:r w:rsidRPr="00CF4C26">
        <w:rPr>
          <w:rFonts w:cs="Times New Roman"/>
          <w:szCs w:val="24"/>
        </w:rPr>
        <w:t>JTG B03-2006</w:t>
      </w:r>
      <w:r w:rsidRPr="00CF4C26">
        <w:rPr>
          <w:rFonts w:cs="Times New Roman"/>
          <w:szCs w:val="24"/>
        </w:rPr>
        <w:t>附录</w:t>
      </w:r>
      <w:r w:rsidRPr="00CF4C26">
        <w:rPr>
          <w:rFonts w:cs="Times New Roman"/>
          <w:szCs w:val="24"/>
        </w:rPr>
        <w:t>C</w:t>
      </w:r>
      <w:r w:rsidRPr="00CF4C26">
        <w:rPr>
          <w:rFonts w:cs="Times New Roman"/>
          <w:szCs w:val="24"/>
        </w:rPr>
        <w:t>的规定计算：</w:t>
      </w:r>
    </w:p>
    <w:p w14:paraId="5777D062" w14:textId="77777777" w:rsidR="00B004FB" w:rsidRPr="00CF4C26" w:rsidRDefault="00E552BE">
      <w:pPr>
        <w:adjustRightInd/>
        <w:snapToGrid/>
        <w:ind w:firstLineChars="200" w:firstLine="560"/>
        <w:jc w:val="center"/>
        <w:rPr>
          <w:rFonts w:cs="Times New Roman"/>
          <w:szCs w:val="24"/>
        </w:rPr>
      </w:pPr>
      <w:r w:rsidRPr="00CF4C26">
        <w:rPr>
          <w:rFonts w:cs="Times New Roman"/>
          <w:noProof/>
          <w:kern w:val="18"/>
          <w:position w:val="-30"/>
          <w:sz w:val="28"/>
          <w:szCs w:val="28"/>
        </w:rPr>
        <w:drawing>
          <wp:inline distT="0" distB="0" distL="0" distR="0" wp14:anchorId="065EAAFB" wp14:editId="78D20146">
            <wp:extent cx="1616710" cy="42354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16710" cy="423545"/>
                    </a:xfrm>
                    <a:prstGeom prst="rect">
                      <a:avLst/>
                    </a:prstGeom>
                    <a:noFill/>
                    <a:ln>
                      <a:noFill/>
                    </a:ln>
                  </pic:spPr>
                </pic:pic>
              </a:graphicData>
            </a:graphic>
          </wp:inline>
        </w:drawing>
      </w:r>
    </w:p>
    <w:p w14:paraId="2A8233E4" w14:textId="77777777" w:rsidR="00B004FB" w:rsidRPr="00CF4C26" w:rsidRDefault="00E552BE">
      <w:pPr>
        <w:adjustRightInd/>
        <w:snapToGrid/>
        <w:ind w:firstLineChars="200" w:firstLine="480"/>
        <w:jc w:val="center"/>
        <w:rPr>
          <w:rFonts w:cs="Times New Roman"/>
          <w:sz w:val="28"/>
          <w:szCs w:val="28"/>
        </w:rPr>
      </w:pPr>
      <w:r w:rsidRPr="00CF4C26">
        <w:rPr>
          <w:rFonts w:cs="Times New Roman"/>
          <w:noProof/>
          <w:szCs w:val="22"/>
        </w:rPr>
        <w:drawing>
          <wp:inline distT="0" distB="0" distL="0" distR="0" wp14:anchorId="2B87CD12" wp14:editId="13D30216">
            <wp:extent cx="1943100" cy="4064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43100" cy="406400"/>
                    </a:xfrm>
                    <a:prstGeom prst="rect">
                      <a:avLst/>
                    </a:prstGeom>
                    <a:noFill/>
                    <a:ln>
                      <a:noFill/>
                    </a:ln>
                  </pic:spPr>
                </pic:pic>
              </a:graphicData>
            </a:graphic>
          </wp:inline>
        </w:drawing>
      </w:r>
    </w:p>
    <w:p w14:paraId="600D8812" w14:textId="77777777" w:rsidR="00B004FB" w:rsidRPr="00CF4C26" w:rsidRDefault="00E552BE">
      <w:pPr>
        <w:adjustRightInd/>
        <w:snapToGrid/>
        <w:ind w:firstLineChars="200" w:firstLine="480"/>
        <w:rPr>
          <w:rFonts w:cs="Times New Roman"/>
          <w:szCs w:val="24"/>
        </w:rPr>
      </w:pPr>
      <w:r w:rsidRPr="00CF4C26">
        <w:rPr>
          <w:rFonts w:cs="Times New Roman"/>
          <w:szCs w:val="24"/>
        </w:rPr>
        <w:t>式中：</w:t>
      </w:r>
      <w:r w:rsidRPr="00CF4C26">
        <w:rPr>
          <w:rFonts w:cs="Times New Roman"/>
          <w:szCs w:val="24"/>
        </w:rPr>
        <w:t>V</w:t>
      </w:r>
      <w:r w:rsidRPr="00CF4C26">
        <w:rPr>
          <w:rFonts w:cs="Times New Roman"/>
          <w:szCs w:val="24"/>
          <w:vertAlign w:val="subscript"/>
        </w:rPr>
        <w:t>i</w:t>
      </w:r>
      <w:r w:rsidRPr="00CF4C26">
        <w:rPr>
          <w:rFonts w:cs="Times New Roman"/>
          <w:szCs w:val="24"/>
        </w:rPr>
        <w:t>——</w:t>
      </w:r>
      <w:r w:rsidRPr="00CF4C26">
        <w:rPr>
          <w:rFonts w:cs="Times New Roman"/>
          <w:szCs w:val="24"/>
        </w:rPr>
        <w:t>第</w:t>
      </w:r>
      <w:proofErr w:type="spellStart"/>
      <w:r w:rsidRPr="00CF4C26">
        <w:rPr>
          <w:rFonts w:cs="Times New Roman"/>
          <w:szCs w:val="24"/>
        </w:rPr>
        <w:t>i</w:t>
      </w:r>
      <w:proofErr w:type="spellEnd"/>
      <w:r w:rsidRPr="00CF4C26">
        <w:rPr>
          <w:rFonts w:cs="Times New Roman"/>
          <w:szCs w:val="24"/>
        </w:rPr>
        <w:t xml:space="preserve"> </w:t>
      </w:r>
      <w:r w:rsidRPr="00CF4C26">
        <w:rPr>
          <w:rFonts w:cs="Times New Roman"/>
          <w:szCs w:val="24"/>
        </w:rPr>
        <w:t>种车型车辆的预测车速，</w:t>
      </w:r>
      <w:r w:rsidRPr="00CF4C26">
        <w:rPr>
          <w:rFonts w:cs="Times New Roman"/>
          <w:szCs w:val="24"/>
        </w:rPr>
        <w:t>km/h</w:t>
      </w:r>
      <w:r w:rsidRPr="00CF4C26">
        <w:rPr>
          <w:rFonts w:cs="Times New Roman"/>
          <w:szCs w:val="24"/>
        </w:rPr>
        <w:t>；当设计车速小于</w:t>
      </w:r>
      <w:r w:rsidRPr="00CF4C26">
        <w:rPr>
          <w:rFonts w:cs="Times New Roman"/>
          <w:szCs w:val="24"/>
        </w:rPr>
        <w:t>120km/h</w:t>
      </w:r>
      <w:r w:rsidRPr="00CF4C26">
        <w:rPr>
          <w:rFonts w:cs="Times New Roman"/>
          <w:szCs w:val="24"/>
        </w:rPr>
        <w:t>时，该型</w:t>
      </w:r>
      <w:proofErr w:type="gramStart"/>
      <w:r w:rsidRPr="00CF4C26">
        <w:rPr>
          <w:rFonts w:cs="Times New Roman"/>
          <w:szCs w:val="24"/>
        </w:rPr>
        <w:t>车预测</w:t>
      </w:r>
      <w:proofErr w:type="gramEnd"/>
      <w:r w:rsidRPr="00CF4C26">
        <w:rPr>
          <w:rFonts w:cs="Times New Roman"/>
          <w:szCs w:val="24"/>
        </w:rPr>
        <w:t>车速按比例降低。</w:t>
      </w:r>
    </w:p>
    <w:p w14:paraId="0229F701" w14:textId="77777777" w:rsidR="00B004FB" w:rsidRPr="00CF4C26" w:rsidRDefault="00E552BE">
      <w:pPr>
        <w:adjustRightInd/>
        <w:snapToGrid/>
        <w:ind w:firstLineChars="500" w:firstLine="1200"/>
        <w:rPr>
          <w:rFonts w:cs="Times New Roman"/>
          <w:szCs w:val="24"/>
        </w:rPr>
      </w:pPr>
      <w:proofErr w:type="spellStart"/>
      <w:r w:rsidRPr="00CF4C26">
        <w:rPr>
          <w:rFonts w:cs="Times New Roman"/>
          <w:szCs w:val="24"/>
        </w:rPr>
        <w:t>u</w:t>
      </w:r>
      <w:r w:rsidRPr="00CF4C26">
        <w:rPr>
          <w:rFonts w:cs="Times New Roman"/>
          <w:szCs w:val="24"/>
          <w:vertAlign w:val="subscript"/>
        </w:rPr>
        <w:t>i</w:t>
      </w:r>
      <w:proofErr w:type="spellEnd"/>
      <w:r w:rsidRPr="00CF4C26">
        <w:rPr>
          <w:rFonts w:cs="Times New Roman"/>
          <w:szCs w:val="24"/>
        </w:rPr>
        <w:t>——</w:t>
      </w:r>
      <w:r w:rsidRPr="00CF4C26">
        <w:rPr>
          <w:rFonts w:cs="Times New Roman"/>
          <w:szCs w:val="24"/>
        </w:rPr>
        <w:t>该车型的当量车数；</w:t>
      </w:r>
    </w:p>
    <w:p w14:paraId="1EF59A63" w14:textId="77777777" w:rsidR="00B004FB" w:rsidRPr="00CF4C26" w:rsidRDefault="00E552BE">
      <w:pPr>
        <w:adjustRightInd/>
        <w:snapToGrid/>
        <w:ind w:firstLineChars="500" w:firstLine="1200"/>
        <w:rPr>
          <w:rFonts w:cs="Times New Roman"/>
          <w:szCs w:val="24"/>
        </w:rPr>
      </w:pPr>
      <w:proofErr w:type="spellStart"/>
      <w:r w:rsidRPr="00CF4C26">
        <w:rPr>
          <w:rFonts w:cs="Times New Roman"/>
          <w:szCs w:val="24"/>
        </w:rPr>
        <w:t>η</w:t>
      </w:r>
      <w:r w:rsidRPr="00CF4C26">
        <w:rPr>
          <w:rFonts w:cs="Times New Roman"/>
          <w:szCs w:val="24"/>
          <w:vertAlign w:val="subscript"/>
        </w:rPr>
        <w:t>i</w:t>
      </w:r>
      <w:proofErr w:type="spellEnd"/>
      <w:r w:rsidRPr="00CF4C26">
        <w:rPr>
          <w:rFonts w:cs="Times New Roman"/>
          <w:szCs w:val="24"/>
        </w:rPr>
        <w:t>——</w:t>
      </w:r>
      <w:r w:rsidRPr="00CF4C26">
        <w:rPr>
          <w:rFonts w:cs="Times New Roman"/>
          <w:szCs w:val="24"/>
        </w:rPr>
        <w:t>该车型的车型比；</w:t>
      </w:r>
    </w:p>
    <w:p w14:paraId="4F308435" w14:textId="77777777" w:rsidR="00B004FB" w:rsidRPr="00CF4C26" w:rsidRDefault="00E552BE">
      <w:pPr>
        <w:adjustRightInd/>
        <w:snapToGrid/>
        <w:ind w:firstLineChars="500" w:firstLine="1200"/>
        <w:rPr>
          <w:rFonts w:cs="Times New Roman"/>
          <w:szCs w:val="24"/>
        </w:rPr>
      </w:pPr>
      <w:r w:rsidRPr="00CF4C26">
        <w:rPr>
          <w:rFonts w:cs="Times New Roman"/>
          <w:szCs w:val="24"/>
        </w:rPr>
        <w:t>vol——</w:t>
      </w:r>
      <w:r w:rsidRPr="00CF4C26">
        <w:rPr>
          <w:rFonts w:cs="Times New Roman"/>
          <w:szCs w:val="24"/>
        </w:rPr>
        <w:t>单车道车流量，辆</w:t>
      </w:r>
      <w:r w:rsidRPr="00CF4C26">
        <w:rPr>
          <w:rFonts w:cs="Times New Roman"/>
          <w:szCs w:val="24"/>
        </w:rPr>
        <w:t>/h</w:t>
      </w:r>
      <w:r w:rsidRPr="00CF4C26">
        <w:rPr>
          <w:rFonts w:cs="Times New Roman"/>
          <w:szCs w:val="24"/>
        </w:rPr>
        <w:t>；</w:t>
      </w:r>
    </w:p>
    <w:p w14:paraId="134CD799" w14:textId="77777777" w:rsidR="00B004FB" w:rsidRPr="00CF4C26" w:rsidRDefault="00E552BE">
      <w:pPr>
        <w:adjustRightInd/>
        <w:snapToGrid/>
        <w:ind w:firstLineChars="500" w:firstLine="1200"/>
        <w:rPr>
          <w:rFonts w:cs="Times New Roman"/>
          <w:szCs w:val="24"/>
        </w:rPr>
      </w:pPr>
      <w:r w:rsidRPr="00CF4C26">
        <w:rPr>
          <w:rFonts w:cs="Times New Roman"/>
          <w:szCs w:val="24"/>
        </w:rPr>
        <w:t>m</w:t>
      </w:r>
      <w:r w:rsidRPr="00CF4C26">
        <w:rPr>
          <w:rFonts w:cs="Times New Roman"/>
          <w:szCs w:val="24"/>
          <w:vertAlign w:val="subscript"/>
        </w:rPr>
        <w:t>i</w:t>
      </w:r>
      <w:r w:rsidRPr="00CF4C26">
        <w:rPr>
          <w:rFonts w:cs="Times New Roman"/>
          <w:szCs w:val="24"/>
        </w:rPr>
        <w:t>、</w:t>
      </w:r>
      <w:r w:rsidRPr="00CF4C26">
        <w:rPr>
          <w:rFonts w:cs="Times New Roman"/>
          <w:szCs w:val="24"/>
        </w:rPr>
        <w:t>k</w:t>
      </w:r>
      <w:r w:rsidRPr="00CF4C26">
        <w:rPr>
          <w:rFonts w:cs="Times New Roman"/>
          <w:szCs w:val="24"/>
          <w:vertAlign w:val="subscript"/>
        </w:rPr>
        <w:t>1</w:t>
      </w:r>
      <w:r w:rsidRPr="00CF4C26">
        <w:rPr>
          <w:rFonts w:cs="Times New Roman"/>
          <w:szCs w:val="24"/>
        </w:rPr>
        <w:t>、</w:t>
      </w:r>
      <w:r w:rsidRPr="00CF4C26">
        <w:rPr>
          <w:rFonts w:cs="Times New Roman"/>
          <w:szCs w:val="24"/>
        </w:rPr>
        <w:t>k</w:t>
      </w:r>
      <w:r w:rsidRPr="00CF4C26">
        <w:rPr>
          <w:rFonts w:cs="Times New Roman"/>
          <w:szCs w:val="24"/>
          <w:vertAlign w:val="subscript"/>
        </w:rPr>
        <w:t>2</w:t>
      </w:r>
      <w:r w:rsidRPr="00CF4C26">
        <w:rPr>
          <w:rFonts w:cs="Times New Roman"/>
          <w:szCs w:val="24"/>
        </w:rPr>
        <w:t>、</w:t>
      </w:r>
      <w:r w:rsidRPr="00CF4C26">
        <w:rPr>
          <w:rFonts w:cs="Times New Roman"/>
          <w:szCs w:val="24"/>
        </w:rPr>
        <w:t>k</w:t>
      </w:r>
      <w:r w:rsidRPr="00CF4C26">
        <w:rPr>
          <w:rFonts w:cs="Times New Roman"/>
          <w:szCs w:val="24"/>
          <w:vertAlign w:val="subscript"/>
        </w:rPr>
        <w:t>3</w:t>
      </w:r>
      <w:r w:rsidRPr="00CF4C26">
        <w:rPr>
          <w:rFonts w:cs="Times New Roman"/>
          <w:szCs w:val="24"/>
        </w:rPr>
        <w:t>、</w:t>
      </w:r>
      <w:r w:rsidRPr="00CF4C26">
        <w:rPr>
          <w:rFonts w:cs="Times New Roman"/>
          <w:szCs w:val="24"/>
        </w:rPr>
        <w:t>k</w:t>
      </w:r>
      <w:r w:rsidRPr="00CF4C26">
        <w:rPr>
          <w:rFonts w:cs="Times New Roman"/>
          <w:szCs w:val="24"/>
          <w:vertAlign w:val="subscript"/>
        </w:rPr>
        <w:t>4</w:t>
      </w:r>
      <w:r w:rsidRPr="00CF4C26">
        <w:rPr>
          <w:rFonts w:cs="Times New Roman"/>
          <w:szCs w:val="24"/>
        </w:rPr>
        <w:t>——</w:t>
      </w:r>
      <w:r w:rsidRPr="00CF4C26">
        <w:rPr>
          <w:rFonts w:cs="Times New Roman"/>
          <w:szCs w:val="24"/>
        </w:rPr>
        <w:t>系数，按表</w:t>
      </w:r>
      <w:r w:rsidRPr="00CF4C26">
        <w:rPr>
          <w:rFonts w:cs="Times New Roman"/>
          <w:szCs w:val="24"/>
        </w:rPr>
        <w:t>3.2</w:t>
      </w:r>
      <w:r w:rsidRPr="00CF4C26">
        <w:rPr>
          <w:rFonts w:cs="Times New Roman" w:hint="eastAsia"/>
          <w:szCs w:val="24"/>
        </w:rPr>
        <w:t>-</w:t>
      </w:r>
      <w:r w:rsidRPr="00CF4C26">
        <w:rPr>
          <w:rFonts w:cs="Times New Roman"/>
          <w:szCs w:val="24"/>
        </w:rPr>
        <w:t>4</w:t>
      </w:r>
      <w:r w:rsidRPr="00CF4C26">
        <w:rPr>
          <w:rFonts w:cs="Times New Roman"/>
          <w:szCs w:val="24"/>
        </w:rPr>
        <w:t>取值。</w:t>
      </w:r>
    </w:p>
    <w:p w14:paraId="05F7C31B" w14:textId="77777777" w:rsidR="00B004FB" w:rsidRPr="00CF4C26" w:rsidRDefault="00E552BE">
      <w:pPr>
        <w:spacing w:line="240" w:lineRule="auto"/>
        <w:jc w:val="center"/>
        <w:rPr>
          <w:rFonts w:cs="Times New Roman"/>
          <w:b/>
          <w:szCs w:val="24"/>
        </w:rPr>
      </w:pPr>
      <w:r w:rsidRPr="00CF4C26">
        <w:rPr>
          <w:rFonts w:cs="Times New Roman"/>
          <w:b/>
          <w:szCs w:val="24"/>
        </w:rPr>
        <w:t>表</w:t>
      </w:r>
      <w:r w:rsidRPr="00CF4C26">
        <w:rPr>
          <w:rFonts w:cs="Times New Roman"/>
          <w:b/>
          <w:szCs w:val="24"/>
        </w:rPr>
        <w:t>3.2</w:t>
      </w:r>
      <w:r w:rsidRPr="00CF4C26">
        <w:rPr>
          <w:rFonts w:cs="Times New Roman" w:hint="eastAsia"/>
          <w:b/>
          <w:szCs w:val="24"/>
        </w:rPr>
        <w:t>-</w:t>
      </w:r>
      <w:r w:rsidRPr="00CF4C26">
        <w:rPr>
          <w:rFonts w:cs="Times New Roman"/>
          <w:b/>
          <w:szCs w:val="24"/>
        </w:rPr>
        <w:t xml:space="preserve">4  </w:t>
      </w:r>
      <w:r w:rsidRPr="00CF4C26">
        <w:rPr>
          <w:rFonts w:cs="Times New Roman"/>
          <w:b/>
          <w:szCs w:val="24"/>
        </w:rPr>
        <w:t>车速计算公式系数</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70"/>
        <w:gridCol w:w="1435"/>
        <w:gridCol w:w="1408"/>
        <w:gridCol w:w="1466"/>
        <w:gridCol w:w="1424"/>
        <w:gridCol w:w="1419"/>
      </w:tblGrid>
      <w:tr w:rsidR="00CF4C26" w:rsidRPr="00CF4C26" w14:paraId="06FDB6D8" w14:textId="77777777">
        <w:trPr>
          <w:trHeight w:val="340"/>
          <w:jc w:val="center"/>
        </w:trPr>
        <w:tc>
          <w:tcPr>
            <w:tcW w:w="1476" w:type="dxa"/>
            <w:tcBorders>
              <w:top w:val="single" w:sz="12" w:space="0" w:color="auto"/>
              <w:bottom w:val="single" w:sz="12" w:space="0" w:color="auto"/>
            </w:tcBorders>
            <w:vAlign w:val="center"/>
          </w:tcPr>
          <w:p w14:paraId="0D0490F8" w14:textId="77777777" w:rsidR="00B004FB" w:rsidRPr="00CF4C26" w:rsidRDefault="00E552BE">
            <w:pPr>
              <w:widowControl/>
              <w:adjustRightInd/>
              <w:snapToGrid/>
              <w:spacing w:line="240" w:lineRule="auto"/>
              <w:jc w:val="center"/>
              <w:rPr>
                <w:rFonts w:cs="Times New Roman"/>
                <w:b/>
                <w:kern w:val="0"/>
                <w:sz w:val="21"/>
              </w:rPr>
            </w:pPr>
            <w:r w:rsidRPr="00CF4C26">
              <w:rPr>
                <w:rFonts w:cs="Times New Roman"/>
                <w:b/>
                <w:kern w:val="0"/>
                <w:sz w:val="21"/>
              </w:rPr>
              <w:t>车型</w:t>
            </w:r>
          </w:p>
        </w:tc>
        <w:tc>
          <w:tcPr>
            <w:tcW w:w="1476" w:type="dxa"/>
            <w:tcBorders>
              <w:top w:val="single" w:sz="12" w:space="0" w:color="auto"/>
              <w:bottom w:val="single" w:sz="12" w:space="0" w:color="auto"/>
            </w:tcBorders>
            <w:vAlign w:val="center"/>
          </w:tcPr>
          <w:p w14:paraId="033A2961" w14:textId="77777777" w:rsidR="00B004FB" w:rsidRPr="00CF4C26" w:rsidRDefault="00E552BE">
            <w:pPr>
              <w:widowControl/>
              <w:adjustRightInd/>
              <w:snapToGrid/>
              <w:spacing w:line="240" w:lineRule="auto"/>
              <w:jc w:val="center"/>
              <w:rPr>
                <w:rFonts w:cs="Times New Roman"/>
                <w:b/>
                <w:kern w:val="0"/>
                <w:sz w:val="21"/>
              </w:rPr>
            </w:pPr>
            <w:r w:rsidRPr="00CF4C26">
              <w:rPr>
                <w:rFonts w:cs="Times New Roman"/>
                <w:b/>
                <w:kern w:val="0"/>
                <w:sz w:val="21"/>
              </w:rPr>
              <w:t>k</w:t>
            </w:r>
            <w:r w:rsidRPr="00CF4C26">
              <w:rPr>
                <w:rFonts w:cs="Times New Roman"/>
                <w:b/>
                <w:kern w:val="0"/>
                <w:sz w:val="21"/>
                <w:vertAlign w:val="subscript"/>
              </w:rPr>
              <w:t>1</w:t>
            </w:r>
          </w:p>
        </w:tc>
        <w:tc>
          <w:tcPr>
            <w:tcW w:w="1477" w:type="dxa"/>
            <w:tcBorders>
              <w:top w:val="single" w:sz="12" w:space="0" w:color="auto"/>
              <w:bottom w:val="single" w:sz="12" w:space="0" w:color="auto"/>
            </w:tcBorders>
            <w:vAlign w:val="center"/>
          </w:tcPr>
          <w:p w14:paraId="695212F3" w14:textId="77777777" w:rsidR="00B004FB" w:rsidRPr="00CF4C26" w:rsidRDefault="00E552BE">
            <w:pPr>
              <w:widowControl/>
              <w:adjustRightInd/>
              <w:snapToGrid/>
              <w:spacing w:line="240" w:lineRule="auto"/>
              <w:jc w:val="center"/>
              <w:rPr>
                <w:rFonts w:cs="Times New Roman"/>
                <w:b/>
                <w:kern w:val="0"/>
                <w:sz w:val="21"/>
              </w:rPr>
            </w:pPr>
            <w:r w:rsidRPr="00CF4C26">
              <w:rPr>
                <w:rFonts w:cs="Times New Roman" w:hint="eastAsia"/>
                <w:b/>
                <w:kern w:val="0"/>
                <w:sz w:val="21"/>
              </w:rPr>
              <w:t>k</w:t>
            </w:r>
            <w:r w:rsidRPr="00CF4C26">
              <w:rPr>
                <w:rFonts w:cs="Times New Roman"/>
                <w:b/>
                <w:kern w:val="0"/>
                <w:sz w:val="21"/>
                <w:vertAlign w:val="subscript"/>
              </w:rPr>
              <w:t>2</w:t>
            </w:r>
          </w:p>
        </w:tc>
        <w:tc>
          <w:tcPr>
            <w:tcW w:w="1475" w:type="dxa"/>
            <w:tcBorders>
              <w:top w:val="single" w:sz="12" w:space="0" w:color="auto"/>
              <w:bottom w:val="single" w:sz="12" w:space="0" w:color="auto"/>
            </w:tcBorders>
            <w:vAlign w:val="center"/>
          </w:tcPr>
          <w:p w14:paraId="0CADF4A3" w14:textId="77777777" w:rsidR="00B004FB" w:rsidRPr="00CF4C26" w:rsidRDefault="00E552BE">
            <w:pPr>
              <w:widowControl/>
              <w:adjustRightInd/>
              <w:snapToGrid/>
              <w:spacing w:line="240" w:lineRule="auto"/>
              <w:jc w:val="center"/>
              <w:rPr>
                <w:rFonts w:cs="Times New Roman"/>
                <w:b/>
                <w:kern w:val="0"/>
                <w:sz w:val="21"/>
              </w:rPr>
            </w:pPr>
            <w:r w:rsidRPr="00CF4C26">
              <w:rPr>
                <w:rFonts w:cs="Times New Roman"/>
                <w:b/>
                <w:kern w:val="0"/>
                <w:sz w:val="21"/>
              </w:rPr>
              <w:t>k</w:t>
            </w:r>
            <w:r w:rsidRPr="00CF4C26">
              <w:rPr>
                <w:rFonts w:cs="Times New Roman"/>
                <w:b/>
                <w:kern w:val="0"/>
                <w:sz w:val="21"/>
                <w:vertAlign w:val="subscript"/>
              </w:rPr>
              <w:t>3</w:t>
            </w:r>
          </w:p>
        </w:tc>
        <w:tc>
          <w:tcPr>
            <w:tcW w:w="1475" w:type="dxa"/>
            <w:tcBorders>
              <w:top w:val="single" w:sz="12" w:space="0" w:color="auto"/>
              <w:bottom w:val="single" w:sz="12" w:space="0" w:color="auto"/>
            </w:tcBorders>
            <w:vAlign w:val="center"/>
          </w:tcPr>
          <w:p w14:paraId="088EBB1A" w14:textId="77777777" w:rsidR="00B004FB" w:rsidRPr="00CF4C26" w:rsidRDefault="00E552BE">
            <w:pPr>
              <w:widowControl/>
              <w:adjustRightInd/>
              <w:snapToGrid/>
              <w:spacing w:line="240" w:lineRule="auto"/>
              <w:jc w:val="center"/>
              <w:rPr>
                <w:rFonts w:cs="Times New Roman"/>
                <w:b/>
                <w:kern w:val="0"/>
                <w:sz w:val="21"/>
              </w:rPr>
            </w:pPr>
            <w:r w:rsidRPr="00CF4C26">
              <w:rPr>
                <w:rFonts w:cs="Times New Roman" w:hint="eastAsia"/>
                <w:b/>
                <w:kern w:val="0"/>
                <w:sz w:val="21"/>
              </w:rPr>
              <w:t>k</w:t>
            </w:r>
            <w:r w:rsidRPr="00CF4C26">
              <w:rPr>
                <w:rFonts w:cs="Times New Roman"/>
                <w:b/>
                <w:kern w:val="0"/>
                <w:sz w:val="21"/>
                <w:vertAlign w:val="subscript"/>
              </w:rPr>
              <w:t>4</w:t>
            </w:r>
          </w:p>
        </w:tc>
        <w:tc>
          <w:tcPr>
            <w:tcW w:w="1477" w:type="dxa"/>
            <w:tcBorders>
              <w:top w:val="single" w:sz="12" w:space="0" w:color="auto"/>
              <w:bottom w:val="single" w:sz="12" w:space="0" w:color="auto"/>
            </w:tcBorders>
            <w:vAlign w:val="center"/>
          </w:tcPr>
          <w:p w14:paraId="66AC9C86" w14:textId="3132CE78" w:rsidR="00CD1807" w:rsidRPr="00CF4C26" w:rsidRDefault="00CD1807" w:rsidP="00CD1807">
            <w:pPr>
              <w:widowControl/>
              <w:adjustRightInd/>
              <w:snapToGrid/>
              <w:spacing w:line="240" w:lineRule="auto"/>
              <w:jc w:val="center"/>
              <w:rPr>
                <w:rFonts w:cs="Times New Roman"/>
                <w:b/>
                <w:kern w:val="0"/>
                <w:sz w:val="21"/>
              </w:rPr>
            </w:pPr>
            <w:r w:rsidRPr="00CF4C26">
              <w:rPr>
                <w:rFonts w:cs="Times New Roman"/>
                <w:b/>
                <w:kern w:val="0"/>
                <w:sz w:val="21"/>
              </w:rPr>
              <w:t>m</w:t>
            </w:r>
            <w:r w:rsidRPr="00CF4C26">
              <w:rPr>
                <w:rFonts w:cs="Times New Roman"/>
                <w:b/>
                <w:kern w:val="0"/>
                <w:sz w:val="21"/>
                <w:vertAlign w:val="subscript"/>
              </w:rPr>
              <w:t>i</w:t>
            </w:r>
          </w:p>
        </w:tc>
      </w:tr>
      <w:tr w:rsidR="00CF4C26" w:rsidRPr="00CF4C26" w14:paraId="14123A41" w14:textId="77777777">
        <w:trPr>
          <w:trHeight w:val="340"/>
          <w:jc w:val="center"/>
        </w:trPr>
        <w:tc>
          <w:tcPr>
            <w:tcW w:w="1476" w:type="dxa"/>
            <w:tcBorders>
              <w:top w:val="single" w:sz="12" w:space="0" w:color="auto"/>
            </w:tcBorders>
            <w:vAlign w:val="center"/>
          </w:tcPr>
          <w:p w14:paraId="4E5C411A" w14:textId="77777777" w:rsidR="00B004FB" w:rsidRPr="00CF4C26" w:rsidRDefault="00E552BE">
            <w:pPr>
              <w:adjustRightInd/>
              <w:snapToGrid/>
              <w:spacing w:line="240" w:lineRule="auto"/>
              <w:jc w:val="center"/>
              <w:rPr>
                <w:rFonts w:cs="Times New Roman"/>
                <w:sz w:val="21"/>
              </w:rPr>
            </w:pPr>
            <w:r w:rsidRPr="00CF4C26">
              <w:rPr>
                <w:rFonts w:cs="Times New Roman"/>
                <w:sz w:val="21"/>
              </w:rPr>
              <w:lastRenderedPageBreak/>
              <w:t>小型车</w:t>
            </w:r>
          </w:p>
        </w:tc>
        <w:tc>
          <w:tcPr>
            <w:tcW w:w="1476" w:type="dxa"/>
            <w:tcBorders>
              <w:top w:val="single" w:sz="12" w:space="0" w:color="auto"/>
            </w:tcBorders>
            <w:vAlign w:val="center"/>
          </w:tcPr>
          <w:p w14:paraId="443A6AF8" w14:textId="77777777" w:rsidR="00B004FB" w:rsidRPr="00CF4C26" w:rsidRDefault="00E552BE">
            <w:pPr>
              <w:adjustRightInd/>
              <w:snapToGrid/>
              <w:spacing w:line="240" w:lineRule="auto"/>
              <w:jc w:val="center"/>
              <w:rPr>
                <w:rFonts w:cs="Times New Roman"/>
                <w:sz w:val="21"/>
              </w:rPr>
            </w:pPr>
            <w:r w:rsidRPr="00CF4C26">
              <w:rPr>
                <w:rFonts w:cs="Times New Roman"/>
                <w:sz w:val="21"/>
              </w:rPr>
              <w:t>-0.061748</w:t>
            </w:r>
          </w:p>
        </w:tc>
        <w:tc>
          <w:tcPr>
            <w:tcW w:w="1477" w:type="dxa"/>
            <w:tcBorders>
              <w:top w:val="single" w:sz="12" w:space="0" w:color="auto"/>
            </w:tcBorders>
            <w:vAlign w:val="center"/>
          </w:tcPr>
          <w:p w14:paraId="102694D9" w14:textId="77777777" w:rsidR="00B004FB" w:rsidRPr="00CF4C26" w:rsidRDefault="00E552BE">
            <w:pPr>
              <w:adjustRightInd/>
              <w:snapToGrid/>
              <w:spacing w:line="240" w:lineRule="auto"/>
              <w:jc w:val="center"/>
              <w:rPr>
                <w:rFonts w:cs="Times New Roman"/>
                <w:sz w:val="21"/>
              </w:rPr>
            </w:pPr>
            <w:r w:rsidRPr="00CF4C26">
              <w:rPr>
                <w:rFonts w:cs="Times New Roman"/>
                <w:sz w:val="21"/>
              </w:rPr>
              <w:t>149.65</w:t>
            </w:r>
          </w:p>
        </w:tc>
        <w:tc>
          <w:tcPr>
            <w:tcW w:w="1475" w:type="dxa"/>
            <w:tcBorders>
              <w:top w:val="single" w:sz="12" w:space="0" w:color="auto"/>
            </w:tcBorders>
            <w:vAlign w:val="center"/>
          </w:tcPr>
          <w:p w14:paraId="3328F9C3" w14:textId="77777777" w:rsidR="00B004FB" w:rsidRPr="00CF4C26" w:rsidRDefault="00E552BE">
            <w:pPr>
              <w:adjustRightInd/>
              <w:snapToGrid/>
              <w:spacing w:line="240" w:lineRule="auto"/>
              <w:jc w:val="center"/>
              <w:rPr>
                <w:rFonts w:cs="Times New Roman"/>
                <w:sz w:val="21"/>
              </w:rPr>
            </w:pPr>
            <w:r w:rsidRPr="00CF4C26">
              <w:rPr>
                <w:rFonts w:cs="Times New Roman"/>
                <w:sz w:val="21"/>
              </w:rPr>
              <w:t>-0.000023696</w:t>
            </w:r>
          </w:p>
        </w:tc>
        <w:tc>
          <w:tcPr>
            <w:tcW w:w="1475" w:type="dxa"/>
            <w:tcBorders>
              <w:top w:val="single" w:sz="12" w:space="0" w:color="auto"/>
            </w:tcBorders>
            <w:vAlign w:val="center"/>
          </w:tcPr>
          <w:p w14:paraId="460278C5" w14:textId="77777777" w:rsidR="00B004FB" w:rsidRPr="00CF4C26" w:rsidRDefault="00E552BE">
            <w:pPr>
              <w:adjustRightInd/>
              <w:snapToGrid/>
              <w:spacing w:line="240" w:lineRule="auto"/>
              <w:jc w:val="center"/>
              <w:rPr>
                <w:rFonts w:cs="Times New Roman"/>
                <w:sz w:val="21"/>
              </w:rPr>
            </w:pPr>
            <w:r w:rsidRPr="00CF4C26">
              <w:rPr>
                <w:rFonts w:cs="Times New Roman"/>
                <w:sz w:val="21"/>
              </w:rPr>
              <w:t>-0.02099</w:t>
            </w:r>
          </w:p>
        </w:tc>
        <w:tc>
          <w:tcPr>
            <w:tcW w:w="1477" w:type="dxa"/>
            <w:tcBorders>
              <w:top w:val="single" w:sz="12" w:space="0" w:color="auto"/>
            </w:tcBorders>
            <w:vAlign w:val="center"/>
          </w:tcPr>
          <w:p w14:paraId="67DFE99E" w14:textId="77777777" w:rsidR="00B004FB" w:rsidRPr="00CF4C26" w:rsidRDefault="00E552BE">
            <w:pPr>
              <w:adjustRightInd/>
              <w:snapToGrid/>
              <w:spacing w:line="240" w:lineRule="auto"/>
              <w:jc w:val="center"/>
              <w:rPr>
                <w:rFonts w:cs="Times New Roman"/>
                <w:sz w:val="21"/>
              </w:rPr>
            </w:pPr>
            <w:r w:rsidRPr="00CF4C26">
              <w:rPr>
                <w:rFonts w:cs="Times New Roman"/>
                <w:sz w:val="21"/>
              </w:rPr>
              <w:t>1.2102</w:t>
            </w:r>
          </w:p>
        </w:tc>
      </w:tr>
      <w:tr w:rsidR="00CF4C26" w:rsidRPr="00CF4C26" w14:paraId="5307F207" w14:textId="77777777">
        <w:trPr>
          <w:trHeight w:val="340"/>
          <w:jc w:val="center"/>
        </w:trPr>
        <w:tc>
          <w:tcPr>
            <w:tcW w:w="1476" w:type="dxa"/>
            <w:vAlign w:val="center"/>
          </w:tcPr>
          <w:p w14:paraId="1A5179A7" w14:textId="77777777" w:rsidR="00B004FB" w:rsidRPr="00CF4C26" w:rsidRDefault="00E552BE">
            <w:pPr>
              <w:adjustRightInd/>
              <w:snapToGrid/>
              <w:spacing w:line="240" w:lineRule="auto"/>
              <w:jc w:val="center"/>
              <w:rPr>
                <w:rFonts w:cs="Times New Roman"/>
                <w:sz w:val="21"/>
              </w:rPr>
            </w:pPr>
            <w:r w:rsidRPr="00CF4C26">
              <w:rPr>
                <w:rFonts w:cs="Times New Roman"/>
                <w:sz w:val="21"/>
              </w:rPr>
              <w:t>中型车</w:t>
            </w:r>
          </w:p>
        </w:tc>
        <w:tc>
          <w:tcPr>
            <w:tcW w:w="1476" w:type="dxa"/>
            <w:vAlign w:val="center"/>
          </w:tcPr>
          <w:p w14:paraId="42B4AB53" w14:textId="77777777" w:rsidR="00B004FB" w:rsidRPr="00CF4C26" w:rsidRDefault="00E552BE">
            <w:pPr>
              <w:adjustRightInd/>
              <w:snapToGrid/>
              <w:spacing w:line="240" w:lineRule="auto"/>
              <w:jc w:val="center"/>
              <w:rPr>
                <w:rFonts w:cs="Times New Roman"/>
                <w:sz w:val="21"/>
              </w:rPr>
            </w:pPr>
            <w:r w:rsidRPr="00CF4C26">
              <w:rPr>
                <w:rFonts w:cs="Times New Roman"/>
                <w:sz w:val="21"/>
              </w:rPr>
              <w:t>-0.057537</w:t>
            </w:r>
          </w:p>
        </w:tc>
        <w:tc>
          <w:tcPr>
            <w:tcW w:w="1477" w:type="dxa"/>
            <w:vAlign w:val="center"/>
          </w:tcPr>
          <w:p w14:paraId="281D56B6" w14:textId="77777777" w:rsidR="00B004FB" w:rsidRPr="00CF4C26" w:rsidRDefault="00E552BE">
            <w:pPr>
              <w:adjustRightInd/>
              <w:snapToGrid/>
              <w:spacing w:line="240" w:lineRule="auto"/>
              <w:jc w:val="center"/>
              <w:rPr>
                <w:rFonts w:cs="Times New Roman"/>
                <w:sz w:val="21"/>
              </w:rPr>
            </w:pPr>
            <w:r w:rsidRPr="00CF4C26">
              <w:rPr>
                <w:rFonts w:cs="Times New Roman"/>
                <w:sz w:val="21"/>
              </w:rPr>
              <w:t>149.38</w:t>
            </w:r>
          </w:p>
        </w:tc>
        <w:tc>
          <w:tcPr>
            <w:tcW w:w="1475" w:type="dxa"/>
            <w:vAlign w:val="center"/>
          </w:tcPr>
          <w:p w14:paraId="08944981" w14:textId="77777777" w:rsidR="00B004FB" w:rsidRPr="00CF4C26" w:rsidRDefault="00E552BE">
            <w:pPr>
              <w:adjustRightInd/>
              <w:snapToGrid/>
              <w:spacing w:line="240" w:lineRule="auto"/>
              <w:jc w:val="center"/>
              <w:rPr>
                <w:rFonts w:cs="Times New Roman"/>
                <w:sz w:val="21"/>
              </w:rPr>
            </w:pPr>
            <w:r w:rsidRPr="00CF4C26">
              <w:rPr>
                <w:rFonts w:cs="Times New Roman"/>
                <w:sz w:val="21"/>
              </w:rPr>
              <w:t>-0.000016390</w:t>
            </w:r>
          </w:p>
        </w:tc>
        <w:tc>
          <w:tcPr>
            <w:tcW w:w="1475" w:type="dxa"/>
            <w:vAlign w:val="center"/>
          </w:tcPr>
          <w:p w14:paraId="3BD494FB" w14:textId="77777777" w:rsidR="00B004FB" w:rsidRPr="00CF4C26" w:rsidRDefault="00E552BE">
            <w:pPr>
              <w:adjustRightInd/>
              <w:snapToGrid/>
              <w:spacing w:line="240" w:lineRule="auto"/>
              <w:jc w:val="center"/>
              <w:rPr>
                <w:rFonts w:cs="Times New Roman"/>
                <w:sz w:val="21"/>
              </w:rPr>
            </w:pPr>
            <w:r w:rsidRPr="00CF4C26">
              <w:rPr>
                <w:rFonts w:cs="Times New Roman"/>
                <w:sz w:val="21"/>
              </w:rPr>
              <w:t>-0.01245</w:t>
            </w:r>
          </w:p>
        </w:tc>
        <w:tc>
          <w:tcPr>
            <w:tcW w:w="1477" w:type="dxa"/>
            <w:vAlign w:val="center"/>
          </w:tcPr>
          <w:p w14:paraId="65644716" w14:textId="77777777" w:rsidR="00B004FB" w:rsidRPr="00CF4C26" w:rsidRDefault="00E552BE">
            <w:pPr>
              <w:adjustRightInd/>
              <w:snapToGrid/>
              <w:spacing w:line="240" w:lineRule="auto"/>
              <w:jc w:val="center"/>
              <w:rPr>
                <w:rFonts w:cs="Times New Roman"/>
                <w:sz w:val="21"/>
              </w:rPr>
            </w:pPr>
            <w:r w:rsidRPr="00CF4C26">
              <w:rPr>
                <w:rFonts w:cs="Times New Roman"/>
                <w:sz w:val="21"/>
              </w:rPr>
              <w:t>0.8044</w:t>
            </w:r>
          </w:p>
        </w:tc>
      </w:tr>
      <w:tr w:rsidR="00CF4C26" w:rsidRPr="00CF4C26" w14:paraId="5C046705" w14:textId="77777777">
        <w:trPr>
          <w:trHeight w:val="340"/>
          <w:jc w:val="center"/>
        </w:trPr>
        <w:tc>
          <w:tcPr>
            <w:tcW w:w="1476" w:type="dxa"/>
            <w:vAlign w:val="center"/>
          </w:tcPr>
          <w:p w14:paraId="72DCEAFB" w14:textId="77777777" w:rsidR="00B004FB" w:rsidRPr="00CF4C26" w:rsidRDefault="00E552BE">
            <w:pPr>
              <w:adjustRightInd/>
              <w:snapToGrid/>
              <w:spacing w:line="240" w:lineRule="auto"/>
              <w:jc w:val="center"/>
              <w:rPr>
                <w:rFonts w:cs="Times New Roman"/>
                <w:sz w:val="21"/>
              </w:rPr>
            </w:pPr>
            <w:r w:rsidRPr="00CF4C26">
              <w:rPr>
                <w:rFonts w:cs="Times New Roman"/>
                <w:sz w:val="21"/>
              </w:rPr>
              <w:t>大型车</w:t>
            </w:r>
          </w:p>
        </w:tc>
        <w:tc>
          <w:tcPr>
            <w:tcW w:w="1476" w:type="dxa"/>
            <w:vAlign w:val="center"/>
          </w:tcPr>
          <w:p w14:paraId="202F835D" w14:textId="77777777" w:rsidR="00B004FB" w:rsidRPr="00CF4C26" w:rsidRDefault="00E552BE">
            <w:pPr>
              <w:adjustRightInd/>
              <w:snapToGrid/>
              <w:spacing w:line="240" w:lineRule="auto"/>
              <w:jc w:val="center"/>
              <w:rPr>
                <w:rFonts w:cs="Times New Roman"/>
                <w:sz w:val="21"/>
              </w:rPr>
            </w:pPr>
            <w:r w:rsidRPr="00CF4C26">
              <w:rPr>
                <w:rFonts w:cs="Times New Roman"/>
                <w:sz w:val="21"/>
              </w:rPr>
              <w:t>-0.051900</w:t>
            </w:r>
          </w:p>
        </w:tc>
        <w:tc>
          <w:tcPr>
            <w:tcW w:w="1477" w:type="dxa"/>
            <w:vAlign w:val="center"/>
          </w:tcPr>
          <w:p w14:paraId="59CF5B14" w14:textId="77777777" w:rsidR="00B004FB" w:rsidRPr="00CF4C26" w:rsidRDefault="00E552BE">
            <w:pPr>
              <w:adjustRightInd/>
              <w:snapToGrid/>
              <w:spacing w:line="240" w:lineRule="auto"/>
              <w:jc w:val="center"/>
              <w:rPr>
                <w:rFonts w:cs="Times New Roman"/>
                <w:sz w:val="21"/>
              </w:rPr>
            </w:pPr>
            <w:r w:rsidRPr="00CF4C26">
              <w:rPr>
                <w:rFonts w:cs="Times New Roman"/>
                <w:sz w:val="21"/>
              </w:rPr>
              <w:t>149.39</w:t>
            </w:r>
          </w:p>
        </w:tc>
        <w:tc>
          <w:tcPr>
            <w:tcW w:w="1475" w:type="dxa"/>
            <w:vAlign w:val="center"/>
          </w:tcPr>
          <w:p w14:paraId="02E5F55F" w14:textId="77777777" w:rsidR="00B004FB" w:rsidRPr="00CF4C26" w:rsidRDefault="00E552BE">
            <w:pPr>
              <w:adjustRightInd/>
              <w:snapToGrid/>
              <w:spacing w:line="240" w:lineRule="auto"/>
              <w:jc w:val="center"/>
              <w:rPr>
                <w:rFonts w:cs="Times New Roman"/>
                <w:sz w:val="21"/>
              </w:rPr>
            </w:pPr>
            <w:r w:rsidRPr="00CF4C26">
              <w:rPr>
                <w:rFonts w:cs="Times New Roman"/>
                <w:sz w:val="21"/>
              </w:rPr>
              <w:t>-0.000014202</w:t>
            </w:r>
          </w:p>
        </w:tc>
        <w:tc>
          <w:tcPr>
            <w:tcW w:w="1475" w:type="dxa"/>
            <w:vAlign w:val="center"/>
          </w:tcPr>
          <w:p w14:paraId="4B02EE97" w14:textId="77777777" w:rsidR="00B004FB" w:rsidRPr="00CF4C26" w:rsidRDefault="00E552BE">
            <w:pPr>
              <w:adjustRightInd/>
              <w:snapToGrid/>
              <w:spacing w:line="240" w:lineRule="auto"/>
              <w:jc w:val="center"/>
              <w:rPr>
                <w:rFonts w:cs="Times New Roman"/>
                <w:sz w:val="21"/>
              </w:rPr>
            </w:pPr>
            <w:r w:rsidRPr="00CF4C26">
              <w:rPr>
                <w:rFonts w:cs="Times New Roman"/>
                <w:sz w:val="21"/>
              </w:rPr>
              <w:t>-0.01254</w:t>
            </w:r>
          </w:p>
        </w:tc>
        <w:tc>
          <w:tcPr>
            <w:tcW w:w="1477" w:type="dxa"/>
            <w:vAlign w:val="center"/>
          </w:tcPr>
          <w:p w14:paraId="4A87EFB9" w14:textId="77777777" w:rsidR="00B004FB" w:rsidRPr="00CF4C26" w:rsidRDefault="00E552BE">
            <w:pPr>
              <w:adjustRightInd/>
              <w:snapToGrid/>
              <w:spacing w:line="240" w:lineRule="auto"/>
              <w:jc w:val="center"/>
              <w:rPr>
                <w:rFonts w:cs="Times New Roman"/>
                <w:sz w:val="21"/>
              </w:rPr>
            </w:pPr>
            <w:r w:rsidRPr="00CF4C26">
              <w:rPr>
                <w:rFonts w:cs="Times New Roman"/>
                <w:sz w:val="21"/>
              </w:rPr>
              <w:t>0.70957</w:t>
            </w:r>
          </w:p>
        </w:tc>
      </w:tr>
    </w:tbl>
    <w:p w14:paraId="2FF10A5A" w14:textId="05D0F3D2" w:rsidR="00B004FB" w:rsidRPr="00CF4C26" w:rsidRDefault="00E552BE">
      <w:pPr>
        <w:autoSpaceDE w:val="0"/>
        <w:autoSpaceDN w:val="0"/>
        <w:ind w:firstLineChars="200" w:firstLine="512"/>
        <w:rPr>
          <w:rFonts w:cs="Times New Roman"/>
          <w:kern w:val="44"/>
          <w:szCs w:val="24"/>
          <w:lang w:val="zh-CN"/>
        </w:rPr>
      </w:pPr>
      <w:r w:rsidRPr="00CF4C26">
        <w:rPr>
          <w:rFonts w:cs="Times New Roman"/>
          <w:spacing w:val="8"/>
          <w:kern w:val="44"/>
          <w:szCs w:val="24"/>
          <w:lang w:val="zh-CN"/>
        </w:rPr>
        <w:t>根据建设方提供的资料，设计车速为</w:t>
      </w:r>
      <w:r w:rsidR="00B9541D" w:rsidRPr="00CF4C26">
        <w:rPr>
          <w:rFonts w:cs="Times New Roman"/>
          <w:spacing w:val="8"/>
          <w:kern w:val="44"/>
          <w:szCs w:val="24"/>
          <w:lang w:val="zh-CN"/>
        </w:rPr>
        <w:t>6</w:t>
      </w:r>
      <w:r w:rsidRPr="00CF4C26">
        <w:rPr>
          <w:rFonts w:cs="Times New Roman"/>
          <w:spacing w:val="8"/>
          <w:kern w:val="44"/>
          <w:szCs w:val="24"/>
          <w:lang w:val="zh-CN"/>
        </w:rPr>
        <w:t>0km/h</w:t>
      </w:r>
      <w:r w:rsidRPr="00CF4C26">
        <w:rPr>
          <w:rFonts w:cs="Times New Roman"/>
          <w:spacing w:val="8"/>
          <w:kern w:val="44"/>
          <w:szCs w:val="24"/>
          <w:lang w:val="zh-CN"/>
        </w:rPr>
        <w:t>。</w:t>
      </w:r>
      <w:r w:rsidRPr="00CF4C26">
        <w:rPr>
          <w:rFonts w:cs="Times New Roman"/>
          <w:kern w:val="44"/>
          <w:szCs w:val="24"/>
          <w:lang w:val="zh-CN"/>
        </w:rPr>
        <w:t>运营期噪声主要来源于汽车行驶，其噪声级随车速和交通流量变化。根据道路建设技术指标，按照上述公式计算各型车的行驶速度、平均辐射声级，结果见</w:t>
      </w:r>
      <w:r w:rsidRPr="00CF4C26">
        <w:rPr>
          <w:rFonts w:cs="Times New Roman"/>
          <w:szCs w:val="24"/>
        </w:rPr>
        <w:t>表</w:t>
      </w:r>
      <w:r w:rsidRPr="00CF4C26">
        <w:rPr>
          <w:rFonts w:cs="Times New Roman"/>
          <w:szCs w:val="24"/>
        </w:rPr>
        <w:t>3.2</w:t>
      </w:r>
      <w:r w:rsidRPr="00CF4C26">
        <w:rPr>
          <w:rFonts w:cs="Times New Roman" w:hint="eastAsia"/>
          <w:szCs w:val="24"/>
        </w:rPr>
        <w:t>-</w:t>
      </w:r>
      <w:r w:rsidRPr="00CF4C26">
        <w:rPr>
          <w:rFonts w:cs="Times New Roman"/>
          <w:szCs w:val="24"/>
        </w:rPr>
        <w:t>5</w:t>
      </w:r>
      <w:r w:rsidRPr="00CF4C26">
        <w:rPr>
          <w:rFonts w:cs="Times New Roman"/>
          <w:szCs w:val="24"/>
        </w:rPr>
        <w:t>、表</w:t>
      </w:r>
      <w:r w:rsidRPr="00CF4C26">
        <w:rPr>
          <w:rFonts w:cs="Times New Roman"/>
          <w:szCs w:val="24"/>
        </w:rPr>
        <w:t>3.2</w:t>
      </w:r>
      <w:r w:rsidRPr="00CF4C26">
        <w:rPr>
          <w:rFonts w:cs="Times New Roman" w:hint="eastAsia"/>
          <w:szCs w:val="24"/>
        </w:rPr>
        <w:t>-</w:t>
      </w:r>
      <w:r w:rsidRPr="00CF4C26">
        <w:rPr>
          <w:rFonts w:cs="Times New Roman"/>
          <w:szCs w:val="24"/>
        </w:rPr>
        <w:t>6</w:t>
      </w:r>
      <w:r w:rsidRPr="00CF4C26">
        <w:rPr>
          <w:rFonts w:cs="Times New Roman"/>
          <w:kern w:val="44"/>
          <w:szCs w:val="24"/>
          <w:lang w:val="zh-CN"/>
        </w:rPr>
        <w:t>。</w:t>
      </w:r>
    </w:p>
    <w:p w14:paraId="4D26E8E0" w14:textId="77777777" w:rsidR="00B004FB" w:rsidRPr="00CF4C26" w:rsidRDefault="00E552BE">
      <w:pPr>
        <w:spacing w:line="240" w:lineRule="auto"/>
        <w:jc w:val="center"/>
        <w:rPr>
          <w:rFonts w:cs="Times New Roman"/>
          <w:b/>
          <w:szCs w:val="24"/>
        </w:rPr>
      </w:pPr>
      <w:r w:rsidRPr="00CF4C26">
        <w:rPr>
          <w:rFonts w:cs="Times New Roman"/>
          <w:b/>
          <w:szCs w:val="24"/>
        </w:rPr>
        <w:t>表</w:t>
      </w:r>
      <w:r w:rsidRPr="00CF4C26">
        <w:rPr>
          <w:rFonts w:cs="Times New Roman"/>
          <w:b/>
          <w:szCs w:val="24"/>
        </w:rPr>
        <w:t>3.2</w:t>
      </w:r>
      <w:r w:rsidRPr="00CF4C26">
        <w:rPr>
          <w:rFonts w:cs="Times New Roman" w:hint="eastAsia"/>
          <w:b/>
          <w:szCs w:val="24"/>
        </w:rPr>
        <w:t>-</w:t>
      </w:r>
      <w:r w:rsidRPr="00CF4C26">
        <w:rPr>
          <w:rFonts w:cs="Times New Roman"/>
          <w:b/>
          <w:szCs w:val="24"/>
        </w:rPr>
        <w:t xml:space="preserve">5  </w:t>
      </w:r>
      <w:r w:rsidRPr="00CF4C26">
        <w:rPr>
          <w:rFonts w:cs="Times New Roman"/>
          <w:b/>
          <w:szCs w:val="24"/>
        </w:rPr>
        <w:t>各型车的行驶速度（单位：</w:t>
      </w:r>
      <w:r w:rsidRPr="00CF4C26">
        <w:rPr>
          <w:rFonts w:cs="Times New Roman"/>
          <w:b/>
          <w:szCs w:val="24"/>
        </w:rPr>
        <w:t>km/h</w:t>
      </w:r>
      <w:r w:rsidRPr="00CF4C26">
        <w:rPr>
          <w:rFonts w:cs="Times New Roman"/>
          <w:b/>
          <w:szCs w:val="24"/>
        </w:rP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42"/>
        <w:gridCol w:w="1169"/>
        <w:gridCol w:w="1002"/>
        <w:gridCol w:w="1007"/>
        <w:gridCol w:w="1000"/>
        <w:gridCol w:w="1002"/>
        <w:gridCol w:w="997"/>
        <w:gridCol w:w="994"/>
        <w:gridCol w:w="9"/>
      </w:tblGrid>
      <w:tr w:rsidR="00CF4C26" w:rsidRPr="00CF4C26" w14:paraId="2DCCBD58" w14:textId="77777777" w:rsidTr="00C808E0">
        <w:trPr>
          <w:gridAfter w:val="1"/>
          <w:wAfter w:w="5" w:type="pct"/>
          <w:trHeight w:hRule="exact" w:val="389"/>
          <w:tblHeader/>
          <w:jc w:val="center"/>
        </w:trPr>
        <w:tc>
          <w:tcPr>
            <w:tcW w:w="787" w:type="pct"/>
            <w:vMerge w:val="restart"/>
            <w:shd w:val="clear" w:color="auto" w:fill="auto"/>
            <w:vAlign w:val="center"/>
          </w:tcPr>
          <w:p w14:paraId="68C0AC78" w14:textId="77777777"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路段</w:t>
            </w:r>
          </w:p>
        </w:tc>
        <w:tc>
          <w:tcPr>
            <w:tcW w:w="685" w:type="pct"/>
            <w:vMerge w:val="restart"/>
            <w:shd w:val="clear" w:color="auto" w:fill="auto"/>
            <w:vAlign w:val="center"/>
          </w:tcPr>
          <w:p w14:paraId="42A5624B" w14:textId="77777777"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车型</w:t>
            </w:r>
          </w:p>
        </w:tc>
        <w:tc>
          <w:tcPr>
            <w:tcW w:w="1179" w:type="pct"/>
            <w:gridSpan w:val="2"/>
            <w:shd w:val="clear" w:color="auto" w:fill="auto"/>
            <w:vAlign w:val="center"/>
          </w:tcPr>
          <w:p w14:paraId="559628C3" w14:textId="5FFCF461"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2023</w:t>
            </w:r>
            <w:r w:rsidRPr="00CF4C26">
              <w:rPr>
                <w:rFonts w:cs="Times New Roman"/>
                <w:b/>
                <w:kern w:val="0"/>
                <w:sz w:val="21"/>
              </w:rPr>
              <w:t>年</w:t>
            </w:r>
          </w:p>
        </w:tc>
        <w:tc>
          <w:tcPr>
            <w:tcW w:w="1175" w:type="pct"/>
            <w:gridSpan w:val="2"/>
            <w:shd w:val="clear" w:color="auto" w:fill="auto"/>
            <w:vAlign w:val="center"/>
          </w:tcPr>
          <w:p w14:paraId="47DB420A" w14:textId="6697B0AD"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2029</w:t>
            </w:r>
            <w:r w:rsidRPr="00CF4C26">
              <w:rPr>
                <w:rFonts w:cs="Times New Roman"/>
                <w:b/>
                <w:kern w:val="0"/>
                <w:sz w:val="21"/>
              </w:rPr>
              <w:t>年</w:t>
            </w:r>
          </w:p>
        </w:tc>
        <w:tc>
          <w:tcPr>
            <w:tcW w:w="1168" w:type="pct"/>
            <w:gridSpan w:val="2"/>
            <w:shd w:val="clear" w:color="auto" w:fill="auto"/>
            <w:vAlign w:val="center"/>
          </w:tcPr>
          <w:p w14:paraId="6A5982F9" w14:textId="0EF355D9"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2037</w:t>
            </w:r>
            <w:r w:rsidRPr="00CF4C26">
              <w:rPr>
                <w:rFonts w:cs="Times New Roman"/>
                <w:b/>
                <w:kern w:val="0"/>
                <w:sz w:val="21"/>
              </w:rPr>
              <w:t>年</w:t>
            </w:r>
          </w:p>
        </w:tc>
      </w:tr>
      <w:tr w:rsidR="00CF4C26" w:rsidRPr="00CF4C26" w14:paraId="5026AFF3" w14:textId="77777777" w:rsidTr="00C808E0">
        <w:trPr>
          <w:trHeight w:hRule="exact" w:val="376"/>
          <w:tblHeader/>
          <w:jc w:val="center"/>
        </w:trPr>
        <w:tc>
          <w:tcPr>
            <w:tcW w:w="787" w:type="pct"/>
            <w:vMerge/>
            <w:shd w:val="clear" w:color="auto" w:fill="auto"/>
            <w:vAlign w:val="center"/>
          </w:tcPr>
          <w:p w14:paraId="2288AAB8" w14:textId="77777777" w:rsidR="00B9541D" w:rsidRPr="00CF4C26" w:rsidRDefault="00B9541D">
            <w:pPr>
              <w:widowControl/>
              <w:adjustRightInd/>
              <w:spacing w:line="240" w:lineRule="auto"/>
              <w:jc w:val="center"/>
              <w:rPr>
                <w:rFonts w:cs="Times New Roman"/>
                <w:b/>
                <w:kern w:val="0"/>
                <w:sz w:val="21"/>
              </w:rPr>
            </w:pPr>
          </w:p>
        </w:tc>
        <w:tc>
          <w:tcPr>
            <w:tcW w:w="685" w:type="pct"/>
            <w:vMerge/>
            <w:shd w:val="clear" w:color="auto" w:fill="auto"/>
            <w:vAlign w:val="center"/>
          </w:tcPr>
          <w:p w14:paraId="700A0ED6" w14:textId="77777777" w:rsidR="00B9541D" w:rsidRPr="00CF4C26" w:rsidRDefault="00B9541D">
            <w:pPr>
              <w:widowControl/>
              <w:adjustRightInd/>
              <w:spacing w:line="240" w:lineRule="auto"/>
              <w:jc w:val="center"/>
              <w:rPr>
                <w:rFonts w:cs="Times New Roman"/>
                <w:b/>
                <w:kern w:val="0"/>
                <w:sz w:val="21"/>
              </w:rPr>
            </w:pPr>
          </w:p>
        </w:tc>
        <w:tc>
          <w:tcPr>
            <w:tcW w:w="588" w:type="pct"/>
            <w:shd w:val="clear" w:color="auto" w:fill="auto"/>
            <w:vAlign w:val="center"/>
          </w:tcPr>
          <w:p w14:paraId="4CE81836" w14:textId="77777777"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昼间</w:t>
            </w:r>
          </w:p>
        </w:tc>
        <w:tc>
          <w:tcPr>
            <w:tcW w:w="591" w:type="pct"/>
            <w:shd w:val="clear" w:color="auto" w:fill="auto"/>
            <w:vAlign w:val="center"/>
          </w:tcPr>
          <w:p w14:paraId="7EF59BD1" w14:textId="77777777"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夜间</w:t>
            </w:r>
          </w:p>
        </w:tc>
        <w:tc>
          <w:tcPr>
            <w:tcW w:w="587" w:type="pct"/>
            <w:shd w:val="clear" w:color="auto" w:fill="auto"/>
            <w:vAlign w:val="center"/>
          </w:tcPr>
          <w:p w14:paraId="340DB2A3" w14:textId="77777777"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昼间</w:t>
            </w:r>
          </w:p>
        </w:tc>
        <w:tc>
          <w:tcPr>
            <w:tcW w:w="588" w:type="pct"/>
            <w:shd w:val="clear" w:color="auto" w:fill="auto"/>
            <w:vAlign w:val="center"/>
          </w:tcPr>
          <w:p w14:paraId="0C8AEDFC" w14:textId="77777777"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夜间</w:t>
            </w:r>
          </w:p>
        </w:tc>
        <w:tc>
          <w:tcPr>
            <w:tcW w:w="585" w:type="pct"/>
            <w:shd w:val="clear" w:color="auto" w:fill="auto"/>
            <w:vAlign w:val="center"/>
          </w:tcPr>
          <w:p w14:paraId="390E3159" w14:textId="77777777"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昼间</w:t>
            </w:r>
          </w:p>
        </w:tc>
        <w:tc>
          <w:tcPr>
            <w:tcW w:w="588" w:type="pct"/>
            <w:gridSpan w:val="2"/>
            <w:shd w:val="clear" w:color="auto" w:fill="auto"/>
            <w:vAlign w:val="center"/>
          </w:tcPr>
          <w:p w14:paraId="7088088F" w14:textId="77777777" w:rsidR="00B9541D" w:rsidRPr="00CF4C26" w:rsidRDefault="00B9541D">
            <w:pPr>
              <w:widowControl/>
              <w:adjustRightInd/>
              <w:spacing w:line="240" w:lineRule="auto"/>
              <w:jc w:val="center"/>
              <w:rPr>
                <w:rFonts w:cs="Times New Roman"/>
                <w:b/>
                <w:kern w:val="0"/>
                <w:sz w:val="21"/>
              </w:rPr>
            </w:pPr>
            <w:r w:rsidRPr="00CF4C26">
              <w:rPr>
                <w:rFonts w:cs="Times New Roman"/>
                <w:b/>
                <w:kern w:val="0"/>
                <w:sz w:val="21"/>
              </w:rPr>
              <w:t>夜间</w:t>
            </w:r>
          </w:p>
        </w:tc>
      </w:tr>
      <w:tr w:rsidR="00CF4C26" w:rsidRPr="00CF4C26" w14:paraId="456870AE" w14:textId="77777777" w:rsidTr="00C808E0">
        <w:trPr>
          <w:trHeight w:hRule="exact" w:val="390"/>
          <w:tblHeader/>
          <w:jc w:val="center"/>
        </w:trPr>
        <w:tc>
          <w:tcPr>
            <w:tcW w:w="787" w:type="pct"/>
            <w:vMerge w:val="restart"/>
            <w:shd w:val="clear" w:color="auto" w:fill="auto"/>
            <w:vAlign w:val="center"/>
          </w:tcPr>
          <w:p w14:paraId="7738EC05" w14:textId="3E32FAD7" w:rsidR="00B9541D" w:rsidRPr="00CF4C26" w:rsidRDefault="00B9541D">
            <w:pPr>
              <w:widowControl/>
              <w:adjustRightInd/>
              <w:snapToGrid/>
              <w:spacing w:line="240" w:lineRule="auto"/>
              <w:jc w:val="center"/>
              <w:rPr>
                <w:rFonts w:cs="Times New Roman"/>
                <w:kern w:val="0"/>
                <w:sz w:val="21"/>
              </w:rPr>
            </w:pPr>
            <w:r w:rsidRPr="00CF4C26">
              <w:rPr>
                <w:rFonts w:cs="Times New Roman" w:hint="eastAsia"/>
                <w:kern w:val="0"/>
                <w:sz w:val="21"/>
              </w:rPr>
              <w:t>黑扎营大桥</w:t>
            </w:r>
            <w:r w:rsidR="00232CA0" w:rsidRPr="00CF4C26">
              <w:rPr>
                <w:rFonts w:cs="Times New Roman" w:hint="eastAsia"/>
                <w:kern w:val="0"/>
                <w:sz w:val="21"/>
              </w:rPr>
              <w:t>（安徽段）</w:t>
            </w:r>
          </w:p>
        </w:tc>
        <w:tc>
          <w:tcPr>
            <w:tcW w:w="685" w:type="pct"/>
            <w:shd w:val="clear" w:color="auto" w:fill="auto"/>
            <w:vAlign w:val="center"/>
          </w:tcPr>
          <w:p w14:paraId="5DC3677D" w14:textId="77777777" w:rsidR="00B9541D" w:rsidRPr="00CF4C26" w:rsidRDefault="00B9541D">
            <w:pPr>
              <w:widowControl/>
              <w:adjustRightInd/>
              <w:snapToGrid/>
              <w:spacing w:line="240" w:lineRule="auto"/>
              <w:jc w:val="center"/>
              <w:rPr>
                <w:rFonts w:cs="Times New Roman"/>
                <w:kern w:val="0"/>
                <w:sz w:val="21"/>
              </w:rPr>
            </w:pPr>
            <w:r w:rsidRPr="00CF4C26">
              <w:rPr>
                <w:rFonts w:cs="Times New Roman"/>
                <w:kern w:val="0"/>
                <w:sz w:val="21"/>
              </w:rPr>
              <w:t>小型车</w:t>
            </w:r>
          </w:p>
        </w:tc>
        <w:tc>
          <w:tcPr>
            <w:tcW w:w="588" w:type="pct"/>
            <w:shd w:val="clear" w:color="auto" w:fill="auto"/>
            <w:vAlign w:val="center"/>
          </w:tcPr>
          <w:p w14:paraId="2C660100" w14:textId="6488AC84"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5</w:t>
            </w:r>
            <w:r w:rsidRPr="00CF4C26">
              <w:rPr>
                <w:rFonts w:cs="Times New Roman"/>
                <w:kern w:val="0"/>
                <w:sz w:val="21"/>
              </w:rPr>
              <w:t>0.2</w:t>
            </w:r>
          </w:p>
        </w:tc>
        <w:tc>
          <w:tcPr>
            <w:tcW w:w="591" w:type="pct"/>
            <w:shd w:val="clear" w:color="auto" w:fill="auto"/>
            <w:vAlign w:val="center"/>
          </w:tcPr>
          <w:p w14:paraId="604127A0" w14:textId="46214059"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5</w:t>
            </w:r>
            <w:r w:rsidRPr="00CF4C26">
              <w:rPr>
                <w:rFonts w:cs="Times New Roman"/>
                <w:kern w:val="0"/>
                <w:sz w:val="21"/>
              </w:rPr>
              <w:t>1.0</w:t>
            </w:r>
          </w:p>
        </w:tc>
        <w:tc>
          <w:tcPr>
            <w:tcW w:w="587" w:type="pct"/>
            <w:shd w:val="clear" w:color="auto" w:fill="auto"/>
            <w:vAlign w:val="center"/>
          </w:tcPr>
          <w:p w14:paraId="3A185EE1" w14:textId="5A2CD726"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4</w:t>
            </w:r>
            <w:r w:rsidRPr="00CF4C26">
              <w:rPr>
                <w:rFonts w:cs="Times New Roman"/>
                <w:kern w:val="0"/>
                <w:sz w:val="21"/>
              </w:rPr>
              <w:t>9.7</w:t>
            </w:r>
          </w:p>
        </w:tc>
        <w:tc>
          <w:tcPr>
            <w:tcW w:w="588" w:type="pct"/>
            <w:shd w:val="clear" w:color="auto" w:fill="auto"/>
            <w:vAlign w:val="center"/>
          </w:tcPr>
          <w:p w14:paraId="53FCACA3" w14:textId="30BA1BF0"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5</w:t>
            </w:r>
            <w:r w:rsidRPr="00CF4C26">
              <w:rPr>
                <w:rFonts w:cs="Times New Roman"/>
                <w:kern w:val="0"/>
                <w:sz w:val="21"/>
              </w:rPr>
              <w:t>0.9</w:t>
            </w:r>
          </w:p>
        </w:tc>
        <w:tc>
          <w:tcPr>
            <w:tcW w:w="585" w:type="pct"/>
            <w:shd w:val="clear" w:color="auto" w:fill="auto"/>
            <w:vAlign w:val="center"/>
          </w:tcPr>
          <w:p w14:paraId="520C900A" w14:textId="571ADD07"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4</w:t>
            </w:r>
            <w:r w:rsidRPr="00CF4C26">
              <w:rPr>
                <w:rFonts w:cs="Times New Roman"/>
                <w:kern w:val="0"/>
                <w:sz w:val="21"/>
              </w:rPr>
              <w:t>8.8</w:t>
            </w:r>
          </w:p>
        </w:tc>
        <w:tc>
          <w:tcPr>
            <w:tcW w:w="588" w:type="pct"/>
            <w:gridSpan w:val="2"/>
            <w:shd w:val="clear" w:color="auto" w:fill="auto"/>
            <w:vAlign w:val="center"/>
          </w:tcPr>
          <w:p w14:paraId="46FEB3E3" w14:textId="7BE15B68"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5</w:t>
            </w:r>
            <w:r w:rsidRPr="00CF4C26">
              <w:rPr>
                <w:rFonts w:cs="Times New Roman"/>
                <w:kern w:val="0"/>
                <w:sz w:val="21"/>
              </w:rPr>
              <w:t>0.9</w:t>
            </w:r>
          </w:p>
        </w:tc>
      </w:tr>
      <w:tr w:rsidR="00CF4C26" w:rsidRPr="00CF4C26" w14:paraId="24219231" w14:textId="77777777" w:rsidTr="00C808E0">
        <w:trPr>
          <w:trHeight w:hRule="exact" w:val="390"/>
          <w:tblHeader/>
          <w:jc w:val="center"/>
        </w:trPr>
        <w:tc>
          <w:tcPr>
            <w:tcW w:w="787" w:type="pct"/>
            <w:vMerge/>
            <w:shd w:val="clear" w:color="auto" w:fill="auto"/>
            <w:vAlign w:val="center"/>
          </w:tcPr>
          <w:p w14:paraId="52B79F26" w14:textId="77777777" w:rsidR="00B9541D" w:rsidRPr="00CF4C26" w:rsidRDefault="00B9541D">
            <w:pPr>
              <w:widowControl/>
              <w:adjustRightInd/>
              <w:snapToGrid/>
              <w:spacing w:line="240" w:lineRule="auto"/>
              <w:jc w:val="center"/>
              <w:rPr>
                <w:rFonts w:cs="Times New Roman"/>
                <w:kern w:val="0"/>
                <w:sz w:val="21"/>
              </w:rPr>
            </w:pPr>
          </w:p>
        </w:tc>
        <w:tc>
          <w:tcPr>
            <w:tcW w:w="685" w:type="pct"/>
            <w:shd w:val="clear" w:color="auto" w:fill="auto"/>
            <w:vAlign w:val="center"/>
          </w:tcPr>
          <w:p w14:paraId="696149C5" w14:textId="77777777" w:rsidR="00B9541D" w:rsidRPr="00CF4C26" w:rsidRDefault="00B9541D">
            <w:pPr>
              <w:widowControl/>
              <w:adjustRightInd/>
              <w:snapToGrid/>
              <w:spacing w:line="240" w:lineRule="auto"/>
              <w:jc w:val="center"/>
              <w:rPr>
                <w:rFonts w:cs="Times New Roman"/>
                <w:kern w:val="0"/>
                <w:sz w:val="21"/>
              </w:rPr>
            </w:pPr>
            <w:r w:rsidRPr="00CF4C26">
              <w:rPr>
                <w:rFonts w:cs="Times New Roman"/>
                <w:kern w:val="0"/>
                <w:sz w:val="21"/>
              </w:rPr>
              <w:t>中型车</w:t>
            </w:r>
          </w:p>
        </w:tc>
        <w:tc>
          <w:tcPr>
            <w:tcW w:w="588" w:type="pct"/>
            <w:shd w:val="clear" w:color="auto" w:fill="auto"/>
            <w:vAlign w:val="center"/>
          </w:tcPr>
          <w:p w14:paraId="54580A05" w14:textId="2305D2F3"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5.8</w:t>
            </w:r>
          </w:p>
        </w:tc>
        <w:tc>
          <w:tcPr>
            <w:tcW w:w="591" w:type="pct"/>
            <w:shd w:val="clear" w:color="auto" w:fill="auto"/>
            <w:vAlign w:val="center"/>
          </w:tcPr>
          <w:p w14:paraId="50853A88" w14:textId="6D4D29A0"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4.7</w:t>
            </w:r>
          </w:p>
        </w:tc>
        <w:tc>
          <w:tcPr>
            <w:tcW w:w="587" w:type="pct"/>
            <w:shd w:val="clear" w:color="auto" w:fill="auto"/>
            <w:vAlign w:val="center"/>
          </w:tcPr>
          <w:p w14:paraId="3FB3376C" w14:textId="42A3C52D"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6.3</w:t>
            </w:r>
          </w:p>
        </w:tc>
        <w:tc>
          <w:tcPr>
            <w:tcW w:w="588" w:type="pct"/>
            <w:shd w:val="clear" w:color="auto" w:fill="auto"/>
            <w:vAlign w:val="center"/>
          </w:tcPr>
          <w:p w14:paraId="5961F2D7" w14:textId="14A22EC7"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4.8</w:t>
            </w:r>
          </w:p>
        </w:tc>
        <w:tc>
          <w:tcPr>
            <w:tcW w:w="585" w:type="pct"/>
            <w:shd w:val="clear" w:color="auto" w:fill="auto"/>
            <w:vAlign w:val="center"/>
          </w:tcPr>
          <w:p w14:paraId="36B5A3F1" w14:textId="7B74ADEC"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6.5</w:t>
            </w:r>
          </w:p>
        </w:tc>
        <w:tc>
          <w:tcPr>
            <w:tcW w:w="588" w:type="pct"/>
            <w:gridSpan w:val="2"/>
            <w:shd w:val="clear" w:color="auto" w:fill="auto"/>
            <w:vAlign w:val="center"/>
          </w:tcPr>
          <w:p w14:paraId="715F1955" w14:textId="74CC809E"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4.8</w:t>
            </w:r>
          </w:p>
        </w:tc>
      </w:tr>
      <w:tr w:rsidR="00CF4C26" w:rsidRPr="00CF4C26" w14:paraId="6829B632" w14:textId="77777777" w:rsidTr="00C808E0">
        <w:trPr>
          <w:trHeight w:hRule="exact" w:val="390"/>
          <w:tblHeader/>
          <w:jc w:val="center"/>
        </w:trPr>
        <w:tc>
          <w:tcPr>
            <w:tcW w:w="787" w:type="pct"/>
            <w:vMerge/>
            <w:shd w:val="clear" w:color="auto" w:fill="auto"/>
            <w:vAlign w:val="center"/>
          </w:tcPr>
          <w:p w14:paraId="36F21A73" w14:textId="77777777" w:rsidR="00B9541D" w:rsidRPr="00CF4C26" w:rsidRDefault="00B9541D">
            <w:pPr>
              <w:widowControl/>
              <w:adjustRightInd/>
              <w:snapToGrid/>
              <w:spacing w:line="240" w:lineRule="auto"/>
              <w:jc w:val="center"/>
              <w:rPr>
                <w:rFonts w:cs="Times New Roman"/>
                <w:kern w:val="0"/>
                <w:sz w:val="21"/>
              </w:rPr>
            </w:pPr>
          </w:p>
        </w:tc>
        <w:tc>
          <w:tcPr>
            <w:tcW w:w="685" w:type="pct"/>
            <w:shd w:val="clear" w:color="auto" w:fill="auto"/>
            <w:vAlign w:val="center"/>
          </w:tcPr>
          <w:p w14:paraId="00ED6D8C" w14:textId="77777777" w:rsidR="00B9541D" w:rsidRPr="00CF4C26" w:rsidRDefault="00B9541D">
            <w:pPr>
              <w:widowControl/>
              <w:adjustRightInd/>
              <w:snapToGrid/>
              <w:spacing w:line="240" w:lineRule="auto"/>
              <w:jc w:val="center"/>
              <w:rPr>
                <w:rFonts w:cs="Times New Roman"/>
                <w:kern w:val="0"/>
                <w:sz w:val="21"/>
              </w:rPr>
            </w:pPr>
            <w:r w:rsidRPr="00CF4C26">
              <w:rPr>
                <w:rFonts w:cs="Times New Roman"/>
                <w:kern w:val="0"/>
                <w:sz w:val="21"/>
              </w:rPr>
              <w:t>大型车</w:t>
            </w:r>
          </w:p>
        </w:tc>
        <w:tc>
          <w:tcPr>
            <w:tcW w:w="588" w:type="pct"/>
            <w:shd w:val="clear" w:color="auto" w:fill="auto"/>
            <w:vAlign w:val="center"/>
          </w:tcPr>
          <w:p w14:paraId="2F903714" w14:textId="547FC702"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5.4</w:t>
            </w:r>
          </w:p>
        </w:tc>
        <w:tc>
          <w:tcPr>
            <w:tcW w:w="591" w:type="pct"/>
            <w:shd w:val="clear" w:color="auto" w:fill="auto"/>
            <w:vAlign w:val="center"/>
          </w:tcPr>
          <w:p w14:paraId="4A9DBBFB" w14:textId="5C0EF0ED"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4.9</w:t>
            </w:r>
          </w:p>
        </w:tc>
        <w:tc>
          <w:tcPr>
            <w:tcW w:w="587" w:type="pct"/>
            <w:shd w:val="clear" w:color="auto" w:fill="auto"/>
            <w:vAlign w:val="center"/>
          </w:tcPr>
          <w:p w14:paraId="05A51065" w14:textId="46A4347E"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5.8</w:t>
            </w:r>
          </w:p>
        </w:tc>
        <w:tc>
          <w:tcPr>
            <w:tcW w:w="588" w:type="pct"/>
            <w:shd w:val="clear" w:color="auto" w:fill="auto"/>
            <w:vAlign w:val="center"/>
          </w:tcPr>
          <w:p w14:paraId="2872A51F" w14:textId="6A2D6968"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4.9</w:t>
            </w:r>
          </w:p>
        </w:tc>
        <w:tc>
          <w:tcPr>
            <w:tcW w:w="585" w:type="pct"/>
            <w:shd w:val="clear" w:color="auto" w:fill="auto"/>
            <w:vAlign w:val="center"/>
          </w:tcPr>
          <w:p w14:paraId="05C1F92C" w14:textId="36311A0B"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5.9</w:t>
            </w:r>
          </w:p>
        </w:tc>
        <w:tc>
          <w:tcPr>
            <w:tcW w:w="588" w:type="pct"/>
            <w:gridSpan w:val="2"/>
            <w:shd w:val="clear" w:color="auto" w:fill="auto"/>
            <w:vAlign w:val="center"/>
          </w:tcPr>
          <w:p w14:paraId="7D80AF99" w14:textId="2FEFD22A" w:rsidR="00B9541D" w:rsidRPr="00CF4C26" w:rsidRDefault="00232CA0">
            <w:pPr>
              <w:widowControl/>
              <w:adjustRightInd/>
              <w:snapToGrid/>
              <w:spacing w:line="240" w:lineRule="auto"/>
              <w:jc w:val="center"/>
              <w:rPr>
                <w:rFonts w:cs="Times New Roman"/>
                <w:kern w:val="0"/>
                <w:sz w:val="21"/>
              </w:rPr>
            </w:pPr>
            <w:r w:rsidRPr="00CF4C26">
              <w:rPr>
                <w:rFonts w:cs="Times New Roman" w:hint="eastAsia"/>
                <w:kern w:val="0"/>
                <w:sz w:val="21"/>
              </w:rPr>
              <w:t>3</w:t>
            </w:r>
            <w:r w:rsidRPr="00CF4C26">
              <w:rPr>
                <w:rFonts w:cs="Times New Roman"/>
                <w:kern w:val="0"/>
                <w:sz w:val="21"/>
              </w:rPr>
              <w:t>5.0</w:t>
            </w:r>
          </w:p>
        </w:tc>
      </w:tr>
    </w:tbl>
    <w:p w14:paraId="233F9028" w14:textId="77777777" w:rsidR="00B004FB" w:rsidRPr="00CF4C26" w:rsidRDefault="00E552BE">
      <w:pPr>
        <w:spacing w:beforeLines="50" w:before="156" w:line="240" w:lineRule="auto"/>
        <w:jc w:val="center"/>
        <w:rPr>
          <w:rFonts w:cs="Times New Roman"/>
          <w:b/>
          <w:szCs w:val="24"/>
        </w:rPr>
      </w:pPr>
      <w:r w:rsidRPr="00CF4C26">
        <w:rPr>
          <w:rFonts w:cs="Times New Roman"/>
          <w:b/>
          <w:szCs w:val="24"/>
        </w:rPr>
        <w:t>表</w:t>
      </w:r>
      <w:r w:rsidRPr="00CF4C26">
        <w:rPr>
          <w:rFonts w:cs="Times New Roman"/>
          <w:b/>
          <w:szCs w:val="24"/>
        </w:rPr>
        <w:t>3.2</w:t>
      </w:r>
      <w:r w:rsidRPr="00CF4C26">
        <w:rPr>
          <w:rFonts w:cs="Times New Roman" w:hint="eastAsia"/>
          <w:b/>
          <w:szCs w:val="24"/>
        </w:rPr>
        <w:t>-</w:t>
      </w:r>
      <w:r w:rsidRPr="00CF4C26">
        <w:rPr>
          <w:rFonts w:cs="Times New Roman"/>
          <w:b/>
          <w:szCs w:val="24"/>
        </w:rPr>
        <w:t xml:space="preserve">6  </w:t>
      </w:r>
      <w:r w:rsidRPr="00CF4C26">
        <w:rPr>
          <w:rFonts w:cs="Times New Roman"/>
          <w:b/>
          <w:szCs w:val="24"/>
        </w:rPr>
        <w:t>各型车平均辐射声级（单位：</w:t>
      </w:r>
      <w:r w:rsidRPr="00CF4C26">
        <w:rPr>
          <w:rFonts w:cs="Times New Roman"/>
          <w:b/>
          <w:szCs w:val="24"/>
        </w:rPr>
        <w:t>dB</w:t>
      </w:r>
      <w:r w:rsidRPr="00CF4C26">
        <w:rPr>
          <w:rFonts w:cs="Times New Roman"/>
          <w:b/>
          <w:szCs w:val="24"/>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79"/>
        <w:gridCol w:w="1075"/>
        <w:gridCol w:w="1077"/>
        <w:gridCol w:w="1077"/>
        <w:gridCol w:w="1077"/>
        <w:gridCol w:w="1146"/>
        <w:gridCol w:w="923"/>
        <w:gridCol w:w="898"/>
        <w:gridCol w:w="10"/>
      </w:tblGrid>
      <w:tr w:rsidR="00CF4C26" w:rsidRPr="00CF4C26" w14:paraId="12B55440" w14:textId="77777777" w:rsidTr="00232CA0">
        <w:trPr>
          <w:gridAfter w:val="1"/>
          <w:wAfter w:w="6" w:type="pct"/>
          <w:trHeight w:val="337"/>
          <w:tblHeader/>
          <w:jc w:val="center"/>
        </w:trPr>
        <w:tc>
          <w:tcPr>
            <w:tcW w:w="645" w:type="pct"/>
            <w:vMerge w:val="restart"/>
            <w:vAlign w:val="center"/>
          </w:tcPr>
          <w:p w14:paraId="588A08E6" w14:textId="77777777" w:rsidR="00232CA0" w:rsidRPr="00CF4C26" w:rsidRDefault="00232CA0">
            <w:pPr>
              <w:widowControl/>
              <w:adjustRightInd/>
              <w:spacing w:line="240" w:lineRule="auto"/>
              <w:jc w:val="center"/>
              <w:rPr>
                <w:rFonts w:cs="Times New Roman"/>
                <w:b/>
                <w:kern w:val="0"/>
                <w:sz w:val="21"/>
              </w:rPr>
            </w:pPr>
            <w:r w:rsidRPr="00CF4C26">
              <w:rPr>
                <w:rFonts w:cs="Times New Roman"/>
                <w:b/>
                <w:kern w:val="0"/>
                <w:sz w:val="21"/>
              </w:rPr>
              <w:t>路段</w:t>
            </w:r>
          </w:p>
        </w:tc>
        <w:tc>
          <w:tcPr>
            <w:tcW w:w="643" w:type="pct"/>
            <w:vMerge w:val="restart"/>
            <w:vAlign w:val="center"/>
          </w:tcPr>
          <w:p w14:paraId="42844C80" w14:textId="77777777" w:rsidR="00232CA0" w:rsidRPr="00CF4C26" w:rsidRDefault="00232CA0">
            <w:pPr>
              <w:widowControl/>
              <w:adjustRightInd/>
              <w:spacing w:line="240" w:lineRule="auto"/>
              <w:jc w:val="center"/>
              <w:rPr>
                <w:rFonts w:cs="Times New Roman"/>
                <w:b/>
                <w:kern w:val="0"/>
                <w:sz w:val="21"/>
              </w:rPr>
            </w:pPr>
            <w:r w:rsidRPr="00CF4C26">
              <w:rPr>
                <w:rFonts w:cs="Times New Roman"/>
                <w:b/>
                <w:kern w:val="0"/>
                <w:sz w:val="21"/>
              </w:rPr>
              <w:t>车型</w:t>
            </w:r>
          </w:p>
        </w:tc>
        <w:tc>
          <w:tcPr>
            <w:tcW w:w="1288" w:type="pct"/>
            <w:gridSpan w:val="2"/>
            <w:vAlign w:val="center"/>
          </w:tcPr>
          <w:p w14:paraId="2618933E" w14:textId="1B4A359F" w:rsidR="00232CA0" w:rsidRPr="00CF4C26" w:rsidRDefault="00232CA0">
            <w:pPr>
              <w:widowControl/>
              <w:adjustRightInd/>
              <w:spacing w:line="240" w:lineRule="auto"/>
              <w:jc w:val="center"/>
              <w:rPr>
                <w:rFonts w:cs="Times New Roman"/>
                <w:b/>
                <w:kern w:val="0"/>
                <w:sz w:val="21"/>
              </w:rPr>
            </w:pPr>
            <w:r w:rsidRPr="00CF4C26">
              <w:rPr>
                <w:rFonts w:cs="Times New Roman"/>
                <w:b/>
                <w:kern w:val="0"/>
                <w:sz w:val="21"/>
              </w:rPr>
              <w:t>2023</w:t>
            </w:r>
            <w:r w:rsidRPr="00CF4C26">
              <w:rPr>
                <w:rFonts w:cs="Times New Roman"/>
                <w:b/>
                <w:kern w:val="0"/>
                <w:sz w:val="21"/>
              </w:rPr>
              <w:t>年</w:t>
            </w:r>
          </w:p>
        </w:tc>
        <w:tc>
          <w:tcPr>
            <w:tcW w:w="1329" w:type="pct"/>
            <w:gridSpan w:val="2"/>
            <w:vAlign w:val="center"/>
          </w:tcPr>
          <w:p w14:paraId="34E96359" w14:textId="612B1EA7" w:rsidR="00232CA0" w:rsidRPr="00CF4C26" w:rsidRDefault="00232CA0">
            <w:pPr>
              <w:widowControl/>
              <w:adjustRightInd/>
              <w:spacing w:line="240" w:lineRule="auto"/>
              <w:jc w:val="center"/>
              <w:rPr>
                <w:rFonts w:cs="Times New Roman"/>
                <w:b/>
                <w:kern w:val="0"/>
                <w:sz w:val="21"/>
              </w:rPr>
            </w:pPr>
            <w:r w:rsidRPr="00CF4C26">
              <w:rPr>
                <w:rFonts w:cs="Times New Roman"/>
                <w:b/>
                <w:kern w:val="0"/>
                <w:sz w:val="21"/>
              </w:rPr>
              <w:t>2029</w:t>
            </w:r>
            <w:r w:rsidRPr="00CF4C26">
              <w:rPr>
                <w:rFonts w:cs="Times New Roman"/>
                <w:b/>
                <w:kern w:val="0"/>
                <w:sz w:val="21"/>
              </w:rPr>
              <w:t>年</w:t>
            </w:r>
          </w:p>
        </w:tc>
        <w:tc>
          <w:tcPr>
            <w:tcW w:w="1089" w:type="pct"/>
            <w:gridSpan w:val="2"/>
            <w:vAlign w:val="center"/>
          </w:tcPr>
          <w:p w14:paraId="533857F2" w14:textId="655502D2" w:rsidR="00232CA0" w:rsidRPr="00CF4C26" w:rsidRDefault="00232CA0">
            <w:pPr>
              <w:widowControl/>
              <w:adjustRightInd/>
              <w:spacing w:line="240" w:lineRule="auto"/>
              <w:jc w:val="center"/>
              <w:rPr>
                <w:rFonts w:cs="Times New Roman"/>
                <w:b/>
                <w:kern w:val="0"/>
                <w:sz w:val="21"/>
              </w:rPr>
            </w:pPr>
            <w:r w:rsidRPr="00CF4C26">
              <w:rPr>
                <w:rFonts w:cs="Times New Roman"/>
                <w:b/>
                <w:kern w:val="0"/>
                <w:sz w:val="21"/>
              </w:rPr>
              <w:t>2037</w:t>
            </w:r>
            <w:r w:rsidRPr="00CF4C26">
              <w:rPr>
                <w:rFonts w:cs="Times New Roman"/>
                <w:b/>
                <w:kern w:val="0"/>
                <w:sz w:val="21"/>
              </w:rPr>
              <w:t>年</w:t>
            </w:r>
          </w:p>
        </w:tc>
      </w:tr>
      <w:tr w:rsidR="00CF4C26" w:rsidRPr="00CF4C26" w14:paraId="237B7707" w14:textId="77777777" w:rsidTr="00232CA0">
        <w:trPr>
          <w:trHeight w:val="337"/>
          <w:tblHeader/>
          <w:jc w:val="center"/>
        </w:trPr>
        <w:tc>
          <w:tcPr>
            <w:tcW w:w="645" w:type="pct"/>
            <w:vMerge/>
            <w:vAlign w:val="center"/>
          </w:tcPr>
          <w:p w14:paraId="516DE8A6" w14:textId="77777777" w:rsidR="00C808E0" w:rsidRPr="00CF4C26" w:rsidRDefault="00C808E0">
            <w:pPr>
              <w:widowControl/>
              <w:adjustRightInd/>
              <w:spacing w:line="240" w:lineRule="auto"/>
              <w:jc w:val="center"/>
              <w:rPr>
                <w:rFonts w:cs="Times New Roman"/>
                <w:b/>
                <w:kern w:val="0"/>
                <w:sz w:val="21"/>
              </w:rPr>
            </w:pPr>
          </w:p>
        </w:tc>
        <w:tc>
          <w:tcPr>
            <w:tcW w:w="643" w:type="pct"/>
            <w:vMerge/>
            <w:vAlign w:val="center"/>
          </w:tcPr>
          <w:p w14:paraId="00831A80" w14:textId="77777777" w:rsidR="00C808E0" w:rsidRPr="00CF4C26" w:rsidRDefault="00C808E0">
            <w:pPr>
              <w:widowControl/>
              <w:adjustRightInd/>
              <w:spacing w:line="240" w:lineRule="auto"/>
              <w:jc w:val="center"/>
              <w:rPr>
                <w:rFonts w:cs="Times New Roman"/>
                <w:b/>
                <w:kern w:val="0"/>
                <w:sz w:val="21"/>
              </w:rPr>
            </w:pPr>
          </w:p>
        </w:tc>
        <w:tc>
          <w:tcPr>
            <w:tcW w:w="644" w:type="pct"/>
            <w:vAlign w:val="center"/>
          </w:tcPr>
          <w:p w14:paraId="409C4D15" w14:textId="77777777" w:rsidR="00C808E0" w:rsidRPr="00CF4C26" w:rsidRDefault="00C808E0">
            <w:pPr>
              <w:widowControl/>
              <w:adjustRightInd/>
              <w:spacing w:line="240" w:lineRule="auto"/>
              <w:jc w:val="center"/>
              <w:rPr>
                <w:rFonts w:cs="Times New Roman"/>
                <w:b/>
                <w:kern w:val="0"/>
                <w:sz w:val="21"/>
              </w:rPr>
            </w:pPr>
            <w:r w:rsidRPr="00CF4C26">
              <w:rPr>
                <w:rFonts w:cs="Times New Roman"/>
                <w:b/>
                <w:kern w:val="0"/>
                <w:sz w:val="21"/>
              </w:rPr>
              <w:t>昼间</w:t>
            </w:r>
          </w:p>
        </w:tc>
        <w:tc>
          <w:tcPr>
            <w:tcW w:w="644" w:type="pct"/>
            <w:vAlign w:val="center"/>
          </w:tcPr>
          <w:p w14:paraId="4745FB64" w14:textId="77777777" w:rsidR="00C808E0" w:rsidRPr="00CF4C26" w:rsidRDefault="00C808E0">
            <w:pPr>
              <w:widowControl/>
              <w:adjustRightInd/>
              <w:spacing w:line="240" w:lineRule="auto"/>
              <w:jc w:val="center"/>
              <w:rPr>
                <w:rFonts w:cs="Times New Roman"/>
                <w:b/>
                <w:kern w:val="0"/>
                <w:sz w:val="21"/>
              </w:rPr>
            </w:pPr>
            <w:r w:rsidRPr="00CF4C26">
              <w:rPr>
                <w:rFonts w:cs="Times New Roman"/>
                <w:b/>
                <w:kern w:val="0"/>
                <w:sz w:val="21"/>
              </w:rPr>
              <w:t>夜间</w:t>
            </w:r>
          </w:p>
        </w:tc>
        <w:tc>
          <w:tcPr>
            <w:tcW w:w="644" w:type="pct"/>
            <w:vAlign w:val="center"/>
          </w:tcPr>
          <w:p w14:paraId="7C2F290A" w14:textId="77777777" w:rsidR="00C808E0" w:rsidRPr="00CF4C26" w:rsidRDefault="00C808E0">
            <w:pPr>
              <w:widowControl/>
              <w:adjustRightInd/>
              <w:spacing w:line="240" w:lineRule="auto"/>
              <w:jc w:val="center"/>
              <w:rPr>
                <w:rFonts w:cs="Times New Roman"/>
                <w:b/>
                <w:kern w:val="0"/>
                <w:sz w:val="21"/>
              </w:rPr>
            </w:pPr>
            <w:r w:rsidRPr="00CF4C26">
              <w:rPr>
                <w:rFonts w:cs="Times New Roman"/>
                <w:b/>
                <w:kern w:val="0"/>
                <w:sz w:val="21"/>
              </w:rPr>
              <w:t>昼间</w:t>
            </w:r>
          </w:p>
        </w:tc>
        <w:tc>
          <w:tcPr>
            <w:tcW w:w="685" w:type="pct"/>
            <w:vAlign w:val="center"/>
          </w:tcPr>
          <w:p w14:paraId="38465720" w14:textId="77777777" w:rsidR="00C808E0" w:rsidRPr="00CF4C26" w:rsidRDefault="00C808E0">
            <w:pPr>
              <w:widowControl/>
              <w:adjustRightInd/>
              <w:spacing w:line="240" w:lineRule="auto"/>
              <w:jc w:val="center"/>
              <w:rPr>
                <w:rFonts w:cs="Times New Roman"/>
                <w:b/>
                <w:kern w:val="0"/>
                <w:sz w:val="21"/>
              </w:rPr>
            </w:pPr>
            <w:r w:rsidRPr="00CF4C26">
              <w:rPr>
                <w:rFonts w:cs="Times New Roman"/>
                <w:b/>
                <w:kern w:val="0"/>
                <w:sz w:val="21"/>
              </w:rPr>
              <w:t>夜间</w:t>
            </w:r>
          </w:p>
        </w:tc>
        <w:tc>
          <w:tcPr>
            <w:tcW w:w="552" w:type="pct"/>
            <w:vAlign w:val="center"/>
          </w:tcPr>
          <w:p w14:paraId="12E004E9" w14:textId="77777777" w:rsidR="00C808E0" w:rsidRPr="00CF4C26" w:rsidRDefault="00C808E0">
            <w:pPr>
              <w:widowControl/>
              <w:adjustRightInd/>
              <w:spacing w:line="240" w:lineRule="auto"/>
              <w:jc w:val="center"/>
              <w:rPr>
                <w:rFonts w:cs="Times New Roman"/>
                <w:b/>
                <w:kern w:val="0"/>
                <w:sz w:val="21"/>
              </w:rPr>
            </w:pPr>
            <w:r w:rsidRPr="00CF4C26">
              <w:rPr>
                <w:rFonts w:cs="Times New Roman"/>
                <w:b/>
                <w:kern w:val="0"/>
                <w:sz w:val="21"/>
              </w:rPr>
              <w:t>昼间</w:t>
            </w:r>
          </w:p>
        </w:tc>
        <w:tc>
          <w:tcPr>
            <w:tcW w:w="543" w:type="pct"/>
            <w:gridSpan w:val="2"/>
            <w:vAlign w:val="center"/>
          </w:tcPr>
          <w:p w14:paraId="37290ED3" w14:textId="77777777" w:rsidR="00C808E0" w:rsidRPr="00CF4C26" w:rsidRDefault="00C808E0">
            <w:pPr>
              <w:widowControl/>
              <w:adjustRightInd/>
              <w:spacing w:line="240" w:lineRule="auto"/>
              <w:jc w:val="center"/>
              <w:rPr>
                <w:rFonts w:cs="Times New Roman"/>
                <w:b/>
                <w:kern w:val="0"/>
                <w:sz w:val="21"/>
              </w:rPr>
            </w:pPr>
            <w:r w:rsidRPr="00CF4C26">
              <w:rPr>
                <w:rFonts w:cs="Times New Roman"/>
                <w:b/>
                <w:kern w:val="0"/>
                <w:sz w:val="21"/>
              </w:rPr>
              <w:t>夜间</w:t>
            </w:r>
          </w:p>
        </w:tc>
      </w:tr>
      <w:tr w:rsidR="00CF4C26" w:rsidRPr="00CF4C26" w14:paraId="5E94CE69" w14:textId="77777777" w:rsidTr="00232CA0">
        <w:trPr>
          <w:trHeight w:val="337"/>
          <w:jc w:val="center"/>
        </w:trPr>
        <w:tc>
          <w:tcPr>
            <w:tcW w:w="645" w:type="pct"/>
            <w:vMerge w:val="restart"/>
            <w:vAlign w:val="center"/>
          </w:tcPr>
          <w:p w14:paraId="52920548" w14:textId="088FAEB0" w:rsidR="00C808E0" w:rsidRPr="00CF4C26" w:rsidRDefault="0069433C">
            <w:pPr>
              <w:widowControl/>
              <w:adjustRightInd/>
              <w:spacing w:line="240" w:lineRule="auto"/>
              <w:jc w:val="center"/>
              <w:rPr>
                <w:rFonts w:cs="Times New Roman"/>
                <w:kern w:val="0"/>
                <w:sz w:val="21"/>
              </w:rPr>
            </w:pPr>
            <w:r w:rsidRPr="00CF4C26">
              <w:rPr>
                <w:rFonts w:cs="Times New Roman" w:hint="eastAsia"/>
                <w:kern w:val="0"/>
                <w:sz w:val="21"/>
              </w:rPr>
              <w:t>黑扎营大桥</w:t>
            </w:r>
            <w:r w:rsidR="00232CA0" w:rsidRPr="00CF4C26">
              <w:rPr>
                <w:rFonts w:cs="Times New Roman" w:hint="eastAsia"/>
                <w:kern w:val="0"/>
                <w:sz w:val="21"/>
              </w:rPr>
              <w:t>（安徽段）</w:t>
            </w:r>
          </w:p>
        </w:tc>
        <w:tc>
          <w:tcPr>
            <w:tcW w:w="643" w:type="pct"/>
            <w:vAlign w:val="center"/>
          </w:tcPr>
          <w:p w14:paraId="46E18EC5" w14:textId="77777777" w:rsidR="00C808E0" w:rsidRPr="00CF4C26" w:rsidRDefault="00C808E0">
            <w:pPr>
              <w:widowControl/>
              <w:adjustRightInd/>
              <w:spacing w:line="240" w:lineRule="auto"/>
              <w:jc w:val="center"/>
              <w:rPr>
                <w:rFonts w:cs="Times New Roman"/>
                <w:kern w:val="0"/>
                <w:sz w:val="21"/>
              </w:rPr>
            </w:pPr>
            <w:r w:rsidRPr="00CF4C26">
              <w:rPr>
                <w:rFonts w:cs="Times New Roman"/>
                <w:kern w:val="0"/>
                <w:sz w:val="21"/>
              </w:rPr>
              <w:t>小型车</w:t>
            </w:r>
          </w:p>
        </w:tc>
        <w:tc>
          <w:tcPr>
            <w:tcW w:w="644" w:type="pct"/>
            <w:shd w:val="clear" w:color="auto" w:fill="auto"/>
            <w:vAlign w:val="center"/>
          </w:tcPr>
          <w:p w14:paraId="562EFFD2" w14:textId="5F6D7C1D"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1.6</w:t>
            </w:r>
          </w:p>
        </w:tc>
        <w:tc>
          <w:tcPr>
            <w:tcW w:w="644" w:type="pct"/>
            <w:shd w:val="clear" w:color="auto" w:fill="auto"/>
            <w:vAlign w:val="center"/>
          </w:tcPr>
          <w:p w14:paraId="6418F67A" w14:textId="7CA9AEA0"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1.9</w:t>
            </w:r>
          </w:p>
        </w:tc>
        <w:tc>
          <w:tcPr>
            <w:tcW w:w="644" w:type="pct"/>
            <w:shd w:val="clear" w:color="auto" w:fill="auto"/>
            <w:vAlign w:val="center"/>
          </w:tcPr>
          <w:p w14:paraId="23F8D2D1" w14:textId="7AA2D46E"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1.5</w:t>
            </w:r>
          </w:p>
        </w:tc>
        <w:tc>
          <w:tcPr>
            <w:tcW w:w="685" w:type="pct"/>
            <w:shd w:val="clear" w:color="auto" w:fill="auto"/>
            <w:vAlign w:val="center"/>
          </w:tcPr>
          <w:p w14:paraId="1BBC70E6" w14:textId="6AEF6E8A"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1.8</w:t>
            </w:r>
          </w:p>
        </w:tc>
        <w:tc>
          <w:tcPr>
            <w:tcW w:w="552" w:type="pct"/>
            <w:shd w:val="clear" w:color="auto" w:fill="auto"/>
            <w:vAlign w:val="center"/>
          </w:tcPr>
          <w:p w14:paraId="7119D4DE" w14:textId="5E3B8601"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1.2</w:t>
            </w:r>
          </w:p>
        </w:tc>
        <w:tc>
          <w:tcPr>
            <w:tcW w:w="543" w:type="pct"/>
            <w:gridSpan w:val="2"/>
            <w:shd w:val="clear" w:color="auto" w:fill="auto"/>
            <w:vAlign w:val="center"/>
          </w:tcPr>
          <w:p w14:paraId="07084B41" w14:textId="3950C1D3"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1.8</w:t>
            </w:r>
          </w:p>
        </w:tc>
      </w:tr>
      <w:tr w:rsidR="00CF4C26" w:rsidRPr="00CF4C26" w14:paraId="25690F0B" w14:textId="77777777" w:rsidTr="00232CA0">
        <w:trPr>
          <w:trHeight w:val="337"/>
          <w:jc w:val="center"/>
        </w:trPr>
        <w:tc>
          <w:tcPr>
            <w:tcW w:w="645" w:type="pct"/>
            <w:vMerge/>
            <w:vAlign w:val="center"/>
          </w:tcPr>
          <w:p w14:paraId="0DBF683E" w14:textId="77777777" w:rsidR="00C808E0" w:rsidRPr="00CF4C26" w:rsidRDefault="00C808E0">
            <w:pPr>
              <w:widowControl/>
              <w:adjustRightInd/>
              <w:spacing w:line="240" w:lineRule="auto"/>
              <w:jc w:val="center"/>
              <w:rPr>
                <w:rFonts w:cs="Times New Roman"/>
                <w:kern w:val="0"/>
                <w:sz w:val="21"/>
              </w:rPr>
            </w:pPr>
          </w:p>
        </w:tc>
        <w:tc>
          <w:tcPr>
            <w:tcW w:w="643" w:type="pct"/>
            <w:vAlign w:val="center"/>
          </w:tcPr>
          <w:p w14:paraId="030EBAB0" w14:textId="77777777" w:rsidR="00C808E0" w:rsidRPr="00CF4C26" w:rsidRDefault="00C808E0">
            <w:pPr>
              <w:widowControl/>
              <w:adjustRightInd/>
              <w:spacing w:line="240" w:lineRule="auto"/>
              <w:jc w:val="center"/>
              <w:rPr>
                <w:rFonts w:cs="Times New Roman"/>
                <w:kern w:val="0"/>
                <w:sz w:val="21"/>
              </w:rPr>
            </w:pPr>
            <w:r w:rsidRPr="00CF4C26">
              <w:rPr>
                <w:rFonts w:cs="Times New Roman"/>
                <w:kern w:val="0"/>
                <w:sz w:val="21"/>
              </w:rPr>
              <w:t>中型车</w:t>
            </w:r>
          </w:p>
        </w:tc>
        <w:tc>
          <w:tcPr>
            <w:tcW w:w="644" w:type="pct"/>
            <w:shd w:val="clear" w:color="auto" w:fill="auto"/>
            <w:vAlign w:val="center"/>
          </w:tcPr>
          <w:p w14:paraId="671CB333" w14:textId="6E4AE5FB"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1.7</w:t>
            </w:r>
          </w:p>
        </w:tc>
        <w:tc>
          <w:tcPr>
            <w:tcW w:w="644" w:type="pct"/>
            <w:shd w:val="clear" w:color="auto" w:fill="auto"/>
            <w:vAlign w:val="center"/>
          </w:tcPr>
          <w:p w14:paraId="53138D63" w14:textId="16AC3282"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1.2</w:t>
            </w:r>
          </w:p>
        </w:tc>
        <w:tc>
          <w:tcPr>
            <w:tcW w:w="644" w:type="pct"/>
            <w:shd w:val="clear" w:color="auto" w:fill="auto"/>
            <w:vAlign w:val="center"/>
          </w:tcPr>
          <w:p w14:paraId="6BA16446" w14:textId="0DDEB3B3"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1.9</w:t>
            </w:r>
          </w:p>
        </w:tc>
        <w:tc>
          <w:tcPr>
            <w:tcW w:w="685" w:type="pct"/>
            <w:shd w:val="clear" w:color="auto" w:fill="auto"/>
            <w:vAlign w:val="center"/>
          </w:tcPr>
          <w:p w14:paraId="2990C891" w14:textId="45D82B9E"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1.2</w:t>
            </w:r>
          </w:p>
        </w:tc>
        <w:tc>
          <w:tcPr>
            <w:tcW w:w="552" w:type="pct"/>
            <w:shd w:val="clear" w:color="auto" w:fill="auto"/>
            <w:vAlign w:val="center"/>
          </w:tcPr>
          <w:p w14:paraId="55E9720A" w14:textId="16747D1C"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2.0</w:t>
            </w:r>
          </w:p>
        </w:tc>
        <w:tc>
          <w:tcPr>
            <w:tcW w:w="543" w:type="pct"/>
            <w:gridSpan w:val="2"/>
            <w:shd w:val="clear" w:color="auto" w:fill="auto"/>
            <w:vAlign w:val="center"/>
          </w:tcPr>
          <w:p w14:paraId="77C8CF02" w14:textId="3900D905"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1.2</w:t>
            </w:r>
          </w:p>
        </w:tc>
      </w:tr>
      <w:tr w:rsidR="00CF4C26" w:rsidRPr="00CF4C26" w14:paraId="35AFC48A" w14:textId="77777777" w:rsidTr="00232CA0">
        <w:trPr>
          <w:trHeight w:val="337"/>
          <w:jc w:val="center"/>
        </w:trPr>
        <w:tc>
          <w:tcPr>
            <w:tcW w:w="645" w:type="pct"/>
            <w:vMerge/>
            <w:vAlign w:val="center"/>
          </w:tcPr>
          <w:p w14:paraId="4A72D444" w14:textId="77777777" w:rsidR="00C808E0" w:rsidRPr="00CF4C26" w:rsidRDefault="00C808E0">
            <w:pPr>
              <w:widowControl/>
              <w:adjustRightInd/>
              <w:spacing w:line="240" w:lineRule="auto"/>
              <w:jc w:val="center"/>
              <w:rPr>
                <w:rFonts w:cs="Times New Roman"/>
                <w:kern w:val="0"/>
                <w:sz w:val="21"/>
              </w:rPr>
            </w:pPr>
          </w:p>
        </w:tc>
        <w:tc>
          <w:tcPr>
            <w:tcW w:w="643" w:type="pct"/>
            <w:vAlign w:val="center"/>
          </w:tcPr>
          <w:p w14:paraId="3246022E" w14:textId="77777777" w:rsidR="00C808E0" w:rsidRPr="00CF4C26" w:rsidRDefault="00C808E0">
            <w:pPr>
              <w:widowControl/>
              <w:adjustRightInd/>
              <w:spacing w:line="240" w:lineRule="auto"/>
              <w:jc w:val="center"/>
              <w:rPr>
                <w:rFonts w:cs="Times New Roman"/>
                <w:kern w:val="0"/>
                <w:sz w:val="21"/>
              </w:rPr>
            </w:pPr>
            <w:r w:rsidRPr="00CF4C26">
              <w:rPr>
                <w:rFonts w:cs="Times New Roman"/>
                <w:kern w:val="0"/>
                <w:sz w:val="21"/>
              </w:rPr>
              <w:t>大型车</w:t>
            </w:r>
          </w:p>
        </w:tc>
        <w:tc>
          <w:tcPr>
            <w:tcW w:w="644" w:type="pct"/>
            <w:shd w:val="clear" w:color="auto" w:fill="auto"/>
            <w:vAlign w:val="center"/>
          </w:tcPr>
          <w:p w14:paraId="42CE7182" w14:textId="151BE0FC"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8.3</w:t>
            </w:r>
          </w:p>
        </w:tc>
        <w:tc>
          <w:tcPr>
            <w:tcW w:w="644" w:type="pct"/>
            <w:shd w:val="clear" w:color="auto" w:fill="auto"/>
            <w:vAlign w:val="center"/>
          </w:tcPr>
          <w:p w14:paraId="04E5570E" w14:textId="282EF329"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8.0</w:t>
            </w:r>
          </w:p>
        </w:tc>
        <w:tc>
          <w:tcPr>
            <w:tcW w:w="644" w:type="pct"/>
            <w:shd w:val="clear" w:color="auto" w:fill="auto"/>
            <w:vAlign w:val="center"/>
          </w:tcPr>
          <w:p w14:paraId="34954B4C" w14:textId="524C2E25"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8.4</w:t>
            </w:r>
          </w:p>
        </w:tc>
        <w:tc>
          <w:tcPr>
            <w:tcW w:w="685" w:type="pct"/>
            <w:shd w:val="clear" w:color="auto" w:fill="auto"/>
            <w:vAlign w:val="center"/>
          </w:tcPr>
          <w:p w14:paraId="5E766046" w14:textId="6CD3F71A"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8.0</w:t>
            </w:r>
          </w:p>
        </w:tc>
        <w:tc>
          <w:tcPr>
            <w:tcW w:w="552" w:type="pct"/>
            <w:shd w:val="clear" w:color="auto" w:fill="auto"/>
            <w:vAlign w:val="center"/>
          </w:tcPr>
          <w:p w14:paraId="1C1EA348" w14:textId="21D18F3E"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8.5</w:t>
            </w:r>
          </w:p>
        </w:tc>
        <w:tc>
          <w:tcPr>
            <w:tcW w:w="543" w:type="pct"/>
            <w:gridSpan w:val="2"/>
            <w:shd w:val="clear" w:color="auto" w:fill="auto"/>
            <w:vAlign w:val="center"/>
          </w:tcPr>
          <w:p w14:paraId="5E6AB5AE" w14:textId="0C312510" w:rsidR="00C808E0" w:rsidRPr="00CF4C26" w:rsidRDefault="002573B6">
            <w:pPr>
              <w:widowControl/>
              <w:adjustRightInd/>
              <w:snapToGrid/>
              <w:spacing w:line="240" w:lineRule="auto"/>
              <w:jc w:val="center"/>
              <w:rPr>
                <w:rFonts w:cs="Times New Roman"/>
                <w:kern w:val="0"/>
                <w:sz w:val="21"/>
              </w:rPr>
            </w:pPr>
            <w:r w:rsidRPr="00CF4C26">
              <w:rPr>
                <w:rFonts w:cs="Times New Roman" w:hint="eastAsia"/>
                <w:kern w:val="0"/>
                <w:sz w:val="21"/>
              </w:rPr>
              <w:t>7</w:t>
            </w:r>
            <w:r w:rsidRPr="00CF4C26">
              <w:rPr>
                <w:rFonts w:cs="Times New Roman"/>
                <w:kern w:val="0"/>
                <w:sz w:val="21"/>
              </w:rPr>
              <w:t>8.1</w:t>
            </w:r>
          </w:p>
        </w:tc>
      </w:tr>
    </w:tbl>
    <w:p w14:paraId="3313B59B" w14:textId="77777777" w:rsidR="00B004FB" w:rsidRPr="00CF4C26" w:rsidRDefault="00E552BE">
      <w:pPr>
        <w:pStyle w:val="2"/>
      </w:pPr>
      <w:r w:rsidRPr="00CF4C26">
        <w:rPr>
          <w:rFonts w:hint="eastAsia"/>
        </w:rPr>
        <w:t>3</w:t>
      </w:r>
      <w:r w:rsidRPr="00CF4C26">
        <w:t xml:space="preserve">.3 </w:t>
      </w:r>
      <w:r w:rsidRPr="00CF4C26">
        <w:t>噪声控制措施</w:t>
      </w:r>
    </w:p>
    <w:p w14:paraId="162ABC20" w14:textId="77777777" w:rsidR="00B004FB" w:rsidRPr="00CF4C26" w:rsidRDefault="00E552BE">
      <w:pPr>
        <w:pStyle w:val="3"/>
      </w:pPr>
      <w:r w:rsidRPr="00CF4C26">
        <w:rPr>
          <w:rFonts w:hint="eastAsia"/>
        </w:rPr>
        <w:t xml:space="preserve">3.3.1 </w:t>
      </w:r>
      <w:r w:rsidRPr="00CF4C26">
        <w:rPr>
          <w:rFonts w:hint="eastAsia"/>
        </w:rPr>
        <w:t>施工期</w:t>
      </w:r>
      <w:r w:rsidRPr="00CF4C26">
        <w:t>噪声</w:t>
      </w:r>
      <w:r w:rsidRPr="00CF4C26">
        <w:rPr>
          <w:rFonts w:hint="eastAsia"/>
        </w:rPr>
        <w:t>控制</w:t>
      </w:r>
      <w:r w:rsidRPr="00CF4C26">
        <w:t>措施</w:t>
      </w:r>
    </w:p>
    <w:p w14:paraId="007FCFAD" w14:textId="77777777" w:rsidR="00B004FB" w:rsidRPr="00CF4C26" w:rsidRDefault="00E552BE">
      <w:pPr>
        <w:ind w:firstLineChars="200" w:firstLine="480"/>
        <w:rPr>
          <w:szCs w:val="28"/>
        </w:rPr>
      </w:pPr>
      <w:r w:rsidRPr="00CF4C26">
        <w:rPr>
          <w:szCs w:val="28"/>
        </w:rPr>
        <w:t>施工期主要采取以下噪声控制措施</w:t>
      </w:r>
      <w:r w:rsidRPr="00CF4C26">
        <w:rPr>
          <w:rFonts w:hint="eastAsia"/>
          <w:szCs w:val="28"/>
        </w:rPr>
        <w:t>：</w:t>
      </w:r>
    </w:p>
    <w:p w14:paraId="424ECE3A" w14:textId="77777777" w:rsidR="00B004FB" w:rsidRPr="00CF4C26" w:rsidRDefault="00E552BE">
      <w:pPr>
        <w:ind w:firstLineChars="200" w:firstLine="480"/>
        <w:rPr>
          <w:szCs w:val="28"/>
        </w:rPr>
      </w:pPr>
      <w:r w:rsidRPr="00CF4C26">
        <w:rPr>
          <w:rFonts w:hint="eastAsia"/>
          <w:szCs w:val="28"/>
        </w:rPr>
        <w:t>（</w:t>
      </w:r>
      <w:r w:rsidRPr="00CF4C26">
        <w:rPr>
          <w:rFonts w:hint="eastAsia"/>
          <w:szCs w:val="28"/>
        </w:rPr>
        <w:t>1</w:t>
      </w:r>
      <w:r w:rsidRPr="00CF4C26">
        <w:rPr>
          <w:rFonts w:hint="eastAsia"/>
          <w:szCs w:val="28"/>
        </w:rPr>
        <w:t>）尽量采用低噪声机械设备，施工过程中应经常对设备进行维护保养，避免由于设备故障而导致噪声增强现象的发生。</w:t>
      </w:r>
    </w:p>
    <w:p w14:paraId="644A719E" w14:textId="17307912" w:rsidR="00B004FB" w:rsidRPr="00CF4C26" w:rsidRDefault="00E552BE">
      <w:pPr>
        <w:ind w:firstLineChars="200" w:firstLine="480"/>
        <w:rPr>
          <w:szCs w:val="28"/>
        </w:rPr>
      </w:pPr>
      <w:r w:rsidRPr="00CF4C26">
        <w:rPr>
          <w:rFonts w:hint="eastAsia"/>
          <w:szCs w:val="28"/>
        </w:rPr>
        <w:t>（</w:t>
      </w:r>
      <w:r w:rsidRPr="00CF4C26">
        <w:rPr>
          <w:rFonts w:hint="eastAsia"/>
          <w:szCs w:val="28"/>
        </w:rPr>
        <w:t>2</w:t>
      </w:r>
      <w:r w:rsidRPr="00CF4C26">
        <w:rPr>
          <w:rFonts w:hint="eastAsia"/>
          <w:szCs w:val="28"/>
        </w:rPr>
        <w:t>）施工区域与沿线居民点之间采取在施工场界处设置实心围挡措施，作为声屏障阻挡施工噪声的传播，可以满足昼间施工区域附近敏感点噪声达标。避免夜间（</w:t>
      </w:r>
      <w:r w:rsidRPr="00CF4C26">
        <w:rPr>
          <w:rFonts w:hint="eastAsia"/>
          <w:szCs w:val="28"/>
        </w:rPr>
        <w:t>22:00-6:00</w:t>
      </w:r>
      <w:r w:rsidRPr="00CF4C26">
        <w:rPr>
          <w:rFonts w:hint="eastAsia"/>
          <w:szCs w:val="28"/>
        </w:rPr>
        <w:t>）施工。项目如因工程需要确需夜间施工的，需向</w:t>
      </w:r>
      <w:r w:rsidR="0069433C" w:rsidRPr="00CF4C26">
        <w:rPr>
          <w:rFonts w:hint="eastAsia"/>
          <w:szCs w:val="28"/>
        </w:rPr>
        <w:t>滁州市来安县</w:t>
      </w:r>
      <w:r w:rsidRPr="00CF4C26">
        <w:rPr>
          <w:rFonts w:hint="eastAsia"/>
          <w:szCs w:val="28"/>
        </w:rPr>
        <w:t>生态环境局提出夜间施工申请，在获得夜间施工许可后，方可开展规定时间和区域内的夜间施工作业，并在施工前向附近居民公告施工时间。</w:t>
      </w:r>
    </w:p>
    <w:p w14:paraId="16F5AAF2" w14:textId="77777777" w:rsidR="00B004FB" w:rsidRPr="00CF4C26" w:rsidRDefault="00E552BE">
      <w:pPr>
        <w:ind w:firstLineChars="200" w:firstLine="480"/>
        <w:rPr>
          <w:szCs w:val="28"/>
        </w:rPr>
      </w:pPr>
      <w:r w:rsidRPr="00CF4C26">
        <w:rPr>
          <w:rFonts w:hint="eastAsia"/>
          <w:szCs w:val="28"/>
        </w:rPr>
        <w:t>（</w:t>
      </w:r>
      <w:r w:rsidRPr="00CF4C26">
        <w:rPr>
          <w:rFonts w:hint="eastAsia"/>
          <w:szCs w:val="28"/>
        </w:rPr>
        <w:t>3</w:t>
      </w:r>
      <w:r w:rsidRPr="00CF4C26">
        <w:rPr>
          <w:rFonts w:hint="eastAsia"/>
          <w:szCs w:val="28"/>
        </w:rPr>
        <w:t>）高噪声机械设备布置在远离敏感目标的位置，避免在同一地点安排大量动力机械设备，合理利用地物地貌、绿化带等作为隔声屏障，以避免局部声级过高。</w:t>
      </w:r>
    </w:p>
    <w:p w14:paraId="69ABB2A5" w14:textId="77777777" w:rsidR="00B004FB" w:rsidRPr="00CF4C26" w:rsidRDefault="00E552BE">
      <w:pPr>
        <w:ind w:firstLineChars="200" w:firstLine="480"/>
        <w:rPr>
          <w:szCs w:val="28"/>
        </w:rPr>
      </w:pPr>
      <w:r w:rsidRPr="00CF4C26">
        <w:rPr>
          <w:rFonts w:hint="eastAsia"/>
          <w:szCs w:val="28"/>
        </w:rPr>
        <w:t>（</w:t>
      </w:r>
      <w:r w:rsidRPr="00CF4C26">
        <w:rPr>
          <w:rFonts w:hint="eastAsia"/>
          <w:szCs w:val="28"/>
        </w:rPr>
        <w:t>4</w:t>
      </w:r>
      <w:r w:rsidRPr="00CF4C26">
        <w:rPr>
          <w:rFonts w:hint="eastAsia"/>
          <w:szCs w:val="28"/>
        </w:rPr>
        <w:t>）项目施工区域在敏感点附近设置警示标志和限速标志，严禁超速行驶</w:t>
      </w:r>
      <w:r w:rsidRPr="00CF4C26">
        <w:rPr>
          <w:rFonts w:hint="eastAsia"/>
          <w:szCs w:val="28"/>
        </w:rPr>
        <w:lastRenderedPageBreak/>
        <w:t>影响居民安全和生活。利用现有道路进行施工物料运输时，注意调整运输时间，尽量在白天运输。在途径居民集中区时，应减速慢行，禁止鸣笛。</w:t>
      </w:r>
    </w:p>
    <w:p w14:paraId="7AF14EA3" w14:textId="77777777" w:rsidR="00B004FB" w:rsidRPr="00CF4C26" w:rsidRDefault="00E552BE">
      <w:pPr>
        <w:ind w:firstLineChars="200" w:firstLine="480"/>
        <w:rPr>
          <w:szCs w:val="28"/>
        </w:rPr>
      </w:pPr>
      <w:r w:rsidRPr="00CF4C26">
        <w:rPr>
          <w:rFonts w:hint="eastAsia"/>
          <w:szCs w:val="28"/>
        </w:rPr>
        <w:t>（</w:t>
      </w:r>
      <w:r w:rsidRPr="00CF4C26">
        <w:rPr>
          <w:rFonts w:hint="eastAsia"/>
          <w:szCs w:val="28"/>
        </w:rPr>
        <w:t>5</w:t>
      </w:r>
      <w:r w:rsidRPr="00CF4C26">
        <w:rPr>
          <w:rFonts w:hint="eastAsia"/>
          <w:szCs w:val="28"/>
        </w:rPr>
        <w:t>）加强施工期噪声监测，发现施工噪声超标并对附近居民点产生影响应及时采取有效的噪声污染防治措施。</w:t>
      </w:r>
    </w:p>
    <w:p w14:paraId="1662B63C" w14:textId="77777777" w:rsidR="00B004FB" w:rsidRPr="00CF4C26" w:rsidRDefault="00E552BE">
      <w:pPr>
        <w:ind w:firstLineChars="200" w:firstLine="480"/>
        <w:rPr>
          <w:szCs w:val="28"/>
        </w:rPr>
      </w:pPr>
      <w:r w:rsidRPr="00CF4C26">
        <w:rPr>
          <w:rFonts w:hint="eastAsia"/>
          <w:szCs w:val="28"/>
        </w:rPr>
        <w:t>（</w:t>
      </w:r>
      <w:r w:rsidRPr="00CF4C26">
        <w:rPr>
          <w:rFonts w:hint="eastAsia"/>
          <w:szCs w:val="28"/>
        </w:rPr>
        <w:t>6</w:t>
      </w:r>
      <w:r w:rsidRPr="00CF4C26">
        <w:rPr>
          <w:rFonts w:hint="eastAsia"/>
          <w:szCs w:val="28"/>
        </w:rPr>
        <w:t>）严格执行《江苏省环境噪声污染防治条例》等的有关规定。</w:t>
      </w:r>
    </w:p>
    <w:p w14:paraId="63F5C861" w14:textId="77777777" w:rsidR="00B004FB" w:rsidRPr="00CF4C26" w:rsidRDefault="00E552BE">
      <w:pPr>
        <w:pStyle w:val="3"/>
      </w:pPr>
      <w:r w:rsidRPr="00CF4C26">
        <w:rPr>
          <w:rFonts w:hint="eastAsia"/>
        </w:rPr>
        <w:t>3</w:t>
      </w:r>
      <w:r w:rsidRPr="00CF4C26">
        <w:t xml:space="preserve">.3.2 </w:t>
      </w:r>
      <w:r w:rsidRPr="00CF4C26">
        <w:t>运营期噪声控制措施</w:t>
      </w:r>
    </w:p>
    <w:p w14:paraId="67150DFF"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w:t>
      </w:r>
      <w:r w:rsidRPr="00CF4C26">
        <w:rPr>
          <w:rFonts w:cs="Times New Roman" w:hint="eastAsia"/>
          <w:bCs/>
          <w:kern w:val="0"/>
          <w:szCs w:val="24"/>
        </w:rPr>
        <w:t>1</w:t>
      </w:r>
      <w:r w:rsidRPr="00CF4C26">
        <w:rPr>
          <w:rFonts w:cs="Times New Roman" w:hint="eastAsia"/>
          <w:bCs/>
          <w:kern w:val="0"/>
          <w:szCs w:val="24"/>
        </w:rPr>
        <w:t>）管理措施</w:t>
      </w:r>
    </w:p>
    <w:p w14:paraId="2DC6EAE5"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通过加强道路交通管理，可有效控制交通噪声污染，如加强路面维护，维持路面的平整度，加强道路上车辆的管理，推广、安装效率高的汽车消声器，减少刹车，禁止车况不符合要求的车辆上道路，做好道路的交通管理，防止交通拥堵，夜间不能超速行驶。建议在醒目处设置禁鸣标志全线禁鸣。</w:t>
      </w:r>
    </w:p>
    <w:p w14:paraId="432E2550"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w:t>
      </w:r>
      <w:r w:rsidRPr="00CF4C26">
        <w:rPr>
          <w:rFonts w:cs="Times New Roman" w:hint="eastAsia"/>
          <w:bCs/>
          <w:kern w:val="0"/>
          <w:szCs w:val="24"/>
        </w:rPr>
        <w:t>2</w:t>
      </w:r>
      <w:r w:rsidRPr="00CF4C26">
        <w:rPr>
          <w:rFonts w:cs="Times New Roman" w:hint="eastAsia"/>
          <w:bCs/>
          <w:kern w:val="0"/>
          <w:szCs w:val="24"/>
        </w:rPr>
        <w:t>）噪声防治工程措施</w:t>
      </w:r>
    </w:p>
    <w:p w14:paraId="5C5A4AE6"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营运</w:t>
      </w:r>
      <w:proofErr w:type="gramStart"/>
      <w:r w:rsidRPr="00CF4C26">
        <w:rPr>
          <w:rFonts w:cs="Times New Roman" w:hint="eastAsia"/>
          <w:bCs/>
          <w:kern w:val="0"/>
          <w:szCs w:val="24"/>
        </w:rPr>
        <w:t>期道路</w:t>
      </w:r>
      <w:proofErr w:type="gramEnd"/>
      <w:r w:rsidRPr="00CF4C26">
        <w:rPr>
          <w:rFonts w:cs="Times New Roman" w:hint="eastAsia"/>
          <w:bCs/>
          <w:kern w:val="0"/>
          <w:szCs w:val="24"/>
        </w:rPr>
        <w:t>交通噪声防治应按照《地面交通噪声污染防治技术政策》（环发</w:t>
      </w:r>
      <w:r w:rsidRPr="00CF4C26">
        <w:rPr>
          <w:rFonts w:cs="Times New Roman"/>
          <w:bCs/>
          <w:kern w:val="0"/>
          <w:szCs w:val="24"/>
        </w:rPr>
        <w:t>[2010]7</w:t>
      </w:r>
      <w:r w:rsidRPr="00CF4C26">
        <w:rPr>
          <w:rFonts w:cs="Times New Roman"/>
          <w:bCs/>
          <w:kern w:val="0"/>
          <w:szCs w:val="24"/>
        </w:rPr>
        <w:t>号）、《江苏省环境噪声</w:t>
      </w:r>
      <w:r w:rsidRPr="00CF4C26">
        <w:rPr>
          <w:rFonts w:cs="Times New Roman" w:hint="eastAsia"/>
          <w:bCs/>
          <w:kern w:val="0"/>
          <w:szCs w:val="24"/>
        </w:rPr>
        <w:t>污染</w:t>
      </w:r>
      <w:r w:rsidRPr="00CF4C26">
        <w:rPr>
          <w:rFonts w:cs="Times New Roman"/>
          <w:bCs/>
          <w:kern w:val="0"/>
          <w:szCs w:val="24"/>
        </w:rPr>
        <w:t>防治条例》（</w:t>
      </w:r>
      <w:r w:rsidRPr="00CF4C26">
        <w:rPr>
          <w:rFonts w:cs="Times New Roman"/>
          <w:bCs/>
          <w:kern w:val="0"/>
          <w:szCs w:val="24"/>
        </w:rPr>
        <w:t>2018</w:t>
      </w:r>
      <w:r w:rsidRPr="00CF4C26">
        <w:rPr>
          <w:rFonts w:cs="Times New Roman"/>
          <w:bCs/>
          <w:kern w:val="0"/>
          <w:szCs w:val="24"/>
        </w:rPr>
        <w:t>年</w:t>
      </w:r>
      <w:r w:rsidRPr="00CF4C26">
        <w:rPr>
          <w:rFonts w:cs="Times New Roman" w:hint="eastAsia"/>
          <w:bCs/>
          <w:kern w:val="0"/>
          <w:szCs w:val="24"/>
        </w:rPr>
        <w:t>5</w:t>
      </w:r>
      <w:r w:rsidRPr="00CF4C26">
        <w:rPr>
          <w:rFonts w:cs="Times New Roman" w:hint="eastAsia"/>
          <w:bCs/>
          <w:kern w:val="0"/>
          <w:szCs w:val="24"/>
        </w:rPr>
        <w:t>月</w:t>
      </w:r>
      <w:r w:rsidRPr="00CF4C26">
        <w:rPr>
          <w:rFonts w:cs="Times New Roman" w:hint="eastAsia"/>
          <w:bCs/>
          <w:kern w:val="0"/>
          <w:szCs w:val="24"/>
        </w:rPr>
        <w:t>1</w:t>
      </w:r>
      <w:r w:rsidRPr="00CF4C26">
        <w:rPr>
          <w:rFonts w:cs="Times New Roman" w:hint="eastAsia"/>
          <w:bCs/>
          <w:kern w:val="0"/>
          <w:szCs w:val="24"/>
        </w:rPr>
        <w:t>日起实施</w:t>
      </w:r>
      <w:r w:rsidRPr="00CF4C26">
        <w:rPr>
          <w:rFonts w:cs="Times New Roman"/>
          <w:bCs/>
          <w:kern w:val="0"/>
          <w:szCs w:val="24"/>
        </w:rPr>
        <w:t>）等相关内容制定。</w:t>
      </w:r>
      <w:r w:rsidRPr="00CF4C26">
        <w:rPr>
          <w:rFonts w:ascii="宋体" w:hAnsi="宋体" w:cs="Times New Roman"/>
          <w:bCs/>
          <w:kern w:val="0"/>
          <w:szCs w:val="24"/>
        </w:rPr>
        <w:t>主要包括加强车辆管理</w:t>
      </w:r>
      <w:r w:rsidRPr="00CF4C26">
        <w:rPr>
          <w:rFonts w:ascii="宋体" w:hAnsi="宋体" w:cs="Times New Roman" w:hint="eastAsia"/>
          <w:bCs/>
          <w:kern w:val="0"/>
          <w:szCs w:val="24"/>
        </w:rPr>
        <w:t>、采用低噪声路面、</w:t>
      </w:r>
      <w:r w:rsidRPr="00CF4C26">
        <w:rPr>
          <w:rFonts w:ascii="宋体" w:hAnsi="宋体" w:cs="Times New Roman"/>
          <w:bCs/>
          <w:kern w:val="0"/>
          <w:szCs w:val="24"/>
        </w:rPr>
        <w:t>加强绿化</w:t>
      </w:r>
      <w:r w:rsidRPr="00CF4C26">
        <w:rPr>
          <w:rFonts w:ascii="宋体" w:hAnsi="宋体" w:cs="Times New Roman" w:hint="eastAsia"/>
          <w:bCs/>
          <w:kern w:val="0"/>
          <w:szCs w:val="24"/>
        </w:rPr>
        <w:t>、</w:t>
      </w:r>
      <w:r w:rsidRPr="00CF4C26">
        <w:rPr>
          <w:rFonts w:ascii="宋体" w:hAnsi="宋体" w:cs="Times New Roman"/>
          <w:bCs/>
          <w:kern w:val="0"/>
          <w:szCs w:val="24"/>
        </w:rPr>
        <w:t>敏感点安装隔声窗</w:t>
      </w:r>
      <w:r w:rsidRPr="00CF4C26">
        <w:rPr>
          <w:rFonts w:ascii="宋体" w:hAnsi="宋体" w:cs="Times New Roman" w:hint="eastAsia"/>
          <w:bCs/>
          <w:kern w:val="0"/>
          <w:szCs w:val="24"/>
        </w:rPr>
        <w:t>、规划控制等措施。</w:t>
      </w:r>
    </w:p>
    <w:p w14:paraId="0EF8356C" w14:textId="77777777" w:rsidR="00B004FB" w:rsidRPr="00CF4C26" w:rsidRDefault="00B004FB">
      <w:pPr>
        <w:rPr>
          <w:szCs w:val="28"/>
        </w:rPr>
      </w:pPr>
    </w:p>
    <w:p w14:paraId="632617DF" w14:textId="77777777" w:rsidR="00B004FB" w:rsidRPr="00CF4C26" w:rsidRDefault="00B004FB">
      <w:pPr>
        <w:ind w:firstLineChars="200" w:firstLine="480"/>
        <w:rPr>
          <w:szCs w:val="28"/>
        </w:rPr>
        <w:sectPr w:rsidR="00B004FB" w:rsidRPr="00CF4C26">
          <w:pgSz w:w="11906" w:h="16838"/>
          <w:pgMar w:top="1440" w:right="1800" w:bottom="1440" w:left="1800" w:header="851" w:footer="992" w:gutter="0"/>
          <w:pgNumType w:fmt="numberInDash"/>
          <w:cols w:space="425"/>
          <w:docGrid w:type="lines" w:linePitch="312"/>
        </w:sectPr>
      </w:pPr>
    </w:p>
    <w:p w14:paraId="476EA339" w14:textId="77777777" w:rsidR="00B004FB" w:rsidRPr="00CF4C26" w:rsidRDefault="00E552BE">
      <w:pPr>
        <w:pStyle w:val="1"/>
      </w:pPr>
      <w:bookmarkStart w:id="46" w:name="_Toc70095811"/>
      <w:r w:rsidRPr="00CF4C26">
        <w:rPr>
          <w:rFonts w:hint="eastAsia"/>
        </w:rPr>
        <w:lastRenderedPageBreak/>
        <w:t>4</w:t>
      </w:r>
      <w:r w:rsidRPr="00CF4C26">
        <w:t xml:space="preserve"> </w:t>
      </w:r>
      <w:r w:rsidRPr="00CF4C26">
        <w:t>声</w:t>
      </w:r>
      <w:r w:rsidRPr="00CF4C26">
        <w:rPr>
          <w:rFonts w:hint="eastAsia"/>
        </w:rPr>
        <w:t>环境质量现状调查与评价</w:t>
      </w:r>
      <w:bookmarkEnd w:id="46"/>
    </w:p>
    <w:p w14:paraId="7A789A0B" w14:textId="77777777" w:rsidR="00B004FB" w:rsidRPr="00CF4C26" w:rsidRDefault="00E552BE">
      <w:pPr>
        <w:widowControl/>
        <w:ind w:firstLineChars="200" w:firstLine="480"/>
        <w:jc w:val="left"/>
        <w:rPr>
          <w:rFonts w:cs="Times New Roman"/>
          <w:kern w:val="0"/>
          <w:szCs w:val="24"/>
        </w:rPr>
      </w:pPr>
      <w:r w:rsidRPr="00CF4C26">
        <w:rPr>
          <w:rFonts w:cs="Times New Roman" w:hint="eastAsia"/>
          <w:kern w:val="0"/>
          <w:szCs w:val="24"/>
        </w:rPr>
        <w:t>（</w:t>
      </w:r>
      <w:r w:rsidRPr="00CF4C26">
        <w:rPr>
          <w:rFonts w:cs="Times New Roman"/>
          <w:kern w:val="0"/>
          <w:szCs w:val="24"/>
        </w:rPr>
        <w:t>1</w:t>
      </w:r>
      <w:r w:rsidRPr="00CF4C26">
        <w:rPr>
          <w:rFonts w:cs="Times New Roman"/>
          <w:kern w:val="0"/>
          <w:szCs w:val="24"/>
        </w:rPr>
        <w:t>）监测因子与测量方法</w:t>
      </w:r>
    </w:p>
    <w:p w14:paraId="7FBA9E1D" w14:textId="77777777" w:rsidR="00B004FB" w:rsidRPr="00CF4C26" w:rsidRDefault="00E552BE">
      <w:pPr>
        <w:widowControl/>
        <w:ind w:firstLineChars="200" w:firstLine="480"/>
        <w:rPr>
          <w:rFonts w:cs="Times New Roman"/>
          <w:kern w:val="0"/>
          <w:szCs w:val="24"/>
        </w:rPr>
      </w:pPr>
      <w:r w:rsidRPr="00CF4C26">
        <w:rPr>
          <w:rFonts w:cs="Times New Roman" w:hint="eastAsia"/>
          <w:kern w:val="0"/>
          <w:szCs w:val="24"/>
        </w:rPr>
        <w:t>声环境现状监测因子为等效连续</w:t>
      </w:r>
      <w:r w:rsidRPr="00CF4C26">
        <w:rPr>
          <w:rFonts w:cs="Times New Roman"/>
          <w:kern w:val="0"/>
          <w:szCs w:val="24"/>
        </w:rPr>
        <w:t>A</w:t>
      </w:r>
      <w:r w:rsidRPr="00CF4C26">
        <w:rPr>
          <w:rFonts w:cs="Times New Roman"/>
          <w:kern w:val="0"/>
          <w:szCs w:val="24"/>
        </w:rPr>
        <w:t>声级，每个测点监测两天，每天昼间和夜间各监测一次，每次监测时间为</w:t>
      </w:r>
      <w:r w:rsidRPr="00CF4C26">
        <w:rPr>
          <w:rFonts w:cs="Times New Roman"/>
          <w:kern w:val="0"/>
          <w:szCs w:val="24"/>
        </w:rPr>
        <w:t>20</w:t>
      </w:r>
      <w:r w:rsidRPr="00CF4C26">
        <w:rPr>
          <w:rFonts w:cs="Times New Roman"/>
          <w:kern w:val="0"/>
          <w:szCs w:val="24"/>
        </w:rPr>
        <w:t>分钟，昼间监测时段为</w:t>
      </w:r>
      <w:r w:rsidRPr="00CF4C26">
        <w:rPr>
          <w:rFonts w:cs="Times New Roman"/>
          <w:kern w:val="0"/>
          <w:szCs w:val="24"/>
        </w:rPr>
        <w:t>6:00</w:t>
      </w:r>
      <w:r w:rsidRPr="00CF4C26">
        <w:rPr>
          <w:rFonts w:cs="Times New Roman"/>
          <w:kern w:val="0"/>
          <w:szCs w:val="24"/>
        </w:rPr>
        <w:t>～</w:t>
      </w:r>
      <w:r w:rsidRPr="00CF4C26">
        <w:rPr>
          <w:rFonts w:cs="Times New Roman"/>
          <w:kern w:val="0"/>
          <w:szCs w:val="24"/>
        </w:rPr>
        <w:t>22:00</w:t>
      </w:r>
      <w:r w:rsidRPr="00CF4C26">
        <w:rPr>
          <w:rFonts w:cs="Times New Roman"/>
          <w:kern w:val="0"/>
          <w:szCs w:val="24"/>
        </w:rPr>
        <w:t>、夜间为</w:t>
      </w:r>
      <w:r w:rsidRPr="00CF4C26">
        <w:rPr>
          <w:rFonts w:cs="Times New Roman"/>
          <w:kern w:val="0"/>
          <w:szCs w:val="24"/>
        </w:rPr>
        <w:t>22:00</w:t>
      </w:r>
      <w:r w:rsidRPr="00CF4C26">
        <w:rPr>
          <w:rFonts w:cs="Times New Roman"/>
          <w:kern w:val="0"/>
          <w:szCs w:val="24"/>
        </w:rPr>
        <w:t>～</w:t>
      </w:r>
      <w:r w:rsidRPr="00CF4C26">
        <w:rPr>
          <w:rFonts w:cs="Times New Roman"/>
          <w:kern w:val="0"/>
          <w:szCs w:val="24"/>
        </w:rPr>
        <w:t>6:00</w:t>
      </w:r>
      <w:r w:rsidRPr="00CF4C26">
        <w:rPr>
          <w:rFonts w:cs="Times New Roman"/>
          <w:kern w:val="0"/>
          <w:szCs w:val="24"/>
        </w:rPr>
        <w:t>。监测点布在建筑物窗外</w:t>
      </w:r>
      <w:r w:rsidRPr="00CF4C26">
        <w:rPr>
          <w:rFonts w:cs="Times New Roman"/>
          <w:kern w:val="0"/>
          <w:szCs w:val="24"/>
        </w:rPr>
        <w:t>1m</w:t>
      </w:r>
      <w:r w:rsidRPr="00CF4C26">
        <w:rPr>
          <w:rFonts w:cs="Times New Roman"/>
          <w:kern w:val="0"/>
          <w:szCs w:val="24"/>
        </w:rPr>
        <w:t>，离地高度</w:t>
      </w:r>
      <w:r w:rsidRPr="00CF4C26">
        <w:rPr>
          <w:rFonts w:cs="Times New Roman"/>
          <w:kern w:val="0"/>
          <w:szCs w:val="24"/>
        </w:rPr>
        <w:t>1.2m</w:t>
      </w:r>
      <w:r w:rsidRPr="00CF4C26">
        <w:rPr>
          <w:rFonts w:cs="Times New Roman"/>
          <w:kern w:val="0"/>
          <w:szCs w:val="24"/>
        </w:rPr>
        <w:t>处，同时记录监测点主要噪声源和周围环境特征等。</w:t>
      </w:r>
    </w:p>
    <w:p w14:paraId="3550C422" w14:textId="77777777" w:rsidR="00B004FB" w:rsidRPr="00CF4C26" w:rsidRDefault="00E552BE">
      <w:pPr>
        <w:widowControl/>
        <w:ind w:firstLineChars="200" w:firstLine="480"/>
        <w:jc w:val="left"/>
        <w:rPr>
          <w:rFonts w:cs="Times New Roman"/>
          <w:kern w:val="0"/>
          <w:szCs w:val="24"/>
        </w:rPr>
      </w:pPr>
      <w:r w:rsidRPr="00CF4C26">
        <w:rPr>
          <w:rFonts w:cs="Times New Roman" w:hint="eastAsia"/>
          <w:kern w:val="0"/>
          <w:szCs w:val="24"/>
        </w:rPr>
        <w:t>（</w:t>
      </w:r>
      <w:r w:rsidRPr="00CF4C26">
        <w:rPr>
          <w:rFonts w:cs="Times New Roman" w:hint="eastAsia"/>
          <w:kern w:val="0"/>
          <w:szCs w:val="24"/>
        </w:rPr>
        <w:t>2</w:t>
      </w:r>
      <w:r w:rsidRPr="00CF4C26">
        <w:rPr>
          <w:rFonts w:cs="Times New Roman" w:hint="eastAsia"/>
          <w:kern w:val="0"/>
          <w:szCs w:val="24"/>
        </w:rPr>
        <w:t>）监测布点及监测内容</w:t>
      </w:r>
    </w:p>
    <w:p w14:paraId="76812118" w14:textId="77777777" w:rsidR="00B004FB" w:rsidRPr="00CF4C26" w:rsidRDefault="00E552BE">
      <w:pPr>
        <w:widowControl/>
        <w:ind w:firstLineChars="200" w:firstLine="480"/>
        <w:jc w:val="left"/>
        <w:rPr>
          <w:rFonts w:cs="Times New Roman"/>
          <w:kern w:val="0"/>
          <w:szCs w:val="24"/>
        </w:rPr>
      </w:pPr>
      <w:r w:rsidRPr="00CF4C26">
        <w:rPr>
          <w:rFonts w:cs="Times New Roman" w:hint="eastAsia"/>
          <w:kern w:val="0"/>
          <w:szCs w:val="24"/>
        </w:rPr>
        <w:t>本</w:t>
      </w:r>
      <w:proofErr w:type="gramStart"/>
      <w:r w:rsidRPr="00CF4C26">
        <w:rPr>
          <w:rFonts w:cs="Times New Roman" w:hint="eastAsia"/>
          <w:kern w:val="0"/>
          <w:szCs w:val="24"/>
        </w:rPr>
        <w:t>项目声</w:t>
      </w:r>
      <w:proofErr w:type="gramEnd"/>
      <w:r w:rsidRPr="00CF4C26">
        <w:rPr>
          <w:rFonts w:cs="Times New Roman" w:hint="eastAsia"/>
          <w:kern w:val="0"/>
          <w:szCs w:val="24"/>
        </w:rPr>
        <w:t>环境质量现状监测布点及监测内容见表</w:t>
      </w:r>
      <w:r w:rsidRPr="00CF4C26">
        <w:rPr>
          <w:rFonts w:cs="Times New Roman"/>
          <w:kern w:val="0"/>
          <w:szCs w:val="24"/>
        </w:rPr>
        <w:t>4</w:t>
      </w:r>
      <w:r w:rsidRPr="00CF4C26">
        <w:rPr>
          <w:rFonts w:cs="Times New Roman" w:hint="eastAsia"/>
          <w:kern w:val="0"/>
          <w:szCs w:val="24"/>
        </w:rPr>
        <w:t>-</w:t>
      </w:r>
      <w:r w:rsidRPr="00CF4C26">
        <w:rPr>
          <w:rFonts w:cs="Times New Roman"/>
          <w:kern w:val="0"/>
          <w:szCs w:val="24"/>
        </w:rPr>
        <w:t>1</w:t>
      </w:r>
      <w:r w:rsidRPr="00CF4C26">
        <w:rPr>
          <w:rFonts w:cs="Times New Roman" w:hint="eastAsia"/>
          <w:kern w:val="0"/>
          <w:szCs w:val="24"/>
        </w:rPr>
        <w:t>。</w:t>
      </w:r>
    </w:p>
    <w:p w14:paraId="52DF8044" w14:textId="77777777" w:rsidR="00B004FB" w:rsidRPr="00CF4C26" w:rsidRDefault="00E552BE">
      <w:pPr>
        <w:widowControl/>
        <w:spacing w:line="240" w:lineRule="auto"/>
        <w:jc w:val="center"/>
        <w:rPr>
          <w:rFonts w:cs="Times New Roman"/>
          <w:b/>
          <w:kern w:val="0"/>
          <w:szCs w:val="24"/>
        </w:rPr>
      </w:pPr>
      <w:r w:rsidRPr="00CF4C26">
        <w:rPr>
          <w:rFonts w:cs="Times New Roman" w:hint="eastAsia"/>
          <w:b/>
          <w:kern w:val="0"/>
          <w:szCs w:val="24"/>
        </w:rPr>
        <w:t>表</w:t>
      </w:r>
      <w:r w:rsidRPr="00CF4C26">
        <w:rPr>
          <w:rFonts w:cs="Times New Roman"/>
          <w:b/>
          <w:kern w:val="0"/>
          <w:szCs w:val="24"/>
        </w:rPr>
        <w:t>4</w:t>
      </w:r>
      <w:r w:rsidRPr="00CF4C26">
        <w:rPr>
          <w:rFonts w:cs="Times New Roman" w:hint="eastAsia"/>
          <w:b/>
          <w:kern w:val="0"/>
          <w:szCs w:val="24"/>
        </w:rPr>
        <w:t>-</w:t>
      </w:r>
      <w:r w:rsidRPr="00CF4C26">
        <w:rPr>
          <w:rFonts w:cs="Times New Roman"/>
          <w:b/>
          <w:kern w:val="0"/>
          <w:szCs w:val="24"/>
        </w:rPr>
        <w:t xml:space="preserve">1  </w:t>
      </w:r>
      <w:r w:rsidRPr="00CF4C26">
        <w:rPr>
          <w:rFonts w:cs="Times New Roman" w:hint="eastAsia"/>
          <w:b/>
          <w:kern w:val="0"/>
          <w:szCs w:val="24"/>
        </w:rPr>
        <w:t>声环境质量现状监测布点及监测内容</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54"/>
        <w:gridCol w:w="1417"/>
        <w:gridCol w:w="2410"/>
        <w:gridCol w:w="1134"/>
        <w:gridCol w:w="1417"/>
        <w:gridCol w:w="1530"/>
      </w:tblGrid>
      <w:tr w:rsidR="00CF4C26" w:rsidRPr="00CF4C26" w14:paraId="244EE794" w14:textId="77777777" w:rsidTr="005120AD">
        <w:trPr>
          <w:trHeight w:val="340"/>
          <w:tblHeader/>
          <w:jc w:val="center"/>
        </w:trPr>
        <w:tc>
          <w:tcPr>
            <w:tcW w:w="271" w:type="pct"/>
            <w:vAlign w:val="center"/>
          </w:tcPr>
          <w:p w14:paraId="1E54019D" w14:textId="4C617BAE" w:rsidR="005120AD" w:rsidRPr="00CF4C26" w:rsidRDefault="005120AD" w:rsidP="005120AD">
            <w:pPr>
              <w:widowControl/>
              <w:tabs>
                <w:tab w:val="left" w:pos="284"/>
              </w:tabs>
              <w:spacing w:line="240" w:lineRule="auto"/>
              <w:jc w:val="center"/>
              <w:rPr>
                <w:rFonts w:cs="Times New Roman"/>
                <w:b/>
                <w:bCs/>
                <w:kern w:val="0"/>
                <w:sz w:val="21"/>
              </w:rPr>
            </w:pPr>
            <w:r w:rsidRPr="00CF4C26">
              <w:rPr>
                <w:rFonts w:cs="Times New Roman" w:hint="eastAsia"/>
                <w:b/>
                <w:bCs/>
                <w:kern w:val="0"/>
                <w:sz w:val="21"/>
              </w:rPr>
              <w:t>序号</w:t>
            </w:r>
          </w:p>
        </w:tc>
        <w:tc>
          <w:tcPr>
            <w:tcW w:w="847" w:type="pct"/>
            <w:vAlign w:val="center"/>
          </w:tcPr>
          <w:p w14:paraId="72ACB482" w14:textId="3602A3D5" w:rsidR="005120AD" w:rsidRPr="00CF4C26" w:rsidRDefault="005120AD" w:rsidP="005120AD">
            <w:pPr>
              <w:widowControl/>
              <w:tabs>
                <w:tab w:val="left" w:pos="284"/>
              </w:tabs>
              <w:spacing w:line="240" w:lineRule="auto"/>
              <w:jc w:val="center"/>
              <w:rPr>
                <w:rFonts w:cs="Times New Roman"/>
                <w:b/>
                <w:bCs/>
                <w:kern w:val="0"/>
                <w:sz w:val="21"/>
              </w:rPr>
            </w:pPr>
            <w:bookmarkStart w:id="47" w:name="_Hlk66300813"/>
            <w:r w:rsidRPr="00CF4C26">
              <w:rPr>
                <w:rFonts w:cs="Times New Roman"/>
                <w:b/>
                <w:bCs/>
                <w:kern w:val="0"/>
                <w:sz w:val="21"/>
              </w:rPr>
              <w:t>监测点名称</w:t>
            </w:r>
          </w:p>
        </w:tc>
        <w:tc>
          <w:tcPr>
            <w:tcW w:w="1441" w:type="pct"/>
            <w:vAlign w:val="center"/>
          </w:tcPr>
          <w:p w14:paraId="6695D264" w14:textId="6F319016" w:rsidR="005120AD" w:rsidRPr="00CF4C26" w:rsidRDefault="005120AD" w:rsidP="005120AD">
            <w:pPr>
              <w:widowControl/>
              <w:tabs>
                <w:tab w:val="left" w:pos="284"/>
              </w:tabs>
              <w:spacing w:line="240" w:lineRule="auto"/>
              <w:jc w:val="center"/>
              <w:rPr>
                <w:rFonts w:cs="Times New Roman"/>
                <w:b/>
                <w:bCs/>
                <w:kern w:val="0"/>
                <w:sz w:val="21"/>
              </w:rPr>
            </w:pPr>
            <w:r w:rsidRPr="00CF4C26">
              <w:rPr>
                <w:rFonts w:cs="Times New Roman" w:hint="eastAsia"/>
                <w:b/>
                <w:bCs/>
                <w:kern w:val="0"/>
                <w:sz w:val="21"/>
              </w:rPr>
              <w:t>监测点位置</w:t>
            </w:r>
          </w:p>
        </w:tc>
        <w:tc>
          <w:tcPr>
            <w:tcW w:w="678" w:type="pct"/>
            <w:vAlign w:val="center"/>
          </w:tcPr>
          <w:p w14:paraId="1CB52736" w14:textId="77777777" w:rsidR="005120AD" w:rsidRPr="00CF4C26" w:rsidRDefault="005120AD" w:rsidP="005120AD">
            <w:pPr>
              <w:widowControl/>
              <w:tabs>
                <w:tab w:val="left" w:pos="284"/>
              </w:tabs>
              <w:spacing w:line="240" w:lineRule="auto"/>
              <w:jc w:val="center"/>
              <w:rPr>
                <w:rFonts w:cs="Times New Roman"/>
                <w:b/>
                <w:bCs/>
                <w:kern w:val="0"/>
                <w:sz w:val="21"/>
              </w:rPr>
            </w:pPr>
            <w:r w:rsidRPr="00CF4C26">
              <w:rPr>
                <w:rFonts w:cs="Times New Roman"/>
                <w:b/>
                <w:bCs/>
                <w:kern w:val="0"/>
                <w:sz w:val="21"/>
              </w:rPr>
              <w:t>监测点位</w:t>
            </w:r>
          </w:p>
        </w:tc>
        <w:tc>
          <w:tcPr>
            <w:tcW w:w="847" w:type="pct"/>
            <w:vAlign w:val="center"/>
          </w:tcPr>
          <w:p w14:paraId="6CAE1722" w14:textId="77777777" w:rsidR="005120AD" w:rsidRPr="00CF4C26" w:rsidRDefault="005120AD" w:rsidP="005120AD">
            <w:pPr>
              <w:widowControl/>
              <w:tabs>
                <w:tab w:val="left" w:pos="284"/>
              </w:tabs>
              <w:spacing w:line="240" w:lineRule="auto"/>
              <w:jc w:val="center"/>
              <w:rPr>
                <w:rFonts w:cs="Times New Roman"/>
                <w:b/>
                <w:bCs/>
                <w:kern w:val="0"/>
                <w:sz w:val="21"/>
              </w:rPr>
            </w:pPr>
            <w:r w:rsidRPr="00CF4C26">
              <w:rPr>
                <w:rFonts w:cs="Times New Roman"/>
                <w:b/>
                <w:bCs/>
                <w:kern w:val="0"/>
                <w:sz w:val="21"/>
              </w:rPr>
              <w:t>监测频次</w:t>
            </w:r>
          </w:p>
        </w:tc>
        <w:tc>
          <w:tcPr>
            <w:tcW w:w="915" w:type="pct"/>
            <w:vAlign w:val="center"/>
          </w:tcPr>
          <w:p w14:paraId="6DBA6F5B" w14:textId="77777777" w:rsidR="005120AD" w:rsidRPr="00CF4C26" w:rsidRDefault="005120AD" w:rsidP="005120AD">
            <w:pPr>
              <w:widowControl/>
              <w:tabs>
                <w:tab w:val="left" w:pos="284"/>
              </w:tabs>
              <w:spacing w:line="240" w:lineRule="auto"/>
              <w:jc w:val="center"/>
              <w:rPr>
                <w:rFonts w:cs="Times New Roman"/>
                <w:b/>
                <w:bCs/>
                <w:kern w:val="0"/>
                <w:sz w:val="21"/>
              </w:rPr>
            </w:pPr>
            <w:r w:rsidRPr="00CF4C26">
              <w:rPr>
                <w:rFonts w:cs="Times New Roman"/>
                <w:b/>
                <w:bCs/>
                <w:kern w:val="0"/>
                <w:sz w:val="21"/>
              </w:rPr>
              <w:t>监测内容</w:t>
            </w:r>
          </w:p>
        </w:tc>
      </w:tr>
      <w:tr w:rsidR="00CF4C26" w:rsidRPr="00CF4C26" w14:paraId="06819775" w14:textId="77777777" w:rsidTr="005120AD">
        <w:trPr>
          <w:trHeight w:val="340"/>
          <w:jc w:val="center"/>
        </w:trPr>
        <w:tc>
          <w:tcPr>
            <w:tcW w:w="271" w:type="pct"/>
            <w:vAlign w:val="center"/>
          </w:tcPr>
          <w:p w14:paraId="7090B4F8" w14:textId="1C9C7B86" w:rsidR="005120AD" w:rsidRPr="00CF4C26" w:rsidRDefault="005120AD" w:rsidP="005120AD">
            <w:pPr>
              <w:widowControl/>
              <w:spacing w:line="240" w:lineRule="auto"/>
              <w:jc w:val="center"/>
              <w:rPr>
                <w:rFonts w:cs="宋体"/>
                <w:bCs/>
                <w:kern w:val="0"/>
                <w:sz w:val="21"/>
              </w:rPr>
            </w:pPr>
            <w:r w:rsidRPr="00CF4C26">
              <w:rPr>
                <w:rFonts w:cs="宋体" w:hint="eastAsia"/>
                <w:bCs/>
                <w:kern w:val="0"/>
                <w:sz w:val="21"/>
              </w:rPr>
              <w:t>1</w:t>
            </w:r>
          </w:p>
        </w:tc>
        <w:tc>
          <w:tcPr>
            <w:tcW w:w="847" w:type="pct"/>
            <w:vAlign w:val="center"/>
          </w:tcPr>
          <w:p w14:paraId="40BA2BC8" w14:textId="1FE0BA77" w:rsidR="005120AD" w:rsidRPr="00CF4C26" w:rsidRDefault="005120AD" w:rsidP="005120AD">
            <w:pPr>
              <w:widowControl/>
              <w:spacing w:line="240" w:lineRule="auto"/>
              <w:jc w:val="center"/>
              <w:rPr>
                <w:rFonts w:cs="Times New Roman"/>
                <w:bCs/>
                <w:kern w:val="0"/>
                <w:sz w:val="21"/>
              </w:rPr>
            </w:pPr>
            <w:r w:rsidRPr="00CF4C26">
              <w:rPr>
                <w:rFonts w:cs="宋体" w:hint="eastAsia"/>
                <w:bCs/>
                <w:kern w:val="0"/>
                <w:sz w:val="21"/>
              </w:rPr>
              <w:t>杨</w:t>
            </w:r>
            <w:proofErr w:type="gramStart"/>
            <w:r w:rsidRPr="00CF4C26">
              <w:rPr>
                <w:rFonts w:cs="宋体" w:hint="eastAsia"/>
                <w:bCs/>
                <w:kern w:val="0"/>
                <w:sz w:val="21"/>
              </w:rPr>
              <w:t>郢</w:t>
            </w:r>
            <w:proofErr w:type="gramEnd"/>
            <w:r w:rsidRPr="00CF4C26">
              <w:rPr>
                <w:rFonts w:cs="宋体" w:hint="eastAsia"/>
                <w:bCs/>
                <w:kern w:val="0"/>
                <w:sz w:val="21"/>
              </w:rPr>
              <w:t>村居民</w:t>
            </w:r>
            <w:r w:rsidRPr="00CF4C26">
              <w:rPr>
                <w:rFonts w:cs="宋体" w:hint="eastAsia"/>
                <w:bCs/>
                <w:kern w:val="0"/>
                <w:sz w:val="21"/>
              </w:rPr>
              <w:t>1</w:t>
            </w:r>
          </w:p>
        </w:tc>
        <w:tc>
          <w:tcPr>
            <w:tcW w:w="1441" w:type="pct"/>
            <w:vAlign w:val="center"/>
          </w:tcPr>
          <w:p w14:paraId="412E650F" w14:textId="1B2DE5BC" w:rsidR="005120AD" w:rsidRPr="00CF4C26" w:rsidRDefault="005120AD" w:rsidP="005120AD">
            <w:pPr>
              <w:widowControl/>
              <w:spacing w:line="240" w:lineRule="auto"/>
              <w:jc w:val="center"/>
              <w:rPr>
                <w:rFonts w:cs="宋体"/>
                <w:bCs/>
                <w:kern w:val="0"/>
                <w:sz w:val="21"/>
              </w:rPr>
            </w:pPr>
            <w:r w:rsidRPr="00CF4C26">
              <w:rPr>
                <w:rFonts w:cs="宋体"/>
                <w:bCs/>
                <w:kern w:val="0"/>
                <w:sz w:val="21"/>
              </w:rPr>
              <w:t>NE</w:t>
            </w:r>
            <w:r w:rsidRPr="00CF4C26">
              <w:rPr>
                <w:rFonts w:cs="宋体" w:hint="eastAsia"/>
                <w:bCs/>
                <w:kern w:val="0"/>
                <w:sz w:val="21"/>
              </w:rPr>
              <w:t>，与大桥边界</w:t>
            </w:r>
            <w:proofErr w:type="gramStart"/>
            <w:r w:rsidRPr="00CF4C26">
              <w:rPr>
                <w:rFonts w:cs="宋体" w:hint="eastAsia"/>
                <w:bCs/>
                <w:kern w:val="0"/>
                <w:sz w:val="21"/>
              </w:rPr>
              <w:t>最</w:t>
            </w:r>
            <w:proofErr w:type="gramEnd"/>
            <w:r w:rsidRPr="00CF4C26">
              <w:rPr>
                <w:rFonts w:cs="宋体" w:hint="eastAsia"/>
                <w:bCs/>
                <w:kern w:val="0"/>
                <w:sz w:val="21"/>
              </w:rPr>
              <w:t>近距</w:t>
            </w:r>
            <w:r w:rsidRPr="00CF4C26">
              <w:rPr>
                <w:rFonts w:cs="宋体" w:hint="eastAsia"/>
                <w:bCs/>
                <w:kern w:val="0"/>
                <w:sz w:val="21"/>
              </w:rPr>
              <w:t xml:space="preserve"> </w:t>
            </w:r>
            <w:r w:rsidRPr="00CF4C26">
              <w:rPr>
                <w:rFonts w:cs="宋体"/>
                <w:bCs/>
                <w:kern w:val="0"/>
                <w:sz w:val="21"/>
              </w:rPr>
              <w:t xml:space="preserve">                 </w:t>
            </w:r>
            <w:r w:rsidRPr="00CF4C26">
              <w:rPr>
                <w:rFonts w:cs="宋体" w:hint="eastAsia"/>
                <w:bCs/>
                <w:kern w:val="0"/>
                <w:sz w:val="21"/>
              </w:rPr>
              <w:t>离</w:t>
            </w:r>
            <w:r w:rsidRPr="00CF4C26">
              <w:rPr>
                <w:rFonts w:cs="宋体" w:hint="eastAsia"/>
                <w:bCs/>
                <w:kern w:val="0"/>
                <w:sz w:val="21"/>
              </w:rPr>
              <w:t>5</w:t>
            </w:r>
            <w:r w:rsidRPr="00CF4C26">
              <w:rPr>
                <w:rFonts w:cs="宋体"/>
                <w:bCs/>
                <w:kern w:val="0"/>
                <w:sz w:val="21"/>
              </w:rPr>
              <w:t>m</w:t>
            </w:r>
          </w:p>
        </w:tc>
        <w:tc>
          <w:tcPr>
            <w:tcW w:w="678" w:type="pct"/>
            <w:vAlign w:val="center"/>
          </w:tcPr>
          <w:p w14:paraId="2BE7D348" w14:textId="77777777" w:rsidR="005120AD" w:rsidRPr="00CF4C26" w:rsidRDefault="005120AD" w:rsidP="005120AD">
            <w:pPr>
              <w:widowControl/>
              <w:spacing w:line="240" w:lineRule="auto"/>
              <w:jc w:val="center"/>
              <w:rPr>
                <w:rFonts w:cs="Times New Roman"/>
                <w:bCs/>
                <w:kern w:val="0"/>
                <w:sz w:val="21"/>
              </w:rPr>
            </w:pPr>
            <w:r w:rsidRPr="00CF4C26">
              <w:rPr>
                <w:rFonts w:cs="宋体" w:hint="eastAsia"/>
                <w:bCs/>
                <w:kern w:val="0"/>
                <w:sz w:val="21"/>
              </w:rPr>
              <w:t>N</w:t>
            </w:r>
            <w:r w:rsidRPr="00CF4C26">
              <w:rPr>
                <w:rFonts w:cs="宋体"/>
                <w:bCs/>
                <w:kern w:val="0"/>
                <w:sz w:val="21"/>
              </w:rPr>
              <w:t>1</w:t>
            </w:r>
          </w:p>
        </w:tc>
        <w:tc>
          <w:tcPr>
            <w:tcW w:w="847" w:type="pct"/>
            <w:vMerge w:val="restart"/>
            <w:vAlign w:val="center"/>
          </w:tcPr>
          <w:p w14:paraId="77A13B08" w14:textId="77777777" w:rsidR="005120AD" w:rsidRPr="00CF4C26" w:rsidRDefault="005120AD" w:rsidP="005120AD">
            <w:pPr>
              <w:widowControl/>
              <w:spacing w:line="240" w:lineRule="auto"/>
              <w:jc w:val="center"/>
              <w:rPr>
                <w:rFonts w:cs="Times New Roman"/>
                <w:kern w:val="0"/>
                <w:sz w:val="21"/>
              </w:rPr>
            </w:pPr>
            <w:r w:rsidRPr="00CF4C26">
              <w:rPr>
                <w:rFonts w:cs="Times New Roman"/>
                <w:kern w:val="0"/>
                <w:sz w:val="21"/>
              </w:rPr>
              <w:t>监测两天，每天昼间、夜间各监测</w:t>
            </w:r>
            <w:r w:rsidRPr="00CF4C26">
              <w:rPr>
                <w:rFonts w:cs="Times New Roman"/>
                <w:b/>
                <w:kern w:val="0"/>
                <w:sz w:val="21"/>
              </w:rPr>
              <w:t>一</w:t>
            </w:r>
            <w:r w:rsidRPr="00CF4C26">
              <w:rPr>
                <w:rFonts w:cs="Times New Roman"/>
                <w:kern w:val="0"/>
                <w:sz w:val="21"/>
              </w:rPr>
              <w:t>次</w:t>
            </w:r>
          </w:p>
        </w:tc>
        <w:tc>
          <w:tcPr>
            <w:tcW w:w="915" w:type="pct"/>
            <w:vMerge w:val="restart"/>
            <w:vAlign w:val="center"/>
          </w:tcPr>
          <w:p w14:paraId="7F62A5DA" w14:textId="77777777" w:rsidR="005120AD" w:rsidRPr="00CF4C26" w:rsidRDefault="005120AD" w:rsidP="005120AD">
            <w:pPr>
              <w:widowControl/>
              <w:spacing w:line="240" w:lineRule="auto"/>
              <w:jc w:val="center"/>
              <w:rPr>
                <w:rFonts w:cs="Times New Roman"/>
                <w:bCs/>
                <w:kern w:val="0"/>
                <w:sz w:val="21"/>
              </w:rPr>
            </w:pPr>
            <w:proofErr w:type="spellStart"/>
            <w:r w:rsidRPr="00CF4C26">
              <w:rPr>
                <w:rFonts w:cs="Times New Roman"/>
                <w:kern w:val="0"/>
                <w:sz w:val="21"/>
              </w:rPr>
              <w:t>Leq</w:t>
            </w:r>
            <w:proofErr w:type="spellEnd"/>
            <w:r w:rsidRPr="00CF4C26">
              <w:rPr>
                <w:rFonts w:cs="Times New Roman"/>
                <w:kern w:val="0"/>
                <w:sz w:val="21"/>
              </w:rPr>
              <w:t>、最大声级</w:t>
            </w:r>
            <w:proofErr w:type="spellStart"/>
            <w:r w:rsidRPr="00CF4C26">
              <w:rPr>
                <w:rFonts w:cs="Times New Roman"/>
                <w:kern w:val="0"/>
                <w:sz w:val="21"/>
              </w:rPr>
              <w:t>L</w:t>
            </w:r>
            <w:r w:rsidRPr="00CF4C26">
              <w:rPr>
                <w:rFonts w:cs="Times New Roman"/>
                <w:kern w:val="0"/>
                <w:sz w:val="21"/>
                <w:vertAlign w:val="subscript"/>
              </w:rPr>
              <w:t>max</w:t>
            </w:r>
            <w:proofErr w:type="spellEnd"/>
            <w:r w:rsidRPr="00CF4C26">
              <w:rPr>
                <w:rFonts w:cs="Times New Roman"/>
                <w:kern w:val="0"/>
                <w:sz w:val="21"/>
              </w:rPr>
              <w:t>、</w:t>
            </w:r>
            <w:proofErr w:type="spellStart"/>
            <w:r w:rsidRPr="00CF4C26">
              <w:rPr>
                <w:rFonts w:cs="Times New Roman"/>
                <w:kern w:val="0"/>
                <w:sz w:val="21"/>
              </w:rPr>
              <w:t>L</w:t>
            </w:r>
            <w:r w:rsidRPr="00CF4C26">
              <w:rPr>
                <w:rFonts w:cs="Times New Roman"/>
                <w:kern w:val="0"/>
                <w:sz w:val="21"/>
                <w:vertAlign w:val="subscript"/>
              </w:rPr>
              <w:t>min</w:t>
            </w:r>
            <w:proofErr w:type="spellEnd"/>
            <w:r w:rsidRPr="00CF4C26">
              <w:rPr>
                <w:rFonts w:cs="Times New Roman"/>
                <w:kern w:val="0"/>
                <w:sz w:val="21"/>
              </w:rPr>
              <w:t>、累积百分声级</w:t>
            </w:r>
            <w:r w:rsidRPr="00CF4C26">
              <w:rPr>
                <w:rFonts w:cs="Times New Roman"/>
                <w:kern w:val="0"/>
                <w:sz w:val="21"/>
              </w:rPr>
              <w:t>L</w:t>
            </w:r>
            <w:r w:rsidRPr="00CF4C26">
              <w:rPr>
                <w:rFonts w:cs="Times New Roman"/>
                <w:kern w:val="0"/>
                <w:sz w:val="21"/>
                <w:vertAlign w:val="subscript"/>
              </w:rPr>
              <w:t>10</w:t>
            </w:r>
            <w:r w:rsidRPr="00CF4C26">
              <w:rPr>
                <w:rFonts w:cs="Times New Roman"/>
                <w:kern w:val="0"/>
                <w:sz w:val="21"/>
              </w:rPr>
              <w:t>、</w:t>
            </w:r>
            <w:r w:rsidRPr="00CF4C26">
              <w:rPr>
                <w:rFonts w:cs="Times New Roman"/>
                <w:kern w:val="0"/>
                <w:sz w:val="21"/>
              </w:rPr>
              <w:t>L</w:t>
            </w:r>
            <w:r w:rsidRPr="00CF4C26">
              <w:rPr>
                <w:rFonts w:cs="Times New Roman"/>
                <w:kern w:val="0"/>
                <w:sz w:val="21"/>
                <w:vertAlign w:val="subscript"/>
              </w:rPr>
              <w:t>50</w:t>
            </w:r>
            <w:r w:rsidRPr="00CF4C26">
              <w:rPr>
                <w:rFonts w:cs="Times New Roman"/>
                <w:kern w:val="0"/>
                <w:sz w:val="21"/>
              </w:rPr>
              <w:t>、</w:t>
            </w:r>
            <w:r w:rsidRPr="00CF4C26">
              <w:rPr>
                <w:rFonts w:cs="Times New Roman"/>
                <w:kern w:val="0"/>
                <w:sz w:val="21"/>
              </w:rPr>
              <w:t>L</w:t>
            </w:r>
            <w:r w:rsidRPr="00CF4C26">
              <w:rPr>
                <w:rFonts w:cs="Times New Roman"/>
                <w:kern w:val="0"/>
                <w:sz w:val="21"/>
                <w:vertAlign w:val="subscript"/>
              </w:rPr>
              <w:t>90</w:t>
            </w:r>
          </w:p>
        </w:tc>
      </w:tr>
      <w:tr w:rsidR="00CF4C26" w:rsidRPr="00CF4C26" w14:paraId="515ECA16" w14:textId="77777777" w:rsidTr="005120AD">
        <w:trPr>
          <w:trHeight w:val="340"/>
          <w:jc w:val="center"/>
        </w:trPr>
        <w:tc>
          <w:tcPr>
            <w:tcW w:w="271" w:type="pct"/>
            <w:vAlign w:val="center"/>
          </w:tcPr>
          <w:p w14:paraId="6D9C52FB" w14:textId="3A3B8611" w:rsidR="005120AD" w:rsidRPr="00CF4C26" w:rsidRDefault="005120AD" w:rsidP="005120AD">
            <w:pPr>
              <w:widowControl/>
              <w:spacing w:line="240" w:lineRule="auto"/>
              <w:jc w:val="center"/>
              <w:rPr>
                <w:rFonts w:cs="Times New Roman"/>
                <w:kern w:val="0"/>
                <w:sz w:val="21"/>
              </w:rPr>
            </w:pPr>
            <w:r w:rsidRPr="00CF4C26">
              <w:rPr>
                <w:rFonts w:cs="Times New Roman" w:hint="eastAsia"/>
                <w:kern w:val="0"/>
                <w:sz w:val="21"/>
              </w:rPr>
              <w:t>2</w:t>
            </w:r>
          </w:p>
        </w:tc>
        <w:tc>
          <w:tcPr>
            <w:tcW w:w="847" w:type="pct"/>
            <w:vAlign w:val="center"/>
          </w:tcPr>
          <w:p w14:paraId="721A1FA3" w14:textId="6430B286" w:rsidR="005120AD" w:rsidRPr="00CF4C26" w:rsidRDefault="005120AD" w:rsidP="005120AD">
            <w:pPr>
              <w:widowControl/>
              <w:spacing w:line="240" w:lineRule="auto"/>
              <w:jc w:val="center"/>
              <w:rPr>
                <w:rFonts w:cs="Times New Roman"/>
                <w:kern w:val="0"/>
                <w:sz w:val="21"/>
              </w:rPr>
            </w:pPr>
            <w:r w:rsidRPr="00CF4C26">
              <w:rPr>
                <w:rFonts w:cs="宋体" w:hint="eastAsia"/>
                <w:bCs/>
                <w:kern w:val="0"/>
                <w:sz w:val="21"/>
              </w:rPr>
              <w:t>杨</w:t>
            </w:r>
            <w:proofErr w:type="gramStart"/>
            <w:r w:rsidRPr="00CF4C26">
              <w:rPr>
                <w:rFonts w:cs="宋体" w:hint="eastAsia"/>
                <w:bCs/>
                <w:kern w:val="0"/>
                <w:sz w:val="21"/>
              </w:rPr>
              <w:t>郢</w:t>
            </w:r>
            <w:proofErr w:type="gramEnd"/>
            <w:r w:rsidRPr="00CF4C26">
              <w:rPr>
                <w:rFonts w:cs="宋体" w:hint="eastAsia"/>
                <w:bCs/>
                <w:kern w:val="0"/>
                <w:sz w:val="21"/>
              </w:rPr>
              <w:t>村居民</w:t>
            </w:r>
            <w:r w:rsidRPr="00CF4C26">
              <w:rPr>
                <w:rFonts w:cs="宋体"/>
                <w:bCs/>
                <w:kern w:val="0"/>
                <w:sz w:val="21"/>
              </w:rPr>
              <w:t>2</w:t>
            </w:r>
          </w:p>
        </w:tc>
        <w:tc>
          <w:tcPr>
            <w:tcW w:w="1441" w:type="pct"/>
            <w:vAlign w:val="center"/>
          </w:tcPr>
          <w:p w14:paraId="6F3CA28E" w14:textId="3E1D0B76" w:rsidR="005120AD" w:rsidRPr="00CF4C26" w:rsidRDefault="005120AD" w:rsidP="005120AD">
            <w:pPr>
              <w:widowControl/>
              <w:spacing w:line="240" w:lineRule="auto"/>
              <w:jc w:val="center"/>
              <w:rPr>
                <w:rFonts w:cs="宋体"/>
                <w:bCs/>
                <w:kern w:val="0"/>
                <w:sz w:val="21"/>
              </w:rPr>
            </w:pPr>
            <w:r w:rsidRPr="00CF4C26">
              <w:rPr>
                <w:rFonts w:cs="宋体"/>
                <w:bCs/>
                <w:kern w:val="0"/>
                <w:sz w:val="21"/>
              </w:rPr>
              <w:t>S</w:t>
            </w:r>
            <w:r w:rsidRPr="00CF4C26">
              <w:rPr>
                <w:rFonts w:cs="宋体" w:hint="eastAsia"/>
                <w:bCs/>
                <w:kern w:val="0"/>
                <w:sz w:val="21"/>
              </w:rPr>
              <w:t>W</w:t>
            </w:r>
            <w:r w:rsidRPr="00CF4C26">
              <w:rPr>
                <w:rFonts w:cs="宋体" w:hint="eastAsia"/>
                <w:bCs/>
                <w:kern w:val="0"/>
                <w:sz w:val="21"/>
              </w:rPr>
              <w:t>，与大桥边界</w:t>
            </w:r>
            <w:proofErr w:type="gramStart"/>
            <w:r w:rsidRPr="00CF4C26">
              <w:rPr>
                <w:rFonts w:cs="宋体" w:hint="eastAsia"/>
                <w:bCs/>
                <w:kern w:val="0"/>
                <w:sz w:val="21"/>
              </w:rPr>
              <w:t>最</w:t>
            </w:r>
            <w:proofErr w:type="gramEnd"/>
            <w:r w:rsidRPr="00CF4C26">
              <w:rPr>
                <w:rFonts w:cs="宋体" w:hint="eastAsia"/>
                <w:bCs/>
                <w:kern w:val="0"/>
                <w:sz w:val="21"/>
              </w:rPr>
              <w:t>近距</w:t>
            </w:r>
            <w:r w:rsidRPr="00CF4C26">
              <w:rPr>
                <w:rFonts w:cs="宋体" w:hint="eastAsia"/>
                <w:bCs/>
                <w:kern w:val="0"/>
                <w:sz w:val="21"/>
              </w:rPr>
              <w:t xml:space="preserve"> </w:t>
            </w:r>
            <w:r w:rsidRPr="00CF4C26">
              <w:rPr>
                <w:rFonts w:cs="宋体"/>
                <w:bCs/>
                <w:kern w:val="0"/>
                <w:sz w:val="21"/>
              </w:rPr>
              <w:t xml:space="preserve">                 </w:t>
            </w:r>
            <w:r w:rsidRPr="00CF4C26">
              <w:rPr>
                <w:rFonts w:cs="宋体" w:hint="eastAsia"/>
                <w:bCs/>
                <w:kern w:val="0"/>
                <w:sz w:val="21"/>
              </w:rPr>
              <w:t>离</w:t>
            </w:r>
            <w:r w:rsidRPr="00CF4C26">
              <w:rPr>
                <w:rFonts w:cs="宋体" w:hint="eastAsia"/>
                <w:bCs/>
                <w:kern w:val="0"/>
                <w:sz w:val="21"/>
              </w:rPr>
              <w:t>5</w:t>
            </w:r>
            <w:r w:rsidRPr="00CF4C26">
              <w:rPr>
                <w:rFonts w:cs="宋体"/>
                <w:bCs/>
                <w:kern w:val="0"/>
                <w:sz w:val="21"/>
              </w:rPr>
              <w:t>m</w:t>
            </w:r>
          </w:p>
        </w:tc>
        <w:tc>
          <w:tcPr>
            <w:tcW w:w="678" w:type="pct"/>
            <w:vAlign w:val="center"/>
          </w:tcPr>
          <w:p w14:paraId="0435029F" w14:textId="77777777" w:rsidR="005120AD" w:rsidRPr="00CF4C26" w:rsidRDefault="005120AD" w:rsidP="005120AD">
            <w:pPr>
              <w:widowControl/>
              <w:spacing w:line="240" w:lineRule="auto"/>
              <w:jc w:val="center"/>
              <w:rPr>
                <w:rFonts w:cs="Times New Roman"/>
                <w:bCs/>
                <w:kern w:val="0"/>
                <w:sz w:val="21"/>
              </w:rPr>
            </w:pPr>
            <w:r w:rsidRPr="00CF4C26">
              <w:rPr>
                <w:rFonts w:cs="宋体" w:hint="eastAsia"/>
                <w:bCs/>
                <w:kern w:val="0"/>
                <w:sz w:val="21"/>
              </w:rPr>
              <w:t>N</w:t>
            </w:r>
            <w:r w:rsidRPr="00CF4C26">
              <w:rPr>
                <w:rFonts w:cs="宋体"/>
                <w:bCs/>
                <w:kern w:val="0"/>
                <w:sz w:val="21"/>
              </w:rPr>
              <w:t>2</w:t>
            </w:r>
          </w:p>
        </w:tc>
        <w:tc>
          <w:tcPr>
            <w:tcW w:w="847" w:type="pct"/>
            <w:vMerge/>
            <w:vAlign w:val="center"/>
          </w:tcPr>
          <w:p w14:paraId="00B249EF" w14:textId="77777777" w:rsidR="005120AD" w:rsidRPr="00CF4C26" w:rsidRDefault="005120AD" w:rsidP="005120AD">
            <w:pPr>
              <w:widowControl/>
              <w:spacing w:line="240" w:lineRule="auto"/>
              <w:jc w:val="center"/>
              <w:rPr>
                <w:rFonts w:cs="Times New Roman"/>
                <w:kern w:val="0"/>
                <w:sz w:val="21"/>
              </w:rPr>
            </w:pPr>
          </w:p>
        </w:tc>
        <w:tc>
          <w:tcPr>
            <w:tcW w:w="915" w:type="pct"/>
            <w:vMerge/>
            <w:vAlign w:val="center"/>
          </w:tcPr>
          <w:p w14:paraId="52CB03D4" w14:textId="77777777" w:rsidR="005120AD" w:rsidRPr="00CF4C26" w:rsidRDefault="005120AD" w:rsidP="005120AD">
            <w:pPr>
              <w:widowControl/>
              <w:spacing w:line="240" w:lineRule="auto"/>
              <w:jc w:val="center"/>
              <w:rPr>
                <w:rFonts w:cs="Times New Roman"/>
                <w:kern w:val="0"/>
                <w:sz w:val="21"/>
              </w:rPr>
            </w:pPr>
          </w:p>
        </w:tc>
      </w:tr>
      <w:tr w:rsidR="00CF4C26" w:rsidRPr="00CF4C26" w14:paraId="6CD5A055" w14:textId="77777777" w:rsidTr="005120AD">
        <w:trPr>
          <w:trHeight w:val="340"/>
          <w:jc w:val="center"/>
        </w:trPr>
        <w:tc>
          <w:tcPr>
            <w:tcW w:w="271" w:type="pct"/>
            <w:vAlign w:val="center"/>
          </w:tcPr>
          <w:p w14:paraId="25E514C8" w14:textId="18931178" w:rsidR="005120AD" w:rsidRPr="00CF4C26" w:rsidRDefault="005120AD" w:rsidP="005120AD">
            <w:pPr>
              <w:widowControl/>
              <w:spacing w:line="240" w:lineRule="auto"/>
              <w:jc w:val="center"/>
              <w:rPr>
                <w:rFonts w:cs="Times New Roman"/>
                <w:kern w:val="0"/>
                <w:sz w:val="21"/>
              </w:rPr>
            </w:pPr>
            <w:r w:rsidRPr="00CF4C26">
              <w:rPr>
                <w:rFonts w:cs="Times New Roman" w:hint="eastAsia"/>
                <w:kern w:val="0"/>
                <w:sz w:val="21"/>
              </w:rPr>
              <w:t>3</w:t>
            </w:r>
          </w:p>
        </w:tc>
        <w:tc>
          <w:tcPr>
            <w:tcW w:w="847" w:type="pct"/>
            <w:vAlign w:val="center"/>
          </w:tcPr>
          <w:p w14:paraId="6AD47F83" w14:textId="47CE586F" w:rsidR="005120AD" w:rsidRPr="00CF4C26" w:rsidRDefault="005120AD" w:rsidP="005120AD">
            <w:pPr>
              <w:widowControl/>
              <w:spacing w:line="240" w:lineRule="auto"/>
              <w:jc w:val="center"/>
              <w:rPr>
                <w:rFonts w:cs="Times New Roman"/>
                <w:kern w:val="0"/>
                <w:sz w:val="21"/>
              </w:rPr>
            </w:pPr>
            <w:r w:rsidRPr="00CF4C26">
              <w:rPr>
                <w:rFonts w:cs="宋体" w:hint="eastAsia"/>
                <w:bCs/>
                <w:kern w:val="0"/>
                <w:sz w:val="21"/>
              </w:rPr>
              <w:t>杨</w:t>
            </w:r>
            <w:proofErr w:type="gramStart"/>
            <w:r w:rsidRPr="00CF4C26">
              <w:rPr>
                <w:rFonts w:cs="宋体" w:hint="eastAsia"/>
                <w:bCs/>
                <w:kern w:val="0"/>
                <w:sz w:val="21"/>
              </w:rPr>
              <w:t>郢</w:t>
            </w:r>
            <w:proofErr w:type="gramEnd"/>
            <w:r w:rsidRPr="00CF4C26">
              <w:rPr>
                <w:rFonts w:cs="宋体" w:hint="eastAsia"/>
                <w:bCs/>
                <w:kern w:val="0"/>
                <w:sz w:val="21"/>
              </w:rPr>
              <w:t>村居民</w:t>
            </w:r>
            <w:r w:rsidRPr="00CF4C26">
              <w:rPr>
                <w:rFonts w:cs="宋体"/>
                <w:bCs/>
                <w:kern w:val="0"/>
                <w:sz w:val="21"/>
              </w:rPr>
              <w:t>3</w:t>
            </w:r>
          </w:p>
        </w:tc>
        <w:tc>
          <w:tcPr>
            <w:tcW w:w="1441" w:type="pct"/>
          </w:tcPr>
          <w:p w14:paraId="752CC0E5" w14:textId="4C4CEC96" w:rsidR="005120AD" w:rsidRPr="00CF4C26" w:rsidRDefault="005120AD" w:rsidP="005120AD">
            <w:pPr>
              <w:widowControl/>
              <w:spacing w:line="240" w:lineRule="auto"/>
              <w:jc w:val="center"/>
              <w:rPr>
                <w:rFonts w:cs="宋体"/>
                <w:bCs/>
                <w:kern w:val="0"/>
                <w:sz w:val="21"/>
              </w:rPr>
            </w:pPr>
            <w:r w:rsidRPr="00CF4C26">
              <w:rPr>
                <w:rFonts w:cs="宋体"/>
                <w:bCs/>
                <w:kern w:val="0"/>
                <w:sz w:val="21"/>
              </w:rPr>
              <w:t>NE</w:t>
            </w:r>
            <w:r w:rsidRPr="00CF4C26">
              <w:rPr>
                <w:rFonts w:cs="宋体" w:hint="eastAsia"/>
                <w:bCs/>
                <w:kern w:val="0"/>
                <w:sz w:val="21"/>
              </w:rPr>
              <w:t>，与大桥边界</w:t>
            </w:r>
            <w:proofErr w:type="gramStart"/>
            <w:r w:rsidRPr="00CF4C26">
              <w:rPr>
                <w:rFonts w:cs="宋体" w:hint="eastAsia"/>
                <w:bCs/>
                <w:kern w:val="0"/>
                <w:sz w:val="21"/>
              </w:rPr>
              <w:t>最</w:t>
            </w:r>
            <w:proofErr w:type="gramEnd"/>
            <w:r w:rsidRPr="00CF4C26">
              <w:rPr>
                <w:rFonts w:cs="宋体" w:hint="eastAsia"/>
                <w:bCs/>
                <w:kern w:val="0"/>
                <w:sz w:val="21"/>
              </w:rPr>
              <w:t>近距</w:t>
            </w:r>
            <w:r w:rsidRPr="00CF4C26">
              <w:rPr>
                <w:rFonts w:cs="宋体" w:hint="eastAsia"/>
                <w:bCs/>
                <w:kern w:val="0"/>
                <w:sz w:val="21"/>
              </w:rPr>
              <w:t xml:space="preserve"> </w:t>
            </w:r>
            <w:r w:rsidRPr="00CF4C26">
              <w:rPr>
                <w:rFonts w:cs="宋体"/>
                <w:bCs/>
                <w:kern w:val="0"/>
                <w:sz w:val="21"/>
              </w:rPr>
              <w:t xml:space="preserve">                 </w:t>
            </w:r>
            <w:r w:rsidRPr="00CF4C26">
              <w:rPr>
                <w:rFonts w:cs="宋体" w:hint="eastAsia"/>
                <w:bCs/>
                <w:kern w:val="0"/>
                <w:sz w:val="21"/>
              </w:rPr>
              <w:t>离</w:t>
            </w:r>
            <w:r w:rsidRPr="00CF4C26">
              <w:rPr>
                <w:rFonts w:cs="宋体"/>
                <w:bCs/>
                <w:kern w:val="0"/>
                <w:sz w:val="21"/>
              </w:rPr>
              <w:t>20m</w:t>
            </w:r>
          </w:p>
        </w:tc>
        <w:tc>
          <w:tcPr>
            <w:tcW w:w="678" w:type="pct"/>
            <w:vAlign w:val="center"/>
          </w:tcPr>
          <w:p w14:paraId="50F0F838" w14:textId="77777777" w:rsidR="005120AD" w:rsidRPr="00CF4C26" w:rsidRDefault="005120AD" w:rsidP="005120AD">
            <w:pPr>
              <w:widowControl/>
              <w:spacing w:line="240" w:lineRule="auto"/>
              <w:jc w:val="center"/>
              <w:rPr>
                <w:rFonts w:cs="Times New Roman"/>
                <w:bCs/>
                <w:kern w:val="0"/>
                <w:sz w:val="21"/>
              </w:rPr>
            </w:pPr>
            <w:r w:rsidRPr="00CF4C26">
              <w:rPr>
                <w:rFonts w:cs="宋体" w:hint="eastAsia"/>
                <w:bCs/>
                <w:kern w:val="0"/>
                <w:sz w:val="21"/>
              </w:rPr>
              <w:t>N</w:t>
            </w:r>
            <w:r w:rsidRPr="00CF4C26">
              <w:rPr>
                <w:rFonts w:cs="宋体"/>
                <w:bCs/>
                <w:kern w:val="0"/>
                <w:sz w:val="21"/>
              </w:rPr>
              <w:t>3</w:t>
            </w:r>
          </w:p>
        </w:tc>
        <w:tc>
          <w:tcPr>
            <w:tcW w:w="847" w:type="pct"/>
            <w:vMerge/>
            <w:vAlign w:val="center"/>
          </w:tcPr>
          <w:p w14:paraId="476F4CE4" w14:textId="77777777" w:rsidR="005120AD" w:rsidRPr="00CF4C26" w:rsidRDefault="005120AD" w:rsidP="005120AD">
            <w:pPr>
              <w:widowControl/>
              <w:spacing w:line="240" w:lineRule="auto"/>
              <w:jc w:val="center"/>
              <w:rPr>
                <w:rFonts w:cs="Times New Roman"/>
                <w:kern w:val="0"/>
                <w:sz w:val="21"/>
              </w:rPr>
            </w:pPr>
          </w:p>
        </w:tc>
        <w:tc>
          <w:tcPr>
            <w:tcW w:w="915" w:type="pct"/>
            <w:vMerge/>
            <w:vAlign w:val="center"/>
          </w:tcPr>
          <w:p w14:paraId="13E5AAC9" w14:textId="77777777" w:rsidR="005120AD" w:rsidRPr="00CF4C26" w:rsidRDefault="005120AD" w:rsidP="005120AD">
            <w:pPr>
              <w:widowControl/>
              <w:spacing w:line="240" w:lineRule="auto"/>
              <w:jc w:val="center"/>
              <w:rPr>
                <w:rFonts w:cs="Times New Roman"/>
                <w:kern w:val="0"/>
                <w:sz w:val="21"/>
              </w:rPr>
            </w:pPr>
          </w:p>
        </w:tc>
      </w:tr>
      <w:tr w:rsidR="00CF4C26" w:rsidRPr="00CF4C26" w14:paraId="1A7546AD" w14:textId="77777777" w:rsidTr="005120AD">
        <w:trPr>
          <w:trHeight w:val="340"/>
          <w:jc w:val="center"/>
        </w:trPr>
        <w:tc>
          <w:tcPr>
            <w:tcW w:w="271" w:type="pct"/>
            <w:vAlign w:val="center"/>
          </w:tcPr>
          <w:p w14:paraId="20D6FF2F" w14:textId="5D11F385" w:rsidR="005120AD" w:rsidRPr="00CF4C26" w:rsidRDefault="005120AD" w:rsidP="005120AD">
            <w:pPr>
              <w:widowControl/>
              <w:spacing w:line="240" w:lineRule="auto"/>
              <w:jc w:val="center"/>
              <w:rPr>
                <w:rFonts w:cs="Times New Roman"/>
                <w:bCs/>
                <w:kern w:val="0"/>
                <w:sz w:val="21"/>
              </w:rPr>
            </w:pPr>
            <w:r w:rsidRPr="00CF4C26">
              <w:rPr>
                <w:rFonts w:cs="Times New Roman" w:hint="eastAsia"/>
                <w:bCs/>
                <w:kern w:val="0"/>
                <w:sz w:val="21"/>
              </w:rPr>
              <w:t>4</w:t>
            </w:r>
          </w:p>
        </w:tc>
        <w:tc>
          <w:tcPr>
            <w:tcW w:w="847" w:type="pct"/>
            <w:vAlign w:val="center"/>
          </w:tcPr>
          <w:p w14:paraId="4D5E4250" w14:textId="33E48FAD" w:rsidR="005120AD" w:rsidRPr="00CF4C26" w:rsidRDefault="005120AD" w:rsidP="005120AD">
            <w:pPr>
              <w:widowControl/>
              <w:spacing w:line="240" w:lineRule="auto"/>
              <w:jc w:val="center"/>
              <w:rPr>
                <w:rFonts w:cs="Times New Roman"/>
                <w:bCs/>
                <w:kern w:val="0"/>
                <w:sz w:val="21"/>
              </w:rPr>
            </w:pPr>
            <w:r w:rsidRPr="00CF4C26">
              <w:rPr>
                <w:rFonts w:cs="宋体" w:hint="eastAsia"/>
                <w:bCs/>
                <w:kern w:val="0"/>
                <w:sz w:val="21"/>
              </w:rPr>
              <w:t>杨</w:t>
            </w:r>
            <w:proofErr w:type="gramStart"/>
            <w:r w:rsidRPr="00CF4C26">
              <w:rPr>
                <w:rFonts w:cs="宋体" w:hint="eastAsia"/>
                <w:bCs/>
                <w:kern w:val="0"/>
                <w:sz w:val="21"/>
              </w:rPr>
              <w:t>郢</w:t>
            </w:r>
            <w:proofErr w:type="gramEnd"/>
            <w:r w:rsidRPr="00CF4C26">
              <w:rPr>
                <w:rFonts w:cs="宋体" w:hint="eastAsia"/>
                <w:bCs/>
                <w:kern w:val="0"/>
                <w:sz w:val="21"/>
              </w:rPr>
              <w:t>村居民</w:t>
            </w:r>
            <w:r w:rsidRPr="00CF4C26">
              <w:rPr>
                <w:rFonts w:cs="宋体"/>
                <w:bCs/>
                <w:kern w:val="0"/>
                <w:sz w:val="21"/>
              </w:rPr>
              <w:t>4</w:t>
            </w:r>
          </w:p>
        </w:tc>
        <w:tc>
          <w:tcPr>
            <w:tcW w:w="1441" w:type="pct"/>
          </w:tcPr>
          <w:p w14:paraId="3422DA1E" w14:textId="64953CDE" w:rsidR="005120AD" w:rsidRPr="00CF4C26" w:rsidRDefault="005120AD" w:rsidP="005120AD">
            <w:pPr>
              <w:widowControl/>
              <w:spacing w:line="240" w:lineRule="auto"/>
              <w:jc w:val="center"/>
              <w:rPr>
                <w:rFonts w:cs="宋体"/>
                <w:bCs/>
                <w:kern w:val="0"/>
                <w:sz w:val="21"/>
              </w:rPr>
            </w:pPr>
            <w:r w:rsidRPr="00CF4C26">
              <w:rPr>
                <w:rFonts w:cs="宋体"/>
                <w:bCs/>
                <w:kern w:val="0"/>
                <w:sz w:val="21"/>
              </w:rPr>
              <w:t>NE</w:t>
            </w:r>
            <w:r w:rsidRPr="00CF4C26">
              <w:rPr>
                <w:rFonts w:cs="宋体" w:hint="eastAsia"/>
                <w:bCs/>
                <w:kern w:val="0"/>
                <w:sz w:val="21"/>
              </w:rPr>
              <w:t>，与大桥边界</w:t>
            </w:r>
            <w:proofErr w:type="gramStart"/>
            <w:r w:rsidRPr="00CF4C26">
              <w:rPr>
                <w:rFonts w:cs="宋体" w:hint="eastAsia"/>
                <w:bCs/>
                <w:kern w:val="0"/>
                <w:sz w:val="21"/>
              </w:rPr>
              <w:t>最</w:t>
            </w:r>
            <w:proofErr w:type="gramEnd"/>
            <w:r w:rsidRPr="00CF4C26">
              <w:rPr>
                <w:rFonts w:cs="宋体" w:hint="eastAsia"/>
                <w:bCs/>
                <w:kern w:val="0"/>
                <w:sz w:val="21"/>
              </w:rPr>
              <w:t>近距</w:t>
            </w:r>
            <w:r w:rsidRPr="00CF4C26">
              <w:rPr>
                <w:rFonts w:cs="宋体" w:hint="eastAsia"/>
                <w:bCs/>
                <w:kern w:val="0"/>
                <w:sz w:val="21"/>
              </w:rPr>
              <w:t xml:space="preserve"> </w:t>
            </w:r>
            <w:r w:rsidRPr="00CF4C26">
              <w:rPr>
                <w:rFonts w:cs="宋体"/>
                <w:bCs/>
                <w:kern w:val="0"/>
                <w:sz w:val="21"/>
              </w:rPr>
              <w:t xml:space="preserve">                 </w:t>
            </w:r>
            <w:r w:rsidRPr="00CF4C26">
              <w:rPr>
                <w:rFonts w:cs="宋体" w:hint="eastAsia"/>
                <w:bCs/>
                <w:kern w:val="0"/>
                <w:sz w:val="21"/>
              </w:rPr>
              <w:t>离</w:t>
            </w:r>
            <w:r w:rsidRPr="00CF4C26">
              <w:rPr>
                <w:rFonts w:cs="宋体"/>
                <w:bCs/>
                <w:kern w:val="0"/>
                <w:sz w:val="21"/>
              </w:rPr>
              <w:t>50m</w:t>
            </w:r>
          </w:p>
        </w:tc>
        <w:tc>
          <w:tcPr>
            <w:tcW w:w="678" w:type="pct"/>
            <w:vAlign w:val="center"/>
          </w:tcPr>
          <w:p w14:paraId="38168FAF" w14:textId="75F1CF65" w:rsidR="005120AD" w:rsidRPr="00CF4C26" w:rsidRDefault="005120AD" w:rsidP="005120AD">
            <w:pPr>
              <w:widowControl/>
              <w:spacing w:line="240" w:lineRule="auto"/>
              <w:jc w:val="center"/>
              <w:rPr>
                <w:rFonts w:cs="Times New Roman"/>
                <w:bCs/>
                <w:kern w:val="0"/>
                <w:sz w:val="21"/>
              </w:rPr>
            </w:pPr>
            <w:r w:rsidRPr="00CF4C26">
              <w:rPr>
                <w:rFonts w:cs="Times New Roman" w:hint="eastAsia"/>
                <w:bCs/>
                <w:kern w:val="0"/>
                <w:sz w:val="21"/>
              </w:rPr>
              <w:t>N</w:t>
            </w:r>
            <w:r w:rsidRPr="00CF4C26">
              <w:rPr>
                <w:rFonts w:cs="Times New Roman"/>
                <w:bCs/>
                <w:kern w:val="0"/>
                <w:sz w:val="21"/>
              </w:rPr>
              <w:t>4</w:t>
            </w:r>
          </w:p>
        </w:tc>
        <w:tc>
          <w:tcPr>
            <w:tcW w:w="847" w:type="pct"/>
            <w:vMerge/>
            <w:vAlign w:val="center"/>
          </w:tcPr>
          <w:p w14:paraId="5492FDCC" w14:textId="77777777" w:rsidR="005120AD" w:rsidRPr="00CF4C26" w:rsidRDefault="005120AD" w:rsidP="005120AD">
            <w:pPr>
              <w:widowControl/>
              <w:spacing w:line="240" w:lineRule="auto"/>
              <w:jc w:val="center"/>
              <w:rPr>
                <w:rFonts w:cs="Times New Roman"/>
                <w:bCs/>
                <w:kern w:val="0"/>
                <w:sz w:val="21"/>
              </w:rPr>
            </w:pPr>
          </w:p>
        </w:tc>
        <w:tc>
          <w:tcPr>
            <w:tcW w:w="915" w:type="pct"/>
            <w:vMerge/>
            <w:vAlign w:val="center"/>
          </w:tcPr>
          <w:p w14:paraId="261F510E" w14:textId="77777777" w:rsidR="005120AD" w:rsidRPr="00CF4C26" w:rsidRDefault="005120AD" w:rsidP="005120AD">
            <w:pPr>
              <w:widowControl/>
              <w:spacing w:line="240" w:lineRule="auto"/>
              <w:jc w:val="center"/>
              <w:rPr>
                <w:rFonts w:cs="Times New Roman"/>
                <w:bCs/>
                <w:kern w:val="0"/>
                <w:sz w:val="21"/>
              </w:rPr>
            </w:pPr>
          </w:p>
        </w:tc>
      </w:tr>
      <w:tr w:rsidR="00CF4C26" w:rsidRPr="00CF4C26" w14:paraId="5A088BC3" w14:textId="77777777" w:rsidTr="005120AD">
        <w:trPr>
          <w:trHeight w:val="340"/>
          <w:jc w:val="center"/>
        </w:trPr>
        <w:tc>
          <w:tcPr>
            <w:tcW w:w="271" w:type="pct"/>
            <w:vAlign w:val="center"/>
          </w:tcPr>
          <w:p w14:paraId="24370886" w14:textId="14B827BC" w:rsidR="005120AD" w:rsidRPr="00CF4C26" w:rsidRDefault="005120AD" w:rsidP="005120AD">
            <w:pPr>
              <w:widowControl/>
              <w:spacing w:line="240" w:lineRule="auto"/>
              <w:jc w:val="center"/>
              <w:rPr>
                <w:rFonts w:cs="Times New Roman"/>
                <w:kern w:val="0"/>
                <w:sz w:val="21"/>
              </w:rPr>
            </w:pPr>
            <w:r w:rsidRPr="00CF4C26">
              <w:rPr>
                <w:rFonts w:cs="Times New Roman" w:hint="eastAsia"/>
                <w:kern w:val="0"/>
                <w:sz w:val="21"/>
              </w:rPr>
              <w:t>5</w:t>
            </w:r>
          </w:p>
        </w:tc>
        <w:tc>
          <w:tcPr>
            <w:tcW w:w="847" w:type="pct"/>
            <w:vAlign w:val="center"/>
          </w:tcPr>
          <w:p w14:paraId="4BF071CD" w14:textId="6241994E" w:rsidR="005120AD" w:rsidRPr="00CF4C26" w:rsidRDefault="005120AD" w:rsidP="005120AD">
            <w:pPr>
              <w:widowControl/>
              <w:spacing w:line="240" w:lineRule="auto"/>
              <w:jc w:val="center"/>
              <w:rPr>
                <w:rFonts w:cs="Times New Roman"/>
                <w:kern w:val="0"/>
                <w:sz w:val="21"/>
              </w:rPr>
            </w:pPr>
            <w:r w:rsidRPr="00CF4C26">
              <w:rPr>
                <w:rFonts w:cs="宋体" w:hint="eastAsia"/>
                <w:bCs/>
                <w:kern w:val="0"/>
                <w:sz w:val="21"/>
              </w:rPr>
              <w:t>杨</w:t>
            </w:r>
            <w:proofErr w:type="gramStart"/>
            <w:r w:rsidRPr="00CF4C26">
              <w:rPr>
                <w:rFonts w:cs="宋体" w:hint="eastAsia"/>
                <w:bCs/>
                <w:kern w:val="0"/>
                <w:sz w:val="21"/>
              </w:rPr>
              <w:t>郢</w:t>
            </w:r>
            <w:proofErr w:type="gramEnd"/>
            <w:r w:rsidRPr="00CF4C26">
              <w:rPr>
                <w:rFonts w:cs="宋体" w:hint="eastAsia"/>
                <w:bCs/>
                <w:kern w:val="0"/>
                <w:sz w:val="21"/>
              </w:rPr>
              <w:t>村居民</w:t>
            </w:r>
            <w:r w:rsidRPr="00CF4C26">
              <w:rPr>
                <w:rFonts w:cs="宋体"/>
                <w:bCs/>
                <w:kern w:val="0"/>
                <w:sz w:val="21"/>
              </w:rPr>
              <w:t>5</w:t>
            </w:r>
          </w:p>
        </w:tc>
        <w:tc>
          <w:tcPr>
            <w:tcW w:w="1441" w:type="pct"/>
          </w:tcPr>
          <w:p w14:paraId="624AAEE5" w14:textId="5D2F9814" w:rsidR="005120AD" w:rsidRPr="00CF4C26" w:rsidRDefault="005120AD" w:rsidP="005120AD">
            <w:pPr>
              <w:widowControl/>
              <w:spacing w:line="240" w:lineRule="auto"/>
              <w:jc w:val="center"/>
              <w:rPr>
                <w:rFonts w:cs="宋体"/>
                <w:bCs/>
                <w:kern w:val="0"/>
                <w:sz w:val="21"/>
              </w:rPr>
            </w:pPr>
            <w:r w:rsidRPr="00CF4C26">
              <w:rPr>
                <w:rFonts w:cs="宋体"/>
                <w:bCs/>
                <w:kern w:val="0"/>
                <w:sz w:val="21"/>
              </w:rPr>
              <w:t>NE</w:t>
            </w:r>
            <w:r w:rsidRPr="00CF4C26">
              <w:rPr>
                <w:rFonts w:cs="宋体" w:hint="eastAsia"/>
                <w:bCs/>
                <w:kern w:val="0"/>
                <w:sz w:val="21"/>
              </w:rPr>
              <w:t>，与大桥边界</w:t>
            </w:r>
            <w:proofErr w:type="gramStart"/>
            <w:r w:rsidRPr="00CF4C26">
              <w:rPr>
                <w:rFonts w:cs="宋体" w:hint="eastAsia"/>
                <w:bCs/>
                <w:kern w:val="0"/>
                <w:sz w:val="21"/>
              </w:rPr>
              <w:t>最</w:t>
            </w:r>
            <w:proofErr w:type="gramEnd"/>
            <w:r w:rsidRPr="00CF4C26">
              <w:rPr>
                <w:rFonts w:cs="宋体" w:hint="eastAsia"/>
                <w:bCs/>
                <w:kern w:val="0"/>
                <w:sz w:val="21"/>
              </w:rPr>
              <w:t>近距</w:t>
            </w:r>
            <w:r w:rsidRPr="00CF4C26">
              <w:rPr>
                <w:rFonts w:cs="宋体" w:hint="eastAsia"/>
                <w:bCs/>
                <w:kern w:val="0"/>
                <w:sz w:val="21"/>
              </w:rPr>
              <w:t xml:space="preserve"> </w:t>
            </w:r>
            <w:r w:rsidRPr="00CF4C26">
              <w:rPr>
                <w:rFonts w:cs="宋体"/>
                <w:bCs/>
                <w:kern w:val="0"/>
                <w:sz w:val="21"/>
              </w:rPr>
              <w:t xml:space="preserve">                 </w:t>
            </w:r>
            <w:r w:rsidRPr="00CF4C26">
              <w:rPr>
                <w:rFonts w:cs="宋体" w:hint="eastAsia"/>
                <w:bCs/>
                <w:kern w:val="0"/>
                <w:sz w:val="21"/>
              </w:rPr>
              <w:t>离</w:t>
            </w:r>
            <w:r w:rsidRPr="00CF4C26">
              <w:rPr>
                <w:rFonts w:cs="宋体"/>
                <w:bCs/>
                <w:kern w:val="0"/>
                <w:sz w:val="21"/>
              </w:rPr>
              <w:t>100m</w:t>
            </w:r>
          </w:p>
        </w:tc>
        <w:tc>
          <w:tcPr>
            <w:tcW w:w="678" w:type="pct"/>
            <w:vAlign w:val="center"/>
          </w:tcPr>
          <w:p w14:paraId="662476D5" w14:textId="32AF091D" w:rsidR="005120AD" w:rsidRPr="00CF4C26" w:rsidRDefault="005120AD" w:rsidP="005120AD">
            <w:pPr>
              <w:widowControl/>
              <w:spacing w:line="240" w:lineRule="auto"/>
              <w:jc w:val="center"/>
              <w:rPr>
                <w:rFonts w:cs="Times New Roman"/>
                <w:kern w:val="0"/>
                <w:sz w:val="21"/>
              </w:rPr>
            </w:pPr>
            <w:r w:rsidRPr="00CF4C26">
              <w:rPr>
                <w:rFonts w:cs="宋体" w:hint="eastAsia"/>
                <w:bCs/>
                <w:kern w:val="0"/>
                <w:sz w:val="21"/>
              </w:rPr>
              <w:t>N</w:t>
            </w:r>
            <w:r w:rsidRPr="00CF4C26">
              <w:rPr>
                <w:rFonts w:cs="宋体"/>
                <w:bCs/>
                <w:kern w:val="0"/>
                <w:sz w:val="21"/>
              </w:rPr>
              <w:t>5</w:t>
            </w:r>
          </w:p>
        </w:tc>
        <w:tc>
          <w:tcPr>
            <w:tcW w:w="847" w:type="pct"/>
            <w:vMerge/>
            <w:vAlign w:val="center"/>
          </w:tcPr>
          <w:p w14:paraId="1FEFBBF2" w14:textId="77777777" w:rsidR="005120AD" w:rsidRPr="00CF4C26" w:rsidRDefault="005120AD" w:rsidP="005120AD">
            <w:pPr>
              <w:widowControl/>
              <w:spacing w:line="240" w:lineRule="auto"/>
              <w:jc w:val="center"/>
              <w:rPr>
                <w:rFonts w:cs="Times New Roman"/>
                <w:kern w:val="0"/>
                <w:sz w:val="21"/>
              </w:rPr>
            </w:pPr>
          </w:p>
        </w:tc>
        <w:tc>
          <w:tcPr>
            <w:tcW w:w="915" w:type="pct"/>
            <w:vMerge/>
            <w:vAlign w:val="center"/>
          </w:tcPr>
          <w:p w14:paraId="4B0A0256" w14:textId="77777777" w:rsidR="005120AD" w:rsidRPr="00CF4C26" w:rsidRDefault="005120AD" w:rsidP="005120AD">
            <w:pPr>
              <w:widowControl/>
              <w:spacing w:line="240" w:lineRule="auto"/>
              <w:jc w:val="center"/>
              <w:rPr>
                <w:rFonts w:cs="Times New Roman"/>
                <w:kern w:val="0"/>
                <w:sz w:val="21"/>
              </w:rPr>
            </w:pPr>
          </w:p>
        </w:tc>
      </w:tr>
      <w:tr w:rsidR="00CF4C26" w:rsidRPr="00CF4C26" w14:paraId="2DC7DBE8" w14:textId="77777777" w:rsidTr="005120AD">
        <w:trPr>
          <w:trHeight w:val="340"/>
          <w:jc w:val="center"/>
        </w:trPr>
        <w:tc>
          <w:tcPr>
            <w:tcW w:w="271" w:type="pct"/>
            <w:vAlign w:val="center"/>
          </w:tcPr>
          <w:p w14:paraId="60C506C8" w14:textId="77D918C8" w:rsidR="005120AD" w:rsidRPr="00CF4C26" w:rsidRDefault="005120AD" w:rsidP="005120AD">
            <w:pPr>
              <w:widowControl/>
              <w:spacing w:line="240" w:lineRule="auto"/>
              <w:jc w:val="center"/>
              <w:rPr>
                <w:rFonts w:cs="Times New Roman"/>
                <w:kern w:val="0"/>
                <w:sz w:val="21"/>
              </w:rPr>
            </w:pPr>
            <w:r w:rsidRPr="00CF4C26">
              <w:rPr>
                <w:rFonts w:cs="Times New Roman" w:hint="eastAsia"/>
                <w:kern w:val="0"/>
                <w:sz w:val="21"/>
              </w:rPr>
              <w:t>6</w:t>
            </w:r>
          </w:p>
        </w:tc>
        <w:tc>
          <w:tcPr>
            <w:tcW w:w="847" w:type="pct"/>
            <w:vAlign w:val="center"/>
          </w:tcPr>
          <w:p w14:paraId="6BF9B72F" w14:textId="527F8C8D" w:rsidR="005120AD" w:rsidRPr="00CF4C26" w:rsidRDefault="005120AD" w:rsidP="005120AD">
            <w:pPr>
              <w:widowControl/>
              <w:spacing w:line="240" w:lineRule="auto"/>
              <w:jc w:val="center"/>
              <w:rPr>
                <w:rFonts w:cs="Times New Roman"/>
                <w:kern w:val="0"/>
                <w:sz w:val="21"/>
              </w:rPr>
            </w:pPr>
            <w:r w:rsidRPr="00CF4C26">
              <w:rPr>
                <w:rFonts w:cs="宋体" w:hint="eastAsia"/>
                <w:bCs/>
                <w:kern w:val="0"/>
                <w:sz w:val="21"/>
              </w:rPr>
              <w:t>杨</w:t>
            </w:r>
            <w:proofErr w:type="gramStart"/>
            <w:r w:rsidRPr="00CF4C26">
              <w:rPr>
                <w:rFonts w:cs="宋体" w:hint="eastAsia"/>
                <w:bCs/>
                <w:kern w:val="0"/>
                <w:sz w:val="21"/>
              </w:rPr>
              <w:t>郢</w:t>
            </w:r>
            <w:proofErr w:type="gramEnd"/>
            <w:r w:rsidRPr="00CF4C26">
              <w:rPr>
                <w:rFonts w:cs="宋体" w:hint="eastAsia"/>
                <w:bCs/>
                <w:kern w:val="0"/>
                <w:sz w:val="21"/>
              </w:rPr>
              <w:t>村居民</w:t>
            </w:r>
            <w:r w:rsidRPr="00CF4C26">
              <w:rPr>
                <w:rFonts w:cs="宋体"/>
                <w:bCs/>
                <w:kern w:val="0"/>
                <w:sz w:val="21"/>
              </w:rPr>
              <w:t>6</w:t>
            </w:r>
          </w:p>
        </w:tc>
        <w:tc>
          <w:tcPr>
            <w:tcW w:w="1441" w:type="pct"/>
          </w:tcPr>
          <w:p w14:paraId="65F56EF9" w14:textId="51D2E682" w:rsidR="005120AD" w:rsidRPr="00CF4C26" w:rsidRDefault="005120AD" w:rsidP="005120AD">
            <w:pPr>
              <w:widowControl/>
              <w:spacing w:line="240" w:lineRule="auto"/>
              <w:jc w:val="center"/>
              <w:rPr>
                <w:rFonts w:cs="宋体"/>
                <w:bCs/>
                <w:kern w:val="0"/>
                <w:sz w:val="21"/>
              </w:rPr>
            </w:pPr>
            <w:r w:rsidRPr="00CF4C26">
              <w:rPr>
                <w:rFonts w:cs="宋体"/>
                <w:bCs/>
                <w:kern w:val="0"/>
                <w:sz w:val="21"/>
              </w:rPr>
              <w:t>NE</w:t>
            </w:r>
            <w:r w:rsidRPr="00CF4C26">
              <w:rPr>
                <w:rFonts w:cs="宋体" w:hint="eastAsia"/>
                <w:bCs/>
                <w:kern w:val="0"/>
                <w:sz w:val="21"/>
              </w:rPr>
              <w:t>，与大桥边界</w:t>
            </w:r>
            <w:proofErr w:type="gramStart"/>
            <w:r w:rsidRPr="00CF4C26">
              <w:rPr>
                <w:rFonts w:cs="宋体" w:hint="eastAsia"/>
                <w:bCs/>
                <w:kern w:val="0"/>
                <w:sz w:val="21"/>
              </w:rPr>
              <w:t>最</w:t>
            </w:r>
            <w:proofErr w:type="gramEnd"/>
            <w:r w:rsidRPr="00CF4C26">
              <w:rPr>
                <w:rFonts w:cs="宋体" w:hint="eastAsia"/>
                <w:bCs/>
                <w:kern w:val="0"/>
                <w:sz w:val="21"/>
              </w:rPr>
              <w:t>近距</w:t>
            </w:r>
            <w:r w:rsidRPr="00CF4C26">
              <w:rPr>
                <w:rFonts w:cs="宋体" w:hint="eastAsia"/>
                <w:bCs/>
                <w:kern w:val="0"/>
                <w:sz w:val="21"/>
              </w:rPr>
              <w:t xml:space="preserve"> </w:t>
            </w:r>
            <w:r w:rsidRPr="00CF4C26">
              <w:rPr>
                <w:rFonts w:cs="宋体"/>
                <w:bCs/>
                <w:kern w:val="0"/>
                <w:sz w:val="21"/>
              </w:rPr>
              <w:t xml:space="preserve">                 </w:t>
            </w:r>
            <w:r w:rsidRPr="00CF4C26">
              <w:rPr>
                <w:rFonts w:cs="宋体" w:hint="eastAsia"/>
                <w:bCs/>
                <w:kern w:val="0"/>
                <w:sz w:val="21"/>
              </w:rPr>
              <w:t>离</w:t>
            </w:r>
            <w:r w:rsidRPr="00CF4C26">
              <w:rPr>
                <w:rFonts w:cs="宋体"/>
                <w:bCs/>
                <w:kern w:val="0"/>
                <w:sz w:val="21"/>
              </w:rPr>
              <w:t>200m</w:t>
            </w:r>
          </w:p>
        </w:tc>
        <w:tc>
          <w:tcPr>
            <w:tcW w:w="678" w:type="pct"/>
            <w:vAlign w:val="center"/>
          </w:tcPr>
          <w:p w14:paraId="13AF2BB0" w14:textId="36C8B2DB" w:rsidR="005120AD" w:rsidRPr="00CF4C26" w:rsidRDefault="005120AD" w:rsidP="005120AD">
            <w:pPr>
              <w:widowControl/>
              <w:spacing w:line="240" w:lineRule="auto"/>
              <w:jc w:val="center"/>
              <w:rPr>
                <w:rFonts w:cs="Times New Roman"/>
                <w:bCs/>
                <w:kern w:val="0"/>
                <w:sz w:val="21"/>
              </w:rPr>
            </w:pPr>
            <w:r w:rsidRPr="00CF4C26">
              <w:rPr>
                <w:rFonts w:cs="宋体" w:hint="eastAsia"/>
                <w:bCs/>
                <w:kern w:val="0"/>
                <w:sz w:val="21"/>
              </w:rPr>
              <w:t>N</w:t>
            </w:r>
            <w:r w:rsidRPr="00CF4C26">
              <w:rPr>
                <w:rFonts w:cs="宋体"/>
                <w:bCs/>
                <w:kern w:val="0"/>
                <w:sz w:val="21"/>
              </w:rPr>
              <w:t>6</w:t>
            </w:r>
          </w:p>
        </w:tc>
        <w:tc>
          <w:tcPr>
            <w:tcW w:w="847" w:type="pct"/>
            <w:vMerge/>
            <w:vAlign w:val="center"/>
          </w:tcPr>
          <w:p w14:paraId="422BC1A0" w14:textId="77777777" w:rsidR="005120AD" w:rsidRPr="00CF4C26" w:rsidRDefault="005120AD" w:rsidP="005120AD">
            <w:pPr>
              <w:widowControl/>
              <w:spacing w:line="240" w:lineRule="auto"/>
              <w:jc w:val="center"/>
              <w:rPr>
                <w:rFonts w:cs="Times New Roman"/>
                <w:kern w:val="0"/>
                <w:sz w:val="21"/>
              </w:rPr>
            </w:pPr>
          </w:p>
        </w:tc>
        <w:tc>
          <w:tcPr>
            <w:tcW w:w="915" w:type="pct"/>
            <w:vMerge/>
            <w:vAlign w:val="center"/>
          </w:tcPr>
          <w:p w14:paraId="23AFE3EE" w14:textId="77777777" w:rsidR="005120AD" w:rsidRPr="00CF4C26" w:rsidRDefault="005120AD" w:rsidP="005120AD">
            <w:pPr>
              <w:widowControl/>
              <w:spacing w:line="240" w:lineRule="auto"/>
              <w:jc w:val="center"/>
              <w:rPr>
                <w:rFonts w:cs="Times New Roman"/>
                <w:kern w:val="0"/>
                <w:sz w:val="21"/>
              </w:rPr>
            </w:pPr>
          </w:p>
        </w:tc>
      </w:tr>
      <w:tr w:rsidR="00CF4C26" w:rsidRPr="00CF4C26" w14:paraId="697EAA94" w14:textId="77777777" w:rsidTr="005120AD">
        <w:trPr>
          <w:trHeight w:val="340"/>
          <w:jc w:val="center"/>
        </w:trPr>
        <w:tc>
          <w:tcPr>
            <w:tcW w:w="271" w:type="pct"/>
            <w:vAlign w:val="center"/>
          </w:tcPr>
          <w:p w14:paraId="40AEC627" w14:textId="5E98A76B" w:rsidR="005120AD" w:rsidRPr="00CF4C26" w:rsidRDefault="005120AD" w:rsidP="005120AD">
            <w:pPr>
              <w:widowControl/>
              <w:spacing w:line="240" w:lineRule="auto"/>
              <w:jc w:val="center"/>
              <w:rPr>
                <w:rFonts w:cs="Times New Roman"/>
                <w:kern w:val="0"/>
                <w:sz w:val="21"/>
              </w:rPr>
            </w:pPr>
            <w:r w:rsidRPr="00CF4C26">
              <w:rPr>
                <w:rFonts w:cs="Times New Roman" w:hint="eastAsia"/>
                <w:kern w:val="0"/>
                <w:sz w:val="21"/>
              </w:rPr>
              <w:t>7</w:t>
            </w:r>
          </w:p>
        </w:tc>
        <w:tc>
          <w:tcPr>
            <w:tcW w:w="847" w:type="pct"/>
            <w:vAlign w:val="center"/>
          </w:tcPr>
          <w:p w14:paraId="428D3DB0" w14:textId="69B6A99D" w:rsidR="005120AD" w:rsidRPr="00CF4C26" w:rsidRDefault="005120AD" w:rsidP="005120AD">
            <w:pPr>
              <w:widowControl/>
              <w:spacing w:line="240" w:lineRule="auto"/>
              <w:jc w:val="center"/>
              <w:rPr>
                <w:rFonts w:cs="Times New Roman"/>
                <w:kern w:val="0"/>
                <w:sz w:val="21"/>
              </w:rPr>
            </w:pPr>
            <w:r w:rsidRPr="00CF4C26">
              <w:rPr>
                <w:rFonts w:cs="宋体" w:hint="eastAsia"/>
                <w:bCs/>
                <w:kern w:val="0"/>
                <w:sz w:val="21"/>
              </w:rPr>
              <w:t>杨</w:t>
            </w:r>
            <w:proofErr w:type="gramStart"/>
            <w:r w:rsidRPr="00CF4C26">
              <w:rPr>
                <w:rFonts w:cs="宋体" w:hint="eastAsia"/>
                <w:bCs/>
                <w:kern w:val="0"/>
                <w:sz w:val="21"/>
              </w:rPr>
              <w:t>郢</w:t>
            </w:r>
            <w:proofErr w:type="gramEnd"/>
            <w:r w:rsidRPr="00CF4C26">
              <w:rPr>
                <w:rFonts w:cs="宋体" w:hint="eastAsia"/>
                <w:bCs/>
                <w:kern w:val="0"/>
                <w:sz w:val="21"/>
              </w:rPr>
              <w:t>村居民</w:t>
            </w:r>
            <w:r w:rsidRPr="00CF4C26">
              <w:rPr>
                <w:rFonts w:cs="宋体"/>
                <w:bCs/>
                <w:kern w:val="0"/>
                <w:sz w:val="21"/>
              </w:rPr>
              <w:t>7</w:t>
            </w:r>
          </w:p>
        </w:tc>
        <w:tc>
          <w:tcPr>
            <w:tcW w:w="1441" w:type="pct"/>
          </w:tcPr>
          <w:p w14:paraId="3F845C55" w14:textId="22E1D762" w:rsidR="005120AD" w:rsidRPr="00CF4C26" w:rsidRDefault="005120AD" w:rsidP="005120AD">
            <w:pPr>
              <w:widowControl/>
              <w:spacing w:line="240" w:lineRule="auto"/>
              <w:jc w:val="center"/>
              <w:rPr>
                <w:rFonts w:cs="宋体"/>
                <w:bCs/>
                <w:kern w:val="0"/>
                <w:sz w:val="21"/>
              </w:rPr>
            </w:pPr>
            <w:r w:rsidRPr="00CF4C26">
              <w:rPr>
                <w:rFonts w:cs="宋体"/>
                <w:bCs/>
                <w:kern w:val="0"/>
                <w:sz w:val="21"/>
              </w:rPr>
              <w:t>S</w:t>
            </w:r>
            <w:r w:rsidRPr="00CF4C26">
              <w:rPr>
                <w:rFonts w:cs="宋体" w:hint="eastAsia"/>
                <w:bCs/>
                <w:kern w:val="0"/>
                <w:sz w:val="21"/>
              </w:rPr>
              <w:t>W</w:t>
            </w:r>
            <w:r w:rsidRPr="00CF4C26">
              <w:rPr>
                <w:rFonts w:cs="宋体" w:hint="eastAsia"/>
                <w:bCs/>
                <w:kern w:val="0"/>
                <w:sz w:val="21"/>
              </w:rPr>
              <w:t>，与大桥边界</w:t>
            </w:r>
            <w:proofErr w:type="gramStart"/>
            <w:r w:rsidRPr="00CF4C26">
              <w:rPr>
                <w:rFonts w:cs="宋体" w:hint="eastAsia"/>
                <w:bCs/>
                <w:kern w:val="0"/>
                <w:sz w:val="21"/>
              </w:rPr>
              <w:t>最</w:t>
            </w:r>
            <w:proofErr w:type="gramEnd"/>
            <w:r w:rsidRPr="00CF4C26">
              <w:rPr>
                <w:rFonts w:cs="宋体" w:hint="eastAsia"/>
                <w:bCs/>
                <w:kern w:val="0"/>
                <w:sz w:val="21"/>
              </w:rPr>
              <w:t>近距</w:t>
            </w:r>
            <w:r w:rsidRPr="00CF4C26">
              <w:rPr>
                <w:rFonts w:cs="宋体" w:hint="eastAsia"/>
                <w:bCs/>
                <w:kern w:val="0"/>
                <w:sz w:val="21"/>
              </w:rPr>
              <w:t xml:space="preserve"> </w:t>
            </w:r>
            <w:r w:rsidRPr="00CF4C26">
              <w:rPr>
                <w:rFonts w:cs="宋体"/>
                <w:bCs/>
                <w:kern w:val="0"/>
                <w:sz w:val="21"/>
              </w:rPr>
              <w:t xml:space="preserve">                 </w:t>
            </w:r>
            <w:r w:rsidRPr="00CF4C26">
              <w:rPr>
                <w:rFonts w:cs="宋体" w:hint="eastAsia"/>
                <w:bCs/>
                <w:kern w:val="0"/>
                <w:sz w:val="21"/>
              </w:rPr>
              <w:t>离</w:t>
            </w:r>
            <w:r w:rsidRPr="00CF4C26">
              <w:rPr>
                <w:rFonts w:cs="宋体" w:hint="eastAsia"/>
                <w:bCs/>
                <w:kern w:val="0"/>
                <w:sz w:val="21"/>
              </w:rPr>
              <w:t>5</w:t>
            </w:r>
            <w:r w:rsidRPr="00CF4C26">
              <w:rPr>
                <w:rFonts w:cs="宋体"/>
                <w:bCs/>
                <w:kern w:val="0"/>
                <w:sz w:val="21"/>
              </w:rPr>
              <w:t>m</w:t>
            </w:r>
          </w:p>
        </w:tc>
        <w:tc>
          <w:tcPr>
            <w:tcW w:w="678" w:type="pct"/>
            <w:vAlign w:val="center"/>
          </w:tcPr>
          <w:p w14:paraId="53D70916" w14:textId="742B8CD8" w:rsidR="005120AD" w:rsidRPr="00CF4C26" w:rsidRDefault="005120AD" w:rsidP="005120AD">
            <w:pPr>
              <w:widowControl/>
              <w:spacing w:line="240" w:lineRule="auto"/>
              <w:jc w:val="center"/>
              <w:rPr>
                <w:rFonts w:cs="宋体"/>
                <w:bCs/>
                <w:kern w:val="0"/>
                <w:sz w:val="21"/>
              </w:rPr>
            </w:pPr>
            <w:r w:rsidRPr="00CF4C26">
              <w:rPr>
                <w:rFonts w:cs="宋体" w:hint="eastAsia"/>
                <w:bCs/>
                <w:kern w:val="0"/>
                <w:sz w:val="21"/>
              </w:rPr>
              <w:t>N</w:t>
            </w:r>
            <w:r w:rsidRPr="00CF4C26">
              <w:rPr>
                <w:rFonts w:cs="宋体"/>
                <w:bCs/>
                <w:kern w:val="0"/>
                <w:sz w:val="21"/>
              </w:rPr>
              <w:t>7</w:t>
            </w:r>
          </w:p>
        </w:tc>
        <w:tc>
          <w:tcPr>
            <w:tcW w:w="847" w:type="pct"/>
            <w:vMerge/>
            <w:vAlign w:val="center"/>
          </w:tcPr>
          <w:p w14:paraId="7B847385" w14:textId="77777777" w:rsidR="005120AD" w:rsidRPr="00CF4C26" w:rsidRDefault="005120AD" w:rsidP="005120AD">
            <w:pPr>
              <w:widowControl/>
              <w:spacing w:line="240" w:lineRule="auto"/>
              <w:jc w:val="center"/>
              <w:rPr>
                <w:rFonts w:cs="Times New Roman"/>
                <w:kern w:val="0"/>
                <w:sz w:val="21"/>
              </w:rPr>
            </w:pPr>
          </w:p>
        </w:tc>
        <w:tc>
          <w:tcPr>
            <w:tcW w:w="915" w:type="pct"/>
            <w:vMerge/>
            <w:vAlign w:val="center"/>
          </w:tcPr>
          <w:p w14:paraId="2350B00D" w14:textId="77777777" w:rsidR="005120AD" w:rsidRPr="00CF4C26" w:rsidRDefault="005120AD" w:rsidP="005120AD">
            <w:pPr>
              <w:widowControl/>
              <w:spacing w:line="240" w:lineRule="auto"/>
              <w:jc w:val="center"/>
              <w:rPr>
                <w:rFonts w:cs="Times New Roman"/>
                <w:kern w:val="0"/>
                <w:sz w:val="21"/>
              </w:rPr>
            </w:pPr>
          </w:p>
        </w:tc>
      </w:tr>
      <w:tr w:rsidR="00CF4C26" w:rsidRPr="00CF4C26" w14:paraId="7608D737" w14:textId="77777777" w:rsidTr="005120AD">
        <w:trPr>
          <w:trHeight w:val="340"/>
          <w:jc w:val="center"/>
        </w:trPr>
        <w:tc>
          <w:tcPr>
            <w:tcW w:w="271" w:type="pct"/>
            <w:vAlign w:val="center"/>
          </w:tcPr>
          <w:p w14:paraId="40B7205E" w14:textId="215B89F7" w:rsidR="005120AD" w:rsidRPr="00CF4C26" w:rsidRDefault="005120AD" w:rsidP="005120AD">
            <w:pPr>
              <w:widowControl/>
              <w:spacing w:line="240" w:lineRule="auto"/>
              <w:jc w:val="center"/>
              <w:rPr>
                <w:rFonts w:cs="Times New Roman"/>
                <w:kern w:val="0"/>
                <w:sz w:val="21"/>
              </w:rPr>
            </w:pPr>
            <w:r w:rsidRPr="00CF4C26">
              <w:rPr>
                <w:rFonts w:cs="Times New Roman" w:hint="eastAsia"/>
                <w:kern w:val="0"/>
                <w:sz w:val="21"/>
              </w:rPr>
              <w:t>8</w:t>
            </w:r>
          </w:p>
        </w:tc>
        <w:tc>
          <w:tcPr>
            <w:tcW w:w="847" w:type="pct"/>
            <w:vAlign w:val="center"/>
          </w:tcPr>
          <w:p w14:paraId="6E946524" w14:textId="55D405FD" w:rsidR="005120AD" w:rsidRPr="00CF4C26" w:rsidRDefault="005120AD" w:rsidP="005120AD">
            <w:pPr>
              <w:widowControl/>
              <w:spacing w:line="240" w:lineRule="auto"/>
              <w:jc w:val="center"/>
              <w:rPr>
                <w:rFonts w:cs="Times New Roman"/>
                <w:kern w:val="0"/>
                <w:sz w:val="21"/>
              </w:rPr>
            </w:pPr>
            <w:r w:rsidRPr="00CF4C26">
              <w:rPr>
                <w:rFonts w:cs="宋体" w:hint="eastAsia"/>
                <w:bCs/>
                <w:kern w:val="0"/>
                <w:sz w:val="21"/>
              </w:rPr>
              <w:t>杨</w:t>
            </w:r>
            <w:proofErr w:type="gramStart"/>
            <w:r w:rsidRPr="00CF4C26">
              <w:rPr>
                <w:rFonts w:cs="宋体" w:hint="eastAsia"/>
                <w:bCs/>
                <w:kern w:val="0"/>
                <w:sz w:val="21"/>
              </w:rPr>
              <w:t>郢</w:t>
            </w:r>
            <w:proofErr w:type="gramEnd"/>
            <w:r w:rsidRPr="00CF4C26">
              <w:rPr>
                <w:rFonts w:cs="宋体" w:hint="eastAsia"/>
                <w:bCs/>
                <w:kern w:val="0"/>
                <w:sz w:val="21"/>
              </w:rPr>
              <w:t>村居民</w:t>
            </w:r>
            <w:r w:rsidRPr="00CF4C26">
              <w:rPr>
                <w:rFonts w:cs="宋体"/>
                <w:bCs/>
                <w:kern w:val="0"/>
                <w:sz w:val="21"/>
              </w:rPr>
              <w:t>8</w:t>
            </w:r>
          </w:p>
        </w:tc>
        <w:tc>
          <w:tcPr>
            <w:tcW w:w="1441" w:type="pct"/>
          </w:tcPr>
          <w:p w14:paraId="4DF90725" w14:textId="2CEF0FBC" w:rsidR="005120AD" w:rsidRPr="00CF4C26" w:rsidRDefault="005120AD" w:rsidP="005120AD">
            <w:pPr>
              <w:widowControl/>
              <w:spacing w:line="240" w:lineRule="auto"/>
              <w:jc w:val="center"/>
              <w:rPr>
                <w:rFonts w:cs="宋体"/>
                <w:bCs/>
                <w:kern w:val="0"/>
                <w:sz w:val="21"/>
              </w:rPr>
            </w:pPr>
            <w:r w:rsidRPr="00CF4C26">
              <w:rPr>
                <w:rFonts w:cs="宋体"/>
                <w:bCs/>
                <w:kern w:val="0"/>
                <w:sz w:val="21"/>
              </w:rPr>
              <w:t>NE</w:t>
            </w:r>
            <w:r w:rsidRPr="00CF4C26">
              <w:rPr>
                <w:rFonts w:cs="宋体" w:hint="eastAsia"/>
                <w:bCs/>
                <w:kern w:val="0"/>
                <w:sz w:val="21"/>
              </w:rPr>
              <w:t>，与大桥边界</w:t>
            </w:r>
            <w:proofErr w:type="gramStart"/>
            <w:r w:rsidRPr="00CF4C26">
              <w:rPr>
                <w:rFonts w:cs="宋体" w:hint="eastAsia"/>
                <w:bCs/>
                <w:kern w:val="0"/>
                <w:sz w:val="21"/>
              </w:rPr>
              <w:t>最</w:t>
            </w:r>
            <w:proofErr w:type="gramEnd"/>
            <w:r w:rsidRPr="00CF4C26">
              <w:rPr>
                <w:rFonts w:cs="宋体" w:hint="eastAsia"/>
                <w:bCs/>
                <w:kern w:val="0"/>
                <w:sz w:val="21"/>
              </w:rPr>
              <w:t>近距</w:t>
            </w:r>
            <w:r w:rsidRPr="00CF4C26">
              <w:rPr>
                <w:rFonts w:cs="宋体" w:hint="eastAsia"/>
                <w:bCs/>
                <w:kern w:val="0"/>
                <w:sz w:val="21"/>
              </w:rPr>
              <w:t xml:space="preserve"> </w:t>
            </w:r>
            <w:r w:rsidRPr="00CF4C26">
              <w:rPr>
                <w:rFonts w:cs="宋体"/>
                <w:bCs/>
                <w:kern w:val="0"/>
                <w:sz w:val="21"/>
              </w:rPr>
              <w:t xml:space="preserve">                 </w:t>
            </w:r>
            <w:r w:rsidRPr="00CF4C26">
              <w:rPr>
                <w:rFonts w:cs="宋体" w:hint="eastAsia"/>
                <w:bCs/>
                <w:kern w:val="0"/>
                <w:sz w:val="21"/>
              </w:rPr>
              <w:t>离</w:t>
            </w:r>
            <w:r w:rsidRPr="00CF4C26">
              <w:rPr>
                <w:rFonts w:cs="宋体" w:hint="eastAsia"/>
                <w:bCs/>
                <w:kern w:val="0"/>
                <w:sz w:val="21"/>
              </w:rPr>
              <w:t>5</w:t>
            </w:r>
            <w:r w:rsidRPr="00CF4C26">
              <w:rPr>
                <w:rFonts w:cs="宋体"/>
                <w:bCs/>
                <w:kern w:val="0"/>
                <w:sz w:val="21"/>
              </w:rPr>
              <w:t>m</w:t>
            </w:r>
          </w:p>
        </w:tc>
        <w:tc>
          <w:tcPr>
            <w:tcW w:w="678" w:type="pct"/>
            <w:vAlign w:val="center"/>
          </w:tcPr>
          <w:p w14:paraId="6593F406" w14:textId="051A61B8" w:rsidR="005120AD" w:rsidRPr="00CF4C26" w:rsidRDefault="005120AD" w:rsidP="005120AD">
            <w:pPr>
              <w:widowControl/>
              <w:spacing w:line="240" w:lineRule="auto"/>
              <w:jc w:val="center"/>
              <w:rPr>
                <w:rFonts w:cs="Times New Roman"/>
                <w:bCs/>
                <w:kern w:val="0"/>
                <w:sz w:val="21"/>
              </w:rPr>
            </w:pPr>
            <w:r w:rsidRPr="00CF4C26">
              <w:rPr>
                <w:rFonts w:cs="宋体" w:hint="eastAsia"/>
                <w:bCs/>
                <w:kern w:val="0"/>
                <w:sz w:val="21"/>
              </w:rPr>
              <w:t>N</w:t>
            </w:r>
            <w:r w:rsidRPr="00CF4C26">
              <w:rPr>
                <w:rFonts w:cs="宋体"/>
                <w:bCs/>
                <w:kern w:val="0"/>
                <w:sz w:val="21"/>
              </w:rPr>
              <w:t>8</w:t>
            </w:r>
          </w:p>
        </w:tc>
        <w:tc>
          <w:tcPr>
            <w:tcW w:w="847" w:type="pct"/>
            <w:vMerge/>
            <w:vAlign w:val="center"/>
          </w:tcPr>
          <w:p w14:paraId="7805855C" w14:textId="77777777" w:rsidR="005120AD" w:rsidRPr="00CF4C26" w:rsidRDefault="005120AD" w:rsidP="005120AD">
            <w:pPr>
              <w:widowControl/>
              <w:spacing w:line="240" w:lineRule="auto"/>
              <w:jc w:val="center"/>
              <w:rPr>
                <w:rFonts w:cs="Times New Roman"/>
                <w:kern w:val="0"/>
                <w:sz w:val="21"/>
              </w:rPr>
            </w:pPr>
          </w:p>
        </w:tc>
        <w:tc>
          <w:tcPr>
            <w:tcW w:w="915" w:type="pct"/>
            <w:vMerge/>
            <w:vAlign w:val="center"/>
          </w:tcPr>
          <w:p w14:paraId="06DA0BF1" w14:textId="77777777" w:rsidR="005120AD" w:rsidRPr="00CF4C26" w:rsidRDefault="005120AD" w:rsidP="005120AD">
            <w:pPr>
              <w:widowControl/>
              <w:spacing w:line="240" w:lineRule="auto"/>
              <w:jc w:val="center"/>
              <w:rPr>
                <w:rFonts w:cs="Times New Roman"/>
                <w:kern w:val="0"/>
                <w:sz w:val="21"/>
              </w:rPr>
            </w:pPr>
          </w:p>
        </w:tc>
      </w:tr>
    </w:tbl>
    <w:bookmarkEnd w:id="47"/>
    <w:p w14:paraId="4C3561CD" w14:textId="77777777" w:rsidR="00B004FB" w:rsidRPr="00CF4C26" w:rsidRDefault="00E552BE">
      <w:pPr>
        <w:widowControl/>
        <w:ind w:firstLineChars="200" w:firstLine="480"/>
        <w:jc w:val="left"/>
        <w:rPr>
          <w:rFonts w:cs="Times New Roman"/>
          <w:kern w:val="0"/>
          <w:szCs w:val="24"/>
        </w:rPr>
      </w:pPr>
      <w:r w:rsidRPr="00CF4C26">
        <w:rPr>
          <w:rFonts w:cs="Times New Roman" w:hint="eastAsia"/>
          <w:kern w:val="0"/>
          <w:szCs w:val="24"/>
        </w:rPr>
        <w:t>（</w:t>
      </w:r>
      <w:r w:rsidRPr="00CF4C26">
        <w:rPr>
          <w:rFonts w:cs="Times New Roman" w:hint="eastAsia"/>
          <w:kern w:val="0"/>
          <w:szCs w:val="24"/>
        </w:rPr>
        <w:t>3</w:t>
      </w:r>
      <w:r w:rsidRPr="00CF4C26">
        <w:rPr>
          <w:rFonts w:cs="Times New Roman" w:hint="eastAsia"/>
          <w:kern w:val="0"/>
          <w:szCs w:val="24"/>
        </w:rPr>
        <w:t>）监测结果与分析评价</w:t>
      </w:r>
    </w:p>
    <w:p w14:paraId="36F5C306" w14:textId="22E6EC2F" w:rsidR="00B004FB" w:rsidRPr="00CF4C26" w:rsidRDefault="00E552BE" w:rsidP="00766007">
      <w:pPr>
        <w:ind w:firstLine="480"/>
        <w:rPr>
          <w:rFonts w:cs="Times New Roman"/>
          <w:kern w:val="0"/>
          <w:szCs w:val="24"/>
        </w:rPr>
      </w:pPr>
      <w:r w:rsidRPr="00CF4C26">
        <w:rPr>
          <w:rFonts w:cs="Times New Roman" w:hint="eastAsia"/>
          <w:kern w:val="0"/>
          <w:szCs w:val="24"/>
        </w:rPr>
        <w:t>本项目委托</w:t>
      </w:r>
      <w:r w:rsidR="00766007" w:rsidRPr="00CF4C26">
        <w:rPr>
          <w:rFonts w:ascii="宋体" w:hAnsi="宋体" w:hint="eastAsia"/>
          <w:szCs w:val="24"/>
        </w:rPr>
        <w:t>江苏</w:t>
      </w:r>
      <w:proofErr w:type="gramStart"/>
      <w:r w:rsidR="00766007" w:rsidRPr="00CF4C26">
        <w:rPr>
          <w:rFonts w:ascii="宋体" w:hAnsi="宋体" w:hint="eastAsia"/>
          <w:szCs w:val="24"/>
        </w:rPr>
        <w:t>承泰环境</w:t>
      </w:r>
      <w:proofErr w:type="gramEnd"/>
      <w:r w:rsidR="00766007" w:rsidRPr="00CF4C26">
        <w:rPr>
          <w:rFonts w:ascii="宋体" w:hAnsi="宋体" w:hint="eastAsia"/>
          <w:szCs w:val="24"/>
        </w:rPr>
        <w:t>技术服务有限公司进行监测，监测时间为</w:t>
      </w:r>
      <w:r w:rsidR="00766007" w:rsidRPr="00CF4C26">
        <w:rPr>
          <w:rFonts w:hint="eastAsia"/>
          <w:szCs w:val="24"/>
        </w:rPr>
        <w:t>2021</w:t>
      </w:r>
      <w:r w:rsidR="00766007" w:rsidRPr="00CF4C26">
        <w:rPr>
          <w:rFonts w:ascii="宋体" w:hAnsi="宋体" w:hint="eastAsia"/>
          <w:szCs w:val="24"/>
        </w:rPr>
        <w:t>年</w:t>
      </w:r>
      <w:r w:rsidR="00766007" w:rsidRPr="00CF4C26">
        <w:rPr>
          <w:szCs w:val="24"/>
        </w:rPr>
        <w:t>9</w:t>
      </w:r>
      <w:r w:rsidR="00766007" w:rsidRPr="00CF4C26">
        <w:rPr>
          <w:rFonts w:ascii="宋体" w:hAnsi="宋体" w:hint="eastAsia"/>
          <w:szCs w:val="24"/>
        </w:rPr>
        <w:t>月</w:t>
      </w:r>
      <w:r w:rsidR="00766007" w:rsidRPr="00CF4C26">
        <w:rPr>
          <w:szCs w:val="24"/>
        </w:rPr>
        <w:t>15</w:t>
      </w:r>
      <w:r w:rsidR="00766007" w:rsidRPr="00CF4C26">
        <w:rPr>
          <w:rFonts w:hint="eastAsia"/>
          <w:szCs w:val="24"/>
        </w:rPr>
        <w:t>~</w:t>
      </w:r>
      <w:r w:rsidR="00766007" w:rsidRPr="00CF4C26">
        <w:rPr>
          <w:szCs w:val="24"/>
        </w:rPr>
        <w:t>16</w:t>
      </w:r>
      <w:r w:rsidR="00766007" w:rsidRPr="00CF4C26">
        <w:rPr>
          <w:rFonts w:ascii="宋体" w:hAnsi="宋体" w:hint="eastAsia"/>
          <w:szCs w:val="24"/>
        </w:rPr>
        <w:t>日，</w:t>
      </w:r>
      <w:r w:rsidRPr="00CF4C26">
        <w:rPr>
          <w:rFonts w:cs="Times New Roman"/>
          <w:kern w:val="0"/>
          <w:szCs w:val="24"/>
        </w:rPr>
        <w:t>现状监测结果见表</w:t>
      </w:r>
      <w:r w:rsidRPr="00CF4C26">
        <w:rPr>
          <w:rFonts w:cs="Times New Roman"/>
          <w:kern w:val="0"/>
          <w:szCs w:val="24"/>
        </w:rPr>
        <w:t>4</w:t>
      </w:r>
      <w:r w:rsidRPr="00CF4C26">
        <w:rPr>
          <w:rFonts w:cs="Times New Roman" w:hint="eastAsia"/>
          <w:kern w:val="0"/>
          <w:szCs w:val="24"/>
        </w:rPr>
        <w:t>-</w:t>
      </w:r>
      <w:r w:rsidRPr="00CF4C26">
        <w:rPr>
          <w:rFonts w:cs="Times New Roman"/>
          <w:kern w:val="0"/>
          <w:szCs w:val="24"/>
        </w:rPr>
        <w:t>2</w:t>
      </w:r>
      <w:r w:rsidRPr="00CF4C26">
        <w:rPr>
          <w:rFonts w:cs="Times New Roman"/>
          <w:kern w:val="0"/>
          <w:szCs w:val="24"/>
        </w:rPr>
        <w:t>。</w:t>
      </w:r>
    </w:p>
    <w:p w14:paraId="0D4796F2" w14:textId="77777777" w:rsidR="00B004FB" w:rsidRPr="00CF4C26" w:rsidRDefault="00E552BE">
      <w:pPr>
        <w:keepNext/>
        <w:widowControl/>
        <w:spacing w:line="240" w:lineRule="auto"/>
        <w:jc w:val="center"/>
        <w:rPr>
          <w:rFonts w:cs="Times New Roman"/>
          <w:b/>
          <w:kern w:val="0"/>
          <w:sz w:val="21"/>
        </w:rPr>
      </w:pPr>
      <w:r w:rsidRPr="00CF4C26">
        <w:rPr>
          <w:rFonts w:cs="Times New Roman"/>
          <w:b/>
          <w:kern w:val="0"/>
          <w:sz w:val="21"/>
        </w:rPr>
        <w:t>表</w:t>
      </w:r>
      <w:r w:rsidRPr="00CF4C26">
        <w:rPr>
          <w:rFonts w:cs="Times New Roman"/>
          <w:b/>
          <w:kern w:val="0"/>
          <w:sz w:val="21"/>
        </w:rPr>
        <w:t>4</w:t>
      </w:r>
      <w:r w:rsidRPr="00CF4C26">
        <w:rPr>
          <w:rFonts w:cs="Times New Roman" w:hint="eastAsia"/>
          <w:b/>
          <w:kern w:val="0"/>
          <w:sz w:val="21"/>
        </w:rPr>
        <w:t>-</w:t>
      </w:r>
      <w:r w:rsidRPr="00CF4C26">
        <w:rPr>
          <w:rFonts w:cs="Times New Roman"/>
          <w:b/>
          <w:kern w:val="0"/>
          <w:sz w:val="21"/>
        </w:rPr>
        <w:t xml:space="preserve">2  </w:t>
      </w:r>
      <w:r w:rsidRPr="00CF4C26">
        <w:rPr>
          <w:rFonts w:cs="Times New Roman" w:hint="eastAsia"/>
          <w:b/>
          <w:kern w:val="0"/>
          <w:sz w:val="21"/>
        </w:rPr>
        <w:t>本项目沿线噪声现状监测结果</w:t>
      </w:r>
      <w:r w:rsidRPr="00CF4C26">
        <w:rPr>
          <w:rFonts w:cs="Times New Roman"/>
          <w:b/>
          <w:kern w:val="0"/>
          <w:sz w:val="21"/>
        </w:rPr>
        <w:t>（单位：</w:t>
      </w:r>
      <w:r w:rsidRPr="00CF4C26">
        <w:rPr>
          <w:rFonts w:cs="Times New Roman"/>
          <w:b/>
          <w:kern w:val="0"/>
          <w:sz w:val="21"/>
        </w:rPr>
        <w:t>dB</w:t>
      </w:r>
      <w:r w:rsidRPr="00CF4C26">
        <w:rPr>
          <w:rFonts w:cs="Times New Roman"/>
          <w:b/>
          <w:kern w:val="0"/>
          <w:sz w:val="21"/>
        </w:rPr>
        <w:t>（</w:t>
      </w:r>
      <w:r w:rsidRPr="00CF4C26">
        <w:rPr>
          <w:rFonts w:cs="Times New Roman"/>
          <w:b/>
          <w:kern w:val="0"/>
          <w:sz w:val="21"/>
        </w:rPr>
        <w:t>A</w:t>
      </w:r>
      <w:r w:rsidRPr="00CF4C26">
        <w:rPr>
          <w:rFonts w:cs="Times New Roman"/>
          <w:b/>
          <w:kern w:val="0"/>
          <w:sz w:val="21"/>
        </w:rPr>
        <w:t>））</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704"/>
        <w:gridCol w:w="1505"/>
        <w:gridCol w:w="1614"/>
        <w:gridCol w:w="1389"/>
        <w:gridCol w:w="1825"/>
        <w:gridCol w:w="1485"/>
      </w:tblGrid>
      <w:tr w:rsidR="00CF4C26" w:rsidRPr="00CF4C26" w14:paraId="52C3E5B8" w14:textId="77777777" w:rsidTr="00766007">
        <w:trPr>
          <w:trHeight w:val="340"/>
          <w:jc w:val="center"/>
        </w:trPr>
        <w:tc>
          <w:tcPr>
            <w:tcW w:w="413" w:type="pct"/>
            <w:vMerge w:val="restart"/>
            <w:tcBorders>
              <w:top w:val="single" w:sz="12" w:space="0" w:color="000000"/>
              <w:left w:val="nil"/>
              <w:bottom w:val="single" w:sz="4" w:space="0" w:color="000000"/>
              <w:right w:val="single" w:sz="4" w:space="0" w:color="auto"/>
            </w:tcBorders>
            <w:vAlign w:val="center"/>
            <w:hideMark/>
          </w:tcPr>
          <w:p w14:paraId="4FD74FE9" w14:textId="77777777" w:rsidR="00766007" w:rsidRPr="00CF4C26" w:rsidRDefault="00766007">
            <w:pPr>
              <w:pStyle w:val="affffffffffffffffffff5"/>
              <w:rPr>
                <w:rFonts w:ascii="Times New Roman" w:hAnsi="Times New Roman" w:cs="Times New Roman"/>
                <w:b/>
                <w:bCs/>
              </w:rPr>
            </w:pPr>
            <w:r w:rsidRPr="00CF4C26">
              <w:rPr>
                <w:rFonts w:ascii="Times New Roman" w:hAnsi="Times New Roman" w:cs="Times New Roman"/>
                <w:b/>
                <w:bCs/>
              </w:rPr>
              <w:t>点位编号</w:t>
            </w:r>
          </w:p>
        </w:tc>
        <w:tc>
          <w:tcPr>
            <w:tcW w:w="883" w:type="pct"/>
            <w:vMerge w:val="restart"/>
            <w:tcBorders>
              <w:top w:val="single" w:sz="12" w:space="0" w:color="000000"/>
              <w:left w:val="nil"/>
              <w:bottom w:val="single" w:sz="4" w:space="0" w:color="000000"/>
              <w:right w:val="single" w:sz="4" w:space="0" w:color="000000"/>
            </w:tcBorders>
            <w:vAlign w:val="center"/>
            <w:hideMark/>
          </w:tcPr>
          <w:p w14:paraId="12217E01" w14:textId="11E74702" w:rsidR="00766007" w:rsidRPr="00CF4C26" w:rsidRDefault="00766007">
            <w:pPr>
              <w:pStyle w:val="affffffffffffffffffff5"/>
              <w:rPr>
                <w:rFonts w:ascii="Times New Roman" w:hAnsi="Times New Roman" w:cs="Times New Roman"/>
                <w:b/>
                <w:bCs/>
              </w:rPr>
            </w:pPr>
            <w:proofErr w:type="gramStart"/>
            <w:r w:rsidRPr="00CF4C26">
              <w:rPr>
                <w:rFonts w:ascii="Times New Roman" w:hAnsi="Times New Roman" w:cs="Times New Roman"/>
                <w:b/>
                <w:bCs/>
              </w:rPr>
              <w:t>距道路</w:t>
            </w:r>
            <w:proofErr w:type="gramEnd"/>
            <w:r w:rsidRPr="00CF4C26">
              <w:rPr>
                <w:rFonts w:ascii="Times New Roman" w:hAnsi="Times New Roman" w:cs="Times New Roman"/>
                <w:b/>
                <w:bCs/>
              </w:rPr>
              <w:t>边界线</w:t>
            </w:r>
            <w:r w:rsidR="005120AD" w:rsidRPr="00CF4C26">
              <w:rPr>
                <w:rFonts w:ascii="Times New Roman" w:hAnsi="Times New Roman" w:cs="Times New Roman" w:hint="eastAsia"/>
                <w:b/>
                <w:bCs/>
              </w:rPr>
              <w:t>/</w:t>
            </w:r>
            <w:r w:rsidR="005120AD" w:rsidRPr="00CF4C26">
              <w:rPr>
                <w:rFonts w:ascii="Times New Roman" w:hAnsi="Times New Roman" w:cs="Times New Roman" w:hint="eastAsia"/>
                <w:b/>
                <w:bCs/>
              </w:rPr>
              <w:t>中心线</w:t>
            </w:r>
            <w:r w:rsidRPr="00CF4C26">
              <w:rPr>
                <w:rFonts w:ascii="Times New Roman" w:hAnsi="Times New Roman" w:cs="Times New Roman"/>
                <w:b/>
                <w:bCs/>
              </w:rPr>
              <w:t>距离（</w:t>
            </w:r>
            <w:r w:rsidRPr="00CF4C26">
              <w:rPr>
                <w:rFonts w:ascii="Times New Roman" w:hAnsi="Times New Roman" w:cs="Times New Roman"/>
                <w:b/>
                <w:bCs/>
              </w:rPr>
              <w:t>m</w:t>
            </w:r>
            <w:r w:rsidRPr="00CF4C26">
              <w:rPr>
                <w:rFonts w:ascii="Times New Roman" w:hAnsi="Times New Roman" w:cs="Times New Roman"/>
                <w:b/>
                <w:bCs/>
              </w:rPr>
              <w:t>）</w:t>
            </w:r>
          </w:p>
        </w:tc>
        <w:tc>
          <w:tcPr>
            <w:tcW w:w="3704" w:type="pct"/>
            <w:gridSpan w:val="4"/>
            <w:tcBorders>
              <w:top w:val="single" w:sz="12" w:space="0" w:color="000000"/>
              <w:left w:val="single" w:sz="4" w:space="0" w:color="000000"/>
              <w:bottom w:val="single" w:sz="4" w:space="0" w:color="000000"/>
              <w:right w:val="nil"/>
            </w:tcBorders>
            <w:vAlign w:val="center"/>
            <w:hideMark/>
          </w:tcPr>
          <w:p w14:paraId="29EBB678" w14:textId="77777777" w:rsidR="00766007" w:rsidRPr="00CF4C26" w:rsidRDefault="00766007">
            <w:pPr>
              <w:pStyle w:val="affffffffffffffffffff5"/>
              <w:rPr>
                <w:rFonts w:ascii="Times New Roman" w:hAnsi="Times New Roman" w:cs="Times New Roman"/>
                <w:b/>
                <w:bCs/>
              </w:rPr>
            </w:pPr>
            <w:r w:rsidRPr="00CF4C26">
              <w:rPr>
                <w:rFonts w:ascii="Times New Roman" w:hAnsi="Times New Roman" w:cs="Times New Roman"/>
                <w:b/>
                <w:bCs/>
              </w:rPr>
              <w:t>检测结果</w:t>
            </w:r>
            <w:proofErr w:type="spellStart"/>
            <w:r w:rsidRPr="00CF4C26">
              <w:rPr>
                <w:rFonts w:ascii="Times New Roman" w:hAnsi="Times New Roman" w:cs="Times New Roman"/>
                <w:b/>
                <w:bCs/>
              </w:rPr>
              <w:t>Leq</w:t>
            </w:r>
            <w:proofErr w:type="spellEnd"/>
            <w:r w:rsidRPr="00CF4C26">
              <w:rPr>
                <w:rFonts w:ascii="Times New Roman" w:hAnsi="Times New Roman" w:cs="Times New Roman"/>
                <w:b/>
                <w:bCs/>
              </w:rPr>
              <w:t>[dB</w:t>
            </w:r>
            <w:r w:rsidRPr="00CF4C26">
              <w:rPr>
                <w:rFonts w:ascii="Times New Roman" w:hAnsi="Times New Roman" w:cs="Times New Roman"/>
                <w:b/>
                <w:bCs/>
              </w:rPr>
              <w:t>（</w:t>
            </w:r>
            <w:r w:rsidRPr="00CF4C26">
              <w:rPr>
                <w:rFonts w:ascii="Times New Roman" w:hAnsi="Times New Roman" w:cs="Times New Roman"/>
                <w:b/>
                <w:bCs/>
              </w:rPr>
              <w:t>A</w:t>
            </w:r>
            <w:r w:rsidRPr="00CF4C26">
              <w:rPr>
                <w:rFonts w:ascii="Times New Roman" w:hAnsi="Times New Roman" w:cs="Times New Roman"/>
                <w:b/>
                <w:bCs/>
              </w:rPr>
              <w:t>）</w:t>
            </w:r>
            <w:r w:rsidRPr="00CF4C26">
              <w:rPr>
                <w:rFonts w:ascii="Times New Roman" w:hAnsi="Times New Roman" w:cs="Times New Roman"/>
                <w:b/>
                <w:bCs/>
              </w:rPr>
              <w:t>]</w:t>
            </w:r>
          </w:p>
        </w:tc>
      </w:tr>
      <w:tr w:rsidR="00CF4C26" w:rsidRPr="00CF4C26" w14:paraId="46E4E2C2" w14:textId="77777777" w:rsidTr="00766007">
        <w:trPr>
          <w:trHeight w:val="340"/>
          <w:jc w:val="center"/>
        </w:trPr>
        <w:tc>
          <w:tcPr>
            <w:tcW w:w="0" w:type="auto"/>
            <w:vMerge/>
            <w:tcBorders>
              <w:top w:val="single" w:sz="12" w:space="0" w:color="000000"/>
              <w:left w:val="nil"/>
              <w:bottom w:val="single" w:sz="4" w:space="0" w:color="000000"/>
              <w:right w:val="single" w:sz="4" w:space="0" w:color="auto"/>
            </w:tcBorders>
            <w:vAlign w:val="center"/>
            <w:hideMark/>
          </w:tcPr>
          <w:p w14:paraId="4050B2AA" w14:textId="77777777" w:rsidR="00766007" w:rsidRPr="00CF4C26" w:rsidRDefault="00766007">
            <w:pPr>
              <w:widowControl/>
              <w:adjustRightInd/>
              <w:snapToGrid/>
              <w:spacing w:line="240" w:lineRule="auto"/>
              <w:jc w:val="left"/>
              <w:rPr>
                <w:rFonts w:cs="Times New Roman"/>
                <w:b/>
                <w:bCs/>
                <w:sz w:val="21"/>
              </w:rPr>
            </w:pPr>
          </w:p>
        </w:tc>
        <w:tc>
          <w:tcPr>
            <w:tcW w:w="0" w:type="auto"/>
            <w:vMerge/>
            <w:tcBorders>
              <w:top w:val="single" w:sz="12" w:space="0" w:color="000000"/>
              <w:left w:val="nil"/>
              <w:bottom w:val="single" w:sz="4" w:space="0" w:color="000000"/>
              <w:right w:val="single" w:sz="4" w:space="0" w:color="000000"/>
            </w:tcBorders>
            <w:vAlign w:val="center"/>
            <w:hideMark/>
          </w:tcPr>
          <w:p w14:paraId="72E2F008" w14:textId="77777777" w:rsidR="00766007" w:rsidRPr="00CF4C26" w:rsidRDefault="00766007">
            <w:pPr>
              <w:widowControl/>
              <w:adjustRightInd/>
              <w:snapToGrid/>
              <w:spacing w:line="240" w:lineRule="auto"/>
              <w:jc w:val="left"/>
              <w:rPr>
                <w:rFonts w:cs="Times New Roman"/>
                <w:b/>
                <w:bCs/>
                <w:sz w:val="21"/>
              </w:rPr>
            </w:pPr>
          </w:p>
        </w:tc>
        <w:tc>
          <w:tcPr>
            <w:tcW w:w="1762" w:type="pct"/>
            <w:gridSpan w:val="2"/>
            <w:tcBorders>
              <w:top w:val="single" w:sz="4" w:space="0" w:color="000000"/>
              <w:left w:val="single" w:sz="4" w:space="0" w:color="000000"/>
              <w:bottom w:val="single" w:sz="4" w:space="0" w:color="000000"/>
              <w:right w:val="single" w:sz="4" w:space="0" w:color="000000"/>
            </w:tcBorders>
            <w:vAlign w:val="center"/>
            <w:hideMark/>
          </w:tcPr>
          <w:p w14:paraId="071F5FAA" w14:textId="77777777" w:rsidR="00766007" w:rsidRPr="00CF4C26" w:rsidRDefault="00766007">
            <w:pPr>
              <w:pStyle w:val="affffffffffffffffffff5"/>
              <w:rPr>
                <w:rFonts w:ascii="Times New Roman" w:hAnsi="Times New Roman" w:cs="Times New Roman"/>
                <w:b/>
                <w:bCs/>
              </w:rPr>
            </w:pPr>
            <w:r w:rsidRPr="00CF4C26">
              <w:rPr>
                <w:rFonts w:ascii="Times New Roman" w:hAnsi="Times New Roman" w:cs="Times New Roman"/>
                <w:b/>
                <w:bCs/>
              </w:rPr>
              <w:t>2021.9.15</w:t>
            </w:r>
          </w:p>
        </w:tc>
        <w:tc>
          <w:tcPr>
            <w:tcW w:w="1942" w:type="pct"/>
            <w:gridSpan w:val="2"/>
            <w:tcBorders>
              <w:top w:val="single" w:sz="4" w:space="0" w:color="000000"/>
              <w:left w:val="single" w:sz="4" w:space="0" w:color="000000"/>
              <w:bottom w:val="single" w:sz="4" w:space="0" w:color="000000"/>
              <w:right w:val="nil"/>
            </w:tcBorders>
            <w:vAlign w:val="center"/>
            <w:hideMark/>
          </w:tcPr>
          <w:p w14:paraId="59A5C0DE" w14:textId="77777777" w:rsidR="00766007" w:rsidRPr="00CF4C26" w:rsidRDefault="00766007">
            <w:pPr>
              <w:pStyle w:val="affffffffffffffffffff5"/>
              <w:rPr>
                <w:rFonts w:ascii="Times New Roman" w:hAnsi="Times New Roman" w:cs="Times New Roman"/>
                <w:b/>
                <w:bCs/>
              </w:rPr>
            </w:pPr>
            <w:r w:rsidRPr="00CF4C26">
              <w:rPr>
                <w:rFonts w:ascii="Times New Roman" w:hAnsi="Times New Roman" w:cs="Times New Roman"/>
                <w:b/>
                <w:bCs/>
              </w:rPr>
              <w:t>2021.9.16</w:t>
            </w:r>
          </w:p>
        </w:tc>
      </w:tr>
      <w:tr w:rsidR="00CF4C26" w:rsidRPr="00CF4C26" w14:paraId="36EF3B5F" w14:textId="77777777" w:rsidTr="00766007">
        <w:trPr>
          <w:trHeight w:val="340"/>
          <w:jc w:val="center"/>
        </w:trPr>
        <w:tc>
          <w:tcPr>
            <w:tcW w:w="0" w:type="auto"/>
            <w:vMerge/>
            <w:tcBorders>
              <w:top w:val="single" w:sz="12" w:space="0" w:color="000000"/>
              <w:left w:val="nil"/>
              <w:bottom w:val="single" w:sz="4" w:space="0" w:color="000000"/>
              <w:right w:val="single" w:sz="4" w:space="0" w:color="auto"/>
            </w:tcBorders>
            <w:vAlign w:val="center"/>
            <w:hideMark/>
          </w:tcPr>
          <w:p w14:paraId="55DC0BB6" w14:textId="77777777" w:rsidR="00766007" w:rsidRPr="00CF4C26" w:rsidRDefault="00766007">
            <w:pPr>
              <w:widowControl/>
              <w:adjustRightInd/>
              <w:snapToGrid/>
              <w:spacing w:line="240" w:lineRule="auto"/>
              <w:jc w:val="left"/>
              <w:rPr>
                <w:rFonts w:cs="Times New Roman"/>
                <w:b/>
                <w:bCs/>
                <w:sz w:val="21"/>
              </w:rPr>
            </w:pPr>
          </w:p>
        </w:tc>
        <w:tc>
          <w:tcPr>
            <w:tcW w:w="0" w:type="auto"/>
            <w:vMerge/>
            <w:tcBorders>
              <w:top w:val="single" w:sz="12" w:space="0" w:color="000000"/>
              <w:left w:val="nil"/>
              <w:bottom w:val="single" w:sz="4" w:space="0" w:color="000000"/>
              <w:right w:val="single" w:sz="4" w:space="0" w:color="000000"/>
            </w:tcBorders>
            <w:vAlign w:val="center"/>
            <w:hideMark/>
          </w:tcPr>
          <w:p w14:paraId="75BA19C9" w14:textId="77777777" w:rsidR="00766007" w:rsidRPr="00CF4C26" w:rsidRDefault="00766007">
            <w:pPr>
              <w:widowControl/>
              <w:adjustRightInd/>
              <w:snapToGrid/>
              <w:spacing w:line="240" w:lineRule="auto"/>
              <w:jc w:val="left"/>
              <w:rPr>
                <w:rFonts w:cs="Times New Roman"/>
                <w:b/>
                <w:bCs/>
                <w:sz w:val="21"/>
              </w:rPr>
            </w:pP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7F7C1798" w14:textId="77777777" w:rsidR="00766007" w:rsidRPr="00CF4C26" w:rsidRDefault="00766007">
            <w:pPr>
              <w:pStyle w:val="affffffffffffffffffff5"/>
              <w:rPr>
                <w:rFonts w:ascii="Times New Roman" w:hAnsi="Times New Roman" w:cs="Times New Roman"/>
                <w:b/>
                <w:bCs/>
              </w:rPr>
            </w:pPr>
            <w:r w:rsidRPr="00CF4C26">
              <w:rPr>
                <w:rFonts w:ascii="Times New Roman" w:hAnsi="Times New Roman" w:cs="Times New Roman"/>
                <w:b/>
                <w:bCs/>
              </w:rPr>
              <w:t>昼间</w:t>
            </w:r>
          </w:p>
        </w:tc>
        <w:tc>
          <w:tcPr>
            <w:tcW w:w="815" w:type="pct"/>
            <w:tcBorders>
              <w:top w:val="single" w:sz="4" w:space="0" w:color="000000"/>
              <w:left w:val="nil"/>
              <w:bottom w:val="single" w:sz="4" w:space="0" w:color="000000"/>
              <w:right w:val="single" w:sz="4" w:space="0" w:color="000000"/>
            </w:tcBorders>
            <w:vAlign w:val="center"/>
            <w:hideMark/>
          </w:tcPr>
          <w:p w14:paraId="56A231DB" w14:textId="77777777" w:rsidR="00766007" w:rsidRPr="00CF4C26" w:rsidRDefault="00766007">
            <w:pPr>
              <w:pStyle w:val="affffffffffffffffffff5"/>
              <w:rPr>
                <w:rFonts w:ascii="Times New Roman" w:hAnsi="Times New Roman" w:cs="Times New Roman"/>
                <w:b/>
                <w:bCs/>
              </w:rPr>
            </w:pPr>
            <w:r w:rsidRPr="00CF4C26">
              <w:rPr>
                <w:rFonts w:ascii="Times New Roman" w:hAnsi="Times New Roman" w:cs="Times New Roman"/>
                <w:b/>
                <w:bCs/>
              </w:rPr>
              <w:t>夜间</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275F8058" w14:textId="77777777" w:rsidR="00766007" w:rsidRPr="00CF4C26" w:rsidRDefault="00766007">
            <w:pPr>
              <w:pStyle w:val="affffffffffffffffffff5"/>
              <w:rPr>
                <w:rFonts w:ascii="Times New Roman" w:hAnsi="Times New Roman" w:cs="Times New Roman"/>
                <w:b/>
                <w:bCs/>
              </w:rPr>
            </w:pPr>
            <w:r w:rsidRPr="00CF4C26">
              <w:rPr>
                <w:rFonts w:ascii="Times New Roman" w:hAnsi="Times New Roman" w:cs="Times New Roman"/>
                <w:b/>
                <w:bCs/>
              </w:rPr>
              <w:t>昼间</w:t>
            </w:r>
          </w:p>
        </w:tc>
        <w:tc>
          <w:tcPr>
            <w:tcW w:w="871" w:type="pct"/>
            <w:tcBorders>
              <w:top w:val="single" w:sz="4" w:space="0" w:color="000000"/>
              <w:left w:val="nil"/>
              <w:bottom w:val="single" w:sz="4" w:space="0" w:color="000000"/>
              <w:right w:val="nil"/>
            </w:tcBorders>
            <w:vAlign w:val="center"/>
            <w:hideMark/>
          </w:tcPr>
          <w:p w14:paraId="15CB6505" w14:textId="77777777" w:rsidR="00766007" w:rsidRPr="00CF4C26" w:rsidRDefault="00766007">
            <w:pPr>
              <w:pStyle w:val="affffffffffffffffffff5"/>
              <w:rPr>
                <w:rFonts w:ascii="Times New Roman" w:hAnsi="Times New Roman" w:cs="Times New Roman"/>
                <w:b/>
                <w:bCs/>
              </w:rPr>
            </w:pPr>
            <w:r w:rsidRPr="00CF4C26">
              <w:rPr>
                <w:rFonts w:ascii="Times New Roman" w:hAnsi="Times New Roman" w:cs="Times New Roman"/>
                <w:b/>
                <w:bCs/>
              </w:rPr>
              <w:t>夜间</w:t>
            </w:r>
          </w:p>
        </w:tc>
      </w:tr>
      <w:tr w:rsidR="00CF4C26" w:rsidRPr="00CF4C26" w14:paraId="1F1D58E0" w14:textId="77777777" w:rsidTr="00766007">
        <w:trPr>
          <w:trHeight w:val="340"/>
          <w:jc w:val="center"/>
        </w:trPr>
        <w:tc>
          <w:tcPr>
            <w:tcW w:w="413" w:type="pct"/>
            <w:tcBorders>
              <w:top w:val="single" w:sz="4" w:space="0" w:color="000000"/>
              <w:left w:val="nil"/>
              <w:bottom w:val="single" w:sz="4" w:space="0" w:color="000000"/>
              <w:right w:val="single" w:sz="4" w:space="0" w:color="auto"/>
            </w:tcBorders>
            <w:vAlign w:val="center"/>
            <w:hideMark/>
          </w:tcPr>
          <w:p w14:paraId="12C57B17"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N1</w:t>
            </w:r>
          </w:p>
        </w:tc>
        <w:tc>
          <w:tcPr>
            <w:tcW w:w="883" w:type="pct"/>
            <w:tcBorders>
              <w:top w:val="single" w:sz="4" w:space="0" w:color="000000"/>
              <w:left w:val="nil"/>
              <w:bottom w:val="single" w:sz="4" w:space="0" w:color="000000"/>
              <w:right w:val="single" w:sz="4" w:space="0" w:color="000000"/>
            </w:tcBorders>
            <w:vAlign w:val="center"/>
            <w:hideMark/>
          </w:tcPr>
          <w:p w14:paraId="3D0FD116" w14:textId="54450CF7" w:rsidR="00766007" w:rsidRPr="00CF4C26" w:rsidRDefault="005120AD">
            <w:pPr>
              <w:pStyle w:val="affffffffffffffffffff5"/>
              <w:rPr>
                <w:rFonts w:ascii="Times New Roman" w:hAnsi="Times New Roman" w:cs="Times New Roman"/>
              </w:rPr>
            </w:pPr>
            <w:r w:rsidRPr="00CF4C26">
              <w:rPr>
                <w:rFonts w:ascii="Times New Roman" w:hAnsi="Times New Roman" w:cs="Times New Roman"/>
              </w:rPr>
              <w:t>5/</w:t>
            </w:r>
            <w:r w:rsidR="00131008" w:rsidRPr="00CF4C26">
              <w:rPr>
                <w:rFonts w:ascii="Times New Roman" w:hAnsi="Times New Roman" w:cs="Times New Roman"/>
              </w:rPr>
              <w:t>2</w:t>
            </w:r>
            <w:r w:rsidRPr="00CF4C26">
              <w:rPr>
                <w:rFonts w:ascii="Times New Roman" w:hAnsi="Times New Roman" w:cs="Times New Roman"/>
              </w:rPr>
              <w:t>5</w:t>
            </w: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22D50785"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52.7</w:t>
            </w:r>
          </w:p>
        </w:tc>
        <w:tc>
          <w:tcPr>
            <w:tcW w:w="815" w:type="pct"/>
            <w:tcBorders>
              <w:top w:val="single" w:sz="4" w:space="0" w:color="000000"/>
              <w:left w:val="nil"/>
              <w:bottom w:val="single" w:sz="4" w:space="0" w:color="000000"/>
              <w:right w:val="single" w:sz="4" w:space="0" w:color="000000"/>
            </w:tcBorders>
            <w:vAlign w:val="center"/>
            <w:hideMark/>
          </w:tcPr>
          <w:p w14:paraId="618E3A94"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43.2</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286A21A0"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53.0</w:t>
            </w:r>
          </w:p>
        </w:tc>
        <w:tc>
          <w:tcPr>
            <w:tcW w:w="871" w:type="pct"/>
            <w:tcBorders>
              <w:top w:val="single" w:sz="4" w:space="0" w:color="000000"/>
              <w:left w:val="nil"/>
              <w:bottom w:val="single" w:sz="4" w:space="0" w:color="000000"/>
              <w:right w:val="nil"/>
            </w:tcBorders>
            <w:vAlign w:val="center"/>
            <w:hideMark/>
          </w:tcPr>
          <w:p w14:paraId="0A98B325"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43.4</w:t>
            </w:r>
          </w:p>
        </w:tc>
      </w:tr>
      <w:tr w:rsidR="00CF4C26" w:rsidRPr="00CF4C26" w14:paraId="36E8543B" w14:textId="77777777" w:rsidTr="00766007">
        <w:trPr>
          <w:trHeight w:val="340"/>
          <w:jc w:val="center"/>
        </w:trPr>
        <w:tc>
          <w:tcPr>
            <w:tcW w:w="413" w:type="pct"/>
            <w:tcBorders>
              <w:top w:val="single" w:sz="4" w:space="0" w:color="000000"/>
              <w:left w:val="nil"/>
              <w:bottom w:val="single" w:sz="4" w:space="0" w:color="000000"/>
              <w:right w:val="single" w:sz="4" w:space="0" w:color="auto"/>
            </w:tcBorders>
            <w:vAlign w:val="center"/>
            <w:hideMark/>
          </w:tcPr>
          <w:p w14:paraId="43E75953"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N2</w:t>
            </w:r>
          </w:p>
        </w:tc>
        <w:tc>
          <w:tcPr>
            <w:tcW w:w="883" w:type="pct"/>
            <w:tcBorders>
              <w:top w:val="single" w:sz="4" w:space="0" w:color="000000"/>
              <w:left w:val="nil"/>
              <w:bottom w:val="single" w:sz="4" w:space="0" w:color="000000"/>
              <w:right w:val="single" w:sz="4" w:space="0" w:color="000000"/>
            </w:tcBorders>
            <w:vAlign w:val="center"/>
            <w:hideMark/>
          </w:tcPr>
          <w:p w14:paraId="1D5A97BA" w14:textId="7D2E700A" w:rsidR="00766007" w:rsidRPr="00CF4C26" w:rsidRDefault="005120AD">
            <w:pPr>
              <w:pStyle w:val="affffffffffffffffffff5"/>
              <w:rPr>
                <w:rFonts w:ascii="Times New Roman" w:hAnsi="Times New Roman" w:cs="Times New Roman"/>
              </w:rPr>
            </w:pPr>
            <w:r w:rsidRPr="00CF4C26">
              <w:rPr>
                <w:rFonts w:ascii="Times New Roman" w:hAnsi="Times New Roman" w:cs="Times New Roman"/>
              </w:rPr>
              <w:t>5/</w:t>
            </w:r>
            <w:r w:rsidR="00131008" w:rsidRPr="00CF4C26">
              <w:rPr>
                <w:rFonts w:ascii="Times New Roman" w:hAnsi="Times New Roman" w:cs="Times New Roman"/>
              </w:rPr>
              <w:t>2</w:t>
            </w:r>
            <w:r w:rsidRPr="00CF4C26">
              <w:rPr>
                <w:rFonts w:ascii="Times New Roman" w:hAnsi="Times New Roman" w:cs="Times New Roman"/>
              </w:rPr>
              <w:t>5</w:t>
            </w: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377B747E"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52.3</w:t>
            </w:r>
          </w:p>
        </w:tc>
        <w:tc>
          <w:tcPr>
            <w:tcW w:w="815" w:type="pct"/>
            <w:tcBorders>
              <w:top w:val="single" w:sz="4" w:space="0" w:color="000000"/>
              <w:left w:val="nil"/>
              <w:bottom w:val="single" w:sz="4" w:space="0" w:color="000000"/>
              <w:right w:val="single" w:sz="4" w:space="0" w:color="000000"/>
            </w:tcBorders>
            <w:vAlign w:val="center"/>
            <w:hideMark/>
          </w:tcPr>
          <w:p w14:paraId="1630C8E9"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42.7</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689862E4"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52.6</w:t>
            </w:r>
          </w:p>
        </w:tc>
        <w:tc>
          <w:tcPr>
            <w:tcW w:w="871" w:type="pct"/>
            <w:tcBorders>
              <w:top w:val="single" w:sz="4" w:space="0" w:color="000000"/>
              <w:left w:val="nil"/>
              <w:bottom w:val="single" w:sz="4" w:space="0" w:color="000000"/>
              <w:right w:val="nil"/>
            </w:tcBorders>
            <w:vAlign w:val="center"/>
            <w:hideMark/>
          </w:tcPr>
          <w:p w14:paraId="3916B346"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43.7</w:t>
            </w:r>
          </w:p>
        </w:tc>
      </w:tr>
      <w:tr w:rsidR="00CF4C26" w:rsidRPr="00CF4C26" w14:paraId="7BFB50C6" w14:textId="77777777" w:rsidTr="00766007">
        <w:trPr>
          <w:trHeight w:val="340"/>
          <w:jc w:val="center"/>
        </w:trPr>
        <w:tc>
          <w:tcPr>
            <w:tcW w:w="413" w:type="pct"/>
            <w:tcBorders>
              <w:top w:val="single" w:sz="4" w:space="0" w:color="000000"/>
              <w:left w:val="nil"/>
              <w:bottom w:val="single" w:sz="4" w:space="0" w:color="000000"/>
              <w:right w:val="single" w:sz="4" w:space="0" w:color="auto"/>
            </w:tcBorders>
            <w:vAlign w:val="center"/>
            <w:hideMark/>
          </w:tcPr>
          <w:p w14:paraId="09F42012"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N3</w:t>
            </w:r>
          </w:p>
        </w:tc>
        <w:tc>
          <w:tcPr>
            <w:tcW w:w="883" w:type="pct"/>
            <w:tcBorders>
              <w:top w:val="single" w:sz="4" w:space="0" w:color="000000"/>
              <w:left w:val="nil"/>
              <w:bottom w:val="single" w:sz="4" w:space="0" w:color="000000"/>
              <w:right w:val="single" w:sz="4" w:space="0" w:color="000000"/>
            </w:tcBorders>
            <w:vAlign w:val="center"/>
            <w:hideMark/>
          </w:tcPr>
          <w:p w14:paraId="757F14B3" w14:textId="3A59A081"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20</w:t>
            </w:r>
            <w:r w:rsidR="005120AD" w:rsidRPr="00CF4C26">
              <w:rPr>
                <w:rFonts w:ascii="Times New Roman" w:hAnsi="Times New Roman" w:cs="Times New Roman"/>
              </w:rPr>
              <w:t>/</w:t>
            </w:r>
            <w:r w:rsidR="00131008" w:rsidRPr="00CF4C26">
              <w:rPr>
                <w:rFonts w:ascii="Times New Roman" w:hAnsi="Times New Roman" w:cs="Times New Roman"/>
              </w:rPr>
              <w:t>4</w:t>
            </w:r>
            <w:r w:rsidR="005120AD" w:rsidRPr="00CF4C26">
              <w:rPr>
                <w:rFonts w:ascii="Times New Roman" w:hAnsi="Times New Roman" w:cs="Times New Roman"/>
              </w:rPr>
              <w:t>0</w:t>
            </w: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2749FFC7"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53.1</w:t>
            </w:r>
          </w:p>
        </w:tc>
        <w:tc>
          <w:tcPr>
            <w:tcW w:w="815" w:type="pct"/>
            <w:tcBorders>
              <w:top w:val="single" w:sz="4" w:space="0" w:color="000000"/>
              <w:left w:val="nil"/>
              <w:bottom w:val="single" w:sz="4" w:space="0" w:color="000000"/>
              <w:right w:val="single" w:sz="4" w:space="0" w:color="000000"/>
            </w:tcBorders>
            <w:vAlign w:val="center"/>
            <w:hideMark/>
          </w:tcPr>
          <w:p w14:paraId="5CE64CBC"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43.6</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0A1AA12A"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53.4</w:t>
            </w:r>
          </w:p>
        </w:tc>
        <w:tc>
          <w:tcPr>
            <w:tcW w:w="871" w:type="pct"/>
            <w:tcBorders>
              <w:top w:val="single" w:sz="4" w:space="0" w:color="000000"/>
              <w:left w:val="nil"/>
              <w:bottom w:val="single" w:sz="4" w:space="0" w:color="000000"/>
              <w:right w:val="nil"/>
            </w:tcBorders>
            <w:vAlign w:val="center"/>
            <w:hideMark/>
          </w:tcPr>
          <w:p w14:paraId="3AA58C12"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43.9</w:t>
            </w:r>
          </w:p>
        </w:tc>
      </w:tr>
      <w:tr w:rsidR="00CF4C26" w:rsidRPr="00CF4C26" w14:paraId="4702FFDC" w14:textId="77777777" w:rsidTr="00766007">
        <w:trPr>
          <w:trHeight w:val="340"/>
          <w:jc w:val="center"/>
        </w:trPr>
        <w:tc>
          <w:tcPr>
            <w:tcW w:w="413" w:type="pct"/>
            <w:tcBorders>
              <w:top w:val="single" w:sz="4" w:space="0" w:color="000000"/>
              <w:left w:val="nil"/>
              <w:bottom w:val="single" w:sz="4" w:space="0" w:color="000000"/>
              <w:right w:val="single" w:sz="4" w:space="0" w:color="auto"/>
            </w:tcBorders>
            <w:vAlign w:val="center"/>
            <w:hideMark/>
          </w:tcPr>
          <w:p w14:paraId="7356ABA5"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N4</w:t>
            </w:r>
          </w:p>
        </w:tc>
        <w:tc>
          <w:tcPr>
            <w:tcW w:w="883" w:type="pct"/>
            <w:tcBorders>
              <w:top w:val="single" w:sz="4" w:space="0" w:color="000000"/>
              <w:left w:val="nil"/>
              <w:bottom w:val="single" w:sz="4" w:space="0" w:color="000000"/>
              <w:right w:val="single" w:sz="4" w:space="0" w:color="000000"/>
            </w:tcBorders>
            <w:vAlign w:val="center"/>
            <w:hideMark/>
          </w:tcPr>
          <w:p w14:paraId="5F03D28C" w14:textId="78F9353A"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50</w:t>
            </w:r>
            <w:r w:rsidR="005120AD" w:rsidRPr="00CF4C26">
              <w:rPr>
                <w:rFonts w:ascii="Times New Roman" w:hAnsi="Times New Roman" w:cs="Times New Roman"/>
              </w:rPr>
              <w:t>/</w:t>
            </w:r>
            <w:r w:rsidR="00131008" w:rsidRPr="00CF4C26">
              <w:rPr>
                <w:rFonts w:ascii="Times New Roman" w:hAnsi="Times New Roman" w:cs="Times New Roman"/>
              </w:rPr>
              <w:t>70</w:t>
            </w: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30B13D92"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52.3</w:t>
            </w:r>
          </w:p>
        </w:tc>
        <w:tc>
          <w:tcPr>
            <w:tcW w:w="815" w:type="pct"/>
            <w:tcBorders>
              <w:top w:val="single" w:sz="4" w:space="0" w:color="000000"/>
              <w:left w:val="nil"/>
              <w:bottom w:val="single" w:sz="4" w:space="0" w:color="000000"/>
              <w:right w:val="single" w:sz="4" w:space="0" w:color="000000"/>
            </w:tcBorders>
            <w:vAlign w:val="center"/>
            <w:hideMark/>
          </w:tcPr>
          <w:p w14:paraId="1A93D56B"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42.4</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346F395F"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52.2</w:t>
            </w:r>
          </w:p>
        </w:tc>
        <w:tc>
          <w:tcPr>
            <w:tcW w:w="871" w:type="pct"/>
            <w:tcBorders>
              <w:top w:val="single" w:sz="4" w:space="0" w:color="000000"/>
              <w:left w:val="nil"/>
              <w:bottom w:val="single" w:sz="4" w:space="0" w:color="000000"/>
              <w:right w:val="nil"/>
            </w:tcBorders>
            <w:vAlign w:val="center"/>
            <w:hideMark/>
          </w:tcPr>
          <w:p w14:paraId="29F8C0A3"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42.3</w:t>
            </w:r>
          </w:p>
        </w:tc>
      </w:tr>
      <w:tr w:rsidR="00CF4C26" w:rsidRPr="00CF4C26" w14:paraId="79ED375E" w14:textId="77777777" w:rsidTr="00766007">
        <w:trPr>
          <w:trHeight w:val="340"/>
          <w:jc w:val="center"/>
        </w:trPr>
        <w:tc>
          <w:tcPr>
            <w:tcW w:w="413" w:type="pct"/>
            <w:tcBorders>
              <w:top w:val="single" w:sz="4" w:space="0" w:color="000000"/>
              <w:left w:val="nil"/>
              <w:bottom w:val="single" w:sz="4" w:space="0" w:color="000000"/>
              <w:right w:val="single" w:sz="4" w:space="0" w:color="auto"/>
            </w:tcBorders>
            <w:vAlign w:val="center"/>
            <w:hideMark/>
          </w:tcPr>
          <w:p w14:paraId="591E822C"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lastRenderedPageBreak/>
              <w:t>N5</w:t>
            </w:r>
          </w:p>
        </w:tc>
        <w:tc>
          <w:tcPr>
            <w:tcW w:w="883" w:type="pct"/>
            <w:tcBorders>
              <w:top w:val="single" w:sz="4" w:space="0" w:color="000000"/>
              <w:left w:val="nil"/>
              <w:bottom w:val="single" w:sz="4" w:space="0" w:color="000000"/>
              <w:right w:val="single" w:sz="4" w:space="0" w:color="000000"/>
            </w:tcBorders>
            <w:vAlign w:val="center"/>
            <w:hideMark/>
          </w:tcPr>
          <w:p w14:paraId="0274B75E" w14:textId="2E7748D4"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100</w:t>
            </w:r>
            <w:r w:rsidR="005120AD" w:rsidRPr="00CF4C26">
              <w:rPr>
                <w:rFonts w:ascii="Times New Roman" w:hAnsi="Times New Roman" w:cs="Times New Roman"/>
              </w:rPr>
              <w:t>/1</w:t>
            </w:r>
            <w:r w:rsidR="00131008" w:rsidRPr="00CF4C26">
              <w:rPr>
                <w:rFonts w:ascii="Times New Roman" w:hAnsi="Times New Roman" w:cs="Times New Roman"/>
              </w:rPr>
              <w:t>2</w:t>
            </w:r>
            <w:r w:rsidR="005120AD" w:rsidRPr="00CF4C26">
              <w:rPr>
                <w:rFonts w:ascii="Times New Roman" w:hAnsi="Times New Roman" w:cs="Times New Roman"/>
              </w:rPr>
              <w:t>0</w:t>
            </w: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52AB3B68"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52.0</w:t>
            </w:r>
          </w:p>
        </w:tc>
        <w:tc>
          <w:tcPr>
            <w:tcW w:w="815" w:type="pct"/>
            <w:tcBorders>
              <w:top w:val="single" w:sz="4" w:space="0" w:color="000000"/>
              <w:left w:val="nil"/>
              <w:bottom w:val="single" w:sz="4" w:space="0" w:color="000000"/>
              <w:right w:val="single" w:sz="4" w:space="0" w:color="000000"/>
            </w:tcBorders>
            <w:vAlign w:val="center"/>
            <w:hideMark/>
          </w:tcPr>
          <w:p w14:paraId="0E12EFB6"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41.8</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0782C4F4"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52.5</w:t>
            </w:r>
          </w:p>
        </w:tc>
        <w:tc>
          <w:tcPr>
            <w:tcW w:w="871" w:type="pct"/>
            <w:tcBorders>
              <w:top w:val="single" w:sz="4" w:space="0" w:color="000000"/>
              <w:left w:val="nil"/>
              <w:bottom w:val="single" w:sz="4" w:space="0" w:color="000000"/>
              <w:right w:val="nil"/>
            </w:tcBorders>
            <w:vAlign w:val="center"/>
            <w:hideMark/>
          </w:tcPr>
          <w:p w14:paraId="3ECA8215"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42.2</w:t>
            </w:r>
          </w:p>
        </w:tc>
      </w:tr>
      <w:tr w:rsidR="00CF4C26" w:rsidRPr="00CF4C26" w14:paraId="5E378837" w14:textId="77777777" w:rsidTr="00766007">
        <w:trPr>
          <w:trHeight w:val="340"/>
          <w:jc w:val="center"/>
        </w:trPr>
        <w:tc>
          <w:tcPr>
            <w:tcW w:w="413" w:type="pct"/>
            <w:tcBorders>
              <w:top w:val="single" w:sz="4" w:space="0" w:color="000000"/>
              <w:left w:val="nil"/>
              <w:bottom w:val="single" w:sz="4" w:space="0" w:color="000000"/>
              <w:right w:val="single" w:sz="4" w:space="0" w:color="auto"/>
            </w:tcBorders>
            <w:vAlign w:val="center"/>
            <w:hideMark/>
          </w:tcPr>
          <w:p w14:paraId="1C7205E4"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N6</w:t>
            </w:r>
          </w:p>
        </w:tc>
        <w:tc>
          <w:tcPr>
            <w:tcW w:w="883" w:type="pct"/>
            <w:tcBorders>
              <w:top w:val="single" w:sz="4" w:space="0" w:color="000000"/>
              <w:left w:val="nil"/>
              <w:bottom w:val="single" w:sz="4" w:space="0" w:color="000000"/>
              <w:right w:val="single" w:sz="4" w:space="0" w:color="000000"/>
            </w:tcBorders>
            <w:vAlign w:val="center"/>
            <w:hideMark/>
          </w:tcPr>
          <w:p w14:paraId="5D58AF4D" w14:textId="5BFA4480"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200</w:t>
            </w:r>
            <w:r w:rsidR="005120AD" w:rsidRPr="00CF4C26">
              <w:rPr>
                <w:rFonts w:ascii="Times New Roman" w:hAnsi="Times New Roman" w:cs="Times New Roman"/>
              </w:rPr>
              <w:t>/2</w:t>
            </w:r>
            <w:r w:rsidR="00131008" w:rsidRPr="00CF4C26">
              <w:rPr>
                <w:rFonts w:ascii="Times New Roman" w:hAnsi="Times New Roman" w:cs="Times New Roman"/>
              </w:rPr>
              <w:t>2</w:t>
            </w:r>
            <w:r w:rsidR="005120AD" w:rsidRPr="00CF4C26">
              <w:rPr>
                <w:rFonts w:ascii="Times New Roman" w:hAnsi="Times New Roman" w:cs="Times New Roman"/>
              </w:rPr>
              <w:t>0</w:t>
            </w: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2E4A1502"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51.6</w:t>
            </w:r>
          </w:p>
        </w:tc>
        <w:tc>
          <w:tcPr>
            <w:tcW w:w="815" w:type="pct"/>
            <w:tcBorders>
              <w:top w:val="single" w:sz="4" w:space="0" w:color="000000"/>
              <w:left w:val="nil"/>
              <w:bottom w:val="single" w:sz="4" w:space="0" w:color="000000"/>
              <w:right w:val="single" w:sz="4" w:space="0" w:color="000000"/>
            </w:tcBorders>
            <w:vAlign w:val="center"/>
            <w:hideMark/>
          </w:tcPr>
          <w:p w14:paraId="6B14C71D"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41.6</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17279820"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52.1</w:t>
            </w:r>
          </w:p>
        </w:tc>
        <w:tc>
          <w:tcPr>
            <w:tcW w:w="871" w:type="pct"/>
            <w:tcBorders>
              <w:top w:val="single" w:sz="4" w:space="0" w:color="000000"/>
              <w:left w:val="nil"/>
              <w:bottom w:val="single" w:sz="4" w:space="0" w:color="000000"/>
              <w:right w:val="nil"/>
            </w:tcBorders>
            <w:vAlign w:val="center"/>
            <w:hideMark/>
          </w:tcPr>
          <w:p w14:paraId="6503CF60"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42.3</w:t>
            </w:r>
          </w:p>
        </w:tc>
      </w:tr>
      <w:tr w:rsidR="00CF4C26" w:rsidRPr="00CF4C26" w14:paraId="3B7BB246" w14:textId="77777777" w:rsidTr="00766007">
        <w:trPr>
          <w:trHeight w:val="340"/>
          <w:jc w:val="center"/>
        </w:trPr>
        <w:tc>
          <w:tcPr>
            <w:tcW w:w="413" w:type="pct"/>
            <w:tcBorders>
              <w:top w:val="single" w:sz="4" w:space="0" w:color="000000"/>
              <w:left w:val="nil"/>
              <w:bottom w:val="single" w:sz="4" w:space="0" w:color="000000"/>
              <w:right w:val="single" w:sz="4" w:space="0" w:color="auto"/>
            </w:tcBorders>
            <w:vAlign w:val="center"/>
            <w:hideMark/>
          </w:tcPr>
          <w:p w14:paraId="137186DE"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N7</w:t>
            </w:r>
          </w:p>
        </w:tc>
        <w:tc>
          <w:tcPr>
            <w:tcW w:w="883" w:type="pct"/>
            <w:tcBorders>
              <w:top w:val="single" w:sz="4" w:space="0" w:color="000000"/>
              <w:left w:val="nil"/>
              <w:bottom w:val="single" w:sz="4" w:space="0" w:color="000000"/>
              <w:right w:val="single" w:sz="4" w:space="0" w:color="000000"/>
            </w:tcBorders>
            <w:vAlign w:val="center"/>
            <w:hideMark/>
          </w:tcPr>
          <w:p w14:paraId="054FA0CF" w14:textId="6E9787AA" w:rsidR="00766007" w:rsidRPr="00CF4C26" w:rsidRDefault="005120AD">
            <w:pPr>
              <w:pStyle w:val="affffffffffffffffffff5"/>
              <w:rPr>
                <w:rFonts w:ascii="Times New Roman" w:hAnsi="Times New Roman" w:cs="Times New Roman"/>
              </w:rPr>
            </w:pPr>
            <w:r w:rsidRPr="00CF4C26">
              <w:rPr>
                <w:rFonts w:ascii="Times New Roman" w:hAnsi="Times New Roman" w:cs="Times New Roman"/>
              </w:rPr>
              <w:t>5/</w:t>
            </w:r>
            <w:r w:rsidR="00131008" w:rsidRPr="00CF4C26">
              <w:rPr>
                <w:rFonts w:ascii="Times New Roman" w:hAnsi="Times New Roman" w:cs="Times New Roman"/>
              </w:rPr>
              <w:t>2</w:t>
            </w:r>
            <w:r w:rsidRPr="00CF4C26">
              <w:rPr>
                <w:rFonts w:ascii="Times New Roman" w:hAnsi="Times New Roman" w:cs="Times New Roman"/>
              </w:rPr>
              <w:t>5</w:t>
            </w: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5AD8D47A"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52.2</w:t>
            </w:r>
          </w:p>
        </w:tc>
        <w:tc>
          <w:tcPr>
            <w:tcW w:w="815" w:type="pct"/>
            <w:tcBorders>
              <w:top w:val="single" w:sz="4" w:space="0" w:color="000000"/>
              <w:left w:val="nil"/>
              <w:bottom w:val="single" w:sz="4" w:space="0" w:color="000000"/>
              <w:right w:val="single" w:sz="4" w:space="0" w:color="000000"/>
            </w:tcBorders>
            <w:vAlign w:val="center"/>
            <w:hideMark/>
          </w:tcPr>
          <w:p w14:paraId="4B5C3DC3"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42.6</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2CBA3BD5"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51.9</w:t>
            </w:r>
          </w:p>
        </w:tc>
        <w:tc>
          <w:tcPr>
            <w:tcW w:w="871" w:type="pct"/>
            <w:tcBorders>
              <w:top w:val="single" w:sz="4" w:space="0" w:color="000000"/>
              <w:left w:val="nil"/>
              <w:bottom w:val="single" w:sz="4" w:space="0" w:color="000000"/>
              <w:right w:val="nil"/>
            </w:tcBorders>
            <w:vAlign w:val="center"/>
            <w:hideMark/>
          </w:tcPr>
          <w:p w14:paraId="7F96139F"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43.3</w:t>
            </w:r>
          </w:p>
        </w:tc>
      </w:tr>
      <w:tr w:rsidR="00CF4C26" w:rsidRPr="00CF4C26" w14:paraId="6C46019C" w14:textId="77777777" w:rsidTr="00766007">
        <w:trPr>
          <w:trHeight w:val="340"/>
          <w:jc w:val="center"/>
        </w:trPr>
        <w:tc>
          <w:tcPr>
            <w:tcW w:w="413" w:type="pct"/>
            <w:tcBorders>
              <w:top w:val="single" w:sz="4" w:space="0" w:color="000000"/>
              <w:left w:val="nil"/>
              <w:bottom w:val="single" w:sz="4" w:space="0" w:color="000000"/>
              <w:right w:val="single" w:sz="4" w:space="0" w:color="auto"/>
            </w:tcBorders>
            <w:vAlign w:val="center"/>
            <w:hideMark/>
          </w:tcPr>
          <w:p w14:paraId="1372F67B"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N8</w:t>
            </w:r>
          </w:p>
        </w:tc>
        <w:tc>
          <w:tcPr>
            <w:tcW w:w="883" w:type="pct"/>
            <w:tcBorders>
              <w:top w:val="single" w:sz="4" w:space="0" w:color="000000"/>
              <w:left w:val="nil"/>
              <w:bottom w:val="single" w:sz="4" w:space="0" w:color="000000"/>
              <w:right w:val="single" w:sz="4" w:space="0" w:color="000000"/>
            </w:tcBorders>
            <w:vAlign w:val="center"/>
            <w:hideMark/>
          </w:tcPr>
          <w:p w14:paraId="3C66985D" w14:textId="16CEF0D8" w:rsidR="00766007" w:rsidRPr="00CF4C26" w:rsidRDefault="005120AD">
            <w:pPr>
              <w:pStyle w:val="affffffffffffffffffff5"/>
              <w:rPr>
                <w:rFonts w:ascii="Times New Roman" w:hAnsi="Times New Roman" w:cs="Times New Roman"/>
              </w:rPr>
            </w:pPr>
            <w:r w:rsidRPr="00CF4C26">
              <w:rPr>
                <w:rFonts w:ascii="Times New Roman" w:hAnsi="Times New Roman" w:cs="Times New Roman"/>
              </w:rPr>
              <w:t>5/</w:t>
            </w:r>
            <w:r w:rsidR="00131008" w:rsidRPr="00CF4C26">
              <w:rPr>
                <w:rFonts w:ascii="Times New Roman" w:hAnsi="Times New Roman" w:cs="Times New Roman"/>
              </w:rPr>
              <w:t>2</w:t>
            </w:r>
            <w:r w:rsidRPr="00CF4C26">
              <w:rPr>
                <w:rFonts w:ascii="Times New Roman" w:hAnsi="Times New Roman" w:cs="Times New Roman"/>
              </w:rPr>
              <w:t>5</w:t>
            </w:r>
          </w:p>
        </w:tc>
        <w:tc>
          <w:tcPr>
            <w:tcW w:w="947" w:type="pct"/>
            <w:tcBorders>
              <w:top w:val="single" w:sz="4" w:space="0" w:color="000000"/>
              <w:left w:val="single" w:sz="4" w:space="0" w:color="000000"/>
              <w:bottom w:val="single" w:sz="4" w:space="0" w:color="000000"/>
              <w:right w:val="single" w:sz="4" w:space="0" w:color="auto"/>
            </w:tcBorders>
            <w:vAlign w:val="center"/>
            <w:hideMark/>
          </w:tcPr>
          <w:p w14:paraId="46EFECCB"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52.5</w:t>
            </w:r>
          </w:p>
        </w:tc>
        <w:tc>
          <w:tcPr>
            <w:tcW w:w="815" w:type="pct"/>
            <w:tcBorders>
              <w:top w:val="single" w:sz="4" w:space="0" w:color="000000"/>
              <w:left w:val="nil"/>
              <w:bottom w:val="single" w:sz="4" w:space="0" w:color="000000"/>
              <w:right w:val="single" w:sz="4" w:space="0" w:color="000000"/>
            </w:tcBorders>
            <w:vAlign w:val="center"/>
            <w:hideMark/>
          </w:tcPr>
          <w:p w14:paraId="7D5C0CBF"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42.9</w:t>
            </w:r>
          </w:p>
        </w:tc>
        <w:tc>
          <w:tcPr>
            <w:tcW w:w="1071" w:type="pct"/>
            <w:tcBorders>
              <w:top w:val="single" w:sz="4" w:space="0" w:color="000000"/>
              <w:left w:val="single" w:sz="4" w:space="0" w:color="000000"/>
              <w:bottom w:val="single" w:sz="4" w:space="0" w:color="000000"/>
              <w:right w:val="single" w:sz="4" w:space="0" w:color="auto"/>
            </w:tcBorders>
            <w:vAlign w:val="center"/>
            <w:hideMark/>
          </w:tcPr>
          <w:p w14:paraId="4F61F5E5"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52.7</w:t>
            </w:r>
          </w:p>
        </w:tc>
        <w:tc>
          <w:tcPr>
            <w:tcW w:w="871" w:type="pct"/>
            <w:tcBorders>
              <w:top w:val="single" w:sz="4" w:space="0" w:color="000000"/>
              <w:left w:val="nil"/>
              <w:bottom w:val="single" w:sz="4" w:space="0" w:color="000000"/>
              <w:right w:val="nil"/>
            </w:tcBorders>
            <w:vAlign w:val="center"/>
            <w:hideMark/>
          </w:tcPr>
          <w:p w14:paraId="7C232B6D"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43.1</w:t>
            </w:r>
          </w:p>
        </w:tc>
      </w:tr>
      <w:tr w:rsidR="00CF4C26" w:rsidRPr="00CF4C26" w14:paraId="6E5937DB" w14:textId="77777777" w:rsidTr="00766007">
        <w:trPr>
          <w:trHeight w:val="340"/>
          <w:jc w:val="center"/>
        </w:trPr>
        <w:tc>
          <w:tcPr>
            <w:tcW w:w="1296" w:type="pct"/>
            <w:gridSpan w:val="2"/>
            <w:tcBorders>
              <w:top w:val="single" w:sz="4" w:space="0" w:color="000000"/>
              <w:left w:val="nil"/>
              <w:bottom w:val="single" w:sz="4" w:space="0" w:color="000000"/>
              <w:right w:val="single" w:sz="4" w:space="0" w:color="000000"/>
            </w:tcBorders>
            <w:vAlign w:val="center"/>
            <w:hideMark/>
          </w:tcPr>
          <w:p w14:paraId="54B8B82E"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执行标准</w:t>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4D7E95F3"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55</w:t>
            </w:r>
          </w:p>
        </w:tc>
        <w:tc>
          <w:tcPr>
            <w:tcW w:w="815" w:type="pct"/>
            <w:tcBorders>
              <w:top w:val="single" w:sz="4" w:space="0" w:color="000000"/>
              <w:left w:val="single" w:sz="4" w:space="0" w:color="000000"/>
              <w:bottom w:val="single" w:sz="4" w:space="0" w:color="000000"/>
              <w:right w:val="single" w:sz="4" w:space="0" w:color="000000"/>
            </w:tcBorders>
            <w:vAlign w:val="center"/>
            <w:hideMark/>
          </w:tcPr>
          <w:p w14:paraId="0C4B71EF"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45</w:t>
            </w:r>
          </w:p>
        </w:tc>
        <w:tc>
          <w:tcPr>
            <w:tcW w:w="1071" w:type="pct"/>
            <w:tcBorders>
              <w:top w:val="single" w:sz="4" w:space="0" w:color="000000"/>
              <w:left w:val="single" w:sz="4" w:space="0" w:color="000000"/>
              <w:bottom w:val="single" w:sz="4" w:space="0" w:color="000000"/>
              <w:right w:val="single" w:sz="4" w:space="0" w:color="000000"/>
            </w:tcBorders>
            <w:vAlign w:val="center"/>
            <w:hideMark/>
          </w:tcPr>
          <w:p w14:paraId="455E8B75"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55</w:t>
            </w:r>
          </w:p>
        </w:tc>
        <w:tc>
          <w:tcPr>
            <w:tcW w:w="871" w:type="pct"/>
            <w:tcBorders>
              <w:top w:val="single" w:sz="4" w:space="0" w:color="000000"/>
              <w:left w:val="single" w:sz="4" w:space="0" w:color="000000"/>
              <w:bottom w:val="single" w:sz="4" w:space="0" w:color="000000"/>
              <w:right w:val="nil"/>
            </w:tcBorders>
            <w:vAlign w:val="center"/>
            <w:hideMark/>
          </w:tcPr>
          <w:p w14:paraId="5718D2BB"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45</w:t>
            </w:r>
          </w:p>
        </w:tc>
      </w:tr>
      <w:tr w:rsidR="00CF4C26" w:rsidRPr="00CF4C26" w14:paraId="542218A2" w14:textId="77777777" w:rsidTr="00766007">
        <w:trPr>
          <w:trHeight w:val="340"/>
          <w:jc w:val="center"/>
        </w:trPr>
        <w:tc>
          <w:tcPr>
            <w:tcW w:w="1296" w:type="pct"/>
            <w:gridSpan w:val="2"/>
            <w:tcBorders>
              <w:top w:val="single" w:sz="4" w:space="0" w:color="000000"/>
              <w:left w:val="nil"/>
              <w:bottom w:val="single" w:sz="12" w:space="0" w:color="000000"/>
              <w:right w:val="single" w:sz="4" w:space="0" w:color="000000"/>
            </w:tcBorders>
            <w:vAlign w:val="center"/>
            <w:hideMark/>
          </w:tcPr>
          <w:p w14:paraId="6FC0CA49"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是否达标</w:t>
            </w:r>
          </w:p>
        </w:tc>
        <w:tc>
          <w:tcPr>
            <w:tcW w:w="947" w:type="pct"/>
            <w:tcBorders>
              <w:top w:val="single" w:sz="4" w:space="0" w:color="000000"/>
              <w:left w:val="single" w:sz="4" w:space="0" w:color="000000"/>
              <w:bottom w:val="single" w:sz="12" w:space="0" w:color="000000"/>
              <w:right w:val="single" w:sz="4" w:space="0" w:color="000000"/>
            </w:tcBorders>
            <w:vAlign w:val="center"/>
            <w:hideMark/>
          </w:tcPr>
          <w:p w14:paraId="521D4AEE"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达标</w:t>
            </w:r>
          </w:p>
        </w:tc>
        <w:tc>
          <w:tcPr>
            <w:tcW w:w="815" w:type="pct"/>
            <w:tcBorders>
              <w:top w:val="single" w:sz="4" w:space="0" w:color="000000"/>
              <w:left w:val="single" w:sz="4" w:space="0" w:color="000000"/>
              <w:bottom w:val="single" w:sz="12" w:space="0" w:color="000000"/>
              <w:right w:val="single" w:sz="4" w:space="0" w:color="000000"/>
            </w:tcBorders>
            <w:vAlign w:val="center"/>
            <w:hideMark/>
          </w:tcPr>
          <w:p w14:paraId="48D06267"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达标</w:t>
            </w:r>
          </w:p>
        </w:tc>
        <w:tc>
          <w:tcPr>
            <w:tcW w:w="1071" w:type="pct"/>
            <w:tcBorders>
              <w:top w:val="single" w:sz="4" w:space="0" w:color="000000"/>
              <w:left w:val="single" w:sz="4" w:space="0" w:color="000000"/>
              <w:bottom w:val="single" w:sz="12" w:space="0" w:color="000000"/>
              <w:right w:val="single" w:sz="4" w:space="0" w:color="000000"/>
            </w:tcBorders>
            <w:vAlign w:val="center"/>
            <w:hideMark/>
          </w:tcPr>
          <w:p w14:paraId="7D5BF05E"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达标</w:t>
            </w:r>
          </w:p>
        </w:tc>
        <w:tc>
          <w:tcPr>
            <w:tcW w:w="871" w:type="pct"/>
            <w:tcBorders>
              <w:top w:val="single" w:sz="4" w:space="0" w:color="000000"/>
              <w:left w:val="single" w:sz="4" w:space="0" w:color="000000"/>
              <w:bottom w:val="single" w:sz="12" w:space="0" w:color="000000"/>
              <w:right w:val="nil"/>
            </w:tcBorders>
            <w:vAlign w:val="center"/>
            <w:hideMark/>
          </w:tcPr>
          <w:p w14:paraId="4B213604" w14:textId="77777777" w:rsidR="00766007" w:rsidRPr="00CF4C26" w:rsidRDefault="00766007">
            <w:pPr>
              <w:pStyle w:val="affffffffffffffffffff5"/>
              <w:rPr>
                <w:rFonts w:ascii="Times New Roman" w:hAnsi="Times New Roman" w:cs="Times New Roman"/>
              </w:rPr>
            </w:pPr>
            <w:r w:rsidRPr="00CF4C26">
              <w:rPr>
                <w:rFonts w:ascii="Times New Roman" w:hAnsi="Times New Roman" w:cs="Times New Roman"/>
              </w:rPr>
              <w:t>达标</w:t>
            </w:r>
          </w:p>
        </w:tc>
      </w:tr>
    </w:tbl>
    <w:p w14:paraId="596F19A2" w14:textId="1B744EDC" w:rsidR="00B004FB" w:rsidRPr="00CF4C26" w:rsidRDefault="00766007">
      <w:pPr>
        <w:widowControl/>
        <w:ind w:firstLineChars="200" w:firstLine="480"/>
        <w:rPr>
          <w:rFonts w:cs="Times New Roman"/>
          <w:kern w:val="0"/>
          <w:szCs w:val="24"/>
        </w:rPr>
      </w:pPr>
      <w:r w:rsidRPr="00CF4C26">
        <w:t>根据监测结果，</w:t>
      </w:r>
      <w:r w:rsidRPr="00CF4C26">
        <w:rPr>
          <w:rFonts w:hint="eastAsia"/>
        </w:rPr>
        <w:t>本项目周边保护</w:t>
      </w:r>
      <w:proofErr w:type="gramStart"/>
      <w:r w:rsidRPr="00CF4C26">
        <w:rPr>
          <w:rFonts w:hint="eastAsia"/>
        </w:rPr>
        <w:t>目标声</w:t>
      </w:r>
      <w:proofErr w:type="gramEnd"/>
      <w:r w:rsidRPr="00CF4C26">
        <w:rPr>
          <w:rFonts w:hint="eastAsia"/>
        </w:rPr>
        <w:t>环境质量现状满足《声环境质量标准》（</w:t>
      </w:r>
      <w:r w:rsidRPr="00CF4C26">
        <w:rPr>
          <w:rFonts w:hint="eastAsia"/>
        </w:rPr>
        <w:t>GB3096-2008</w:t>
      </w:r>
      <w:r w:rsidRPr="00CF4C26">
        <w:rPr>
          <w:rFonts w:hint="eastAsia"/>
        </w:rPr>
        <w:t>）中</w:t>
      </w:r>
      <w:r w:rsidRPr="00CF4C26">
        <w:t>1</w:t>
      </w:r>
      <w:r w:rsidRPr="00CF4C26">
        <w:rPr>
          <w:rFonts w:hint="eastAsia"/>
        </w:rPr>
        <w:t>类标准及</w:t>
      </w:r>
      <w:r w:rsidRPr="00CF4C26">
        <w:rPr>
          <w:rFonts w:hint="eastAsia"/>
        </w:rPr>
        <w:t>4a</w:t>
      </w:r>
      <w:r w:rsidRPr="00CF4C26">
        <w:rPr>
          <w:rFonts w:hint="eastAsia"/>
        </w:rPr>
        <w:t>类标准</w:t>
      </w:r>
      <w:r w:rsidRPr="00CF4C26">
        <w:t>。</w:t>
      </w:r>
    </w:p>
    <w:p w14:paraId="1637408F" w14:textId="77777777" w:rsidR="00B004FB" w:rsidRPr="00CF4C26" w:rsidRDefault="00B004FB">
      <w:pPr>
        <w:jc w:val="center"/>
      </w:pPr>
    </w:p>
    <w:p w14:paraId="60B46638" w14:textId="77777777" w:rsidR="00B004FB" w:rsidRPr="00CF4C26" w:rsidRDefault="00B004FB"/>
    <w:p w14:paraId="03C25BFF" w14:textId="77777777" w:rsidR="00B004FB" w:rsidRPr="00CF4C26" w:rsidRDefault="00B004FB">
      <w:pPr>
        <w:jc w:val="center"/>
        <w:sectPr w:rsidR="00B004FB" w:rsidRPr="00CF4C26">
          <w:pgSz w:w="11906" w:h="16838"/>
          <w:pgMar w:top="1440" w:right="1800" w:bottom="1440" w:left="1800" w:header="851" w:footer="992" w:gutter="0"/>
          <w:cols w:space="425"/>
          <w:docGrid w:type="lines" w:linePitch="326"/>
        </w:sectPr>
      </w:pPr>
    </w:p>
    <w:p w14:paraId="524FFD75" w14:textId="77777777" w:rsidR="00B004FB" w:rsidRPr="00CF4C26" w:rsidRDefault="00E552BE">
      <w:pPr>
        <w:pStyle w:val="1"/>
      </w:pPr>
      <w:bookmarkStart w:id="48" w:name="_Toc70095812"/>
      <w:r w:rsidRPr="00CF4C26">
        <w:rPr>
          <w:rFonts w:hint="eastAsia"/>
        </w:rPr>
        <w:lastRenderedPageBreak/>
        <w:t xml:space="preserve">5 </w:t>
      </w:r>
      <w:r w:rsidRPr="00CF4C26">
        <w:rPr>
          <w:rFonts w:hint="eastAsia"/>
        </w:rPr>
        <w:t>声环境影响预测与评价</w:t>
      </w:r>
      <w:bookmarkEnd w:id="48"/>
    </w:p>
    <w:p w14:paraId="61BB57B4" w14:textId="77777777" w:rsidR="00B004FB" w:rsidRPr="00CF4C26" w:rsidRDefault="00E552BE">
      <w:pPr>
        <w:pStyle w:val="2"/>
      </w:pPr>
      <w:bookmarkStart w:id="49" w:name="_Toc70095813"/>
      <w:r w:rsidRPr="00CF4C26">
        <w:rPr>
          <w:rFonts w:hint="eastAsia"/>
        </w:rPr>
        <w:t>5</w:t>
      </w:r>
      <w:r w:rsidRPr="00CF4C26">
        <w:t xml:space="preserve">.1 </w:t>
      </w:r>
      <w:r w:rsidRPr="00CF4C26">
        <w:t>施工期声环境影响预测与评价</w:t>
      </w:r>
      <w:bookmarkEnd w:id="49"/>
    </w:p>
    <w:p w14:paraId="6B208B4D" w14:textId="77777777" w:rsidR="00B004FB" w:rsidRPr="00CF4C26" w:rsidRDefault="00E552BE">
      <w:pPr>
        <w:pStyle w:val="afffffffffffffffff8"/>
        <w:ind w:firstLineChars="200" w:firstLine="480"/>
        <w:rPr>
          <w:rFonts w:eastAsia="宋体"/>
          <w:sz w:val="24"/>
          <w:szCs w:val="24"/>
        </w:rPr>
      </w:pPr>
      <w:r w:rsidRPr="00CF4C26">
        <w:rPr>
          <w:rFonts w:eastAsia="宋体" w:hint="eastAsia"/>
          <w:sz w:val="24"/>
          <w:szCs w:val="24"/>
        </w:rPr>
        <w:t>（</w:t>
      </w:r>
      <w:r w:rsidRPr="00CF4C26">
        <w:rPr>
          <w:rFonts w:eastAsia="宋体" w:hint="eastAsia"/>
          <w:sz w:val="24"/>
          <w:szCs w:val="24"/>
        </w:rPr>
        <w:t>1</w:t>
      </w:r>
      <w:r w:rsidRPr="00CF4C26">
        <w:rPr>
          <w:rFonts w:eastAsia="宋体" w:hint="eastAsia"/>
          <w:sz w:val="24"/>
          <w:szCs w:val="24"/>
        </w:rPr>
        <w:t>）</w:t>
      </w:r>
      <w:r w:rsidRPr="00CF4C26">
        <w:rPr>
          <w:rFonts w:eastAsia="宋体"/>
          <w:sz w:val="24"/>
          <w:szCs w:val="24"/>
        </w:rPr>
        <w:t>施工期声环境影响评价</w:t>
      </w:r>
    </w:p>
    <w:p w14:paraId="5A8CECED"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建设项目施工过程中需要使用许多施工机械和运输车辆，这些设备会辐射出强烈的噪声，对道路沿线附近居民等敏感保护目标产生影响。其中施工机械主要有打桩机、挖掘机、推土机、装载机、压路机等，运输车辆包括各种卡车、自卸车。道路施工与一般的建筑施工不一样，其产生的噪声也就别具特点，主要表现在以下几点：</w:t>
      </w:r>
    </w:p>
    <w:p w14:paraId="6B6A25EC"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①施工机械种类繁多，不同的施工阶段有不同的施工机械，同一施工阶段投入的施工机械也有多有少，这就使得施工噪声具有偶然性的特点。</w:t>
      </w:r>
    </w:p>
    <w:p w14:paraId="623DC92A"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②不同设备的噪声源特性不同，其中有些设备噪声呈振动式的、突发的及脉冲特性的，对人的影响较大；施工机械的噪声均较大，但它们之间声级相差仍很大，有些设备的运行噪声可高达</w:t>
      </w:r>
      <w:r w:rsidRPr="00CF4C26">
        <w:rPr>
          <w:rFonts w:cs="Times New Roman"/>
          <w:szCs w:val="24"/>
        </w:rPr>
        <w:t>90dB</w:t>
      </w:r>
      <w:r w:rsidRPr="00CF4C26">
        <w:rPr>
          <w:rFonts w:cs="Times New Roman" w:hint="eastAsia"/>
          <w:szCs w:val="24"/>
        </w:rPr>
        <w:t>以上。</w:t>
      </w:r>
    </w:p>
    <w:p w14:paraId="775B48F7"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③施工噪声源与一般的固定噪声源有所不同，既有固定噪声源，又有流动噪声源，施工机械往往都是暴露在室外的，而且它们会在某段时间内在一定的小范围内移动，这与固定噪声源相比增加了这段时间内的噪声污染范围，但与流动噪声源相比施工噪声污染还是在局部范围内的。</w:t>
      </w:r>
    </w:p>
    <w:p w14:paraId="040B1D7A" w14:textId="77777777" w:rsidR="00B004FB" w:rsidRPr="00CF4C26" w:rsidRDefault="00E552BE">
      <w:pPr>
        <w:widowControl/>
        <w:adjustRightInd/>
        <w:snapToGrid/>
        <w:ind w:firstLine="480"/>
        <w:rPr>
          <w:rFonts w:cs="Times New Roman"/>
          <w:b/>
          <w:bCs/>
          <w:szCs w:val="24"/>
        </w:rPr>
      </w:pPr>
      <w:r w:rsidRPr="00CF4C26">
        <w:rPr>
          <w:rFonts w:cs="Times New Roman" w:hint="eastAsia"/>
          <w:bCs/>
          <w:szCs w:val="24"/>
        </w:rPr>
        <w:t>④施工设备与其影响到的范围相对较小，因此，施工设备噪声基本上可以算作是点声源。</w:t>
      </w:r>
    </w:p>
    <w:p w14:paraId="39767A9B" w14:textId="77777777" w:rsidR="00B004FB" w:rsidRPr="00CF4C26" w:rsidRDefault="00E552BE">
      <w:pPr>
        <w:widowControl/>
        <w:adjustRightInd/>
        <w:snapToGrid/>
        <w:ind w:firstLine="480"/>
        <w:jc w:val="left"/>
        <w:rPr>
          <w:rFonts w:cs="宋体"/>
          <w:b/>
          <w:bCs/>
          <w:kern w:val="0"/>
          <w:szCs w:val="24"/>
        </w:rPr>
      </w:pPr>
      <w:r w:rsidRPr="00CF4C26">
        <w:rPr>
          <w:rFonts w:cs="宋体" w:hint="eastAsia"/>
          <w:bCs/>
          <w:kern w:val="0"/>
          <w:szCs w:val="24"/>
        </w:rPr>
        <w:t>⑤对具体路段的道路而言，施工噪声污染仅发生于一段时期内。</w:t>
      </w:r>
    </w:p>
    <w:p w14:paraId="114A695F" w14:textId="77777777" w:rsidR="00B004FB" w:rsidRPr="00CF4C26" w:rsidRDefault="00E552BE">
      <w:pPr>
        <w:pStyle w:val="afffffffffffffffff8"/>
        <w:ind w:firstLineChars="200" w:firstLine="480"/>
        <w:rPr>
          <w:rFonts w:eastAsia="宋体"/>
          <w:sz w:val="24"/>
          <w:szCs w:val="24"/>
        </w:rPr>
      </w:pPr>
      <w:r w:rsidRPr="00CF4C26">
        <w:rPr>
          <w:rFonts w:eastAsia="宋体" w:hint="eastAsia"/>
          <w:sz w:val="24"/>
          <w:szCs w:val="24"/>
        </w:rPr>
        <w:t>（</w:t>
      </w:r>
      <w:r w:rsidRPr="00CF4C26">
        <w:rPr>
          <w:rFonts w:eastAsia="宋体"/>
          <w:sz w:val="24"/>
          <w:szCs w:val="24"/>
        </w:rPr>
        <w:t>2</w:t>
      </w:r>
      <w:r w:rsidRPr="00CF4C26">
        <w:rPr>
          <w:rFonts w:eastAsia="宋体" w:hint="eastAsia"/>
          <w:sz w:val="24"/>
          <w:szCs w:val="24"/>
        </w:rPr>
        <w:t>）噪声源</w:t>
      </w:r>
    </w:p>
    <w:p w14:paraId="6EB92BEA" w14:textId="77777777" w:rsidR="00B004FB" w:rsidRPr="00CF4C26" w:rsidRDefault="00E552BE">
      <w:pPr>
        <w:widowControl/>
        <w:adjustRightInd/>
        <w:snapToGrid/>
        <w:ind w:firstLine="482"/>
        <w:rPr>
          <w:rFonts w:cs="Times New Roman"/>
          <w:b/>
          <w:szCs w:val="24"/>
        </w:rPr>
      </w:pPr>
      <w:r w:rsidRPr="00CF4C26">
        <w:rPr>
          <w:rFonts w:cs="Times New Roman" w:hint="eastAsia"/>
          <w:szCs w:val="24"/>
        </w:rPr>
        <w:t>根据施工特点，可以把施工过程主要可以分为三个阶段，即基础施工、路面施工、交通工程施工。以下分别介绍这三个阶段主要用的施工工艺和施工机械，各施工阶段所采用的主要施工机械见表</w:t>
      </w:r>
      <w:r w:rsidRPr="00CF4C26">
        <w:rPr>
          <w:rFonts w:cs="Times New Roman"/>
          <w:szCs w:val="24"/>
        </w:rPr>
        <w:t>5.1-1</w:t>
      </w:r>
      <w:r w:rsidRPr="00CF4C26">
        <w:rPr>
          <w:rFonts w:cs="Times New Roman" w:hint="eastAsia"/>
          <w:szCs w:val="24"/>
        </w:rPr>
        <w:t>。</w:t>
      </w:r>
    </w:p>
    <w:p w14:paraId="50D69802" w14:textId="77777777" w:rsidR="00B004FB" w:rsidRPr="00CF4C26" w:rsidRDefault="00E552BE">
      <w:pPr>
        <w:keepNext/>
        <w:widowControl/>
        <w:spacing w:line="240" w:lineRule="auto"/>
        <w:jc w:val="center"/>
        <w:rPr>
          <w:rFonts w:cs="Times New Roman"/>
          <w:b/>
          <w:kern w:val="0"/>
          <w:szCs w:val="24"/>
        </w:rPr>
      </w:pPr>
      <w:r w:rsidRPr="00CF4C26">
        <w:rPr>
          <w:rFonts w:cs="Times New Roman" w:hint="eastAsia"/>
          <w:b/>
          <w:kern w:val="0"/>
          <w:szCs w:val="24"/>
        </w:rPr>
        <w:t>表</w:t>
      </w:r>
      <w:r w:rsidRPr="00CF4C26">
        <w:rPr>
          <w:rFonts w:cs="Times New Roman"/>
          <w:b/>
          <w:kern w:val="0"/>
          <w:szCs w:val="24"/>
        </w:rPr>
        <w:t xml:space="preserve">5.1-1  </w:t>
      </w:r>
      <w:r w:rsidRPr="00CF4C26">
        <w:rPr>
          <w:rFonts w:cs="Times New Roman" w:hint="eastAsia"/>
          <w:b/>
          <w:kern w:val="0"/>
          <w:szCs w:val="24"/>
        </w:rPr>
        <w:t>不同施工阶段采用的施工机械</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1"/>
        <w:gridCol w:w="1854"/>
        <w:gridCol w:w="4937"/>
      </w:tblGrid>
      <w:tr w:rsidR="00CF4C26" w:rsidRPr="00CF4C26" w14:paraId="55502899" w14:textId="77777777" w:rsidTr="00766007">
        <w:trPr>
          <w:trHeight w:val="340"/>
          <w:tblHeader/>
          <w:jc w:val="center"/>
        </w:trPr>
        <w:tc>
          <w:tcPr>
            <w:tcW w:w="1571" w:type="dxa"/>
            <w:tcBorders>
              <w:top w:val="single" w:sz="12" w:space="0" w:color="auto"/>
              <w:left w:val="nil"/>
              <w:bottom w:val="single" w:sz="12" w:space="0" w:color="auto"/>
              <w:right w:val="single" w:sz="4" w:space="0" w:color="auto"/>
            </w:tcBorders>
            <w:vAlign w:val="center"/>
          </w:tcPr>
          <w:p w14:paraId="5392630F" w14:textId="77777777" w:rsidR="00B004FB" w:rsidRPr="00CF4C26" w:rsidRDefault="00E552BE">
            <w:pPr>
              <w:widowControl/>
              <w:spacing w:line="240" w:lineRule="auto"/>
              <w:ind w:firstLine="200"/>
              <w:jc w:val="left"/>
              <w:rPr>
                <w:rFonts w:cs="宋体"/>
                <w:b/>
                <w:kern w:val="0"/>
                <w:sz w:val="21"/>
              </w:rPr>
            </w:pPr>
            <w:r w:rsidRPr="00CF4C26">
              <w:rPr>
                <w:rFonts w:cs="宋体" w:hint="eastAsia"/>
                <w:b/>
                <w:kern w:val="0"/>
                <w:sz w:val="21"/>
              </w:rPr>
              <w:t>施工阶段</w:t>
            </w:r>
          </w:p>
        </w:tc>
        <w:tc>
          <w:tcPr>
            <w:tcW w:w="1854" w:type="dxa"/>
            <w:tcBorders>
              <w:top w:val="single" w:sz="12" w:space="0" w:color="auto"/>
              <w:left w:val="single" w:sz="4" w:space="0" w:color="auto"/>
              <w:bottom w:val="single" w:sz="12" w:space="0" w:color="auto"/>
              <w:right w:val="single" w:sz="4" w:space="0" w:color="auto"/>
            </w:tcBorders>
            <w:vAlign w:val="center"/>
          </w:tcPr>
          <w:p w14:paraId="31EF2A97" w14:textId="77777777" w:rsidR="00B004FB" w:rsidRPr="00CF4C26" w:rsidRDefault="00E552BE">
            <w:pPr>
              <w:widowControl/>
              <w:spacing w:line="240" w:lineRule="auto"/>
              <w:ind w:firstLine="422"/>
              <w:jc w:val="left"/>
              <w:rPr>
                <w:rFonts w:cs="宋体"/>
                <w:b/>
                <w:kern w:val="0"/>
                <w:sz w:val="21"/>
              </w:rPr>
            </w:pPr>
            <w:r w:rsidRPr="00CF4C26">
              <w:rPr>
                <w:rFonts w:cs="宋体" w:hint="eastAsia"/>
                <w:b/>
                <w:kern w:val="0"/>
                <w:sz w:val="21"/>
              </w:rPr>
              <w:t>主要路段</w:t>
            </w:r>
          </w:p>
        </w:tc>
        <w:tc>
          <w:tcPr>
            <w:tcW w:w="4937" w:type="dxa"/>
            <w:tcBorders>
              <w:top w:val="single" w:sz="12" w:space="0" w:color="auto"/>
              <w:left w:val="single" w:sz="4" w:space="0" w:color="auto"/>
              <w:bottom w:val="single" w:sz="12" w:space="0" w:color="auto"/>
              <w:right w:val="nil"/>
            </w:tcBorders>
            <w:vAlign w:val="center"/>
          </w:tcPr>
          <w:p w14:paraId="3F41AB29" w14:textId="77777777" w:rsidR="00B004FB" w:rsidRPr="00CF4C26" w:rsidRDefault="00E552BE">
            <w:pPr>
              <w:widowControl/>
              <w:spacing w:line="240" w:lineRule="auto"/>
              <w:ind w:firstLine="422"/>
              <w:jc w:val="center"/>
              <w:rPr>
                <w:rFonts w:cs="宋体"/>
                <w:b/>
                <w:kern w:val="0"/>
                <w:sz w:val="21"/>
              </w:rPr>
            </w:pPr>
            <w:r w:rsidRPr="00CF4C26">
              <w:rPr>
                <w:rFonts w:cs="宋体" w:hint="eastAsia"/>
                <w:b/>
                <w:kern w:val="0"/>
                <w:sz w:val="21"/>
              </w:rPr>
              <w:t>施工机械</w:t>
            </w:r>
          </w:p>
        </w:tc>
      </w:tr>
      <w:tr w:rsidR="00CF4C26" w:rsidRPr="00CF4C26" w14:paraId="7952F56D" w14:textId="77777777" w:rsidTr="00766007">
        <w:trPr>
          <w:trHeight w:val="340"/>
          <w:jc w:val="center"/>
        </w:trPr>
        <w:tc>
          <w:tcPr>
            <w:tcW w:w="1571" w:type="dxa"/>
            <w:tcBorders>
              <w:top w:val="single" w:sz="12" w:space="0" w:color="auto"/>
              <w:left w:val="nil"/>
              <w:bottom w:val="single" w:sz="4" w:space="0" w:color="auto"/>
              <w:right w:val="single" w:sz="4" w:space="0" w:color="auto"/>
            </w:tcBorders>
            <w:vAlign w:val="center"/>
          </w:tcPr>
          <w:p w14:paraId="7F325437"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工程前期拆迁</w:t>
            </w:r>
          </w:p>
        </w:tc>
        <w:tc>
          <w:tcPr>
            <w:tcW w:w="1854" w:type="dxa"/>
            <w:tcBorders>
              <w:top w:val="single" w:sz="12" w:space="0" w:color="auto"/>
              <w:left w:val="single" w:sz="4" w:space="0" w:color="auto"/>
              <w:bottom w:val="single" w:sz="4" w:space="0" w:color="auto"/>
              <w:right w:val="single" w:sz="4" w:space="0" w:color="auto"/>
            </w:tcBorders>
            <w:vAlign w:val="center"/>
          </w:tcPr>
          <w:p w14:paraId="48D5ABA1"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涉及工程拆迁路段</w:t>
            </w:r>
          </w:p>
        </w:tc>
        <w:tc>
          <w:tcPr>
            <w:tcW w:w="4937" w:type="dxa"/>
            <w:tcBorders>
              <w:top w:val="single" w:sz="12" w:space="0" w:color="auto"/>
              <w:left w:val="single" w:sz="4" w:space="0" w:color="auto"/>
              <w:bottom w:val="single" w:sz="4" w:space="0" w:color="auto"/>
              <w:right w:val="nil"/>
            </w:tcBorders>
            <w:vAlign w:val="center"/>
          </w:tcPr>
          <w:p w14:paraId="48261DD3" w14:textId="77777777" w:rsidR="00B004FB" w:rsidRPr="00CF4C26" w:rsidRDefault="00E552BE">
            <w:pPr>
              <w:widowControl/>
              <w:spacing w:line="240" w:lineRule="auto"/>
              <w:ind w:firstLine="420"/>
              <w:jc w:val="center"/>
              <w:rPr>
                <w:rFonts w:cs="宋体"/>
                <w:kern w:val="0"/>
                <w:sz w:val="21"/>
              </w:rPr>
            </w:pPr>
            <w:r w:rsidRPr="00CF4C26">
              <w:rPr>
                <w:rFonts w:cs="宋体" w:hint="eastAsia"/>
                <w:kern w:val="0"/>
                <w:sz w:val="21"/>
              </w:rPr>
              <w:t>挖掘机、推土机、风镐、平地机、运输车辆等</w:t>
            </w:r>
          </w:p>
        </w:tc>
      </w:tr>
      <w:tr w:rsidR="00CF4C26" w:rsidRPr="00CF4C26" w14:paraId="14940FEC" w14:textId="77777777" w:rsidTr="00766007">
        <w:trPr>
          <w:trHeight w:val="340"/>
          <w:jc w:val="center"/>
        </w:trPr>
        <w:tc>
          <w:tcPr>
            <w:tcW w:w="1571" w:type="dxa"/>
            <w:tcBorders>
              <w:top w:val="single" w:sz="4" w:space="0" w:color="auto"/>
              <w:left w:val="nil"/>
              <w:bottom w:val="single" w:sz="4" w:space="0" w:color="auto"/>
              <w:right w:val="single" w:sz="4" w:space="0" w:color="auto"/>
            </w:tcBorders>
            <w:vAlign w:val="center"/>
          </w:tcPr>
          <w:p w14:paraId="7E9E4543"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软土路基处理</w:t>
            </w:r>
          </w:p>
        </w:tc>
        <w:tc>
          <w:tcPr>
            <w:tcW w:w="1854" w:type="dxa"/>
            <w:tcBorders>
              <w:top w:val="single" w:sz="4" w:space="0" w:color="auto"/>
              <w:left w:val="single" w:sz="4" w:space="0" w:color="auto"/>
              <w:bottom w:val="single" w:sz="4" w:space="0" w:color="auto"/>
              <w:right w:val="single" w:sz="4" w:space="0" w:color="auto"/>
            </w:tcBorders>
            <w:vAlign w:val="center"/>
          </w:tcPr>
          <w:p w14:paraId="18D4267C"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软基路段</w:t>
            </w:r>
          </w:p>
        </w:tc>
        <w:tc>
          <w:tcPr>
            <w:tcW w:w="4937" w:type="dxa"/>
            <w:tcBorders>
              <w:top w:val="single" w:sz="4" w:space="0" w:color="auto"/>
              <w:left w:val="single" w:sz="4" w:space="0" w:color="auto"/>
              <w:bottom w:val="single" w:sz="4" w:space="0" w:color="auto"/>
              <w:right w:val="nil"/>
            </w:tcBorders>
            <w:vAlign w:val="center"/>
          </w:tcPr>
          <w:p w14:paraId="1DD5225D" w14:textId="77777777" w:rsidR="00B004FB" w:rsidRPr="00CF4C26" w:rsidRDefault="00E552BE">
            <w:pPr>
              <w:widowControl/>
              <w:spacing w:line="240" w:lineRule="auto"/>
              <w:ind w:firstLine="420"/>
              <w:jc w:val="center"/>
              <w:rPr>
                <w:rFonts w:cs="宋体"/>
                <w:kern w:val="0"/>
                <w:sz w:val="21"/>
              </w:rPr>
            </w:pPr>
            <w:r w:rsidRPr="00CF4C26">
              <w:rPr>
                <w:rFonts w:cs="宋体" w:hint="eastAsia"/>
                <w:kern w:val="0"/>
                <w:sz w:val="21"/>
              </w:rPr>
              <w:t>打桩机、压桩机、钻孔机、空压机</w:t>
            </w:r>
          </w:p>
        </w:tc>
      </w:tr>
      <w:tr w:rsidR="00CF4C26" w:rsidRPr="00CF4C26" w14:paraId="06BA811D" w14:textId="77777777" w:rsidTr="00766007">
        <w:trPr>
          <w:trHeight w:val="340"/>
          <w:jc w:val="center"/>
        </w:trPr>
        <w:tc>
          <w:tcPr>
            <w:tcW w:w="1571" w:type="dxa"/>
            <w:tcBorders>
              <w:top w:val="single" w:sz="4" w:space="0" w:color="auto"/>
              <w:left w:val="nil"/>
              <w:bottom w:val="single" w:sz="4" w:space="0" w:color="auto"/>
              <w:right w:val="single" w:sz="4" w:space="0" w:color="auto"/>
            </w:tcBorders>
            <w:vAlign w:val="center"/>
          </w:tcPr>
          <w:p w14:paraId="2A5BB3BD"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路面施工</w:t>
            </w:r>
          </w:p>
        </w:tc>
        <w:tc>
          <w:tcPr>
            <w:tcW w:w="1854" w:type="dxa"/>
            <w:tcBorders>
              <w:top w:val="single" w:sz="4" w:space="0" w:color="auto"/>
              <w:left w:val="single" w:sz="4" w:space="0" w:color="auto"/>
              <w:bottom w:val="single" w:sz="4" w:space="0" w:color="auto"/>
              <w:right w:val="single" w:sz="4" w:space="0" w:color="auto"/>
            </w:tcBorders>
            <w:vAlign w:val="center"/>
          </w:tcPr>
          <w:p w14:paraId="1B0B1A53"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全线</w:t>
            </w:r>
          </w:p>
        </w:tc>
        <w:tc>
          <w:tcPr>
            <w:tcW w:w="4937" w:type="dxa"/>
            <w:tcBorders>
              <w:top w:val="single" w:sz="4" w:space="0" w:color="auto"/>
              <w:left w:val="single" w:sz="4" w:space="0" w:color="auto"/>
              <w:bottom w:val="single" w:sz="4" w:space="0" w:color="auto"/>
              <w:right w:val="nil"/>
            </w:tcBorders>
            <w:vAlign w:val="center"/>
          </w:tcPr>
          <w:p w14:paraId="13FDB2A1"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装载机、铲运机、平地机、沥青摊铺机、振动式压路机、光轮压路机</w:t>
            </w:r>
          </w:p>
        </w:tc>
      </w:tr>
      <w:tr w:rsidR="00CF4C26" w:rsidRPr="00CF4C26" w14:paraId="2006DBDA" w14:textId="77777777" w:rsidTr="00766007">
        <w:trPr>
          <w:trHeight w:val="340"/>
          <w:jc w:val="center"/>
        </w:trPr>
        <w:tc>
          <w:tcPr>
            <w:tcW w:w="1571" w:type="dxa"/>
            <w:tcBorders>
              <w:top w:val="single" w:sz="4" w:space="0" w:color="auto"/>
              <w:left w:val="nil"/>
              <w:bottom w:val="single" w:sz="4" w:space="0" w:color="auto"/>
              <w:right w:val="single" w:sz="4" w:space="0" w:color="auto"/>
            </w:tcBorders>
            <w:vAlign w:val="center"/>
          </w:tcPr>
          <w:p w14:paraId="3BF7F8F9"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lastRenderedPageBreak/>
              <w:t>结构施工</w:t>
            </w:r>
          </w:p>
        </w:tc>
        <w:tc>
          <w:tcPr>
            <w:tcW w:w="1854" w:type="dxa"/>
            <w:tcBorders>
              <w:top w:val="single" w:sz="4" w:space="0" w:color="auto"/>
              <w:left w:val="single" w:sz="4" w:space="0" w:color="auto"/>
              <w:bottom w:val="single" w:sz="4" w:space="0" w:color="auto"/>
              <w:right w:val="single" w:sz="4" w:space="0" w:color="auto"/>
            </w:tcBorders>
            <w:vAlign w:val="center"/>
          </w:tcPr>
          <w:p w14:paraId="33172E37"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附属设施</w:t>
            </w:r>
          </w:p>
        </w:tc>
        <w:tc>
          <w:tcPr>
            <w:tcW w:w="4937" w:type="dxa"/>
            <w:tcBorders>
              <w:top w:val="single" w:sz="4" w:space="0" w:color="auto"/>
              <w:left w:val="single" w:sz="4" w:space="0" w:color="auto"/>
              <w:bottom w:val="single" w:sz="4" w:space="0" w:color="auto"/>
              <w:right w:val="nil"/>
            </w:tcBorders>
            <w:vAlign w:val="center"/>
          </w:tcPr>
          <w:p w14:paraId="1B54D1F1"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钻孔机、打桩机、起吊机、吊装设备架梁机</w:t>
            </w:r>
          </w:p>
        </w:tc>
      </w:tr>
      <w:tr w:rsidR="00CF4C26" w:rsidRPr="00CF4C26" w14:paraId="36B91846" w14:textId="77777777" w:rsidTr="00766007">
        <w:trPr>
          <w:trHeight w:val="340"/>
          <w:jc w:val="center"/>
        </w:trPr>
        <w:tc>
          <w:tcPr>
            <w:tcW w:w="1571" w:type="dxa"/>
            <w:tcBorders>
              <w:top w:val="single" w:sz="4" w:space="0" w:color="auto"/>
              <w:left w:val="nil"/>
              <w:bottom w:val="single" w:sz="12" w:space="0" w:color="auto"/>
              <w:right w:val="single" w:sz="4" w:space="0" w:color="auto"/>
            </w:tcBorders>
            <w:vAlign w:val="center"/>
          </w:tcPr>
          <w:p w14:paraId="422CF0BE"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交通工程施工</w:t>
            </w:r>
          </w:p>
        </w:tc>
        <w:tc>
          <w:tcPr>
            <w:tcW w:w="1854" w:type="dxa"/>
            <w:tcBorders>
              <w:top w:val="single" w:sz="4" w:space="0" w:color="auto"/>
              <w:left w:val="single" w:sz="4" w:space="0" w:color="auto"/>
              <w:bottom w:val="single" w:sz="12" w:space="0" w:color="auto"/>
              <w:right w:val="single" w:sz="4" w:space="0" w:color="auto"/>
            </w:tcBorders>
            <w:vAlign w:val="center"/>
          </w:tcPr>
          <w:p w14:paraId="511C8BDA"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全线</w:t>
            </w:r>
          </w:p>
        </w:tc>
        <w:tc>
          <w:tcPr>
            <w:tcW w:w="4937" w:type="dxa"/>
            <w:tcBorders>
              <w:top w:val="single" w:sz="4" w:space="0" w:color="auto"/>
              <w:left w:val="single" w:sz="4" w:space="0" w:color="auto"/>
              <w:bottom w:val="single" w:sz="12" w:space="0" w:color="auto"/>
              <w:right w:val="nil"/>
            </w:tcBorders>
            <w:vAlign w:val="center"/>
          </w:tcPr>
          <w:p w14:paraId="4F2E1A70"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电钻、电锯、切割机、焊机</w:t>
            </w:r>
          </w:p>
        </w:tc>
      </w:tr>
    </w:tbl>
    <w:p w14:paraId="75E50A3F" w14:textId="15411534"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①基础施工：这一工序是道路建设耗时最长、所用施工机械最多、噪声最强的阶段，该阶段主要包括处理地基、路基平整、逐层压实路面、桥涵施工等施工工艺，这一过程还伴随着大量运输物料车辆进出施工现场。该阶段需用的施工机械包括装载机、振动式压路机、推土机、平地机、挖掘机等。</w:t>
      </w:r>
    </w:p>
    <w:p w14:paraId="6EC70467" w14:textId="7CD731F2"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②路面施工：这一工序主要是对全线摊铺沥青，用到的施工机械主要是大型沥青摊铺机，根据国内对道路项目施工期进行的一些噪声监测，该阶段道路施工噪声相对路基施工段甚小，对敏感点影响较小。</w:t>
      </w:r>
    </w:p>
    <w:p w14:paraId="6400C473"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③交通工程施工：这一工序主要是对道路工程的交通通讯设施进行安装、标志标线进行完善，该工序基本不用大型施工机械，因此噪声的影响更小。</w:t>
      </w:r>
    </w:p>
    <w:p w14:paraId="0C7D5250"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上述施工过程中，都伴有建筑材料的运输车辆所带来的辐射噪声，建材运输时，运输道路会不可避免的选择一些敏感点附近的现有道路，这些运输车辆发出的噪声会对沿线的声环境敏感点产生一定影响。</w:t>
      </w:r>
    </w:p>
    <w:p w14:paraId="3ECB7512" w14:textId="77777777" w:rsidR="00B004FB" w:rsidRPr="00CF4C26" w:rsidRDefault="00E552BE">
      <w:pPr>
        <w:pStyle w:val="afffffffffffffffff8"/>
        <w:ind w:firstLineChars="200" w:firstLine="480"/>
        <w:rPr>
          <w:rFonts w:eastAsia="宋体"/>
          <w:sz w:val="24"/>
          <w:szCs w:val="24"/>
        </w:rPr>
      </w:pPr>
      <w:r w:rsidRPr="00CF4C26">
        <w:rPr>
          <w:rFonts w:eastAsia="宋体" w:hint="eastAsia"/>
          <w:sz w:val="24"/>
          <w:szCs w:val="24"/>
        </w:rPr>
        <w:t>（</w:t>
      </w:r>
      <w:r w:rsidRPr="00CF4C26">
        <w:rPr>
          <w:rFonts w:eastAsia="宋体"/>
          <w:sz w:val="24"/>
          <w:szCs w:val="24"/>
        </w:rPr>
        <w:t>3</w:t>
      </w:r>
      <w:r w:rsidRPr="00CF4C26">
        <w:rPr>
          <w:rFonts w:eastAsia="宋体" w:hint="eastAsia"/>
          <w:sz w:val="24"/>
          <w:szCs w:val="24"/>
        </w:rPr>
        <w:t>）施工期声环境影响分析</w:t>
      </w:r>
    </w:p>
    <w:p w14:paraId="1E56FB3F" w14:textId="77777777" w:rsidR="00B004FB" w:rsidRPr="00CF4C26" w:rsidRDefault="00E552BE">
      <w:pPr>
        <w:widowControl/>
        <w:adjustRightInd/>
        <w:snapToGrid/>
        <w:ind w:firstLineChars="200" w:firstLine="480"/>
        <w:rPr>
          <w:rFonts w:cs="Times New Roman"/>
          <w:szCs w:val="24"/>
        </w:rPr>
      </w:pPr>
      <w:r w:rsidRPr="00CF4C26">
        <w:rPr>
          <w:rFonts w:cs="Times New Roman" w:hint="eastAsia"/>
          <w:szCs w:val="24"/>
        </w:rPr>
        <w:t>①施工噪声影响预测</w:t>
      </w:r>
    </w:p>
    <w:p w14:paraId="09F17336"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施工机械的噪声可近似看作点声源处理，利用点声源噪声衰减模式，可以估算声源不同距离处的噪声值：</w:t>
      </w:r>
    </w:p>
    <w:p w14:paraId="0EDD917F" w14:textId="77777777" w:rsidR="00B004FB" w:rsidRPr="00CF4C26" w:rsidRDefault="00E552BE">
      <w:pPr>
        <w:widowControl/>
        <w:adjustRightInd/>
        <w:snapToGrid/>
        <w:spacing w:line="240" w:lineRule="auto"/>
        <w:jc w:val="center"/>
        <w:rPr>
          <w:rFonts w:cs="宋体"/>
          <w:kern w:val="0"/>
          <w:szCs w:val="24"/>
        </w:rPr>
      </w:pPr>
      <w:r w:rsidRPr="00CF4C26">
        <w:rPr>
          <w:rFonts w:cs="宋体"/>
          <w:noProof/>
          <w:kern w:val="0"/>
          <w:szCs w:val="24"/>
        </w:rPr>
        <w:drawing>
          <wp:inline distT="0" distB="0" distL="0" distR="0" wp14:anchorId="2103B19A" wp14:editId="25C12FD9">
            <wp:extent cx="1354455" cy="51752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54455" cy="517525"/>
                    </a:xfrm>
                    <a:prstGeom prst="rect">
                      <a:avLst/>
                    </a:prstGeom>
                    <a:noFill/>
                    <a:ln>
                      <a:noFill/>
                    </a:ln>
                  </pic:spPr>
                </pic:pic>
              </a:graphicData>
            </a:graphic>
          </wp:inline>
        </w:drawing>
      </w:r>
    </w:p>
    <w:p w14:paraId="6523756C"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式中：</w:t>
      </w:r>
      <w:proofErr w:type="spellStart"/>
      <w:r w:rsidRPr="00CF4C26">
        <w:rPr>
          <w:rFonts w:cs="Times New Roman" w:hint="eastAsia"/>
          <w:szCs w:val="24"/>
        </w:rPr>
        <w:t>L</w:t>
      </w:r>
      <w:r w:rsidRPr="00CF4C26">
        <w:rPr>
          <w:rFonts w:cs="Times New Roman"/>
          <w:szCs w:val="24"/>
        </w:rPr>
        <w:t>p</w:t>
      </w:r>
      <w:proofErr w:type="spellEnd"/>
      <w:r w:rsidRPr="00CF4C26">
        <w:rPr>
          <w:rFonts w:cs="Times New Roman" w:hint="eastAsia"/>
          <w:szCs w:val="24"/>
        </w:rPr>
        <w:t>：距声源</w:t>
      </w:r>
      <w:r w:rsidRPr="00CF4C26">
        <w:rPr>
          <w:rFonts w:cs="Times New Roman"/>
          <w:szCs w:val="24"/>
        </w:rPr>
        <w:t>r</w:t>
      </w:r>
      <w:r w:rsidRPr="00CF4C26">
        <w:rPr>
          <w:rFonts w:cs="Times New Roman" w:hint="eastAsia"/>
          <w:szCs w:val="24"/>
        </w:rPr>
        <w:t>处的施工机械作业噪声预测值，</w:t>
      </w:r>
      <w:r w:rsidRPr="00CF4C26">
        <w:rPr>
          <w:rFonts w:cs="Times New Roman"/>
          <w:szCs w:val="24"/>
        </w:rPr>
        <w:t>dB</w:t>
      </w:r>
      <w:r w:rsidRPr="00CF4C26">
        <w:rPr>
          <w:rFonts w:cs="Times New Roman" w:hint="eastAsia"/>
          <w:szCs w:val="24"/>
        </w:rPr>
        <w:t>；</w:t>
      </w:r>
    </w:p>
    <w:p w14:paraId="1C5CAA98"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L</w:t>
      </w:r>
      <w:r w:rsidRPr="00CF4C26">
        <w:rPr>
          <w:rFonts w:cs="Times New Roman"/>
          <w:szCs w:val="24"/>
        </w:rPr>
        <w:t>p0</w:t>
      </w:r>
      <w:r w:rsidRPr="00CF4C26">
        <w:rPr>
          <w:rFonts w:cs="Times New Roman" w:hint="eastAsia"/>
          <w:szCs w:val="24"/>
        </w:rPr>
        <w:t>：距声源</w:t>
      </w:r>
      <w:r w:rsidRPr="00CF4C26">
        <w:rPr>
          <w:rFonts w:cs="Times New Roman"/>
          <w:szCs w:val="24"/>
        </w:rPr>
        <w:t>r0</w:t>
      </w:r>
      <w:r w:rsidRPr="00CF4C26">
        <w:rPr>
          <w:rFonts w:cs="Times New Roman" w:hint="eastAsia"/>
          <w:szCs w:val="24"/>
        </w:rPr>
        <w:t>处的施工机械作业噪声参考声级，</w:t>
      </w:r>
      <w:r w:rsidRPr="00CF4C26">
        <w:rPr>
          <w:rFonts w:cs="Times New Roman"/>
          <w:szCs w:val="24"/>
        </w:rPr>
        <w:t>dB</w:t>
      </w:r>
      <w:r w:rsidRPr="00CF4C26">
        <w:rPr>
          <w:rFonts w:cs="Times New Roman" w:hint="eastAsia"/>
          <w:szCs w:val="24"/>
        </w:rPr>
        <w:t>。</w:t>
      </w:r>
    </w:p>
    <w:p w14:paraId="59E06009" w14:textId="14BAF289" w:rsidR="00B004FB" w:rsidRPr="00CF4C26" w:rsidRDefault="00192383">
      <w:pPr>
        <w:widowControl/>
        <w:adjustRightInd/>
        <w:snapToGrid/>
        <w:ind w:firstLineChars="200" w:firstLine="480"/>
        <w:rPr>
          <w:rFonts w:cs="Times New Roman"/>
          <w:b/>
          <w:szCs w:val="24"/>
        </w:rPr>
      </w:pPr>
      <w:r w:rsidRPr="00CF4C26">
        <w:rPr>
          <w:rFonts w:cs="Times New Roman" w:hint="eastAsia"/>
          <w:szCs w:val="24"/>
        </w:rPr>
        <w:t>不同施工机械在不同距离处的噪声预测结果见表</w:t>
      </w:r>
      <w:r w:rsidRPr="00CF4C26">
        <w:rPr>
          <w:rFonts w:cs="Times New Roman"/>
          <w:szCs w:val="24"/>
        </w:rPr>
        <w:t>5.1-2</w:t>
      </w:r>
      <w:r w:rsidRPr="00CF4C26">
        <w:rPr>
          <w:rFonts w:cs="Times New Roman" w:hint="eastAsia"/>
          <w:szCs w:val="24"/>
        </w:rPr>
        <w:t>，单台压路机、推土机、挖掘机、摊铺机的噪声</w:t>
      </w:r>
      <w:proofErr w:type="gramStart"/>
      <w:r w:rsidRPr="00CF4C26">
        <w:rPr>
          <w:rFonts w:cs="Times New Roman" w:hint="eastAsia"/>
          <w:szCs w:val="24"/>
        </w:rPr>
        <w:t>昼间在</w:t>
      </w:r>
      <w:proofErr w:type="gramEnd"/>
      <w:r w:rsidRPr="00CF4C26">
        <w:rPr>
          <w:rFonts w:cs="Times New Roman" w:hint="eastAsia"/>
          <w:szCs w:val="24"/>
        </w:rPr>
        <w:t>距声源</w:t>
      </w:r>
      <w:r w:rsidRPr="00CF4C26">
        <w:rPr>
          <w:rFonts w:cs="Times New Roman" w:hint="eastAsia"/>
          <w:szCs w:val="24"/>
        </w:rPr>
        <w:t>20m</w:t>
      </w:r>
      <w:r w:rsidRPr="00CF4C26">
        <w:rPr>
          <w:rFonts w:cs="Times New Roman" w:hint="eastAsia"/>
          <w:szCs w:val="24"/>
        </w:rPr>
        <w:t>外、夜间在距声源</w:t>
      </w:r>
      <w:r w:rsidRPr="00CF4C26">
        <w:rPr>
          <w:rFonts w:cs="Times New Roman" w:hint="eastAsia"/>
          <w:szCs w:val="24"/>
        </w:rPr>
        <w:t>200m</w:t>
      </w:r>
      <w:r w:rsidRPr="00CF4C26">
        <w:rPr>
          <w:rFonts w:cs="Times New Roman" w:hint="eastAsia"/>
          <w:szCs w:val="24"/>
        </w:rPr>
        <w:t>外可达到《建筑施工场界环境噪声排放标准》中的相应标准限值；单台装载机、平地机的噪声</w:t>
      </w:r>
      <w:proofErr w:type="gramStart"/>
      <w:r w:rsidRPr="00CF4C26">
        <w:rPr>
          <w:rFonts w:cs="Times New Roman" w:hint="eastAsia"/>
          <w:szCs w:val="24"/>
        </w:rPr>
        <w:t>昼间在</w:t>
      </w:r>
      <w:proofErr w:type="gramEnd"/>
      <w:r w:rsidRPr="00CF4C26">
        <w:rPr>
          <w:rFonts w:cs="Times New Roman" w:hint="eastAsia"/>
          <w:szCs w:val="24"/>
        </w:rPr>
        <w:t>距声源</w:t>
      </w:r>
      <w:r w:rsidRPr="00CF4C26">
        <w:rPr>
          <w:rFonts w:cs="Times New Roman" w:hint="eastAsia"/>
          <w:szCs w:val="24"/>
        </w:rPr>
        <w:t>35m</w:t>
      </w:r>
      <w:r w:rsidRPr="00CF4C26">
        <w:rPr>
          <w:rFonts w:cs="Times New Roman" w:hint="eastAsia"/>
          <w:szCs w:val="24"/>
        </w:rPr>
        <w:t>外、夜间在距声源</w:t>
      </w:r>
      <w:r w:rsidRPr="00CF4C26">
        <w:rPr>
          <w:rFonts w:cs="Times New Roman" w:hint="eastAsia"/>
          <w:szCs w:val="24"/>
        </w:rPr>
        <w:t>300m</w:t>
      </w:r>
      <w:r w:rsidRPr="00CF4C26">
        <w:rPr>
          <w:rFonts w:cs="Times New Roman" w:hint="eastAsia"/>
          <w:szCs w:val="24"/>
        </w:rPr>
        <w:t>外基本可达到标准限值。但在施工现场，往往是多种施工机械共同作业，因此施工现场噪声是各种不同施工机械</w:t>
      </w:r>
      <w:r w:rsidRPr="00CF4C26">
        <w:rPr>
          <w:rFonts w:cs="Times New Roman" w:hint="eastAsia"/>
          <w:szCs w:val="24"/>
        </w:rPr>
        <w:lastRenderedPageBreak/>
        <w:t>辐射噪声以及进出施工现场的各种车辆辐射噪声共同作用的结果，其噪声达标距离要远远超过上述范围。</w:t>
      </w:r>
    </w:p>
    <w:p w14:paraId="0FD11296" w14:textId="44C4F85B" w:rsidR="00B004FB" w:rsidRPr="00CF4C26" w:rsidRDefault="00E552BE">
      <w:pPr>
        <w:keepNext/>
        <w:widowControl/>
        <w:spacing w:line="240" w:lineRule="auto"/>
        <w:jc w:val="center"/>
        <w:rPr>
          <w:rFonts w:cs="Times New Roman"/>
          <w:b/>
          <w:kern w:val="0"/>
          <w:szCs w:val="24"/>
        </w:rPr>
      </w:pPr>
      <w:bookmarkStart w:id="50" w:name="_Ref352141831"/>
      <w:r w:rsidRPr="00CF4C26">
        <w:rPr>
          <w:rFonts w:cs="Times New Roman" w:hint="eastAsia"/>
          <w:b/>
          <w:kern w:val="0"/>
          <w:szCs w:val="24"/>
        </w:rPr>
        <w:t>表</w:t>
      </w:r>
      <w:r w:rsidRPr="00CF4C26">
        <w:rPr>
          <w:rFonts w:cs="Times New Roman"/>
          <w:b/>
          <w:kern w:val="0"/>
          <w:szCs w:val="24"/>
        </w:rPr>
        <w:t>5.1</w:t>
      </w:r>
      <w:r w:rsidRPr="00CF4C26">
        <w:rPr>
          <w:rFonts w:cs="Times New Roman"/>
          <w:b/>
          <w:kern w:val="0"/>
          <w:szCs w:val="24"/>
        </w:rPr>
        <w:noBreakHyphen/>
      </w:r>
      <w:bookmarkEnd w:id="50"/>
      <w:r w:rsidR="008E1882" w:rsidRPr="00CF4C26">
        <w:rPr>
          <w:rFonts w:cs="Times New Roman"/>
          <w:b/>
          <w:kern w:val="0"/>
          <w:szCs w:val="24"/>
        </w:rPr>
        <w:t>2</w:t>
      </w:r>
      <w:r w:rsidRPr="00CF4C26">
        <w:rPr>
          <w:rFonts w:cs="Times New Roman"/>
          <w:b/>
          <w:kern w:val="0"/>
          <w:szCs w:val="24"/>
        </w:rPr>
        <w:t xml:space="preserve">  </w:t>
      </w:r>
      <w:r w:rsidRPr="00CF4C26">
        <w:rPr>
          <w:rFonts w:cs="Times New Roman" w:hint="eastAsia"/>
          <w:b/>
          <w:kern w:val="0"/>
          <w:szCs w:val="24"/>
        </w:rPr>
        <w:t>路基施工期间机械噪声预测结果</w:t>
      </w:r>
      <w:r w:rsidRPr="00CF4C26">
        <w:rPr>
          <w:rFonts w:cs="Times New Roman"/>
          <w:b/>
          <w:kern w:val="0"/>
          <w:szCs w:val="24"/>
        </w:rPr>
        <w:t xml:space="preserve">    </w:t>
      </w:r>
      <w:r w:rsidRPr="00CF4C26">
        <w:rPr>
          <w:rFonts w:cs="Times New Roman" w:hint="eastAsia"/>
          <w:b/>
          <w:kern w:val="0"/>
          <w:szCs w:val="24"/>
        </w:rPr>
        <w:t>单位：</w:t>
      </w:r>
      <w:proofErr w:type="spellStart"/>
      <w:r w:rsidRPr="00CF4C26">
        <w:rPr>
          <w:rFonts w:cs="Times New Roman"/>
          <w:b/>
          <w:kern w:val="0"/>
          <w:szCs w:val="24"/>
        </w:rPr>
        <w:t>Leq</w:t>
      </w:r>
      <w:proofErr w:type="spellEnd"/>
      <w:r w:rsidRPr="00CF4C26">
        <w:rPr>
          <w:rFonts w:cs="Times New Roman"/>
          <w:b/>
          <w:kern w:val="0"/>
          <w:szCs w:val="24"/>
        </w:rPr>
        <w:t>[dB</w:t>
      </w:r>
      <w:r w:rsidRPr="00CF4C26">
        <w:rPr>
          <w:rFonts w:cs="Times New Roman" w:hint="eastAsia"/>
          <w:b/>
          <w:kern w:val="0"/>
          <w:szCs w:val="24"/>
        </w:rPr>
        <w:t>（</w:t>
      </w:r>
      <w:r w:rsidRPr="00CF4C26">
        <w:rPr>
          <w:rFonts w:cs="Times New Roman"/>
          <w:b/>
          <w:kern w:val="0"/>
          <w:szCs w:val="24"/>
        </w:rPr>
        <w:t>A</w:t>
      </w:r>
      <w:r w:rsidRPr="00CF4C26">
        <w:rPr>
          <w:rFonts w:cs="Times New Roman" w:hint="eastAsia"/>
          <w:b/>
          <w:kern w:val="0"/>
          <w:szCs w:val="24"/>
        </w:rPr>
        <w:t>）</w:t>
      </w:r>
      <w:r w:rsidRPr="00CF4C26">
        <w:rPr>
          <w:rFonts w:cs="Times New Roman"/>
          <w:b/>
          <w:kern w:val="0"/>
          <w:szCs w:val="24"/>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61"/>
        <w:gridCol w:w="707"/>
        <w:gridCol w:w="707"/>
        <w:gridCol w:w="706"/>
        <w:gridCol w:w="706"/>
        <w:gridCol w:w="706"/>
        <w:gridCol w:w="706"/>
        <w:gridCol w:w="706"/>
        <w:gridCol w:w="706"/>
        <w:gridCol w:w="706"/>
        <w:gridCol w:w="705"/>
      </w:tblGrid>
      <w:tr w:rsidR="00CF4C26" w:rsidRPr="00CF4C26" w14:paraId="6F4CF526" w14:textId="77777777" w:rsidTr="00192383">
        <w:trPr>
          <w:trHeight w:val="454"/>
          <w:tblHeader/>
          <w:jc w:val="center"/>
        </w:trPr>
        <w:tc>
          <w:tcPr>
            <w:tcW w:w="1618" w:type="dxa"/>
            <w:vAlign w:val="center"/>
          </w:tcPr>
          <w:p w14:paraId="49973953"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机械名称</w:t>
            </w:r>
          </w:p>
        </w:tc>
        <w:tc>
          <w:tcPr>
            <w:tcW w:w="767" w:type="dxa"/>
            <w:vAlign w:val="center"/>
          </w:tcPr>
          <w:p w14:paraId="497EF46D"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5m</w:t>
            </w:r>
          </w:p>
        </w:tc>
        <w:tc>
          <w:tcPr>
            <w:tcW w:w="767" w:type="dxa"/>
            <w:vAlign w:val="center"/>
          </w:tcPr>
          <w:p w14:paraId="2673DA2F"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10m</w:t>
            </w:r>
          </w:p>
        </w:tc>
        <w:tc>
          <w:tcPr>
            <w:tcW w:w="767" w:type="dxa"/>
            <w:vAlign w:val="center"/>
          </w:tcPr>
          <w:p w14:paraId="4585F5B8"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20m</w:t>
            </w:r>
          </w:p>
        </w:tc>
        <w:tc>
          <w:tcPr>
            <w:tcW w:w="767" w:type="dxa"/>
            <w:vAlign w:val="center"/>
          </w:tcPr>
          <w:p w14:paraId="3F3079F9"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40m</w:t>
            </w:r>
          </w:p>
        </w:tc>
        <w:tc>
          <w:tcPr>
            <w:tcW w:w="767" w:type="dxa"/>
            <w:vAlign w:val="center"/>
          </w:tcPr>
          <w:p w14:paraId="41C40F09"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60m</w:t>
            </w:r>
          </w:p>
        </w:tc>
        <w:tc>
          <w:tcPr>
            <w:tcW w:w="767" w:type="dxa"/>
            <w:vAlign w:val="center"/>
          </w:tcPr>
          <w:p w14:paraId="1981B459"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80m</w:t>
            </w:r>
          </w:p>
        </w:tc>
        <w:tc>
          <w:tcPr>
            <w:tcW w:w="767" w:type="dxa"/>
            <w:vAlign w:val="center"/>
          </w:tcPr>
          <w:p w14:paraId="1FF07946"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100m</w:t>
            </w:r>
          </w:p>
        </w:tc>
        <w:tc>
          <w:tcPr>
            <w:tcW w:w="767" w:type="dxa"/>
            <w:vAlign w:val="center"/>
          </w:tcPr>
          <w:p w14:paraId="67693C15"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150m</w:t>
            </w:r>
          </w:p>
        </w:tc>
        <w:tc>
          <w:tcPr>
            <w:tcW w:w="767" w:type="dxa"/>
            <w:vAlign w:val="center"/>
          </w:tcPr>
          <w:p w14:paraId="4B32E0AC"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200m</w:t>
            </w:r>
          </w:p>
        </w:tc>
        <w:tc>
          <w:tcPr>
            <w:tcW w:w="765" w:type="dxa"/>
            <w:vAlign w:val="center"/>
          </w:tcPr>
          <w:p w14:paraId="79E207AA"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300m</w:t>
            </w:r>
          </w:p>
        </w:tc>
      </w:tr>
      <w:tr w:rsidR="00CF4C26" w:rsidRPr="00CF4C26" w14:paraId="3CD932A1" w14:textId="77777777" w:rsidTr="00192383">
        <w:trPr>
          <w:trHeight w:val="454"/>
          <w:jc w:val="center"/>
        </w:trPr>
        <w:tc>
          <w:tcPr>
            <w:tcW w:w="1618" w:type="dxa"/>
            <w:vAlign w:val="center"/>
          </w:tcPr>
          <w:p w14:paraId="76659E53"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装载机</w:t>
            </w:r>
          </w:p>
        </w:tc>
        <w:tc>
          <w:tcPr>
            <w:tcW w:w="767" w:type="dxa"/>
            <w:vAlign w:val="center"/>
          </w:tcPr>
          <w:p w14:paraId="3377C92B"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90.0</w:t>
            </w:r>
          </w:p>
        </w:tc>
        <w:tc>
          <w:tcPr>
            <w:tcW w:w="767" w:type="dxa"/>
            <w:vAlign w:val="center"/>
          </w:tcPr>
          <w:p w14:paraId="156D4992"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84.0</w:t>
            </w:r>
          </w:p>
        </w:tc>
        <w:tc>
          <w:tcPr>
            <w:tcW w:w="767" w:type="dxa"/>
            <w:vAlign w:val="center"/>
          </w:tcPr>
          <w:p w14:paraId="1CAC1C71"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78.0</w:t>
            </w:r>
          </w:p>
        </w:tc>
        <w:tc>
          <w:tcPr>
            <w:tcW w:w="767" w:type="dxa"/>
            <w:vAlign w:val="center"/>
          </w:tcPr>
          <w:p w14:paraId="11CBC996"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71.9</w:t>
            </w:r>
          </w:p>
        </w:tc>
        <w:tc>
          <w:tcPr>
            <w:tcW w:w="767" w:type="dxa"/>
            <w:vAlign w:val="center"/>
          </w:tcPr>
          <w:p w14:paraId="52012B40"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68.4</w:t>
            </w:r>
          </w:p>
        </w:tc>
        <w:tc>
          <w:tcPr>
            <w:tcW w:w="767" w:type="dxa"/>
            <w:vAlign w:val="center"/>
          </w:tcPr>
          <w:p w14:paraId="11E51317"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65.9</w:t>
            </w:r>
          </w:p>
        </w:tc>
        <w:tc>
          <w:tcPr>
            <w:tcW w:w="767" w:type="dxa"/>
            <w:vAlign w:val="center"/>
          </w:tcPr>
          <w:p w14:paraId="1C1A0EDB"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64.0</w:t>
            </w:r>
          </w:p>
        </w:tc>
        <w:tc>
          <w:tcPr>
            <w:tcW w:w="767" w:type="dxa"/>
            <w:vAlign w:val="center"/>
          </w:tcPr>
          <w:p w14:paraId="2EB8B58F"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60.5</w:t>
            </w:r>
          </w:p>
        </w:tc>
        <w:tc>
          <w:tcPr>
            <w:tcW w:w="767" w:type="dxa"/>
            <w:vAlign w:val="center"/>
          </w:tcPr>
          <w:p w14:paraId="7F1A0C28"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58.0</w:t>
            </w:r>
          </w:p>
        </w:tc>
        <w:tc>
          <w:tcPr>
            <w:tcW w:w="765" w:type="dxa"/>
            <w:vAlign w:val="center"/>
          </w:tcPr>
          <w:p w14:paraId="2551593D"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54.4</w:t>
            </w:r>
          </w:p>
        </w:tc>
      </w:tr>
      <w:tr w:rsidR="00CF4C26" w:rsidRPr="00CF4C26" w14:paraId="5B1765BE" w14:textId="77777777" w:rsidTr="00192383">
        <w:trPr>
          <w:trHeight w:val="454"/>
          <w:jc w:val="center"/>
        </w:trPr>
        <w:tc>
          <w:tcPr>
            <w:tcW w:w="1618" w:type="dxa"/>
            <w:vAlign w:val="center"/>
          </w:tcPr>
          <w:p w14:paraId="7378308A"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钻井机</w:t>
            </w:r>
          </w:p>
        </w:tc>
        <w:tc>
          <w:tcPr>
            <w:tcW w:w="767" w:type="dxa"/>
            <w:vAlign w:val="center"/>
          </w:tcPr>
          <w:p w14:paraId="64EB071B"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74.0</w:t>
            </w:r>
          </w:p>
        </w:tc>
        <w:tc>
          <w:tcPr>
            <w:tcW w:w="767" w:type="dxa"/>
            <w:vAlign w:val="center"/>
          </w:tcPr>
          <w:p w14:paraId="277C8315"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68.0</w:t>
            </w:r>
          </w:p>
        </w:tc>
        <w:tc>
          <w:tcPr>
            <w:tcW w:w="767" w:type="dxa"/>
            <w:vAlign w:val="center"/>
          </w:tcPr>
          <w:p w14:paraId="6EBD8229"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62.0</w:t>
            </w:r>
          </w:p>
        </w:tc>
        <w:tc>
          <w:tcPr>
            <w:tcW w:w="767" w:type="dxa"/>
            <w:vAlign w:val="center"/>
          </w:tcPr>
          <w:p w14:paraId="77374E4F"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55.9</w:t>
            </w:r>
          </w:p>
        </w:tc>
        <w:tc>
          <w:tcPr>
            <w:tcW w:w="767" w:type="dxa"/>
            <w:vAlign w:val="center"/>
          </w:tcPr>
          <w:p w14:paraId="1FC430CD"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52.4</w:t>
            </w:r>
          </w:p>
        </w:tc>
        <w:tc>
          <w:tcPr>
            <w:tcW w:w="767" w:type="dxa"/>
            <w:vAlign w:val="center"/>
          </w:tcPr>
          <w:p w14:paraId="4490E4F1"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49.9</w:t>
            </w:r>
          </w:p>
        </w:tc>
        <w:tc>
          <w:tcPr>
            <w:tcW w:w="767" w:type="dxa"/>
            <w:vAlign w:val="center"/>
          </w:tcPr>
          <w:p w14:paraId="05ABBB6F"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48.0</w:t>
            </w:r>
          </w:p>
        </w:tc>
        <w:tc>
          <w:tcPr>
            <w:tcW w:w="767" w:type="dxa"/>
            <w:vAlign w:val="center"/>
          </w:tcPr>
          <w:p w14:paraId="2842488C"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44.5</w:t>
            </w:r>
          </w:p>
        </w:tc>
        <w:tc>
          <w:tcPr>
            <w:tcW w:w="767" w:type="dxa"/>
            <w:vAlign w:val="center"/>
          </w:tcPr>
          <w:p w14:paraId="11E5F7AE"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42.0</w:t>
            </w:r>
          </w:p>
        </w:tc>
        <w:tc>
          <w:tcPr>
            <w:tcW w:w="765" w:type="dxa"/>
            <w:vAlign w:val="center"/>
          </w:tcPr>
          <w:p w14:paraId="3E5B995D"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38.4</w:t>
            </w:r>
          </w:p>
        </w:tc>
      </w:tr>
      <w:tr w:rsidR="00CF4C26" w:rsidRPr="00CF4C26" w14:paraId="7773366C" w14:textId="77777777" w:rsidTr="00192383">
        <w:trPr>
          <w:trHeight w:val="454"/>
          <w:jc w:val="center"/>
        </w:trPr>
        <w:tc>
          <w:tcPr>
            <w:tcW w:w="1618" w:type="dxa"/>
            <w:vAlign w:val="center"/>
          </w:tcPr>
          <w:p w14:paraId="2BA70583"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打桩机</w:t>
            </w:r>
          </w:p>
        </w:tc>
        <w:tc>
          <w:tcPr>
            <w:tcW w:w="767" w:type="dxa"/>
            <w:vAlign w:val="center"/>
          </w:tcPr>
          <w:p w14:paraId="418B441D"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75.0</w:t>
            </w:r>
          </w:p>
        </w:tc>
        <w:tc>
          <w:tcPr>
            <w:tcW w:w="767" w:type="dxa"/>
            <w:vAlign w:val="center"/>
          </w:tcPr>
          <w:p w14:paraId="16C0D7FE"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69.0</w:t>
            </w:r>
          </w:p>
        </w:tc>
        <w:tc>
          <w:tcPr>
            <w:tcW w:w="767" w:type="dxa"/>
            <w:vAlign w:val="center"/>
          </w:tcPr>
          <w:p w14:paraId="7F2ADB60"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63.0</w:t>
            </w:r>
          </w:p>
        </w:tc>
        <w:tc>
          <w:tcPr>
            <w:tcW w:w="767" w:type="dxa"/>
            <w:vAlign w:val="center"/>
          </w:tcPr>
          <w:p w14:paraId="2A2EE33E"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56.9</w:t>
            </w:r>
          </w:p>
        </w:tc>
        <w:tc>
          <w:tcPr>
            <w:tcW w:w="767" w:type="dxa"/>
            <w:vAlign w:val="center"/>
          </w:tcPr>
          <w:p w14:paraId="63D0949E"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53.4</w:t>
            </w:r>
          </w:p>
        </w:tc>
        <w:tc>
          <w:tcPr>
            <w:tcW w:w="767" w:type="dxa"/>
            <w:vAlign w:val="center"/>
          </w:tcPr>
          <w:p w14:paraId="53E25C18"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50.9</w:t>
            </w:r>
          </w:p>
        </w:tc>
        <w:tc>
          <w:tcPr>
            <w:tcW w:w="767" w:type="dxa"/>
            <w:vAlign w:val="center"/>
          </w:tcPr>
          <w:p w14:paraId="2DF3F7BC"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49.0</w:t>
            </w:r>
          </w:p>
        </w:tc>
        <w:tc>
          <w:tcPr>
            <w:tcW w:w="767" w:type="dxa"/>
            <w:vAlign w:val="center"/>
          </w:tcPr>
          <w:p w14:paraId="0373BA2C"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45.5</w:t>
            </w:r>
          </w:p>
        </w:tc>
        <w:tc>
          <w:tcPr>
            <w:tcW w:w="767" w:type="dxa"/>
            <w:vAlign w:val="center"/>
          </w:tcPr>
          <w:p w14:paraId="09B9D96B"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43.0</w:t>
            </w:r>
          </w:p>
        </w:tc>
        <w:tc>
          <w:tcPr>
            <w:tcW w:w="765" w:type="dxa"/>
            <w:vAlign w:val="center"/>
          </w:tcPr>
          <w:p w14:paraId="39D69086"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39.4</w:t>
            </w:r>
          </w:p>
        </w:tc>
      </w:tr>
      <w:tr w:rsidR="00CF4C26" w:rsidRPr="00CF4C26" w14:paraId="3A94B4C0" w14:textId="77777777" w:rsidTr="00192383">
        <w:trPr>
          <w:trHeight w:val="454"/>
          <w:jc w:val="center"/>
        </w:trPr>
        <w:tc>
          <w:tcPr>
            <w:tcW w:w="1618" w:type="dxa"/>
            <w:vAlign w:val="center"/>
          </w:tcPr>
          <w:p w14:paraId="19FBD3F5"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吊车</w:t>
            </w:r>
          </w:p>
        </w:tc>
        <w:tc>
          <w:tcPr>
            <w:tcW w:w="767" w:type="dxa"/>
            <w:vAlign w:val="center"/>
          </w:tcPr>
          <w:p w14:paraId="6CFF2841"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74.0</w:t>
            </w:r>
          </w:p>
        </w:tc>
        <w:tc>
          <w:tcPr>
            <w:tcW w:w="767" w:type="dxa"/>
            <w:vAlign w:val="center"/>
          </w:tcPr>
          <w:p w14:paraId="13B8460B"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68.0</w:t>
            </w:r>
          </w:p>
        </w:tc>
        <w:tc>
          <w:tcPr>
            <w:tcW w:w="767" w:type="dxa"/>
            <w:vAlign w:val="center"/>
          </w:tcPr>
          <w:p w14:paraId="1F63D45D"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62.0</w:t>
            </w:r>
          </w:p>
        </w:tc>
        <w:tc>
          <w:tcPr>
            <w:tcW w:w="767" w:type="dxa"/>
            <w:vAlign w:val="center"/>
          </w:tcPr>
          <w:p w14:paraId="53D6A862"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55.9</w:t>
            </w:r>
          </w:p>
        </w:tc>
        <w:tc>
          <w:tcPr>
            <w:tcW w:w="767" w:type="dxa"/>
            <w:vAlign w:val="center"/>
          </w:tcPr>
          <w:p w14:paraId="6D06A512"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52.4</w:t>
            </w:r>
          </w:p>
        </w:tc>
        <w:tc>
          <w:tcPr>
            <w:tcW w:w="767" w:type="dxa"/>
            <w:vAlign w:val="center"/>
          </w:tcPr>
          <w:p w14:paraId="32F78BD7"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49.9</w:t>
            </w:r>
          </w:p>
        </w:tc>
        <w:tc>
          <w:tcPr>
            <w:tcW w:w="767" w:type="dxa"/>
            <w:vAlign w:val="center"/>
          </w:tcPr>
          <w:p w14:paraId="5DBC8AF3"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48.0</w:t>
            </w:r>
          </w:p>
        </w:tc>
        <w:tc>
          <w:tcPr>
            <w:tcW w:w="767" w:type="dxa"/>
            <w:vAlign w:val="center"/>
          </w:tcPr>
          <w:p w14:paraId="252B6FEF"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44.5</w:t>
            </w:r>
          </w:p>
        </w:tc>
        <w:tc>
          <w:tcPr>
            <w:tcW w:w="767" w:type="dxa"/>
            <w:vAlign w:val="center"/>
          </w:tcPr>
          <w:p w14:paraId="0E71EDA2"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42.0</w:t>
            </w:r>
          </w:p>
        </w:tc>
        <w:tc>
          <w:tcPr>
            <w:tcW w:w="765" w:type="dxa"/>
            <w:vAlign w:val="center"/>
          </w:tcPr>
          <w:p w14:paraId="43B6101B" w14:textId="77777777" w:rsidR="00192383" w:rsidRPr="00CF4C26" w:rsidRDefault="00192383" w:rsidP="00192383">
            <w:pPr>
              <w:widowControl/>
              <w:autoSpaceDE w:val="0"/>
              <w:autoSpaceDN w:val="0"/>
              <w:spacing w:line="240" w:lineRule="auto"/>
              <w:jc w:val="center"/>
              <w:textAlignment w:val="bottom"/>
              <w:rPr>
                <w:rFonts w:cs="宋体"/>
                <w:kern w:val="0"/>
                <w:sz w:val="21"/>
              </w:rPr>
            </w:pPr>
            <w:r w:rsidRPr="00CF4C26">
              <w:rPr>
                <w:rFonts w:cs="宋体"/>
                <w:kern w:val="0"/>
                <w:sz w:val="21"/>
              </w:rPr>
              <w:t>38.4</w:t>
            </w:r>
          </w:p>
        </w:tc>
      </w:tr>
      <w:tr w:rsidR="00CF4C26" w:rsidRPr="00CF4C26" w14:paraId="12F02A0B" w14:textId="77777777" w:rsidTr="00192383">
        <w:trPr>
          <w:trHeight w:val="454"/>
          <w:jc w:val="center"/>
        </w:trPr>
        <w:tc>
          <w:tcPr>
            <w:tcW w:w="1618" w:type="dxa"/>
            <w:vAlign w:val="center"/>
          </w:tcPr>
          <w:p w14:paraId="75E6F487"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压路机</w:t>
            </w:r>
          </w:p>
        </w:tc>
        <w:tc>
          <w:tcPr>
            <w:tcW w:w="767" w:type="dxa"/>
            <w:vAlign w:val="center"/>
          </w:tcPr>
          <w:p w14:paraId="383FC386"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86.0</w:t>
            </w:r>
          </w:p>
        </w:tc>
        <w:tc>
          <w:tcPr>
            <w:tcW w:w="767" w:type="dxa"/>
            <w:vAlign w:val="center"/>
          </w:tcPr>
          <w:p w14:paraId="013CB57D"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80.0</w:t>
            </w:r>
          </w:p>
        </w:tc>
        <w:tc>
          <w:tcPr>
            <w:tcW w:w="767" w:type="dxa"/>
            <w:vAlign w:val="center"/>
          </w:tcPr>
          <w:p w14:paraId="110B2CAB"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74.0</w:t>
            </w:r>
          </w:p>
        </w:tc>
        <w:tc>
          <w:tcPr>
            <w:tcW w:w="767" w:type="dxa"/>
            <w:vAlign w:val="center"/>
          </w:tcPr>
          <w:p w14:paraId="74BD4EB2"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67.9</w:t>
            </w:r>
          </w:p>
        </w:tc>
        <w:tc>
          <w:tcPr>
            <w:tcW w:w="767" w:type="dxa"/>
            <w:vAlign w:val="center"/>
          </w:tcPr>
          <w:p w14:paraId="1D80FF4F"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64.4</w:t>
            </w:r>
          </w:p>
        </w:tc>
        <w:tc>
          <w:tcPr>
            <w:tcW w:w="767" w:type="dxa"/>
            <w:vAlign w:val="center"/>
          </w:tcPr>
          <w:p w14:paraId="78CF467F"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61.9</w:t>
            </w:r>
          </w:p>
        </w:tc>
        <w:tc>
          <w:tcPr>
            <w:tcW w:w="767" w:type="dxa"/>
            <w:vAlign w:val="center"/>
          </w:tcPr>
          <w:p w14:paraId="42D07D4F"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60.0</w:t>
            </w:r>
          </w:p>
        </w:tc>
        <w:tc>
          <w:tcPr>
            <w:tcW w:w="767" w:type="dxa"/>
            <w:vAlign w:val="center"/>
          </w:tcPr>
          <w:p w14:paraId="53640D40"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56.5</w:t>
            </w:r>
          </w:p>
        </w:tc>
        <w:tc>
          <w:tcPr>
            <w:tcW w:w="767" w:type="dxa"/>
            <w:vAlign w:val="center"/>
          </w:tcPr>
          <w:p w14:paraId="405D2A04"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54.0</w:t>
            </w:r>
          </w:p>
        </w:tc>
        <w:tc>
          <w:tcPr>
            <w:tcW w:w="765" w:type="dxa"/>
            <w:vAlign w:val="center"/>
          </w:tcPr>
          <w:p w14:paraId="5121A628"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50.4</w:t>
            </w:r>
          </w:p>
        </w:tc>
      </w:tr>
      <w:tr w:rsidR="00CF4C26" w:rsidRPr="00CF4C26" w14:paraId="0943D048" w14:textId="77777777" w:rsidTr="00192383">
        <w:trPr>
          <w:trHeight w:val="454"/>
          <w:jc w:val="center"/>
        </w:trPr>
        <w:tc>
          <w:tcPr>
            <w:tcW w:w="1618" w:type="dxa"/>
            <w:vAlign w:val="center"/>
          </w:tcPr>
          <w:p w14:paraId="2289B5D9"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推土机</w:t>
            </w:r>
          </w:p>
        </w:tc>
        <w:tc>
          <w:tcPr>
            <w:tcW w:w="767" w:type="dxa"/>
            <w:vAlign w:val="center"/>
          </w:tcPr>
          <w:p w14:paraId="1812151C"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86.0</w:t>
            </w:r>
          </w:p>
        </w:tc>
        <w:tc>
          <w:tcPr>
            <w:tcW w:w="767" w:type="dxa"/>
            <w:vAlign w:val="center"/>
          </w:tcPr>
          <w:p w14:paraId="08C08D65"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80.0</w:t>
            </w:r>
          </w:p>
        </w:tc>
        <w:tc>
          <w:tcPr>
            <w:tcW w:w="767" w:type="dxa"/>
            <w:vAlign w:val="center"/>
          </w:tcPr>
          <w:p w14:paraId="5DFD1456"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74.0</w:t>
            </w:r>
          </w:p>
        </w:tc>
        <w:tc>
          <w:tcPr>
            <w:tcW w:w="767" w:type="dxa"/>
            <w:vAlign w:val="center"/>
          </w:tcPr>
          <w:p w14:paraId="51020D5E"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67.9</w:t>
            </w:r>
          </w:p>
        </w:tc>
        <w:tc>
          <w:tcPr>
            <w:tcW w:w="767" w:type="dxa"/>
            <w:vAlign w:val="center"/>
          </w:tcPr>
          <w:p w14:paraId="56C7BF17"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64.4</w:t>
            </w:r>
          </w:p>
        </w:tc>
        <w:tc>
          <w:tcPr>
            <w:tcW w:w="767" w:type="dxa"/>
            <w:vAlign w:val="center"/>
          </w:tcPr>
          <w:p w14:paraId="47FABD6E"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61.9</w:t>
            </w:r>
          </w:p>
        </w:tc>
        <w:tc>
          <w:tcPr>
            <w:tcW w:w="767" w:type="dxa"/>
            <w:vAlign w:val="center"/>
          </w:tcPr>
          <w:p w14:paraId="79420A43"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60.0</w:t>
            </w:r>
          </w:p>
        </w:tc>
        <w:tc>
          <w:tcPr>
            <w:tcW w:w="767" w:type="dxa"/>
            <w:vAlign w:val="center"/>
          </w:tcPr>
          <w:p w14:paraId="75909C5B"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56.5</w:t>
            </w:r>
          </w:p>
        </w:tc>
        <w:tc>
          <w:tcPr>
            <w:tcW w:w="767" w:type="dxa"/>
            <w:vAlign w:val="center"/>
          </w:tcPr>
          <w:p w14:paraId="47CB3E2D"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54.0</w:t>
            </w:r>
          </w:p>
        </w:tc>
        <w:tc>
          <w:tcPr>
            <w:tcW w:w="765" w:type="dxa"/>
            <w:vAlign w:val="center"/>
          </w:tcPr>
          <w:p w14:paraId="5B1D2C92"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50.4</w:t>
            </w:r>
          </w:p>
        </w:tc>
      </w:tr>
      <w:tr w:rsidR="00CF4C26" w:rsidRPr="00CF4C26" w14:paraId="13023BB2" w14:textId="77777777" w:rsidTr="00192383">
        <w:trPr>
          <w:trHeight w:val="454"/>
          <w:jc w:val="center"/>
        </w:trPr>
        <w:tc>
          <w:tcPr>
            <w:tcW w:w="1618" w:type="dxa"/>
            <w:vAlign w:val="center"/>
          </w:tcPr>
          <w:p w14:paraId="099A1B93"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平地机</w:t>
            </w:r>
          </w:p>
        </w:tc>
        <w:tc>
          <w:tcPr>
            <w:tcW w:w="767" w:type="dxa"/>
            <w:vAlign w:val="center"/>
          </w:tcPr>
          <w:p w14:paraId="78207977"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90.0</w:t>
            </w:r>
          </w:p>
        </w:tc>
        <w:tc>
          <w:tcPr>
            <w:tcW w:w="767" w:type="dxa"/>
            <w:vAlign w:val="center"/>
          </w:tcPr>
          <w:p w14:paraId="10E0CABC"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84.0</w:t>
            </w:r>
          </w:p>
        </w:tc>
        <w:tc>
          <w:tcPr>
            <w:tcW w:w="767" w:type="dxa"/>
            <w:vAlign w:val="center"/>
          </w:tcPr>
          <w:p w14:paraId="1ACE558E"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78.0</w:t>
            </w:r>
          </w:p>
        </w:tc>
        <w:tc>
          <w:tcPr>
            <w:tcW w:w="767" w:type="dxa"/>
            <w:vAlign w:val="center"/>
          </w:tcPr>
          <w:p w14:paraId="78B4F875"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71.9</w:t>
            </w:r>
          </w:p>
        </w:tc>
        <w:tc>
          <w:tcPr>
            <w:tcW w:w="767" w:type="dxa"/>
            <w:vAlign w:val="center"/>
          </w:tcPr>
          <w:p w14:paraId="51AC9278"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68.4</w:t>
            </w:r>
          </w:p>
        </w:tc>
        <w:tc>
          <w:tcPr>
            <w:tcW w:w="767" w:type="dxa"/>
            <w:vAlign w:val="center"/>
          </w:tcPr>
          <w:p w14:paraId="647BEA12"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65.9</w:t>
            </w:r>
          </w:p>
        </w:tc>
        <w:tc>
          <w:tcPr>
            <w:tcW w:w="767" w:type="dxa"/>
            <w:vAlign w:val="center"/>
          </w:tcPr>
          <w:p w14:paraId="00CFA4A3"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64.0</w:t>
            </w:r>
          </w:p>
        </w:tc>
        <w:tc>
          <w:tcPr>
            <w:tcW w:w="767" w:type="dxa"/>
            <w:vAlign w:val="center"/>
          </w:tcPr>
          <w:p w14:paraId="38EBAA80"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60.5</w:t>
            </w:r>
          </w:p>
        </w:tc>
        <w:tc>
          <w:tcPr>
            <w:tcW w:w="767" w:type="dxa"/>
            <w:vAlign w:val="center"/>
          </w:tcPr>
          <w:p w14:paraId="43F8CD90"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58.0</w:t>
            </w:r>
          </w:p>
        </w:tc>
        <w:tc>
          <w:tcPr>
            <w:tcW w:w="765" w:type="dxa"/>
            <w:vAlign w:val="center"/>
          </w:tcPr>
          <w:p w14:paraId="3AF2E32E"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54.4</w:t>
            </w:r>
          </w:p>
        </w:tc>
      </w:tr>
      <w:tr w:rsidR="00CF4C26" w:rsidRPr="00CF4C26" w14:paraId="49D559C8" w14:textId="77777777" w:rsidTr="00192383">
        <w:trPr>
          <w:trHeight w:val="454"/>
          <w:jc w:val="center"/>
        </w:trPr>
        <w:tc>
          <w:tcPr>
            <w:tcW w:w="1618" w:type="dxa"/>
            <w:vAlign w:val="center"/>
          </w:tcPr>
          <w:p w14:paraId="57B8E94A"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挖掘机</w:t>
            </w:r>
          </w:p>
        </w:tc>
        <w:tc>
          <w:tcPr>
            <w:tcW w:w="767" w:type="dxa"/>
            <w:vAlign w:val="center"/>
          </w:tcPr>
          <w:p w14:paraId="6BDA9C9D"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84.0</w:t>
            </w:r>
          </w:p>
        </w:tc>
        <w:tc>
          <w:tcPr>
            <w:tcW w:w="767" w:type="dxa"/>
            <w:vAlign w:val="center"/>
          </w:tcPr>
          <w:p w14:paraId="3CB71FFB"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78.0</w:t>
            </w:r>
          </w:p>
        </w:tc>
        <w:tc>
          <w:tcPr>
            <w:tcW w:w="767" w:type="dxa"/>
            <w:vAlign w:val="center"/>
          </w:tcPr>
          <w:p w14:paraId="5852BE38"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72.0</w:t>
            </w:r>
          </w:p>
        </w:tc>
        <w:tc>
          <w:tcPr>
            <w:tcW w:w="767" w:type="dxa"/>
            <w:vAlign w:val="center"/>
          </w:tcPr>
          <w:p w14:paraId="7958429B"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65.9</w:t>
            </w:r>
          </w:p>
        </w:tc>
        <w:tc>
          <w:tcPr>
            <w:tcW w:w="767" w:type="dxa"/>
            <w:vAlign w:val="center"/>
          </w:tcPr>
          <w:p w14:paraId="4A003376"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62.4</w:t>
            </w:r>
          </w:p>
        </w:tc>
        <w:tc>
          <w:tcPr>
            <w:tcW w:w="767" w:type="dxa"/>
            <w:vAlign w:val="center"/>
          </w:tcPr>
          <w:p w14:paraId="04C31927"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59.9</w:t>
            </w:r>
          </w:p>
        </w:tc>
        <w:tc>
          <w:tcPr>
            <w:tcW w:w="767" w:type="dxa"/>
            <w:vAlign w:val="center"/>
          </w:tcPr>
          <w:p w14:paraId="4BA89421"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58.0</w:t>
            </w:r>
          </w:p>
        </w:tc>
        <w:tc>
          <w:tcPr>
            <w:tcW w:w="767" w:type="dxa"/>
            <w:vAlign w:val="center"/>
          </w:tcPr>
          <w:p w14:paraId="1D47A137"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54.5</w:t>
            </w:r>
          </w:p>
        </w:tc>
        <w:tc>
          <w:tcPr>
            <w:tcW w:w="767" w:type="dxa"/>
            <w:vAlign w:val="center"/>
          </w:tcPr>
          <w:p w14:paraId="60006BAF"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52.0</w:t>
            </w:r>
          </w:p>
        </w:tc>
        <w:tc>
          <w:tcPr>
            <w:tcW w:w="765" w:type="dxa"/>
            <w:vAlign w:val="center"/>
          </w:tcPr>
          <w:p w14:paraId="0B2FF4F7"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48.4</w:t>
            </w:r>
          </w:p>
        </w:tc>
      </w:tr>
      <w:tr w:rsidR="00CF4C26" w:rsidRPr="00CF4C26" w14:paraId="44992E17" w14:textId="77777777" w:rsidTr="00192383">
        <w:trPr>
          <w:trHeight w:val="454"/>
          <w:jc w:val="center"/>
        </w:trPr>
        <w:tc>
          <w:tcPr>
            <w:tcW w:w="1618" w:type="dxa"/>
            <w:vAlign w:val="center"/>
          </w:tcPr>
          <w:p w14:paraId="18E23463"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摊铺机</w:t>
            </w:r>
          </w:p>
        </w:tc>
        <w:tc>
          <w:tcPr>
            <w:tcW w:w="767" w:type="dxa"/>
            <w:vAlign w:val="center"/>
          </w:tcPr>
          <w:p w14:paraId="39006E91"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87.0</w:t>
            </w:r>
          </w:p>
        </w:tc>
        <w:tc>
          <w:tcPr>
            <w:tcW w:w="767" w:type="dxa"/>
            <w:vAlign w:val="center"/>
          </w:tcPr>
          <w:p w14:paraId="609E77C8"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81.0</w:t>
            </w:r>
          </w:p>
        </w:tc>
        <w:tc>
          <w:tcPr>
            <w:tcW w:w="767" w:type="dxa"/>
            <w:vAlign w:val="center"/>
          </w:tcPr>
          <w:p w14:paraId="3A661BF5"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75.0</w:t>
            </w:r>
          </w:p>
        </w:tc>
        <w:tc>
          <w:tcPr>
            <w:tcW w:w="767" w:type="dxa"/>
            <w:vAlign w:val="center"/>
          </w:tcPr>
          <w:p w14:paraId="7A4B59D8"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68.9</w:t>
            </w:r>
          </w:p>
        </w:tc>
        <w:tc>
          <w:tcPr>
            <w:tcW w:w="767" w:type="dxa"/>
            <w:vAlign w:val="center"/>
          </w:tcPr>
          <w:p w14:paraId="37C2BD7D"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65.4</w:t>
            </w:r>
          </w:p>
        </w:tc>
        <w:tc>
          <w:tcPr>
            <w:tcW w:w="767" w:type="dxa"/>
            <w:vAlign w:val="center"/>
          </w:tcPr>
          <w:p w14:paraId="44EC2E5D"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62.9</w:t>
            </w:r>
          </w:p>
        </w:tc>
        <w:tc>
          <w:tcPr>
            <w:tcW w:w="767" w:type="dxa"/>
            <w:vAlign w:val="center"/>
          </w:tcPr>
          <w:p w14:paraId="33BB8A57"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61.0</w:t>
            </w:r>
          </w:p>
        </w:tc>
        <w:tc>
          <w:tcPr>
            <w:tcW w:w="767" w:type="dxa"/>
            <w:vAlign w:val="center"/>
          </w:tcPr>
          <w:p w14:paraId="3CB6FC4E"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57.5</w:t>
            </w:r>
          </w:p>
        </w:tc>
        <w:tc>
          <w:tcPr>
            <w:tcW w:w="767" w:type="dxa"/>
            <w:vAlign w:val="center"/>
          </w:tcPr>
          <w:p w14:paraId="52FA07DD"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55.0</w:t>
            </w:r>
          </w:p>
        </w:tc>
        <w:tc>
          <w:tcPr>
            <w:tcW w:w="765" w:type="dxa"/>
            <w:vAlign w:val="center"/>
          </w:tcPr>
          <w:p w14:paraId="5D0C86B8" w14:textId="77777777" w:rsidR="00192383" w:rsidRPr="00CF4C26" w:rsidRDefault="00192383" w:rsidP="00192383">
            <w:pPr>
              <w:widowControl/>
              <w:autoSpaceDE w:val="0"/>
              <w:autoSpaceDN w:val="0"/>
              <w:spacing w:line="240" w:lineRule="auto"/>
              <w:jc w:val="center"/>
              <w:rPr>
                <w:rFonts w:cs="宋体"/>
                <w:kern w:val="0"/>
                <w:sz w:val="21"/>
              </w:rPr>
            </w:pPr>
            <w:r w:rsidRPr="00CF4C26">
              <w:rPr>
                <w:rFonts w:cs="宋体"/>
                <w:kern w:val="0"/>
                <w:sz w:val="21"/>
              </w:rPr>
              <w:t>51.4</w:t>
            </w:r>
          </w:p>
        </w:tc>
      </w:tr>
    </w:tbl>
    <w:p w14:paraId="50066835" w14:textId="7C5CE770"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施工期间，不同施工阶段使用的施工机械的组合形式是不同的。其中</w:t>
      </w:r>
      <w:r w:rsidR="00192383" w:rsidRPr="00CF4C26">
        <w:rPr>
          <w:rFonts w:cs="Times New Roman" w:hint="eastAsia"/>
          <w:szCs w:val="24"/>
        </w:rPr>
        <w:t>路面</w:t>
      </w:r>
      <w:r w:rsidRPr="00CF4C26">
        <w:rPr>
          <w:rFonts w:cs="Times New Roman" w:hint="eastAsia"/>
          <w:szCs w:val="24"/>
        </w:rPr>
        <w:t>施工期</w:t>
      </w:r>
      <w:proofErr w:type="gramStart"/>
      <w:r w:rsidRPr="00CF4C26">
        <w:rPr>
          <w:rFonts w:cs="Times New Roman" w:hint="eastAsia"/>
          <w:szCs w:val="24"/>
        </w:rPr>
        <w:t>间施工</w:t>
      </w:r>
      <w:proofErr w:type="gramEnd"/>
      <w:r w:rsidRPr="00CF4C26">
        <w:rPr>
          <w:rFonts w:cs="Times New Roman" w:hint="eastAsia"/>
          <w:szCs w:val="24"/>
        </w:rPr>
        <w:t>噪声的影响范围相对较大，按</w:t>
      </w:r>
      <w:r w:rsidR="00192383" w:rsidRPr="00CF4C26">
        <w:rPr>
          <w:rFonts w:cs="Times New Roman" w:hint="eastAsia"/>
          <w:szCs w:val="24"/>
        </w:rPr>
        <w:t>路面</w:t>
      </w:r>
      <w:r w:rsidRPr="00CF4C26">
        <w:rPr>
          <w:rFonts w:cs="Times New Roman" w:hint="eastAsia"/>
          <w:szCs w:val="24"/>
        </w:rPr>
        <w:t>施工期间，</w:t>
      </w:r>
      <w:r w:rsidRPr="00CF4C26">
        <w:rPr>
          <w:rFonts w:cs="Times New Roman"/>
          <w:szCs w:val="24"/>
        </w:rPr>
        <w:t>1</w:t>
      </w:r>
      <w:r w:rsidRPr="00CF4C26">
        <w:rPr>
          <w:rFonts w:cs="Times New Roman" w:hint="eastAsia"/>
          <w:szCs w:val="24"/>
        </w:rPr>
        <w:t>台挖掘机、</w:t>
      </w:r>
      <w:r w:rsidRPr="00CF4C26">
        <w:rPr>
          <w:rFonts w:cs="Times New Roman"/>
          <w:szCs w:val="24"/>
        </w:rPr>
        <w:t>1</w:t>
      </w:r>
      <w:r w:rsidRPr="00CF4C26">
        <w:rPr>
          <w:rFonts w:cs="Times New Roman" w:hint="eastAsia"/>
          <w:szCs w:val="24"/>
        </w:rPr>
        <w:t>台推土机、</w:t>
      </w:r>
      <w:r w:rsidRPr="00CF4C26">
        <w:rPr>
          <w:rFonts w:cs="Times New Roman"/>
          <w:szCs w:val="24"/>
        </w:rPr>
        <w:t>2</w:t>
      </w:r>
      <w:r w:rsidRPr="00CF4C26">
        <w:rPr>
          <w:rFonts w:cs="Times New Roman" w:hint="eastAsia"/>
          <w:szCs w:val="24"/>
        </w:rPr>
        <w:t>台装载机组合施工考虑，不同距离处的噪声预测结果见表</w:t>
      </w:r>
      <w:r w:rsidRPr="00CF4C26">
        <w:rPr>
          <w:rFonts w:cs="Times New Roman"/>
          <w:szCs w:val="24"/>
        </w:rPr>
        <w:t>5.1-</w:t>
      </w:r>
      <w:r w:rsidR="00192383" w:rsidRPr="00CF4C26">
        <w:rPr>
          <w:rFonts w:cs="Times New Roman"/>
          <w:szCs w:val="24"/>
        </w:rPr>
        <w:t>3</w:t>
      </w:r>
      <w:r w:rsidRPr="00CF4C26">
        <w:rPr>
          <w:rFonts w:cs="Times New Roman" w:hint="eastAsia"/>
          <w:szCs w:val="24"/>
        </w:rPr>
        <w:t>。</w:t>
      </w:r>
    </w:p>
    <w:p w14:paraId="20D899FD" w14:textId="53E6ADDF" w:rsidR="00B004FB" w:rsidRPr="00CF4C26" w:rsidRDefault="00E552BE">
      <w:pPr>
        <w:keepNext/>
        <w:widowControl/>
        <w:spacing w:line="240" w:lineRule="auto"/>
        <w:jc w:val="center"/>
        <w:rPr>
          <w:rFonts w:cs="Times New Roman"/>
          <w:b/>
          <w:kern w:val="0"/>
          <w:szCs w:val="24"/>
        </w:rPr>
      </w:pPr>
      <w:r w:rsidRPr="00CF4C26">
        <w:rPr>
          <w:rFonts w:cs="Times New Roman" w:hint="eastAsia"/>
          <w:b/>
          <w:kern w:val="0"/>
          <w:szCs w:val="24"/>
        </w:rPr>
        <w:t>表</w:t>
      </w:r>
      <w:r w:rsidRPr="00CF4C26">
        <w:rPr>
          <w:rFonts w:cs="Times New Roman"/>
          <w:b/>
          <w:kern w:val="0"/>
          <w:szCs w:val="24"/>
        </w:rPr>
        <w:t>5.1-</w:t>
      </w:r>
      <w:r w:rsidR="00192383" w:rsidRPr="00CF4C26">
        <w:rPr>
          <w:rFonts w:cs="Times New Roman"/>
          <w:b/>
          <w:kern w:val="0"/>
          <w:szCs w:val="24"/>
        </w:rPr>
        <w:t>3</w:t>
      </w:r>
      <w:r w:rsidRPr="00CF4C26">
        <w:rPr>
          <w:rFonts w:cs="Times New Roman"/>
          <w:b/>
          <w:kern w:val="0"/>
          <w:szCs w:val="24"/>
        </w:rPr>
        <w:t xml:space="preserve">  </w:t>
      </w:r>
      <w:r w:rsidRPr="00CF4C26">
        <w:rPr>
          <w:rFonts w:cs="Times New Roman" w:hint="eastAsia"/>
          <w:b/>
          <w:kern w:val="0"/>
          <w:szCs w:val="24"/>
        </w:rPr>
        <w:t>路</w:t>
      </w:r>
      <w:r w:rsidR="008E1882" w:rsidRPr="00CF4C26">
        <w:rPr>
          <w:rFonts w:cs="Times New Roman" w:hint="eastAsia"/>
          <w:b/>
          <w:kern w:val="0"/>
          <w:szCs w:val="24"/>
        </w:rPr>
        <w:t>面</w:t>
      </w:r>
      <w:r w:rsidRPr="00CF4C26">
        <w:rPr>
          <w:rFonts w:cs="Times New Roman" w:hint="eastAsia"/>
          <w:b/>
          <w:kern w:val="0"/>
          <w:szCs w:val="24"/>
        </w:rPr>
        <w:t>施工期间机械噪声预测结果</w:t>
      </w:r>
      <w:r w:rsidRPr="00CF4C26">
        <w:rPr>
          <w:rFonts w:cs="Times New Roman"/>
          <w:b/>
          <w:kern w:val="0"/>
          <w:szCs w:val="24"/>
        </w:rPr>
        <w:t xml:space="preserve">    </w:t>
      </w:r>
      <w:r w:rsidRPr="00CF4C26">
        <w:rPr>
          <w:rFonts w:cs="Times New Roman" w:hint="eastAsia"/>
          <w:b/>
          <w:kern w:val="0"/>
          <w:szCs w:val="24"/>
        </w:rPr>
        <w:t>单位：</w:t>
      </w:r>
      <w:proofErr w:type="spellStart"/>
      <w:r w:rsidRPr="00CF4C26">
        <w:rPr>
          <w:rFonts w:cs="Times New Roman"/>
          <w:b/>
          <w:kern w:val="0"/>
          <w:szCs w:val="24"/>
        </w:rPr>
        <w:t>Leq</w:t>
      </w:r>
      <w:proofErr w:type="spellEnd"/>
      <w:r w:rsidRPr="00CF4C26">
        <w:rPr>
          <w:rFonts w:cs="Times New Roman"/>
          <w:b/>
          <w:kern w:val="0"/>
          <w:szCs w:val="24"/>
        </w:rPr>
        <w:t>[dB</w:t>
      </w:r>
      <w:r w:rsidRPr="00CF4C26">
        <w:rPr>
          <w:rFonts w:cs="Times New Roman" w:hint="eastAsia"/>
          <w:b/>
          <w:kern w:val="0"/>
          <w:szCs w:val="24"/>
        </w:rPr>
        <w:t>（</w:t>
      </w:r>
      <w:r w:rsidRPr="00CF4C26">
        <w:rPr>
          <w:rFonts w:cs="Times New Roman"/>
          <w:b/>
          <w:kern w:val="0"/>
          <w:szCs w:val="24"/>
        </w:rPr>
        <w:t>A</w:t>
      </w:r>
      <w:r w:rsidRPr="00CF4C26">
        <w:rPr>
          <w:rFonts w:cs="Times New Roman" w:hint="eastAsia"/>
          <w:b/>
          <w:kern w:val="0"/>
          <w:szCs w:val="24"/>
        </w:rPr>
        <w:t>）</w:t>
      </w:r>
      <w:r w:rsidRPr="00CF4C26">
        <w:rPr>
          <w:rFonts w:cs="Times New Roman"/>
          <w:b/>
          <w:kern w:val="0"/>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3"/>
        <w:gridCol w:w="792"/>
        <w:gridCol w:w="662"/>
        <w:gridCol w:w="662"/>
        <w:gridCol w:w="794"/>
        <w:gridCol w:w="641"/>
        <w:gridCol w:w="610"/>
        <w:gridCol w:w="609"/>
        <w:gridCol w:w="610"/>
        <w:gridCol w:w="609"/>
        <w:gridCol w:w="610"/>
        <w:gridCol w:w="600"/>
      </w:tblGrid>
      <w:tr w:rsidR="00CF4C26" w:rsidRPr="00CF4C26" w14:paraId="3987ADB9" w14:textId="77777777">
        <w:trPr>
          <w:trHeight w:val="60"/>
          <w:jc w:val="center"/>
        </w:trPr>
        <w:tc>
          <w:tcPr>
            <w:tcW w:w="695" w:type="pct"/>
            <w:vMerge w:val="restart"/>
            <w:tcBorders>
              <w:top w:val="single" w:sz="12" w:space="0" w:color="auto"/>
              <w:left w:val="nil"/>
              <w:bottom w:val="single" w:sz="12" w:space="0" w:color="auto"/>
              <w:right w:val="single" w:sz="4" w:space="0" w:color="auto"/>
            </w:tcBorders>
            <w:vAlign w:val="center"/>
          </w:tcPr>
          <w:p w14:paraId="3098457E" w14:textId="77777777" w:rsidR="00B004FB" w:rsidRPr="00CF4C26" w:rsidRDefault="00E552BE">
            <w:pPr>
              <w:widowControl/>
              <w:adjustRightInd/>
              <w:spacing w:line="240" w:lineRule="auto"/>
              <w:jc w:val="center"/>
              <w:rPr>
                <w:rFonts w:cs="宋体"/>
                <w:b/>
                <w:snapToGrid w:val="0"/>
                <w:kern w:val="0"/>
                <w:sz w:val="21"/>
              </w:rPr>
            </w:pPr>
            <w:r w:rsidRPr="00CF4C26">
              <w:rPr>
                <w:rFonts w:cs="宋体" w:hint="eastAsia"/>
                <w:b/>
                <w:snapToGrid w:val="0"/>
                <w:kern w:val="0"/>
                <w:sz w:val="21"/>
              </w:rPr>
              <w:t>施工形式</w:t>
            </w:r>
          </w:p>
        </w:tc>
        <w:tc>
          <w:tcPr>
            <w:tcW w:w="4305" w:type="pct"/>
            <w:gridSpan w:val="11"/>
            <w:tcBorders>
              <w:top w:val="single" w:sz="12" w:space="0" w:color="auto"/>
              <w:left w:val="single" w:sz="4" w:space="0" w:color="auto"/>
              <w:bottom w:val="single" w:sz="4" w:space="0" w:color="auto"/>
              <w:right w:val="nil"/>
            </w:tcBorders>
            <w:vAlign w:val="center"/>
          </w:tcPr>
          <w:p w14:paraId="5CAED0A8" w14:textId="77777777" w:rsidR="00B004FB" w:rsidRPr="00CF4C26" w:rsidRDefault="00E552BE">
            <w:pPr>
              <w:widowControl/>
              <w:adjustRightInd/>
              <w:spacing w:line="240" w:lineRule="auto"/>
              <w:jc w:val="center"/>
              <w:rPr>
                <w:rFonts w:cs="宋体"/>
                <w:b/>
                <w:snapToGrid w:val="0"/>
                <w:kern w:val="0"/>
                <w:sz w:val="21"/>
              </w:rPr>
            </w:pPr>
            <w:r w:rsidRPr="00CF4C26">
              <w:rPr>
                <w:rFonts w:cs="宋体" w:hint="eastAsia"/>
                <w:b/>
                <w:snapToGrid w:val="0"/>
                <w:kern w:val="0"/>
                <w:sz w:val="21"/>
              </w:rPr>
              <w:t>距施工点距离</w:t>
            </w:r>
            <w:r w:rsidRPr="00CF4C26">
              <w:rPr>
                <w:rFonts w:cs="宋体"/>
                <w:b/>
                <w:snapToGrid w:val="0"/>
                <w:kern w:val="0"/>
                <w:sz w:val="21"/>
              </w:rPr>
              <w:t>(m)</w:t>
            </w:r>
          </w:p>
        </w:tc>
      </w:tr>
      <w:tr w:rsidR="00CF4C26" w:rsidRPr="00CF4C26" w14:paraId="348FE40A" w14:textId="77777777">
        <w:trPr>
          <w:trHeight w:val="340"/>
          <w:jc w:val="center"/>
        </w:trPr>
        <w:tc>
          <w:tcPr>
            <w:tcW w:w="695" w:type="pct"/>
            <w:vMerge/>
            <w:tcBorders>
              <w:top w:val="single" w:sz="12" w:space="0" w:color="auto"/>
              <w:left w:val="nil"/>
              <w:bottom w:val="single" w:sz="12" w:space="0" w:color="auto"/>
              <w:right w:val="single" w:sz="4" w:space="0" w:color="auto"/>
            </w:tcBorders>
            <w:vAlign w:val="center"/>
          </w:tcPr>
          <w:p w14:paraId="2520733E" w14:textId="77777777" w:rsidR="00B004FB" w:rsidRPr="00CF4C26" w:rsidRDefault="00B004FB">
            <w:pPr>
              <w:widowControl/>
              <w:adjustRightInd/>
              <w:spacing w:line="240" w:lineRule="auto"/>
              <w:jc w:val="center"/>
              <w:rPr>
                <w:rFonts w:cs="宋体"/>
                <w:b/>
                <w:snapToGrid w:val="0"/>
                <w:kern w:val="0"/>
                <w:sz w:val="21"/>
              </w:rPr>
            </w:pPr>
          </w:p>
        </w:tc>
        <w:tc>
          <w:tcPr>
            <w:tcW w:w="473" w:type="pct"/>
            <w:tcBorders>
              <w:top w:val="single" w:sz="4" w:space="0" w:color="auto"/>
              <w:left w:val="single" w:sz="4" w:space="0" w:color="auto"/>
              <w:bottom w:val="single" w:sz="12" w:space="0" w:color="auto"/>
              <w:right w:val="single" w:sz="4" w:space="0" w:color="auto"/>
            </w:tcBorders>
            <w:vAlign w:val="center"/>
          </w:tcPr>
          <w:p w14:paraId="68F1CD9D"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5</w:t>
            </w:r>
          </w:p>
        </w:tc>
        <w:tc>
          <w:tcPr>
            <w:tcW w:w="396" w:type="pct"/>
            <w:tcBorders>
              <w:top w:val="single" w:sz="4" w:space="0" w:color="auto"/>
              <w:left w:val="single" w:sz="4" w:space="0" w:color="auto"/>
              <w:bottom w:val="single" w:sz="12" w:space="0" w:color="auto"/>
              <w:right w:val="single" w:sz="4" w:space="0" w:color="auto"/>
            </w:tcBorders>
            <w:vAlign w:val="center"/>
          </w:tcPr>
          <w:p w14:paraId="1F69F3CD"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10</w:t>
            </w:r>
          </w:p>
        </w:tc>
        <w:tc>
          <w:tcPr>
            <w:tcW w:w="396" w:type="pct"/>
            <w:tcBorders>
              <w:top w:val="single" w:sz="4" w:space="0" w:color="auto"/>
              <w:left w:val="single" w:sz="4" w:space="0" w:color="auto"/>
              <w:bottom w:val="single" w:sz="12" w:space="0" w:color="auto"/>
              <w:right w:val="single" w:sz="4" w:space="0" w:color="auto"/>
            </w:tcBorders>
            <w:vAlign w:val="center"/>
          </w:tcPr>
          <w:p w14:paraId="3EBACB4D"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20</w:t>
            </w:r>
          </w:p>
        </w:tc>
        <w:tc>
          <w:tcPr>
            <w:tcW w:w="475" w:type="pct"/>
            <w:tcBorders>
              <w:top w:val="single" w:sz="4" w:space="0" w:color="auto"/>
              <w:left w:val="single" w:sz="4" w:space="0" w:color="auto"/>
              <w:bottom w:val="single" w:sz="12" w:space="0" w:color="auto"/>
              <w:right w:val="single" w:sz="4" w:space="0" w:color="auto"/>
            </w:tcBorders>
            <w:vAlign w:val="center"/>
          </w:tcPr>
          <w:p w14:paraId="1F161BEC"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40</w:t>
            </w:r>
          </w:p>
        </w:tc>
        <w:tc>
          <w:tcPr>
            <w:tcW w:w="383" w:type="pct"/>
            <w:tcBorders>
              <w:top w:val="single" w:sz="4" w:space="0" w:color="auto"/>
              <w:left w:val="single" w:sz="4" w:space="0" w:color="auto"/>
              <w:bottom w:val="single" w:sz="12" w:space="0" w:color="auto"/>
              <w:right w:val="single" w:sz="4" w:space="0" w:color="auto"/>
            </w:tcBorders>
            <w:vAlign w:val="center"/>
          </w:tcPr>
          <w:p w14:paraId="2E39E322"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60</w:t>
            </w:r>
          </w:p>
        </w:tc>
        <w:tc>
          <w:tcPr>
            <w:tcW w:w="365" w:type="pct"/>
            <w:tcBorders>
              <w:top w:val="single" w:sz="4" w:space="0" w:color="auto"/>
              <w:left w:val="single" w:sz="4" w:space="0" w:color="auto"/>
              <w:bottom w:val="single" w:sz="12" w:space="0" w:color="auto"/>
              <w:right w:val="single" w:sz="4" w:space="0" w:color="auto"/>
            </w:tcBorders>
            <w:vAlign w:val="center"/>
          </w:tcPr>
          <w:p w14:paraId="7DCB643E"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80</w:t>
            </w:r>
          </w:p>
        </w:tc>
        <w:tc>
          <w:tcPr>
            <w:tcW w:w="364" w:type="pct"/>
            <w:tcBorders>
              <w:top w:val="single" w:sz="4" w:space="0" w:color="auto"/>
              <w:left w:val="single" w:sz="4" w:space="0" w:color="auto"/>
              <w:bottom w:val="single" w:sz="12" w:space="0" w:color="auto"/>
              <w:right w:val="single" w:sz="4" w:space="0" w:color="auto"/>
            </w:tcBorders>
            <w:vAlign w:val="center"/>
          </w:tcPr>
          <w:p w14:paraId="7ED19701"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100</w:t>
            </w:r>
          </w:p>
        </w:tc>
        <w:tc>
          <w:tcPr>
            <w:tcW w:w="365" w:type="pct"/>
            <w:tcBorders>
              <w:top w:val="single" w:sz="4" w:space="0" w:color="auto"/>
              <w:left w:val="single" w:sz="4" w:space="0" w:color="auto"/>
              <w:bottom w:val="single" w:sz="12" w:space="0" w:color="auto"/>
              <w:right w:val="single" w:sz="4" w:space="0" w:color="auto"/>
            </w:tcBorders>
            <w:vAlign w:val="center"/>
          </w:tcPr>
          <w:p w14:paraId="499B0490"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150</w:t>
            </w:r>
          </w:p>
        </w:tc>
        <w:tc>
          <w:tcPr>
            <w:tcW w:w="364" w:type="pct"/>
            <w:tcBorders>
              <w:top w:val="single" w:sz="4" w:space="0" w:color="auto"/>
              <w:left w:val="single" w:sz="4" w:space="0" w:color="auto"/>
              <w:bottom w:val="single" w:sz="12" w:space="0" w:color="auto"/>
              <w:right w:val="single" w:sz="4" w:space="0" w:color="auto"/>
            </w:tcBorders>
            <w:vAlign w:val="center"/>
          </w:tcPr>
          <w:p w14:paraId="5B0AE440"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200</w:t>
            </w:r>
          </w:p>
        </w:tc>
        <w:tc>
          <w:tcPr>
            <w:tcW w:w="365" w:type="pct"/>
            <w:tcBorders>
              <w:top w:val="single" w:sz="4" w:space="0" w:color="auto"/>
              <w:left w:val="single" w:sz="4" w:space="0" w:color="auto"/>
              <w:bottom w:val="single" w:sz="12" w:space="0" w:color="auto"/>
              <w:right w:val="single" w:sz="4" w:space="0" w:color="auto"/>
            </w:tcBorders>
            <w:vAlign w:val="center"/>
          </w:tcPr>
          <w:p w14:paraId="4BE34038"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300</w:t>
            </w:r>
          </w:p>
        </w:tc>
        <w:tc>
          <w:tcPr>
            <w:tcW w:w="359" w:type="pct"/>
            <w:tcBorders>
              <w:top w:val="single" w:sz="4" w:space="0" w:color="auto"/>
              <w:left w:val="single" w:sz="4" w:space="0" w:color="auto"/>
              <w:bottom w:val="single" w:sz="12" w:space="0" w:color="auto"/>
              <w:right w:val="nil"/>
            </w:tcBorders>
            <w:vAlign w:val="center"/>
          </w:tcPr>
          <w:p w14:paraId="68237D6E" w14:textId="77777777" w:rsidR="00B004FB" w:rsidRPr="00CF4C26" w:rsidRDefault="00E552BE">
            <w:pPr>
              <w:widowControl/>
              <w:adjustRightInd/>
              <w:spacing w:line="240" w:lineRule="auto"/>
              <w:ind w:leftChars="-1" w:left="-2"/>
              <w:jc w:val="center"/>
              <w:rPr>
                <w:rFonts w:cs="宋体"/>
                <w:b/>
                <w:snapToGrid w:val="0"/>
                <w:kern w:val="0"/>
                <w:sz w:val="21"/>
              </w:rPr>
            </w:pPr>
            <w:r w:rsidRPr="00CF4C26">
              <w:rPr>
                <w:rFonts w:cs="宋体"/>
                <w:b/>
                <w:snapToGrid w:val="0"/>
                <w:kern w:val="0"/>
                <w:sz w:val="21"/>
              </w:rPr>
              <w:t>350</w:t>
            </w:r>
          </w:p>
        </w:tc>
      </w:tr>
      <w:tr w:rsidR="00CF4C26" w:rsidRPr="00CF4C26" w14:paraId="3C5EB5D2" w14:textId="77777777">
        <w:trPr>
          <w:trHeight w:val="340"/>
          <w:jc w:val="center"/>
        </w:trPr>
        <w:tc>
          <w:tcPr>
            <w:tcW w:w="695" w:type="pct"/>
            <w:tcBorders>
              <w:top w:val="single" w:sz="12" w:space="0" w:color="auto"/>
              <w:left w:val="nil"/>
              <w:bottom w:val="single" w:sz="12" w:space="0" w:color="auto"/>
              <w:right w:val="single" w:sz="4" w:space="0" w:color="auto"/>
            </w:tcBorders>
            <w:vAlign w:val="center"/>
          </w:tcPr>
          <w:p w14:paraId="0F2C2FDF" w14:textId="77777777" w:rsidR="00B004FB" w:rsidRPr="00CF4C26" w:rsidRDefault="00E552BE">
            <w:pPr>
              <w:widowControl/>
              <w:adjustRightInd/>
              <w:spacing w:line="240" w:lineRule="auto"/>
              <w:jc w:val="center"/>
              <w:rPr>
                <w:rFonts w:cs="宋体"/>
                <w:snapToGrid w:val="0"/>
                <w:kern w:val="0"/>
                <w:sz w:val="21"/>
              </w:rPr>
            </w:pPr>
            <w:r w:rsidRPr="00CF4C26">
              <w:rPr>
                <w:rFonts w:cs="宋体"/>
                <w:snapToGrid w:val="0"/>
                <w:kern w:val="0"/>
                <w:sz w:val="21"/>
              </w:rPr>
              <w:t>4</w:t>
            </w:r>
            <w:r w:rsidRPr="00CF4C26">
              <w:rPr>
                <w:rFonts w:cs="宋体" w:hint="eastAsia"/>
                <w:snapToGrid w:val="0"/>
                <w:kern w:val="0"/>
                <w:sz w:val="21"/>
              </w:rPr>
              <w:t>台机械同时施工</w:t>
            </w:r>
          </w:p>
        </w:tc>
        <w:tc>
          <w:tcPr>
            <w:tcW w:w="473" w:type="pct"/>
            <w:tcBorders>
              <w:top w:val="single" w:sz="12" w:space="0" w:color="auto"/>
              <w:left w:val="single" w:sz="4" w:space="0" w:color="auto"/>
              <w:bottom w:val="single" w:sz="12" w:space="0" w:color="auto"/>
              <w:right w:val="single" w:sz="4" w:space="0" w:color="auto"/>
            </w:tcBorders>
            <w:vAlign w:val="center"/>
          </w:tcPr>
          <w:p w14:paraId="2D35487E" w14:textId="77777777" w:rsidR="00B004FB" w:rsidRPr="00CF4C26" w:rsidRDefault="00E552BE">
            <w:pPr>
              <w:widowControl/>
              <w:adjustRightInd/>
              <w:snapToGrid/>
              <w:spacing w:line="240" w:lineRule="auto"/>
              <w:jc w:val="center"/>
              <w:rPr>
                <w:rFonts w:cs="宋体"/>
                <w:snapToGrid w:val="0"/>
                <w:kern w:val="0"/>
                <w:sz w:val="21"/>
              </w:rPr>
            </w:pPr>
            <w:r w:rsidRPr="00CF4C26">
              <w:rPr>
                <w:rFonts w:cs="宋体"/>
                <w:snapToGrid w:val="0"/>
                <w:kern w:val="0"/>
                <w:sz w:val="21"/>
              </w:rPr>
              <w:t>94.2</w:t>
            </w:r>
          </w:p>
        </w:tc>
        <w:tc>
          <w:tcPr>
            <w:tcW w:w="396" w:type="pct"/>
            <w:tcBorders>
              <w:top w:val="single" w:sz="12" w:space="0" w:color="auto"/>
              <w:left w:val="single" w:sz="4" w:space="0" w:color="auto"/>
              <w:bottom w:val="single" w:sz="12" w:space="0" w:color="auto"/>
              <w:right w:val="single" w:sz="4" w:space="0" w:color="auto"/>
            </w:tcBorders>
            <w:vAlign w:val="center"/>
          </w:tcPr>
          <w:p w14:paraId="702AD260"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88.2</w:t>
            </w:r>
          </w:p>
        </w:tc>
        <w:tc>
          <w:tcPr>
            <w:tcW w:w="396" w:type="pct"/>
            <w:tcBorders>
              <w:top w:val="single" w:sz="12" w:space="0" w:color="auto"/>
              <w:left w:val="single" w:sz="4" w:space="0" w:color="auto"/>
              <w:bottom w:val="single" w:sz="12" w:space="0" w:color="auto"/>
              <w:right w:val="single" w:sz="4" w:space="0" w:color="auto"/>
            </w:tcBorders>
            <w:vAlign w:val="center"/>
          </w:tcPr>
          <w:p w14:paraId="35D5AD74"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82.2</w:t>
            </w:r>
          </w:p>
        </w:tc>
        <w:tc>
          <w:tcPr>
            <w:tcW w:w="475" w:type="pct"/>
            <w:tcBorders>
              <w:top w:val="single" w:sz="12" w:space="0" w:color="auto"/>
              <w:left w:val="single" w:sz="4" w:space="0" w:color="auto"/>
              <w:bottom w:val="single" w:sz="12" w:space="0" w:color="auto"/>
              <w:right w:val="single" w:sz="4" w:space="0" w:color="auto"/>
            </w:tcBorders>
            <w:vAlign w:val="center"/>
          </w:tcPr>
          <w:p w14:paraId="616C094A"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76.1</w:t>
            </w:r>
          </w:p>
        </w:tc>
        <w:tc>
          <w:tcPr>
            <w:tcW w:w="383" w:type="pct"/>
            <w:tcBorders>
              <w:top w:val="single" w:sz="12" w:space="0" w:color="auto"/>
              <w:left w:val="single" w:sz="4" w:space="0" w:color="auto"/>
              <w:bottom w:val="single" w:sz="12" w:space="0" w:color="auto"/>
              <w:right w:val="single" w:sz="4" w:space="0" w:color="auto"/>
            </w:tcBorders>
            <w:vAlign w:val="center"/>
          </w:tcPr>
          <w:p w14:paraId="08AD4709"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72.6</w:t>
            </w:r>
          </w:p>
        </w:tc>
        <w:tc>
          <w:tcPr>
            <w:tcW w:w="365" w:type="pct"/>
            <w:tcBorders>
              <w:top w:val="single" w:sz="12" w:space="0" w:color="auto"/>
              <w:left w:val="single" w:sz="4" w:space="0" w:color="auto"/>
              <w:bottom w:val="single" w:sz="12" w:space="0" w:color="auto"/>
              <w:right w:val="single" w:sz="4" w:space="0" w:color="auto"/>
            </w:tcBorders>
            <w:vAlign w:val="center"/>
          </w:tcPr>
          <w:p w14:paraId="7A8ACE00"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70.1</w:t>
            </w:r>
          </w:p>
        </w:tc>
        <w:tc>
          <w:tcPr>
            <w:tcW w:w="364" w:type="pct"/>
            <w:tcBorders>
              <w:top w:val="single" w:sz="12" w:space="0" w:color="auto"/>
              <w:left w:val="single" w:sz="4" w:space="0" w:color="auto"/>
              <w:bottom w:val="single" w:sz="12" w:space="0" w:color="auto"/>
              <w:right w:val="single" w:sz="4" w:space="0" w:color="auto"/>
            </w:tcBorders>
            <w:vAlign w:val="center"/>
          </w:tcPr>
          <w:p w14:paraId="3A0DDCDF"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68.2</w:t>
            </w:r>
          </w:p>
        </w:tc>
        <w:tc>
          <w:tcPr>
            <w:tcW w:w="365" w:type="pct"/>
            <w:tcBorders>
              <w:top w:val="single" w:sz="12" w:space="0" w:color="auto"/>
              <w:left w:val="single" w:sz="4" w:space="0" w:color="auto"/>
              <w:bottom w:val="single" w:sz="12" w:space="0" w:color="auto"/>
              <w:right w:val="single" w:sz="4" w:space="0" w:color="auto"/>
            </w:tcBorders>
            <w:vAlign w:val="center"/>
          </w:tcPr>
          <w:p w14:paraId="40DF2F0E"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64.7</w:t>
            </w:r>
          </w:p>
        </w:tc>
        <w:tc>
          <w:tcPr>
            <w:tcW w:w="364" w:type="pct"/>
            <w:tcBorders>
              <w:top w:val="single" w:sz="12" w:space="0" w:color="auto"/>
              <w:left w:val="single" w:sz="4" w:space="0" w:color="auto"/>
              <w:bottom w:val="single" w:sz="12" w:space="0" w:color="auto"/>
              <w:right w:val="single" w:sz="4" w:space="0" w:color="auto"/>
            </w:tcBorders>
            <w:vAlign w:val="center"/>
          </w:tcPr>
          <w:p w14:paraId="4D1CEFF8"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62.2</w:t>
            </w:r>
          </w:p>
        </w:tc>
        <w:tc>
          <w:tcPr>
            <w:tcW w:w="365" w:type="pct"/>
            <w:tcBorders>
              <w:top w:val="single" w:sz="12" w:space="0" w:color="auto"/>
              <w:left w:val="single" w:sz="4" w:space="0" w:color="auto"/>
              <w:bottom w:val="single" w:sz="12" w:space="0" w:color="auto"/>
              <w:right w:val="single" w:sz="4" w:space="0" w:color="auto"/>
            </w:tcBorders>
            <w:vAlign w:val="center"/>
          </w:tcPr>
          <w:p w14:paraId="6A2EECA9"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58.6</w:t>
            </w:r>
          </w:p>
        </w:tc>
        <w:tc>
          <w:tcPr>
            <w:tcW w:w="359" w:type="pct"/>
            <w:tcBorders>
              <w:top w:val="single" w:sz="12" w:space="0" w:color="auto"/>
              <w:left w:val="single" w:sz="4" w:space="0" w:color="auto"/>
              <w:bottom w:val="single" w:sz="12" w:space="0" w:color="auto"/>
              <w:right w:val="nil"/>
            </w:tcBorders>
            <w:vAlign w:val="center"/>
          </w:tcPr>
          <w:p w14:paraId="2539FAFE" w14:textId="77777777" w:rsidR="00B004FB" w:rsidRPr="00CF4C26" w:rsidRDefault="00E552BE">
            <w:pPr>
              <w:widowControl/>
              <w:adjustRightInd/>
              <w:snapToGrid/>
              <w:spacing w:line="240" w:lineRule="auto"/>
              <w:jc w:val="center"/>
              <w:rPr>
                <w:rFonts w:cs="宋体"/>
                <w:kern w:val="0"/>
                <w:sz w:val="21"/>
                <w:szCs w:val="22"/>
              </w:rPr>
            </w:pPr>
            <w:r w:rsidRPr="00CF4C26">
              <w:rPr>
                <w:rFonts w:cs="宋体" w:hint="eastAsia"/>
                <w:kern w:val="0"/>
                <w:sz w:val="21"/>
                <w:szCs w:val="22"/>
              </w:rPr>
              <w:t>57.3</w:t>
            </w:r>
          </w:p>
        </w:tc>
      </w:tr>
    </w:tbl>
    <w:p w14:paraId="18720113" w14:textId="77777777" w:rsidR="00B004FB" w:rsidRPr="00CF4C26" w:rsidRDefault="00E552BE">
      <w:pPr>
        <w:pStyle w:val="afffffffffffffffff8"/>
        <w:ind w:firstLineChars="200" w:firstLine="480"/>
        <w:rPr>
          <w:rFonts w:eastAsia="宋体"/>
          <w:sz w:val="24"/>
          <w:szCs w:val="24"/>
        </w:rPr>
      </w:pPr>
      <w:r w:rsidRPr="00CF4C26">
        <w:rPr>
          <w:rFonts w:eastAsia="宋体" w:hint="eastAsia"/>
          <w:sz w:val="24"/>
          <w:szCs w:val="24"/>
        </w:rPr>
        <w:t>（</w:t>
      </w:r>
      <w:r w:rsidRPr="00CF4C26">
        <w:rPr>
          <w:rFonts w:eastAsia="宋体"/>
          <w:sz w:val="24"/>
          <w:szCs w:val="24"/>
        </w:rPr>
        <w:t>4</w:t>
      </w:r>
      <w:r w:rsidRPr="00CF4C26">
        <w:rPr>
          <w:rFonts w:eastAsia="宋体" w:hint="eastAsia"/>
          <w:sz w:val="24"/>
          <w:szCs w:val="24"/>
        </w:rPr>
        <w:t>）施工噪声影响评价</w:t>
      </w:r>
    </w:p>
    <w:p w14:paraId="689FE9D3"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施工噪声将对</w:t>
      </w:r>
      <w:proofErr w:type="gramStart"/>
      <w:r w:rsidRPr="00CF4C26">
        <w:rPr>
          <w:rFonts w:cs="Times New Roman" w:hint="eastAsia"/>
          <w:szCs w:val="24"/>
        </w:rPr>
        <w:t>沿线声</w:t>
      </w:r>
      <w:proofErr w:type="gramEnd"/>
      <w:r w:rsidRPr="00CF4C26">
        <w:rPr>
          <w:rFonts w:cs="Times New Roman" w:hint="eastAsia"/>
          <w:szCs w:val="24"/>
        </w:rPr>
        <w:t>环境质量产生一定的影响，具体表现如下：</w:t>
      </w:r>
    </w:p>
    <w:p w14:paraId="59DA3F22" w14:textId="77777777" w:rsidR="00B004FB" w:rsidRPr="00CF4C26" w:rsidRDefault="00E552BE">
      <w:pPr>
        <w:widowControl/>
        <w:adjustRightInd/>
        <w:snapToGrid/>
        <w:ind w:firstLineChars="200" w:firstLine="480"/>
        <w:rPr>
          <w:rFonts w:cs="Times New Roman"/>
          <w:b/>
          <w:bCs/>
          <w:szCs w:val="24"/>
        </w:rPr>
      </w:pPr>
      <w:r w:rsidRPr="00CF4C26">
        <w:rPr>
          <w:rFonts w:cs="Times New Roman" w:hint="eastAsia"/>
          <w:bCs/>
          <w:szCs w:val="24"/>
        </w:rPr>
        <w:t>①单机施工机械噪声昼间最大在距声源</w:t>
      </w:r>
      <w:r w:rsidRPr="00CF4C26">
        <w:rPr>
          <w:rFonts w:cs="Times New Roman"/>
          <w:bCs/>
          <w:szCs w:val="24"/>
        </w:rPr>
        <w:t>50m</w:t>
      </w:r>
      <w:r w:rsidRPr="00CF4C26">
        <w:rPr>
          <w:rFonts w:cs="Times New Roman" w:hint="eastAsia"/>
          <w:bCs/>
          <w:szCs w:val="24"/>
        </w:rPr>
        <w:t>以外可以符合《建筑施工场界环境噪声排放标准》（</w:t>
      </w:r>
      <w:r w:rsidRPr="00CF4C26">
        <w:rPr>
          <w:rFonts w:cs="Times New Roman"/>
          <w:bCs/>
          <w:szCs w:val="24"/>
        </w:rPr>
        <w:t>GB12523-2011</w:t>
      </w:r>
      <w:r w:rsidRPr="00CF4C26">
        <w:rPr>
          <w:rFonts w:cs="Times New Roman" w:hint="eastAsia"/>
          <w:bCs/>
          <w:szCs w:val="24"/>
        </w:rPr>
        <w:t>）标准要求，夜间最大在</w:t>
      </w:r>
      <w:r w:rsidRPr="00CF4C26">
        <w:rPr>
          <w:rFonts w:cs="Times New Roman"/>
          <w:bCs/>
          <w:szCs w:val="24"/>
        </w:rPr>
        <w:t>281m</w:t>
      </w:r>
      <w:r w:rsidRPr="00CF4C26">
        <w:rPr>
          <w:rFonts w:cs="Times New Roman" w:hint="eastAsia"/>
          <w:bCs/>
          <w:szCs w:val="24"/>
        </w:rPr>
        <w:t>以外可符合标准要求。</w:t>
      </w:r>
    </w:p>
    <w:p w14:paraId="24B4E261"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②昼间多种施工机械同时作业，噪声</w:t>
      </w:r>
      <w:proofErr w:type="gramStart"/>
      <w:r w:rsidRPr="00CF4C26">
        <w:rPr>
          <w:rFonts w:cs="Times New Roman" w:hint="eastAsia"/>
          <w:szCs w:val="24"/>
        </w:rPr>
        <w:t>在距源</w:t>
      </w:r>
      <w:proofErr w:type="gramEnd"/>
      <w:r w:rsidRPr="00CF4C26">
        <w:rPr>
          <w:rFonts w:cs="Times New Roman"/>
          <w:szCs w:val="24"/>
        </w:rPr>
        <w:t>81m</w:t>
      </w:r>
      <w:r w:rsidRPr="00CF4C26">
        <w:rPr>
          <w:rFonts w:cs="Times New Roman" w:hint="eastAsia"/>
          <w:szCs w:val="24"/>
        </w:rPr>
        <w:t>以外可符合标准要求；夜间在</w:t>
      </w:r>
      <w:r w:rsidRPr="00CF4C26">
        <w:rPr>
          <w:rFonts w:cs="Times New Roman"/>
          <w:szCs w:val="24"/>
        </w:rPr>
        <w:t>456m</w:t>
      </w:r>
      <w:r w:rsidRPr="00CF4C26">
        <w:rPr>
          <w:rFonts w:cs="Times New Roman" w:hint="eastAsia"/>
          <w:szCs w:val="24"/>
        </w:rPr>
        <w:t>以外可符合标准要求，根据实际调查资料，目前国内城市道路施工主要集中在昼间，夜间不施工，因此夜间施工噪声无影响。</w:t>
      </w:r>
    </w:p>
    <w:p w14:paraId="4A5D73B6"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lastRenderedPageBreak/>
        <w:t>③昼间施工噪声影响将主要出现在距施工场地</w:t>
      </w:r>
      <w:r w:rsidRPr="00CF4C26">
        <w:rPr>
          <w:rFonts w:cs="Times New Roman"/>
          <w:szCs w:val="24"/>
        </w:rPr>
        <w:t>80m</w:t>
      </w:r>
      <w:r w:rsidRPr="00CF4C26">
        <w:rPr>
          <w:rFonts w:cs="Times New Roman" w:hint="eastAsia"/>
          <w:szCs w:val="24"/>
        </w:rPr>
        <w:t>范围内（以道路红线作为施工场地范围），夜间不施工，因此基本没有影响。建设项目主线周边受影响的主要为</w:t>
      </w:r>
      <w:proofErr w:type="gramStart"/>
      <w:r w:rsidRPr="00CF4C26">
        <w:rPr>
          <w:rFonts w:cs="Times New Roman" w:hint="eastAsia"/>
          <w:szCs w:val="24"/>
        </w:rPr>
        <w:t>离道路</w:t>
      </w:r>
      <w:proofErr w:type="gramEnd"/>
      <w:r w:rsidRPr="00CF4C26">
        <w:rPr>
          <w:rFonts w:cs="Times New Roman" w:hint="eastAsia"/>
          <w:szCs w:val="24"/>
        </w:rPr>
        <w:t>两侧较近的村庄。</w:t>
      </w:r>
    </w:p>
    <w:p w14:paraId="7E2CEA1A"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道路施工噪声是社会发展过程中的短期污染行为，作为建设施工单位为保护沿线居民的正常生活和休息，应合理地安排施工进度和时间，文明施工、环保施工，并采取必要的噪声控制措施（如设置围栏等），降低施工噪声对环境的影响。</w:t>
      </w:r>
    </w:p>
    <w:p w14:paraId="1C1DD13F"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施工单位应避开夜间施工，如有特殊需要，应告知公众施工时间和安排，同时应取得当地环保部门的同意。</w:t>
      </w:r>
    </w:p>
    <w:p w14:paraId="3EF123A5" w14:textId="0558C5E2"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根据现场踏勘，</w:t>
      </w:r>
      <w:proofErr w:type="gramStart"/>
      <w:r w:rsidRPr="00CF4C26">
        <w:rPr>
          <w:rFonts w:cs="Times New Roman" w:hint="eastAsia"/>
          <w:szCs w:val="24"/>
        </w:rPr>
        <w:t>沿线声</w:t>
      </w:r>
      <w:proofErr w:type="gramEnd"/>
      <w:r w:rsidRPr="00CF4C26">
        <w:rPr>
          <w:rFonts w:cs="Times New Roman" w:hint="eastAsia"/>
          <w:szCs w:val="24"/>
        </w:rPr>
        <w:t>环境敏感点距离中心线</w:t>
      </w:r>
      <w:r w:rsidRPr="00CF4C26">
        <w:rPr>
          <w:rFonts w:cs="Times New Roman"/>
          <w:szCs w:val="24"/>
        </w:rPr>
        <w:t>8</w:t>
      </w:r>
      <w:r w:rsidRPr="00CF4C26">
        <w:rPr>
          <w:rFonts w:cs="Times New Roman" w:hint="eastAsia"/>
          <w:szCs w:val="24"/>
        </w:rPr>
        <w:t>0m</w:t>
      </w:r>
      <w:r w:rsidRPr="00CF4C26">
        <w:rPr>
          <w:rFonts w:cs="Times New Roman" w:hint="eastAsia"/>
          <w:szCs w:val="24"/>
        </w:rPr>
        <w:t>以内的主要有</w:t>
      </w:r>
      <w:r w:rsidR="00192383" w:rsidRPr="00CF4C26">
        <w:rPr>
          <w:rFonts w:cs="Times New Roman" w:hint="eastAsia"/>
          <w:szCs w:val="24"/>
        </w:rPr>
        <w:t>杨</w:t>
      </w:r>
      <w:proofErr w:type="gramStart"/>
      <w:r w:rsidR="00192383" w:rsidRPr="00CF4C26">
        <w:rPr>
          <w:rFonts w:cs="Times New Roman" w:hint="eastAsia"/>
          <w:szCs w:val="24"/>
        </w:rPr>
        <w:t>郢</w:t>
      </w:r>
      <w:proofErr w:type="gramEnd"/>
      <w:r w:rsidR="00192383" w:rsidRPr="00CF4C26">
        <w:rPr>
          <w:rFonts w:cs="Times New Roman" w:hint="eastAsia"/>
          <w:szCs w:val="24"/>
        </w:rPr>
        <w:t>村</w:t>
      </w:r>
      <w:r w:rsidRPr="00CF4C26">
        <w:rPr>
          <w:rFonts w:cs="Times New Roman" w:hint="eastAsia"/>
          <w:szCs w:val="24"/>
        </w:rPr>
        <w:t>，施工期间敏感点噪声影响情况见表</w:t>
      </w:r>
      <w:r w:rsidRPr="00CF4C26">
        <w:rPr>
          <w:rFonts w:cs="Times New Roman"/>
          <w:szCs w:val="24"/>
        </w:rPr>
        <w:t>5.1-5</w:t>
      </w:r>
      <w:r w:rsidRPr="00CF4C26">
        <w:rPr>
          <w:rFonts w:cs="Times New Roman" w:hint="eastAsia"/>
          <w:szCs w:val="24"/>
        </w:rPr>
        <w:t>。</w:t>
      </w:r>
    </w:p>
    <w:p w14:paraId="43F14EE7" w14:textId="77777777" w:rsidR="00B004FB" w:rsidRPr="00CF4C26" w:rsidRDefault="00E552BE">
      <w:pPr>
        <w:keepNext/>
        <w:widowControl/>
        <w:spacing w:line="240" w:lineRule="auto"/>
        <w:jc w:val="center"/>
        <w:rPr>
          <w:rFonts w:cs="Times New Roman"/>
          <w:b/>
          <w:kern w:val="0"/>
          <w:sz w:val="21"/>
        </w:rPr>
      </w:pPr>
      <w:r w:rsidRPr="00CF4C26">
        <w:rPr>
          <w:rFonts w:cs="Times New Roman" w:hint="eastAsia"/>
          <w:b/>
          <w:kern w:val="0"/>
          <w:sz w:val="21"/>
        </w:rPr>
        <w:t>表</w:t>
      </w:r>
      <w:r w:rsidRPr="00CF4C26">
        <w:rPr>
          <w:rFonts w:cs="Times New Roman"/>
          <w:b/>
          <w:kern w:val="0"/>
          <w:sz w:val="21"/>
        </w:rPr>
        <w:t xml:space="preserve">5.1-5  </w:t>
      </w:r>
      <w:r w:rsidRPr="00CF4C26">
        <w:rPr>
          <w:rFonts w:cs="Times New Roman" w:hint="eastAsia"/>
          <w:b/>
          <w:kern w:val="0"/>
          <w:sz w:val="21"/>
        </w:rPr>
        <w:t>施工期间</w:t>
      </w:r>
      <w:r w:rsidRPr="00CF4C26">
        <w:rPr>
          <w:rFonts w:cs="Times New Roman"/>
          <w:b/>
          <w:kern w:val="0"/>
          <w:sz w:val="21"/>
        </w:rPr>
        <w:t>敏感点噪声影响情况</w:t>
      </w:r>
      <w:r w:rsidRPr="00CF4C26">
        <w:rPr>
          <w:rFonts w:cs="Times New Roman" w:hint="eastAsia"/>
          <w:b/>
          <w:kern w:val="0"/>
          <w:sz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0"/>
        <w:gridCol w:w="1512"/>
        <w:gridCol w:w="1045"/>
        <w:gridCol w:w="1045"/>
        <w:gridCol w:w="1045"/>
        <w:gridCol w:w="1045"/>
        <w:gridCol w:w="1045"/>
        <w:gridCol w:w="1045"/>
      </w:tblGrid>
      <w:tr w:rsidR="00CF4C26" w:rsidRPr="00CF4C26" w14:paraId="06831E47" w14:textId="77777777" w:rsidTr="003A6EFF">
        <w:trPr>
          <w:trHeight w:val="340"/>
          <w:tblHeader/>
          <w:jc w:val="center"/>
        </w:trPr>
        <w:tc>
          <w:tcPr>
            <w:tcW w:w="346" w:type="pct"/>
            <w:vMerge w:val="restart"/>
            <w:tcBorders>
              <w:top w:val="single" w:sz="12" w:space="0" w:color="auto"/>
              <w:left w:val="nil"/>
              <w:bottom w:val="single" w:sz="4" w:space="0" w:color="auto"/>
              <w:right w:val="single" w:sz="4" w:space="0" w:color="auto"/>
              <w:tl2br w:val="nil"/>
              <w:tr2bl w:val="nil"/>
            </w:tcBorders>
            <w:shd w:val="clear" w:color="auto" w:fill="auto"/>
            <w:vAlign w:val="center"/>
          </w:tcPr>
          <w:p w14:paraId="1B6CC538"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序号</w:t>
            </w:r>
          </w:p>
        </w:tc>
        <w:tc>
          <w:tcPr>
            <w:tcW w:w="904" w:type="pct"/>
            <w:vMerge w:val="restart"/>
            <w:tcBorders>
              <w:top w:val="single" w:sz="12" w:space="0" w:color="auto"/>
              <w:left w:val="single" w:sz="4" w:space="0" w:color="auto"/>
              <w:bottom w:val="single" w:sz="4" w:space="0" w:color="auto"/>
              <w:right w:val="single" w:sz="4" w:space="0" w:color="auto"/>
              <w:tl2br w:val="nil"/>
              <w:tr2bl w:val="nil"/>
            </w:tcBorders>
            <w:shd w:val="clear" w:color="auto" w:fill="auto"/>
            <w:vAlign w:val="center"/>
          </w:tcPr>
          <w:p w14:paraId="36D6ABE4"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敏感点</w:t>
            </w:r>
            <w:r w:rsidRPr="00CF4C26">
              <w:rPr>
                <w:rFonts w:cs="宋体"/>
                <w:b/>
                <w:kern w:val="0"/>
                <w:sz w:val="21"/>
                <w:szCs w:val="28"/>
              </w:rPr>
              <w:t>名</w:t>
            </w:r>
            <w:r w:rsidRPr="00CF4C26">
              <w:rPr>
                <w:rFonts w:cs="宋体" w:hint="eastAsia"/>
                <w:b/>
                <w:kern w:val="0"/>
                <w:sz w:val="21"/>
                <w:szCs w:val="28"/>
              </w:rPr>
              <w:t>称</w:t>
            </w:r>
          </w:p>
        </w:tc>
        <w:tc>
          <w:tcPr>
            <w:tcW w:w="625" w:type="pct"/>
            <w:vMerge w:val="restart"/>
            <w:tcBorders>
              <w:top w:val="single" w:sz="12" w:space="0" w:color="auto"/>
              <w:left w:val="single" w:sz="4" w:space="0" w:color="auto"/>
              <w:bottom w:val="single" w:sz="4" w:space="0" w:color="auto"/>
              <w:right w:val="single" w:sz="4" w:space="0" w:color="auto"/>
              <w:tl2br w:val="nil"/>
              <w:tr2bl w:val="nil"/>
            </w:tcBorders>
            <w:shd w:val="clear" w:color="auto" w:fill="auto"/>
            <w:vAlign w:val="center"/>
          </w:tcPr>
          <w:p w14:paraId="648D2CA8"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到</w:t>
            </w:r>
            <w:r w:rsidRPr="00CF4C26">
              <w:rPr>
                <w:rFonts w:cs="宋体"/>
                <w:b/>
                <w:kern w:val="0"/>
                <w:sz w:val="21"/>
                <w:szCs w:val="28"/>
              </w:rPr>
              <w:t>施工厂界距离（</w:t>
            </w:r>
            <w:r w:rsidRPr="00CF4C26">
              <w:rPr>
                <w:rFonts w:cs="宋体" w:hint="eastAsia"/>
                <w:b/>
                <w:kern w:val="0"/>
                <w:sz w:val="21"/>
                <w:szCs w:val="28"/>
              </w:rPr>
              <w:t>m</w:t>
            </w:r>
            <w:r w:rsidRPr="00CF4C26">
              <w:rPr>
                <w:rFonts w:cs="宋体"/>
                <w:b/>
                <w:kern w:val="0"/>
                <w:sz w:val="21"/>
                <w:szCs w:val="28"/>
              </w:rPr>
              <w:t>）</w:t>
            </w:r>
          </w:p>
        </w:tc>
        <w:tc>
          <w:tcPr>
            <w:tcW w:w="625" w:type="pct"/>
            <w:vMerge w:val="restart"/>
            <w:tcBorders>
              <w:top w:val="single" w:sz="12" w:space="0" w:color="auto"/>
              <w:left w:val="single" w:sz="4" w:space="0" w:color="auto"/>
              <w:bottom w:val="single" w:sz="4" w:space="0" w:color="auto"/>
              <w:right w:val="single" w:sz="4" w:space="0" w:color="auto"/>
              <w:tl2br w:val="nil"/>
              <w:tr2bl w:val="nil"/>
            </w:tcBorders>
            <w:shd w:val="clear" w:color="auto" w:fill="auto"/>
            <w:vAlign w:val="center"/>
          </w:tcPr>
          <w:p w14:paraId="16F71947"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影响值</w:t>
            </w:r>
          </w:p>
        </w:tc>
        <w:tc>
          <w:tcPr>
            <w:tcW w:w="2501" w:type="pct"/>
            <w:gridSpan w:val="4"/>
            <w:tcBorders>
              <w:top w:val="single" w:sz="12" w:space="0" w:color="auto"/>
              <w:left w:val="single" w:sz="4" w:space="0" w:color="auto"/>
              <w:bottom w:val="single" w:sz="4" w:space="0" w:color="auto"/>
              <w:right w:val="nil"/>
              <w:tl2br w:val="nil"/>
              <w:tr2bl w:val="nil"/>
            </w:tcBorders>
            <w:shd w:val="clear" w:color="auto" w:fill="auto"/>
            <w:vAlign w:val="center"/>
          </w:tcPr>
          <w:p w14:paraId="20917004"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超标</w:t>
            </w:r>
            <w:r w:rsidRPr="00CF4C26">
              <w:rPr>
                <w:rFonts w:cs="宋体"/>
                <w:b/>
                <w:kern w:val="0"/>
                <w:sz w:val="21"/>
                <w:szCs w:val="28"/>
              </w:rPr>
              <w:t>分析</w:t>
            </w:r>
          </w:p>
        </w:tc>
      </w:tr>
      <w:tr w:rsidR="00CF4C26" w:rsidRPr="00CF4C26" w14:paraId="7C3714E6" w14:textId="77777777" w:rsidTr="003A6EFF">
        <w:trPr>
          <w:trHeight w:val="340"/>
          <w:tblHeader/>
          <w:jc w:val="center"/>
        </w:trPr>
        <w:tc>
          <w:tcPr>
            <w:tcW w:w="346" w:type="pct"/>
            <w:vMerge/>
            <w:tcBorders>
              <w:top w:val="single" w:sz="4" w:space="0" w:color="auto"/>
              <w:left w:val="nil"/>
              <w:bottom w:val="single" w:sz="12" w:space="0" w:color="auto"/>
              <w:right w:val="single" w:sz="4" w:space="0" w:color="auto"/>
              <w:tl2br w:val="nil"/>
              <w:tr2bl w:val="nil"/>
            </w:tcBorders>
            <w:shd w:val="clear" w:color="auto" w:fill="auto"/>
            <w:vAlign w:val="center"/>
          </w:tcPr>
          <w:p w14:paraId="6F2D2E95" w14:textId="77777777" w:rsidR="00B004FB" w:rsidRPr="00CF4C26" w:rsidRDefault="00B004FB">
            <w:pPr>
              <w:widowControl/>
              <w:spacing w:line="240" w:lineRule="auto"/>
              <w:jc w:val="center"/>
              <w:rPr>
                <w:rFonts w:cs="宋体"/>
                <w:b/>
                <w:kern w:val="0"/>
                <w:sz w:val="21"/>
                <w:szCs w:val="28"/>
              </w:rPr>
            </w:pPr>
          </w:p>
        </w:tc>
        <w:tc>
          <w:tcPr>
            <w:tcW w:w="904" w:type="pct"/>
            <w:vMerge/>
            <w:tcBorders>
              <w:top w:val="single" w:sz="4" w:space="0" w:color="auto"/>
              <w:left w:val="single" w:sz="4" w:space="0" w:color="auto"/>
              <w:bottom w:val="single" w:sz="12" w:space="0" w:color="auto"/>
              <w:right w:val="single" w:sz="4" w:space="0" w:color="auto"/>
              <w:tl2br w:val="nil"/>
              <w:tr2bl w:val="nil"/>
            </w:tcBorders>
            <w:shd w:val="clear" w:color="auto" w:fill="auto"/>
            <w:vAlign w:val="center"/>
          </w:tcPr>
          <w:p w14:paraId="3360EB16" w14:textId="77777777" w:rsidR="00B004FB" w:rsidRPr="00CF4C26" w:rsidRDefault="00B004FB">
            <w:pPr>
              <w:widowControl/>
              <w:spacing w:line="240" w:lineRule="auto"/>
              <w:jc w:val="center"/>
              <w:rPr>
                <w:rFonts w:cs="宋体"/>
                <w:b/>
                <w:kern w:val="0"/>
                <w:sz w:val="21"/>
                <w:szCs w:val="28"/>
              </w:rPr>
            </w:pPr>
          </w:p>
        </w:tc>
        <w:tc>
          <w:tcPr>
            <w:tcW w:w="625" w:type="pct"/>
            <w:vMerge/>
            <w:tcBorders>
              <w:top w:val="single" w:sz="4" w:space="0" w:color="auto"/>
              <w:left w:val="single" w:sz="4" w:space="0" w:color="auto"/>
              <w:bottom w:val="single" w:sz="12" w:space="0" w:color="auto"/>
              <w:right w:val="single" w:sz="4" w:space="0" w:color="auto"/>
              <w:tl2br w:val="nil"/>
              <w:tr2bl w:val="nil"/>
            </w:tcBorders>
            <w:shd w:val="clear" w:color="auto" w:fill="auto"/>
            <w:vAlign w:val="center"/>
          </w:tcPr>
          <w:p w14:paraId="282786A2" w14:textId="77777777" w:rsidR="00B004FB" w:rsidRPr="00CF4C26" w:rsidRDefault="00B004FB">
            <w:pPr>
              <w:widowControl/>
              <w:spacing w:line="240" w:lineRule="auto"/>
              <w:jc w:val="center"/>
              <w:rPr>
                <w:rFonts w:cs="宋体"/>
                <w:b/>
                <w:kern w:val="0"/>
                <w:sz w:val="21"/>
                <w:szCs w:val="28"/>
              </w:rPr>
            </w:pPr>
          </w:p>
        </w:tc>
        <w:tc>
          <w:tcPr>
            <w:tcW w:w="625" w:type="pct"/>
            <w:vMerge/>
            <w:tcBorders>
              <w:top w:val="single" w:sz="4" w:space="0" w:color="auto"/>
              <w:left w:val="single" w:sz="4" w:space="0" w:color="auto"/>
              <w:bottom w:val="single" w:sz="12" w:space="0" w:color="auto"/>
              <w:right w:val="single" w:sz="4" w:space="0" w:color="auto"/>
              <w:tl2br w:val="nil"/>
              <w:tr2bl w:val="nil"/>
            </w:tcBorders>
            <w:shd w:val="clear" w:color="auto" w:fill="auto"/>
            <w:vAlign w:val="center"/>
          </w:tcPr>
          <w:p w14:paraId="0F64ADF3" w14:textId="77777777" w:rsidR="00B004FB" w:rsidRPr="00CF4C26" w:rsidRDefault="00B004FB">
            <w:pPr>
              <w:widowControl/>
              <w:spacing w:line="240" w:lineRule="auto"/>
              <w:jc w:val="center"/>
              <w:rPr>
                <w:rFonts w:cs="宋体"/>
                <w:b/>
                <w:kern w:val="0"/>
                <w:sz w:val="21"/>
                <w:szCs w:val="28"/>
              </w:rPr>
            </w:pPr>
          </w:p>
        </w:tc>
        <w:tc>
          <w:tcPr>
            <w:tcW w:w="625" w:type="pct"/>
            <w:tcBorders>
              <w:top w:val="single" w:sz="4" w:space="0" w:color="auto"/>
              <w:left w:val="single" w:sz="4" w:space="0" w:color="auto"/>
              <w:bottom w:val="single" w:sz="12" w:space="0" w:color="auto"/>
              <w:right w:val="single" w:sz="4" w:space="0" w:color="auto"/>
              <w:tl2br w:val="nil"/>
              <w:tr2bl w:val="nil"/>
            </w:tcBorders>
            <w:shd w:val="clear" w:color="auto" w:fill="auto"/>
            <w:vAlign w:val="center"/>
          </w:tcPr>
          <w:p w14:paraId="2472067D"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昼间</w:t>
            </w:r>
            <w:r w:rsidRPr="00CF4C26">
              <w:rPr>
                <w:rFonts w:cs="宋体"/>
                <w:b/>
                <w:kern w:val="0"/>
                <w:sz w:val="21"/>
                <w:szCs w:val="28"/>
              </w:rPr>
              <w:t>标准值</w:t>
            </w:r>
            <w:r w:rsidRPr="00CF4C26">
              <w:rPr>
                <w:rFonts w:cs="宋体" w:hint="eastAsia"/>
                <w:b/>
                <w:kern w:val="0"/>
                <w:sz w:val="21"/>
                <w:szCs w:val="28"/>
              </w:rPr>
              <w:t>d</w:t>
            </w:r>
            <w:r w:rsidRPr="00CF4C26">
              <w:rPr>
                <w:rFonts w:cs="宋体"/>
                <w:b/>
                <w:kern w:val="0"/>
                <w:sz w:val="21"/>
                <w:szCs w:val="28"/>
              </w:rPr>
              <w:t>B</w:t>
            </w:r>
            <w:r w:rsidRPr="00CF4C26">
              <w:rPr>
                <w:rFonts w:cs="宋体"/>
                <w:b/>
                <w:kern w:val="0"/>
                <w:sz w:val="21"/>
                <w:szCs w:val="28"/>
              </w:rPr>
              <w:t>（</w:t>
            </w:r>
            <w:r w:rsidRPr="00CF4C26">
              <w:rPr>
                <w:rFonts w:cs="宋体" w:hint="eastAsia"/>
                <w:b/>
                <w:kern w:val="0"/>
                <w:sz w:val="21"/>
                <w:szCs w:val="28"/>
              </w:rPr>
              <w:t>A</w:t>
            </w:r>
            <w:r w:rsidRPr="00CF4C26">
              <w:rPr>
                <w:rFonts w:cs="宋体"/>
                <w:b/>
                <w:kern w:val="0"/>
                <w:sz w:val="21"/>
                <w:szCs w:val="28"/>
              </w:rPr>
              <w:t>）</w:t>
            </w:r>
          </w:p>
        </w:tc>
        <w:tc>
          <w:tcPr>
            <w:tcW w:w="625" w:type="pct"/>
            <w:tcBorders>
              <w:top w:val="single" w:sz="4" w:space="0" w:color="auto"/>
              <w:left w:val="single" w:sz="4" w:space="0" w:color="auto"/>
              <w:bottom w:val="single" w:sz="12" w:space="0" w:color="auto"/>
              <w:right w:val="single" w:sz="4" w:space="0" w:color="auto"/>
              <w:tl2br w:val="nil"/>
              <w:tr2bl w:val="nil"/>
            </w:tcBorders>
            <w:shd w:val="clear" w:color="auto" w:fill="auto"/>
            <w:vAlign w:val="center"/>
          </w:tcPr>
          <w:p w14:paraId="456FC0A0"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超标程度</w:t>
            </w:r>
            <w:r w:rsidRPr="00CF4C26">
              <w:rPr>
                <w:rFonts w:cs="宋体" w:hint="eastAsia"/>
                <w:b/>
                <w:kern w:val="0"/>
                <w:sz w:val="21"/>
                <w:szCs w:val="28"/>
              </w:rPr>
              <w:t>d</w:t>
            </w:r>
            <w:r w:rsidRPr="00CF4C26">
              <w:rPr>
                <w:rFonts w:cs="宋体"/>
                <w:b/>
                <w:kern w:val="0"/>
                <w:sz w:val="21"/>
                <w:szCs w:val="28"/>
              </w:rPr>
              <w:t>B</w:t>
            </w:r>
            <w:r w:rsidRPr="00CF4C26">
              <w:rPr>
                <w:rFonts w:cs="宋体"/>
                <w:b/>
                <w:kern w:val="0"/>
                <w:sz w:val="21"/>
                <w:szCs w:val="28"/>
              </w:rPr>
              <w:t>（</w:t>
            </w:r>
            <w:r w:rsidRPr="00CF4C26">
              <w:rPr>
                <w:rFonts w:cs="宋体" w:hint="eastAsia"/>
                <w:b/>
                <w:kern w:val="0"/>
                <w:sz w:val="21"/>
                <w:szCs w:val="28"/>
              </w:rPr>
              <w:t>A</w:t>
            </w:r>
            <w:r w:rsidRPr="00CF4C26">
              <w:rPr>
                <w:rFonts w:cs="宋体"/>
                <w:b/>
                <w:kern w:val="0"/>
                <w:sz w:val="21"/>
                <w:szCs w:val="28"/>
              </w:rPr>
              <w:t>）</w:t>
            </w:r>
          </w:p>
        </w:tc>
        <w:tc>
          <w:tcPr>
            <w:tcW w:w="625" w:type="pct"/>
            <w:tcBorders>
              <w:top w:val="single" w:sz="4" w:space="0" w:color="auto"/>
              <w:left w:val="single" w:sz="4" w:space="0" w:color="auto"/>
              <w:bottom w:val="single" w:sz="12" w:space="0" w:color="auto"/>
              <w:right w:val="single" w:sz="4" w:space="0" w:color="auto"/>
              <w:tl2br w:val="nil"/>
              <w:tr2bl w:val="nil"/>
            </w:tcBorders>
            <w:shd w:val="clear" w:color="auto" w:fill="auto"/>
            <w:vAlign w:val="center"/>
          </w:tcPr>
          <w:p w14:paraId="6B3DA472"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夜间</w:t>
            </w:r>
            <w:r w:rsidRPr="00CF4C26">
              <w:rPr>
                <w:rFonts w:cs="宋体"/>
                <w:b/>
                <w:kern w:val="0"/>
                <w:sz w:val="21"/>
                <w:szCs w:val="28"/>
              </w:rPr>
              <w:t>标准值</w:t>
            </w:r>
            <w:r w:rsidRPr="00CF4C26">
              <w:rPr>
                <w:rFonts w:cs="宋体" w:hint="eastAsia"/>
                <w:b/>
                <w:kern w:val="0"/>
                <w:sz w:val="21"/>
                <w:szCs w:val="28"/>
              </w:rPr>
              <w:t>d</w:t>
            </w:r>
            <w:r w:rsidRPr="00CF4C26">
              <w:rPr>
                <w:rFonts w:cs="宋体"/>
                <w:b/>
                <w:kern w:val="0"/>
                <w:sz w:val="21"/>
                <w:szCs w:val="28"/>
              </w:rPr>
              <w:t>B</w:t>
            </w:r>
            <w:r w:rsidRPr="00CF4C26">
              <w:rPr>
                <w:rFonts w:cs="宋体"/>
                <w:b/>
                <w:kern w:val="0"/>
                <w:sz w:val="21"/>
                <w:szCs w:val="28"/>
              </w:rPr>
              <w:t>（</w:t>
            </w:r>
            <w:r w:rsidRPr="00CF4C26">
              <w:rPr>
                <w:rFonts w:cs="宋体" w:hint="eastAsia"/>
                <w:b/>
                <w:kern w:val="0"/>
                <w:sz w:val="21"/>
                <w:szCs w:val="28"/>
              </w:rPr>
              <w:t>A</w:t>
            </w:r>
            <w:r w:rsidRPr="00CF4C26">
              <w:rPr>
                <w:rFonts w:cs="宋体"/>
                <w:b/>
                <w:kern w:val="0"/>
                <w:sz w:val="21"/>
                <w:szCs w:val="28"/>
              </w:rPr>
              <w:t>）</w:t>
            </w:r>
          </w:p>
        </w:tc>
        <w:tc>
          <w:tcPr>
            <w:tcW w:w="626" w:type="pct"/>
            <w:tcBorders>
              <w:top w:val="single" w:sz="4" w:space="0" w:color="auto"/>
              <w:left w:val="single" w:sz="4" w:space="0" w:color="auto"/>
              <w:bottom w:val="single" w:sz="12" w:space="0" w:color="auto"/>
              <w:right w:val="nil"/>
              <w:tl2br w:val="nil"/>
              <w:tr2bl w:val="nil"/>
            </w:tcBorders>
            <w:shd w:val="clear" w:color="auto" w:fill="auto"/>
            <w:vAlign w:val="center"/>
          </w:tcPr>
          <w:p w14:paraId="36DA9FF4" w14:textId="77777777" w:rsidR="00B004FB" w:rsidRPr="00CF4C26" w:rsidRDefault="00E552BE">
            <w:pPr>
              <w:widowControl/>
              <w:spacing w:line="240" w:lineRule="auto"/>
              <w:jc w:val="center"/>
              <w:rPr>
                <w:rFonts w:cs="宋体"/>
                <w:b/>
                <w:kern w:val="0"/>
                <w:sz w:val="21"/>
                <w:szCs w:val="28"/>
              </w:rPr>
            </w:pPr>
            <w:r w:rsidRPr="00CF4C26">
              <w:rPr>
                <w:rFonts w:cs="宋体" w:hint="eastAsia"/>
                <w:b/>
                <w:kern w:val="0"/>
                <w:sz w:val="21"/>
                <w:szCs w:val="28"/>
              </w:rPr>
              <w:t>超标程度</w:t>
            </w:r>
            <w:r w:rsidRPr="00CF4C26">
              <w:rPr>
                <w:rFonts w:cs="宋体" w:hint="eastAsia"/>
                <w:b/>
                <w:kern w:val="0"/>
                <w:sz w:val="21"/>
                <w:szCs w:val="28"/>
              </w:rPr>
              <w:t>d</w:t>
            </w:r>
            <w:r w:rsidRPr="00CF4C26">
              <w:rPr>
                <w:rFonts w:cs="宋体"/>
                <w:b/>
                <w:kern w:val="0"/>
                <w:sz w:val="21"/>
                <w:szCs w:val="28"/>
              </w:rPr>
              <w:t>B</w:t>
            </w:r>
            <w:r w:rsidRPr="00CF4C26">
              <w:rPr>
                <w:rFonts w:cs="宋体"/>
                <w:b/>
                <w:kern w:val="0"/>
                <w:sz w:val="21"/>
                <w:szCs w:val="28"/>
              </w:rPr>
              <w:t>（</w:t>
            </w:r>
            <w:r w:rsidRPr="00CF4C26">
              <w:rPr>
                <w:rFonts w:cs="宋体" w:hint="eastAsia"/>
                <w:b/>
                <w:kern w:val="0"/>
                <w:sz w:val="21"/>
                <w:szCs w:val="28"/>
              </w:rPr>
              <w:t>A</w:t>
            </w:r>
            <w:r w:rsidRPr="00CF4C26">
              <w:rPr>
                <w:rFonts w:cs="宋体"/>
                <w:b/>
                <w:kern w:val="0"/>
                <w:sz w:val="21"/>
                <w:szCs w:val="28"/>
              </w:rPr>
              <w:t>）</w:t>
            </w:r>
          </w:p>
        </w:tc>
      </w:tr>
      <w:tr w:rsidR="00CF4C26" w:rsidRPr="00CF4C26" w14:paraId="301AEFA6" w14:textId="77777777" w:rsidTr="003A6EFF">
        <w:trPr>
          <w:trHeight w:val="340"/>
          <w:jc w:val="center"/>
        </w:trPr>
        <w:tc>
          <w:tcPr>
            <w:tcW w:w="346" w:type="pct"/>
            <w:tcBorders>
              <w:top w:val="single" w:sz="12" w:space="0" w:color="auto"/>
              <w:left w:val="nil"/>
            </w:tcBorders>
            <w:shd w:val="clear" w:color="auto" w:fill="auto"/>
            <w:vAlign w:val="center"/>
          </w:tcPr>
          <w:p w14:paraId="6829C3C6" w14:textId="77777777" w:rsidR="00B004FB" w:rsidRPr="00CF4C26" w:rsidRDefault="00E552BE">
            <w:pPr>
              <w:widowControl/>
              <w:spacing w:line="240" w:lineRule="auto"/>
              <w:jc w:val="center"/>
              <w:rPr>
                <w:rFonts w:cs="宋体"/>
                <w:kern w:val="0"/>
                <w:sz w:val="21"/>
                <w:szCs w:val="28"/>
              </w:rPr>
            </w:pPr>
            <w:r w:rsidRPr="00CF4C26">
              <w:rPr>
                <w:rFonts w:cs="宋体" w:hint="eastAsia"/>
                <w:kern w:val="0"/>
                <w:sz w:val="21"/>
                <w:szCs w:val="28"/>
              </w:rPr>
              <w:t>1</w:t>
            </w:r>
          </w:p>
        </w:tc>
        <w:tc>
          <w:tcPr>
            <w:tcW w:w="904" w:type="pct"/>
            <w:tcBorders>
              <w:top w:val="single" w:sz="12" w:space="0" w:color="auto"/>
            </w:tcBorders>
            <w:shd w:val="clear" w:color="auto" w:fill="auto"/>
            <w:vAlign w:val="center"/>
          </w:tcPr>
          <w:p w14:paraId="25486576" w14:textId="621DA4F1" w:rsidR="00B004FB" w:rsidRPr="00CF4C26" w:rsidRDefault="003A6EFF">
            <w:pPr>
              <w:widowControl/>
              <w:spacing w:line="240" w:lineRule="auto"/>
              <w:jc w:val="center"/>
              <w:rPr>
                <w:rFonts w:cs="宋体"/>
                <w:kern w:val="0"/>
                <w:sz w:val="21"/>
                <w:szCs w:val="28"/>
              </w:rPr>
            </w:pPr>
            <w:r w:rsidRPr="00CF4C26">
              <w:rPr>
                <w:rFonts w:cs="宋体" w:hint="eastAsia"/>
                <w:kern w:val="0"/>
                <w:sz w:val="21"/>
                <w:szCs w:val="28"/>
              </w:rPr>
              <w:t>杨</w:t>
            </w:r>
            <w:proofErr w:type="gramStart"/>
            <w:r w:rsidRPr="00CF4C26">
              <w:rPr>
                <w:rFonts w:cs="宋体" w:hint="eastAsia"/>
                <w:kern w:val="0"/>
                <w:sz w:val="21"/>
                <w:szCs w:val="28"/>
              </w:rPr>
              <w:t>郢</w:t>
            </w:r>
            <w:proofErr w:type="gramEnd"/>
            <w:r w:rsidRPr="00CF4C26">
              <w:rPr>
                <w:rFonts w:cs="宋体" w:hint="eastAsia"/>
                <w:kern w:val="0"/>
                <w:sz w:val="21"/>
                <w:szCs w:val="28"/>
              </w:rPr>
              <w:t>村</w:t>
            </w:r>
          </w:p>
        </w:tc>
        <w:tc>
          <w:tcPr>
            <w:tcW w:w="625" w:type="pct"/>
            <w:tcBorders>
              <w:top w:val="single" w:sz="12" w:space="0" w:color="auto"/>
            </w:tcBorders>
            <w:shd w:val="clear" w:color="auto" w:fill="auto"/>
            <w:vAlign w:val="center"/>
          </w:tcPr>
          <w:p w14:paraId="6569343C" w14:textId="62485F14" w:rsidR="00B004FB" w:rsidRPr="00CF4C26" w:rsidRDefault="003A6EFF">
            <w:pPr>
              <w:widowControl/>
              <w:spacing w:line="240" w:lineRule="auto"/>
              <w:jc w:val="center"/>
              <w:rPr>
                <w:rFonts w:cs="宋体"/>
                <w:kern w:val="0"/>
                <w:sz w:val="21"/>
                <w:szCs w:val="28"/>
              </w:rPr>
            </w:pPr>
            <w:r w:rsidRPr="00CF4C26">
              <w:rPr>
                <w:rFonts w:cs="宋体"/>
                <w:kern w:val="0"/>
                <w:sz w:val="21"/>
                <w:szCs w:val="28"/>
              </w:rPr>
              <w:t>50</w:t>
            </w:r>
          </w:p>
        </w:tc>
        <w:tc>
          <w:tcPr>
            <w:tcW w:w="625" w:type="pct"/>
            <w:tcBorders>
              <w:top w:val="single" w:sz="12" w:space="0" w:color="auto"/>
            </w:tcBorders>
            <w:shd w:val="clear" w:color="auto" w:fill="auto"/>
            <w:vAlign w:val="center"/>
          </w:tcPr>
          <w:p w14:paraId="1005CFDF" w14:textId="77777777" w:rsidR="00B004FB" w:rsidRPr="00CF4C26" w:rsidRDefault="00E552BE">
            <w:pPr>
              <w:widowControl/>
              <w:spacing w:line="240" w:lineRule="auto"/>
              <w:jc w:val="center"/>
              <w:rPr>
                <w:rFonts w:cs="宋体"/>
                <w:kern w:val="0"/>
                <w:sz w:val="21"/>
                <w:szCs w:val="28"/>
              </w:rPr>
            </w:pPr>
            <w:r w:rsidRPr="00CF4C26">
              <w:rPr>
                <w:rFonts w:cs="宋体" w:hint="eastAsia"/>
                <w:kern w:val="0"/>
                <w:sz w:val="21"/>
                <w:szCs w:val="28"/>
              </w:rPr>
              <w:t>8</w:t>
            </w:r>
            <w:r w:rsidRPr="00CF4C26">
              <w:rPr>
                <w:rFonts w:cs="宋体"/>
                <w:kern w:val="0"/>
                <w:sz w:val="21"/>
                <w:szCs w:val="28"/>
              </w:rPr>
              <w:t>6.6</w:t>
            </w:r>
          </w:p>
        </w:tc>
        <w:tc>
          <w:tcPr>
            <w:tcW w:w="625" w:type="pct"/>
            <w:tcBorders>
              <w:top w:val="single" w:sz="12" w:space="0" w:color="auto"/>
            </w:tcBorders>
            <w:shd w:val="clear" w:color="auto" w:fill="auto"/>
            <w:vAlign w:val="center"/>
          </w:tcPr>
          <w:p w14:paraId="4A044AF8" w14:textId="77777777" w:rsidR="00B004FB" w:rsidRPr="00CF4C26" w:rsidRDefault="00E552BE">
            <w:pPr>
              <w:widowControl/>
              <w:spacing w:line="240" w:lineRule="auto"/>
              <w:jc w:val="center"/>
              <w:rPr>
                <w:rFonts w:cs="宋体"/>
                <w:kern w:val="0"/>
                <w:sz w:val="21"/>
                <w:szCs w:val="28"/>
              </w:rPr>
            </w:pPr>
            <w:r w:rsidRPr="00CF4C26">
              <w:rPr>
                <w:rFonts w:cs="宋体" w:hint="eastAsia"/>
                <w:kern w:val="0"/>
                <w:sz w:val="21"/>
                <w:szCs w:val="28"/>
              </w:rPr>
              <w:t>70</w:t>
            </w:r>
          </w:p>
        </w:tc>
        <w:tc>
          <w:tcPr>
            <w:tcW w:w="625" w:type="pct"/>
            <w:tcBorders>
              <w:top w:val="single" w:sz="12" w:space="0" w:color="auto"/>
            </w:tcBorders>
            <w:shd w:val="clear" w:color="auto" w:fill="auto"/>
            <w:vAlign w:val="center"/>
          </w:tcPr>
          <w:p w14:paraId="21BCE556" w14:textId="77777777" w:rsidR="00B004FB" w:rsidRPr="00CF4C26" w:rsidRDefault="00E552BE">
            <w:pPr>
              <w:widowControl/>
              <w:spacing w:line="240" w:lineRule="auto"/>
              <w:jc w:val="center"/>
              <w:rPr>
                <w:rFonts w:cs="宋体"/>
                <w:kern w:val="0"/>
                <w:sz w:val="21"/>
                <w:szCs w:val="28"/>
              </w:rPr>
            </w:pPr>
            <w:r w:rsidRPr="00CF4C26">
              <w:rPr>
                <w:rFonts w:cs="宋体" w:hint="eastAsia"/>
                <w:kern w:val="0"/>
                <w:sz w:val="21"/>
                <w:szCs w:val="28"/>
              </w:rPr>
              <w:t>1</w:t>
            </w:r>
            <w:r w:rsidRPr="00CF4C26">
              <w:rPr>
                <w:rFonts w:cs="宋体"/>
                <w:kern w:val="0"/>
                <w:sz w:val="21"/>
                <w:szCs w:val="28"/>
              </w:rPr>
              <w:t>6.6</w:t>
            </w:r>
          </w:p>
        </w:tc>
        <w:tc>
          <w:tcPr>
            <w:tcW w:w="625" w:type="pct"/>
            <w:tcBorders>
              <w:top w:val="single" w:sz="12" w:space="0" w:color="auto"/>
            </w:tcBorders>
            <w:shd w:val="clear" w:color="auto" w:fill="auto"/>
            <w:vAlign w:val="center"/>
          </w:tcPr>
          <w:p w14:paraId="66B6D487" w14:textId="77777777" w:rsidR="00B004FB" w:rsidRPr="00CF4C26" w:rsidRDefault="00E552BE">
            <w:pPr>
              <w:widowControl/>
              <w:spacing w:line="240" w:lineRule="auto"/>
              <w:jc w:val="center"/>
              <w:rPr>
                <w:rFonts w:cs="宋体"/>
                <w:kern w:val="0"/>
                <w:sz w:val="21"/>
                <w:szCs w:val="28"/>
              </w:rPr>
            </w:pPr>
            <w:r w:rsidRPr="00CF4C26">
              <w:rPr>
                <w:rFonts w:cs="宋体" w:hint="eastAsia"/>
                <w:kern w:val="0"/>
                <w:sz w:val="21"/>
                <w:szCs w:val="28"/>
              </w:rPr>
              <w:t>55</w:t>
            </w:r>
          </w:p>
        </w:tc>
        <w:tc>
          <w:tcPr>
            <w:tcW w:w="626" w:type="pct"/>
            <w:tcBorders>
              <w:top w:val="single" w:sz="12" w:space="0" w:color="auto"/>
              <w:right w:val="nil"/>
            </w:tcBorders>
            <w:shd w:val="clear" w:color="auto" w:fill="auto"/>
            <w:vAlign w:val="center"/>
          </w:tcPr>
          <w:p w14:paraId="0F043967" w14:textId="77777777" w:rsidR="00B004FB" w:rsidRPr="00CF4C26" w:rsidRDefault="00E552BE">
            <w:pPr>
              <w:widowControl/>
              <w:spacing w:line="240" w:lineRule="auto"/>
              <w:jc w:val="center"/>
              <w:rPr>
                <w:rFonts w:cs="宋体"/>
                <w:kern w:val="0"/>
                <w:sz w:val="21"/>
                <w:szCs w:val="28"/>
              </w:rPr>
            </w:pPr>
            <w:r w:rsidRPr="00CF4C26">
              <w:rPr>
                <w:rFonts w:cs="宋体" w:hint="eastAsia"/>
                <w:kern w:val="0"/>
                <w:sz w:val="21"/>
                <w:szCs w:val="28"/>
              </w:rPr>
              <w:t>3</w:t>
            </w:r>
            <w:r w:rsidRPr="00CF4C26">
              <w:rPr>
                <w:rFonts w:cs="宋体"/>
                <w:kern w:val="0"/>
                <w:sz w:val="21"/>
                <w:szCs w:val="28"/>
              </w:rPr>
              <w:t>1.6</w:t>
            </w:r>
          </w:p>
        </w:tc>
      </w:tr>
    </w:tbl>
    <w:p w14:paraId="776E60B9" w14:textId="417C2E52"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为减轻施工噪声对道路沿线敏感点的影响，施工单位应根据场界外敏感点的具体情况采取必要的降噪措施，</w:t>
      </w:r>
      <w:r w:rsidRPr="00CF4C26">
        <w:rPr>
          <w:rFonts w:cs="Times New Roman"/>
          <w:szCs w:val="24"/>
        </w:rPr>
        <w:t>例如在</w:t>
      </w:r>
      <w:r w:rsidR="00192383" w:rsidRPr="00CF4C26">
        <w:rPr>
          <w:rFonts w:cs="Times New Roman" w:hint="eastAsia"/>
          <w:szCs w:val="24"/>
        </w:rPr>
        <w:t>杨</w:t>
      </w:r>
      <w:proofErr w:type="gramStart"/>
      <w:r w:rsidR="00192383" w:rsidRPr="00CF4C26">
        <w:rPr>
          <w:rFonts w:cs="Times New Roman" w:hint="eastAsia"/>
          <w:szCs w:val="24"/>
        </w:rPr>
        <w:t>郢</w:t>
      </w:r>
      <w:proofErr w:type="gramEnd"/>
      <w:r w:rsidR="00192383" w:rsidRPr="00CF4C26">
        <w:rPr>
          <w:rFonts w:cs="Times New Roman" w:hint="eastAsia"/>
          <w:szCs w:val="24"/>
        </w:rPr>
        <w:t>村</w:t>
      </w:r>
      <w:r w:rsidRPr="00CF4C26">
        <w:rPr>
          <w:rFonts w:cs="Times New Roman"/>
          <w:szCs w:val="24"/>
        </w:rPr>
        <w:t>附近安装移动</w:t>
      </w:r>
      <w:r w:rsidRPr="00CF4C26">
        <w:rPr>
          <w:rFonts w:cs="Times New Roman" w:hint="eastAsia"/>
          <w:szCs w:val="24"/>
        </w:rPr>
        <w:t>式隔声</w:t>
      </w:r>
      <w:r w:rsidRPr="00CF4C26">
        <w:rPr>
          <w:rFonts w:cs="Times New Roman"/>
          <w:szCs w:val="24"/>
        </w:rPr>
        <w:t>屏障</w:t>
      </w:r>
      <w:r w:rsidRPr="00CF4C26">
        <w:rPr>
          <w:rFonts w:cs="Times New Roman" w:hint="eastAsia"/>
          <w:szCs w:val="24"/>
        </w:rPr>
        <w:t>，以</w:t>
      </w:r>
      <w:r w:rsidRPr="00CF4C26">
        <w:rPr>
          <w:rFonts w:cs="Times New Roman"/>
          <w:szCs w:val="24"/>
        </w:rPr>
        <w:t>减轻施工</w:t>
      </w:r>
      <w:r w:rsidRPr="00CF4C26">
        <w:rPr>
          <w:rFonts w:cs="Times New Roman" w:hint="eastAsia"/>
          <w:szCs w:val="24"/>
        </w:rPr>
        <w:t>噪声</w:t>
      </w:r>
      <w:r w:rsidRPr="00CF4C26">
        <w:rPr>
          <w:rFonts w:cs="Times New Roman"/>
          <w:szCs w:val="24"/>
        </w:rPr>
        <w:t>对周边敏感点的影响</w:t>
      </w:r>
      <w:r w:rsidRPr="00CF4C26">
        <w:rPr>
          <w:rFonts w:cs="Times New Roman" w:hint="eastAsia"/>
          <w:szCs w:val="24"/>
        </w:rPr>
        <w:t>。</w:t>
      </w:r>
    </w:p>
    <w:p w14:paraId="60818B9F" w14:textId="77777777" w:rsidR="00B004FB" w:rsidRPr="00CF4C26" w:rsidRDefault="00E552BE">
      <w:pPr>
        <w:widowControl/>
        <w:adjustRightInd/>
        <w:snapToGrid/>
        <w:ind w:firstLineChars="200" w:firstLine="480"/>
        <w:rPr>
          <w:rFonts w:cs="Times New Roman"/>
          <w:b/>
          <w:szCs w:val="24"/>
        </w:rPr>
      </w:pPr>
      <w:r w:rsidRPr="00CF4C26">
        <w:rPr>
          <w:rFonts w:cs="Times New Roman" w:hint="eastAsia"/>
          <w:szCs w:val="24"/>
        </w:rPr>
        <w:t>道路施工噪声是社会发展过程中的短期污染行为，作为建设施工单位为保护沿线居民的正常生活和休息，应合理地安排施工进度和时间，文明施工、环保施工，并采取必要的噪声控制措施（如与沿线居民点之间设置移动式隔声屏障等），降低施工噪声对环境的影响。施工单位禁止在上述村庄路段夜间施工，如有特殊需要，应告知公众施工时间和安排，同时应取得当地环保部门的同意。</w:t>
      </w:r>
    </w:p>
    <w:p w14:paraId="64D63AAF" w14:textId="77777777" w:rsidR="00B004FB" w:rsidRPr="00CF4C26" w:rsidRDefault="00E552BE">
      <w:pPr>
        <w:pStyle w:val="2"/>
      </w:pPr>
      <w:bookmarkStart w:id="51" w:name="_Toc70095814"/>
      <w:r w:rsidRPr="00CF4C26">
        <w:rPr>
          <w:rFonts w:hint="eastAsia"/>
        </w:rPr>
        <w:t>5</w:t>
      </w:r>
      <w:r w:rsidRPr="00CF4C26">
        <w:t xml:space="preserve">.2 </w:t>
      </w:r>
      <w:proofErr w:type="gramStart"/>
      <w:r w:rsidRPr="00CF4C26">
        <w:t>运营期声环境影响</w:t>
      </w:r>
      <w:proofErr w:type="gramEnd"/>
      <w:r w:rsidRPr="00CF4C26">
        <w:t>预测与评价</w:t>
      </w:r>
      <w:bookmarkEnd w:id="51"/>
    </w:p>
    <w:p w14:paraId="0996494F"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道路</w:t>
      </w:r>
      <w:r w:rsidRPr="00CF4C26">
        <w:rPr>
          <w:rFonts w:eastAsia="宋体"/>
          <w:sz w:val="24"/>
          <w:szCs w:val="24"/>
        </w:rPr>
        <w:t>运营期对环境噪声的影响主要是由于交通量产生的交通噪声。影响交通噪声的因素很多，包括道路的交通参数（车流量、车速、车种类），道路的地形地貌条件，路面设施等。根据设计文件，采用《环境影响评价技术导则</w:t>
      </w:r>
      <w:r w:rsidRPr="00CF4C26">
        <w:rPr>
          <w:rFonts w:eastAsia="宋体"/>
          <w:sz w:val="24"/>
          <w:szCs w:val="24"/>
        </w:rPr>
        <w:t xml:space="preserve"> </w:t>
      </w:r>
      <w:r w:rsidRPr="00CF4C26">
        <w:rPr>
          <w:rFonts w:eastAsia="宋体"/>
          <w:sz w:val="24"/>
          <w:szCs w:val="24"/>
        </w:rPr>
        <w:t>声环境》（</w:t>
      </w:r>
      <w:r w:rsidRPr="00CF4C26">
        <w:rPr>
          <w:rFonts w:eastAsia="宋体"/>
          <w:sz w:val="24"/>
          <w:szCs w:val="24"/>
        </w:rPr>
        <w:t>HJ2.4-2009</w:t>
      </w:r>
      <w:r w:rsidRPr="00CF4C26">
        <w:rPr>
          <w:rFonts w:eastAsia="宋体"/>
          <w:sz w:val="24"/>
          <w:szCs w:val="24"/>
        </w:rPr>
        <w:t>）公路交通运输噪声预测基本模式，按照不同营运期（近期、中期、</w:t>
      </w:r>
      <w:r w:rsidRPr="00CF4C26">
        <w:rPr>
          <w:rFonts w:eastAsia="宋体"/>
          <w:sz w:val="24"/>
          <w:szCs w:val="24"/>
        </w:rPr>
        <w:lastRenderedPageBreak/>
        <w:t>远期）、不同距离（路线两侧各</w:t>
      </w:r>
      <w:r w:rsidRPr="00CF4C26">
        <w:rPr>
          <w:rFonts w:eastAsia="宋体"/>
          <w:sz w:val="24"/>
          <w:szCs w:val="24"/>
        </w:rPr>
        <w:t>200 m</w:t>
      </w:r>
      <w:r w:rsidRPr="00CF4C26">
        <w:rPr>
          <w:rFonts w:eastAsia="宋体"/>
          <w:sz w:val="24"/>
          <w:szCs w:val="24"/>
        </w:rPr>
        <w:t>范围内），分别对拟建</w:t>
      </w:r>
      <w:r w:rsidRPr="00CF4C26">
        <w:rPr>
          <w:rFonts w:eastAsia="宋体" w:hint="eastAsia"/>
          <w:sz w:val="24"/>
          <w:szCs w:val="24"/>
        </w:rPr>
        <w:t>道路</w:t>
      </w:r>
      <w:r w:rsidRPr="00CF4C26">
        <w:rPr>
          <w:rFonts w:eastAsia="宋体"/>
          <w:sz w:val="24"/>
          <w:szCs w:val="24"/>
        </w:rPr>
        <w:t>沿线两侧的交通噪声进行预测计算。</w:t>
      </w:r>
    </w:p>
    <w:p w14:paraId="6587073B" w14:textId="77777777" w:rsidR="00B004FB" w:rsidRPr="00CF4C26" w:rsidRDefault="00E552BE">
      <w:pPr>
        <w:pStyle w:val="afffffffffffffffff8"/>
        <w:spacing w:line="360" w:lineRule="auto"/>
        <w:ind w:firstLineChars="200" w:firstLine="482"/>
        <w:rPr>
          <w:rFonts w:eastAsia="宋体"/>
          <w:b/>
          <w:bCs/>
          <w:sz w:val="24"/>
          <w:szCs w:val="24"/>
        </w:rPr>
      </w:pPr>
      <w:r w:rsidRPr="00CF4C26">
        <w:rPr>
          <w:rFonts w:eastAsia="宋体"/>
          <w:b/>
          <w:bCs/>
          <w:sz w:val="24"/>
          <w:szCs w:val="24"/>
        </w:rPr>
        <w:t>1</w:t>
      </w:r>
      <w:r w:rsidRPr="00CF4C26">
        <w:rPr>
          <w:rFonts w:eastAsia="宋体"/>
          <w:b/>
          <w:bCs/>
          <w:sz w:val="24"/>
          <w:szCs w:val="24"/>
        </w:rPr>
        <w:t>、预测模式</w:t>
      </w:r>
    </w:p>
    <w:p w14:paraId="082D50BB"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采用《环境影响评价技术导则</w:t>
      </w:r>
      <w:r w:rsidRPr="00CF4C26">
        <w:rPr>
          <w:rFonts w:eastAsia="宋体"/>
          <w:sz w:val="24"/>
          <w:szCs w:val="24"/>
        </w:rPr>
        <w:t xml:space="preserve"> </w:t>
      </w:r>
      <w:r w:rsidRPr="00CF4C26">
        <w:rPr>
          <w:rFonts w:eastAsia="宋体"/>
          <w:sz w:val="24"/>
          <w:szCs w:val="24"/>
        </w:rPr>
        <w:t>声环境》（</w:t>
      </w:r>
      <w:r w:rsidRPr="00CF4C26">
        <w:rPr>
          <w:rFonts w:eastAsia="宋体"/>
          <w:sz w:val="24"/>
          <w:szCs w:val="24"/>
        </w:rPr>
        <w:t>HJ2.4-2009</w:t>
      </w:r>
      <w:r w:rsidRPr="00CF4C26">
        <w:rPr>
          <w:rFonts w:eastAsia="宋体"/>
          <w:sz w:val="24"/>
          <w:szCs w:val="24"/>
        </w:rPr>
        <w:t>）公路交通运输噪声预测基本模式。</w:t>
      </w:r>
    </w:p>
    <w:p w14:paraId="4D7ED7CC"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w:t>
      </w:r>
      <w:r w:rsidRPr="00CF4C26">
        <w:rPr>
          <w:rFonts w:eastAsia="宋体"/>
          <w:sz w:val="24"/>
          <w:szCs w:val="24"/>
        </w:rPr>
        <w:t>1</w:t>
      </w:r>
      <w:r w:rsidRPr="00CF4C26">
        <w:rPr>
          <w:rFonts w:eastAsia="宋体"/>
          <w:sz w:val="24"/>
          <w:szCs w:val="24"/>
        </w:rPr>
        <w:t>）车型分类</w:t>
      </w:r>
    </w:p>
    <w:p w14:paraId="162979FD"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依据《环境影响评价技术导则</w:t>
      </w:r>
      <w:r w:rsidRPr="00CF4C26">
        <w:rPr>
          <w:rFonts w:eastAsia="宋体"/>
          <w:sz w:val="24"/>
          <w:szCs w:val="24"/>
        </w:rPr>
        <w:t xml:space="preserve"> </w:t>
      </w:r>
      <w:r w:rsidRPr="00CF4C26">
        <w:rPr>
          <w:rFonts w:eastAsia="宋体"/>
          <w:sz w:val="24"/>
          <w:szCs w:val="24"/>
        </w:rPr>
        <w:t>声环境》（</w:t>
      </w:r>
      <w:r w:rsidRPr="00CF4C26">
        <w:rPr>
          <w:rFonts w:eastAsia="宋体"/>
          <w:sz w:val="24"/>
          <w:szCs w:val="24"/>
        </w:rPr>
        <w:t>HJ2.4-2009</w:t>
      </w:r>
      <w:r w:rsidRPr="00CF4C26">
        <w:rPr>
          <w:rFonts w:eastAsia="宋体"/>
          <w:sz w:val="24"/>
          <w:szCs w:val="24"/>
        </w:rPr>
        <w:t>），小型车包括小客车、小货车，中型车包括大客车、中货车，大型车包括大货车。</w:t>
      </w:r>
    </w:p>
    <w:p w14:paraId="5039A052"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w:t>
      </w:r>
      <w:r w:rsidRPr="00CF4C26">
        <w:rPr>
          <w:rFonts w:eastAsia="宋体"/>
          <w:sz w:val="24"/>
          <w:szCs w:val="24"/>
        </w:rPr>
        <w:t>2</w:t>
      </w:r>
      <w:r w:rsidRPr="00CF4C26">
        <w:rPr>
          <w:rFonts w:eastAsia="宋体"/>
          <w:sz w:val="24"/>
          <w:szCs w:val="24"/>
        </w:rPr>
        <w:t>）基本预测模式</w:t>
      </w:r>
    </w:p>
    <w:p w14:paraId="4DC85995"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 xml:space="preserve">a) </w:t>
      </w:r>
      <w:r w:rsidRPr="00CF4C26">
        <w:rPr>
          <w:rFonts w:eastAsia="宋体"/>
          <w:sz w:val="24"/>
          <w:szCs w:val="24"/>
        </w:rPr>
        <w:t>第</w:t>
      </w:r>
      <w:proofErr w:type="spellStart"/>
      <w:r w:rsidRPr="00CF4C26">
        <w:rPr>
          <w:rFonts w:eastAsia="宋体"/>
          <w:sz w:val="24"/>
          <w:szCs w:val="24"/>
        </w:rPr>
        <w:t>i</w:t>
      </w:r>
      <w:proofErr w:type="spellEnd"/>
      <w:r w:rsidRPr="00CF4C26">
        <w:rPr>
          <w:rFonts w:eastAsia="宋体"/>
          <w:sz w:val="24"/>
          <w:szCs w:val="24"/>
        </w:rPr>
        <w:t>类车等效声级的预测模式</w:t>
      </w:r>
    </w:p>
    <w:p w14:paraId="1A218345" w14:textId="77777777" w:rsidR="00B004FB" w:rsidRPr="00CF4C26" w:rsidRDefault="00E552BE">
      <w:pPr>
        <w:pStyle w:val="afffffffffffffffff8"/>
        <w:jc w:val="center"/>
        <w:rPr>
          <w:b/>
        </w:rPr>
      </w:pPr>
      <w:r w:rsidRPr="00CF4C26">
        <w:rPr>
          <w:noProof/>
        </w:rPr>
        <w:drawing>
          <wp:inline distT="0" distB="0" distL="0" distR="0" wp14:anchorId="7F555592" wp14:editId="07C0B5A8">
            <wp:extent cx="4415790" cy="523875"/>
            <wp:effectExtent l="0" t="0" r="3810"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15790" cy="523875"/>
                    </a:xfrm>
                    <a:prstGeom prst="rect">
                      <a:avLst/>
                    </a:prstGeom>
                    <a:noFill/>
                    <a:ln>
                      <a:noFill/>
                    </a:ln>
                  </pic:spPr>
                </pic:pic>
              </a:graphicData>
            </a:graphic>
          </wp:inline>
        </w:drawing>
      </w:r>
    </w:p>
    <w:p w14:paraId="12B5B540"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式中：</w:t>
      </w:r>
    </w:p>
    <w:p w14:paraId="5FF72127" w14:textId="77777777" w:rsidR="00B004FB" w:rsidRPr="00CF4C26" w:rsidRDefault="00E552BE">
      <w:pPr>
        <w:pStyle w:val="afffffffffffffffff8"/>
        <w:spacing w:line="360" w:lineRule="auto"/>
        <w:ind w:firstLineChars="200" w:firstLine="480"/>
        <w:jc w:val="both"/>
        <w:rPr>
          <w:rFonts w:eastAsia="宋体"/>
          <w:sz w:val="24"/>
          <w:szCs w:val="24"/>
        </w:rPr>
      </w:pPr>
      <w:proofErr w:type="spellStart"/>
      <w:r w:rsidRPr="00CF4C26">
        <w:rPr>
          <w:rFonts w:eastAsia="宋体"/>
          <w:sz w:val="24"/>
          <w:szCs w:val="24"/>
        </w:rPr>
        <w:t>Leq</w:t>
      </w:r>
      <w:proofErr w:type="spellEnd"/>
      <w:r w:rsidRPr="00CF4C26">
        <w:rPr>
          <w:rFonts w:eastAsia="宋体"/>
          <w:sz w:val="24"/>
          <w:szCs w:val="24"/>
        </w:rPr>
        <w:t>(h)</w:t>
      </w:r>
      <w:proofErr w:type="spellStart"/>
      <w:r w:rsidRPr="00CF4C26">
        <w:rPr>
          <w:rFonts w:eastAsia="宋体"/>
          <w:sz w:val="24"/>
          <w:szCs w:val="24"/>
        </w:rPr>
        <w:t>i</w:t>
      </w:r>
      <w:proofErr w:type="spellEnd"/>
      <w:r w:rsidRPr="00CF4C26">
        <w:rPr>
          <w:rFonts w:eastAsia="宋体"/>
          <w:sz w:val="24"/>
          <w:szCs w:val="24"/>
        </w:rPr>
        <w:t xml:space="preserve"> — </w:t>
      </w:r>
      <w:r w:rsidRPr="00CF4C26">
        <w:rPr>
          <w:rFonts w:eastAsia="宋体"/>
          <w:sz w:val="24"/>
          <w:szCs w:val="24"/>
        </w:rPr>
        <w:t>第</w:t>
      </w:r>
      <w:proofErr w:type="spellStart"/>
      <w:r w:rsidRPr="00CF4C26">
        <w:rPr>
          <w:rFonts w:eastAsia="宋体"/>
          <w:sz w:val="24"/>
          <w:szCs w:val="24"/>
        </w:rPr>
        <w:t>i</w:t>
      </w:r>
      <w:proofErr w:type="spellEnd"/>
      <w:r w:rsidRPr="00CF4C26">
        <w:rPr>
          <w:rFonts w:eastAsia="宋体"/>
          <w:sz w:val="24"/>
          <w:szCs w:val="24"/>
        </w:rPr>
        <w:t>类车的小时等效声级，</w:t>
      </w:r>
      <w:r w:rsidRPr="00CF4C26">
        <w:rPr>
          <w:rFonts w:eastAsia="宋体"/>
          <w:sz w:val="24"/>
          <w:szCs w:val="24"/>
        </w:rPr>
        <w:t>dB</w:t>
      </w:r>
      <w:r w:rsidRPr="00CF4C26">
        <w:rPr>
          <w:rFonts w:eastAsia="宋体"/>
          <w:sz w:val="24"/>
          <w:szCs w:val="24"/>
        </w:rPr>
        <w:t>（</w:t>
      </w:r>
      <w:r w:rsidRPr="00CF4C26">
        <w:rPr>
          <w:rFonts w:eastAsia="宋体"/>
          <w:sz w:val="24"/>
          <w:szCs w:val="24"/>
        </w:rPr>
        <w:t>A</w:t>
      </w:r>
      <w:r w:rsidRPr="00CF4C26">
        <w:rPr>
          <w:rFonts w:eastAsia="宋体"/>
          <w:sz w:val="24"/>
          <w:szCs w:val="24"/>
        </w:rPr>
        <w:t>）；</w:t>
      </w:r>
    </w:p>
    <w:p w14:paraId="26BFCB42"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w:t>
      </w:r>
      <w:r w:rsidRPr="00CF4C26">
        <w:rPr>
          <w:rFonts w:eastAsia="宋体"/>
          <w:noProof/>
          <w:sz w:val="24"/>
          <w:szCs w:val="24"/>
        </w:rPr>
        <w:drawing>
          <wp:inline distT="0" distB="0" distL="0" distR="0" wp14:anchorId="0705AC00" wp14:editId="7FA437CA">
            <wp:extent cx="278765" cy="256540"/>
            <wp:effectExtent l="0" t="0" r="698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8765" cy="256540"/>
                    </a:xfrm>
                    <a:prstGeom prst="rect">
                      <a:avLst/>
                    </a:prstGeom>
                    <a:noFill/>
                    <a:ln>
                      <a:noFill/>
                    </a:ln>
                  </pic:spPr>
                </pic:pic>
              </a:graphicData>
            </a:graphic>
          </wp:inline>
        </w:drawing>
      </w:r>
      <w:r w:rsidRPr="00CF4C26">
        <w:rPr>
          <w:rFonts w:eastAsia="宋体"/>
          <w:sz w:val="24"/>
          <w:szCs w:val="24"/>
        </w:rPr>
        <w:t>)</w:t>
      </w:r>
      <w:proofErr w:type="spellStart"/>
      <w:r w:rsidRPr="00CF4C26">
        <w:rPr>
          <w:rFonts w:eastAsia="宋体"/>
          <w:sz w:val="24"/>
          <w:szCs w:val="24"/>
        </w:rPr>
        <w:t>i</w:t>
      </w:r>
      <w:proofErr w:type="spellEnd"/>
      <w:r w:rsidRPr="00CF4C26">
        <w:rPr>
          <w:rFonts w:eastAsia="宋体"/>
          <w:sz w:val="24"/>
          <w:szCs w:val="24"/>
        </w:rPr>
        <w:t xml:space="preserve"> — </w:t>
      </w:r>
      <w:r w:rsidRPr="00CF4C26">
        <w:rPr>
          <w:rFonts w:eastAsia="宋体"/>
          <w:sz w:val="24"/>
          <w:szCs w:val="24"/>
        </w:rPr>
        <w:t>第</w:t>
      </w:r>
      <w:proofErr w:type="spellStart"/>
      <w:r w:rsidRPr="00CF4C26">
        <w:rPr>
          <w:rFonts w:eastAsia="宋体"/>
          <w:sz w:val="24"/>
          <w:szCs w:val="24"/>
        </w:rPr>
        <w:t>i</w:t>
      </w:r>
      <w:proofErr w:type="spellEnd"/>
      <w:r w:rsidRPr="00CF4C26">
        <w:rPr>
          <w:rFonts w:eastAsia="宋体"/>
          <w:sz w:val="24"/>
          <w:szCs w:val="24"/>
        </w:rPr>
        <w:t>类车速度为</w:t>
      </w:r>
      <w:r w:rsidRPr="00CF4C26">
        <w:rPr>
          <w:rFonts w:eastAsia="宋体"/>
          <w:sz w:val="24"/>
          <w:szCs w:val="24"/>
        </w:rPr>
        <w:t>Vi</w:t>
      </w:r>
      <w:r w:rsidRPr="00CF4C26">
        <w:rPr>
          <w:rFonts w:eastAsia="宋体"/>
          <w:sz w:val="24"/>
          <w:szCs w:val="24"/>
        </w:rPr>
        <w:t>，</w:t>
      </w:r>
      <w:r w:rsidRPr="00CF4C26">
        <w:rPr>
          <w:rFonts w:eastAsia="宋体"/>
          <w:sz w:val="24"/>
          <w:szCs w:val="24"/>
        </w:rPr>
        <w:t>km/h</w:t>
      </w:r>
      <w:r w:rsidRPr="00CF4C26">
        <w:rPr>
          <w:rFonts w:eastAsia="宋体"/>
          <w:sz w:val="24"/>
          <w:szCs w:val="24"/>
        </w:rPr>
        <w:t>；水平距离为</w:t>
      </w:r>
      <w:r w:rsidRPr="00CF4C26">
        <w:rPr>
          <w:rFonts w:eastAsia="宋体"/>
          <w:sz w:val="24"/>
          <w:szCs w:val="24"/>
        </w:rPr>
        <w:t>7.5</w:t>
      </w:r>
      <w:r w:rsidRPr="00CF4C26">
        <w:rPr>
          <w:rFonts w:eastAsia="宋体"/>
          <w:sz w:val="24"/>
          <w:szCs w:val="24"/>
        </w:rPr>
        <w:t>米处的能量平均</w:t>
      </w:r>
      <w:r w:rsidRPr="00CF4C26">
        <w:rPr>
          <w:rFonts w:eastAsia="宋体"/>
          <w:sz w:val="24"/>
          <w:szCs w:val="24"/>
        </w:rPr>
        <w:t>A</w:t>
      </w:r>
      <w:r w:rsidRPr="00CF4C26">
        <w:rPr>
          <w:rFonts w:eastAsia="宋体"/>
          <w:sz w:val="24"/>
          <w:szCs w:val="24"/>
        </w:rPr>
        <w:t>声级，</w:t>
      </w:r>
      <w:r w:rsidRPr="00CF4C26">
        <w:rPr>
          <w:rFonts w:eastAsia="宋体"/>
          <w:sz w:val="24"/>
          <w:szCs w:val="24"/>
        </w:rPr>
        <w:t>dB(A)</w:t>
      </w:r>
      <w:r w:rsidRPr="00CF4C26">
        <w:rPr>
          <w:rFonts w:eastAsia="宋体"/>
          <w:sz w:val="24"/>
          <w:szCs w:val="24"/>
        </w:rPr>
        <w:t>；</w:t>
      </w:r>
    </w:p>
    <w:p w14:paraId="26E560A5"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 xml:space="preserve">Ni — </w:t>
      </w:r>
      <w:r w:rsidRPr="00CF4C26">
        <w:rPr>
          <w:rFonts w:eastAsia="宋体"/>
          <w:sz w:val="24"/>
          <w:szCs w:val="24"/>
        </w:rPr>
        <w:t>昼间，夜间通过某个预测点的第</w:t>
      </w:r>
      <w:proofErr w:type="spellStart"/>
      <w:r w:rsidRPr="00CF4C26">
        <w:rPr>
          <w:rFonts w:eastAsia="宋体"/>
          <w:sz w:val="24"/>
          <w:szCs w:val="24"/>
        </w:rPr>
        <w:t>i</w:t>
      </w:r>
      <w:proofErr w:type="spellEnd"/>
      <w:r w:rsidRPr="00CF4C26">
        <w:rPr>
          <w:rFonts w:eastAsia="宋体"/>
          <w:sz w:val="24"/>
          <w:szCs w:val="24"/>
        </w:rPr>
        <w:t>类车平均小时车流量，辆</w:t>
      </w:r>
      <w:r w:rsidRPr="00CF4C26">
        <w:rPr>
          <w:rFonts w:eastAsia="宋体"/>
          <w:sz w:val="24"/>
          <w:szCs w:val="24"/>
        </w:rPr>
        <w:t>/h</w:t>
      </w:r>
      <w:r w:rsidRPr="00CF4C26">
        <w:rPr>
          <w:rFonts w:eastAsia="宋体"/>
          <w:sz w:val="24"/>
          <w:szCs w:val="24"/>
        </w:rPr>
        <w:t>；</w:t>
      </w:r>
      <w:r w:rsidRPr="00CF4C26">
        <w:rPr>
          <w:rFonts w:eastAsia="宋体"/>
          <w:sz w:val="24"/>
          <w:szCs w:val="24"/>
        </w:rPr>
        <w:t xml:space="preserve"> </w:t>
      </w:r>
    </w:p>
    <w:p w14:paraId="48B96039"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 xml:space="preserve">r — </w:t>
      </w:r>
      <w:r w:rsidRPr="00CF4C26">
        <w:rPr>
          <w:rFonts w:eastAsia="宋体"/>
          <w:sz w:val="24"/>
          <w:szCs w:val="24"/>
        </w:rPr>
        <w:t>从车道中心线到预测点的距离，</w:t>
      </w:r>
      <w:r w:rsidRPr="00CF4C26">
        <w:rPr>
          <w:rFonts w:eastAsia="宋体"/>
          <w:sz w:val="24"/>
          <w:szCs w:val="24"/>
        </w:rPr>
        <w:t>m</w:t>
      </w:r>
      <w:r w:rsidRPr="00CF4C26">
        <w:rPr>
          <w:rFonts w:eastAsia="宋体"/>
          <w:sz w:val="24"/>
          <w:szCs w:val="24"/>
        </w:rPr>
        <w:t>；适用于</w:t>
      </w:r>
      <w:r w:rsidRPr="00CF4C26">
        <w:rPr>
          <w:rFonts w:eastAsia="宋体"/>
          <w:sz w:val="24"/>
          <w:szCs w:val="24"/>
        </w:rPr>
        <w:t>r</w:t>
      </w:r>
      <w:r w:rsidRPr="00CF4C26">
        <w:rPr>
          <w:rFonts w:eastAsia="宋体"/>
          <w:sz w:val="24"/>
          <w:szCs w:val="24"/>
        </w:rPr>
        <w:t>＞</w:t>
      </w:r>
      <w:r w:rsidRPr="00CF4C26">
        <w:rPr>
          <w:rFonts w:eastAsia="宋体"/>
          <w:sz w:val="24"/>
          <w:szCs w:val="24"/>
        </w:rPr>
        <w:t>7.5m</w:t>
      </w:r>
      <w:r w:rsidRPr="00CF4C26">
        <w:rPr>
          <w:rFonts w:eastAsia="宋体"/>
          <w:sz w:val="24"/>
          <w:szCs w:val="24"/>
        </w:rPr>
        <w:t>预测点的噪声预测。</w:t>
      </w:r>
      <w:r w:rsidRPr="00CF4C26">
        <w:rPr>
          <w:rFonts w:eastAsia="宋体"/>
          <w:sz w:val="24"/>
          <w:szCs w:val="24"/>
        </w:rPr>
        <w:t xml:space="preserve"> </w:t>
      </w:r>
    </w:p>
    <w:p w14:paraId="0AAD5316"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 xml:space="preserve">Vi — </w:t>
      </w:r>
      <w:r w:rsidRPr="00CF4C26">
        <w:rPr>
          <w:rFonts w:eastAsia="宋体"/>
          <w:sz w:val="24"/>
          <w:szCs w:val="24"/>
        </w:rPr>
        <w:t>第</w:t>
      </w:r>
      <w:proofErr w:type="spellStart"/>
      <w:r w:rsidRPr="00CF4C26">
        <w:rPr>
          <w:rFonts w:eastAsia="宋体"/>
          <w:sz w:val="24"/>
          <w:szCs w:val="24"/>
        </w:rPr>
        <w:t>i</w:t>
      </w:r>
      <w:proofErr w:type="spellEnd"/>
      <w:r w:rsidRPr="00CF4C26">
        <w:rPr>
          <w:rFonts w:eastAsia="宋体"/>
          <w:sz w:val="24"/>
          <w:szCs w:val="24"/>
        </w:rPr>
        <w:t>类车的平均车速，</w:t>
      </w:r>
      <w:r w:rsidRPr="00CF4C26">
        <w:rPr>
          <w:rFonts w:eastAsia="宋体"/>
          <w:sz w:val="24"/>
          <w:szCs w:val="24"/>
        </w:rPr>
        <w:t>km/h</w:t>
      </w:r>
      <w:r w:rsidRPr="00CF4C26">
        <w:rPr>
          <w:rFonts w:eastAsia="宋体"/>
          <w:sz w:val="24"/>
          <w:szCs w:val="24"/>
        </w:rPr>
        <w:t>；</w:t>
      </w:r>
    </w:p>
    <w:p w14:paraId="36592771"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 xml:space="preserve">T — </w:t>
      </w:r>
      <w:r w:rsidRPr="00CF4C26">
        <w:rPr>
          <w:rFonts w:eastAsia="宋体"/>
          <w:sz w:val="24"/>
          <w:szCs w:val="24"/>
        </w:rPr>
        <w:t>计算等效声级的时间，</w:t>
      </w:r>
      <w:r w:rsidRPr="00CF4C26">
        <w:rPr>
          <w:rFonts w:eastAsia="宋体"/>
          <w:sz w:val="24"/>
          <w:szCs w:val="24"/>
        </w:rPr>
        <w:t>1h</w:t>
      </w:r>
      <w:r w:rsidRPr="00CF4C26">
        <w:rPr>
          <w:rFonts w:eastAsia="宋体"/>
          <w:sz w:val="24"/>
          <w:szCs w:val="24"/>
        </w:rPr>
        <w:t>；</w:t>
      </w:r>
    </w:p>
    <w:p w14:paraId="154AF996"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Ψ1</w:t>
      </w:r>
      <w:r w:rsidRPr="00CF4C26">
        <w:rPr>
          <w:rFonts w:eastAsia="宋体"/>
          <w:sz w:val="24"/>
          <w:szCs w:val="24"/>
        </w:rPr>
        <w:t>、</w:t>
      </w:r>
      <w:r w:rsidRPr="00CF4C26">
        <w:rPr>
          <w:rFonts w:eastAsia="宋体"/>
          <w:sz w:val="24"/>
          <w:szCs w:val="24"/>
        </w:rPr>
        <w:t>Ψ2——</w:t>
      </w:r>
      <w:r w:rsidRPr="00CF4C26">
        <w:rPr>
          <w:rFonts w:eastAsia="宋体"/>
          <w:sz w:val="24"/>
          <w:szCs w:val="24"/>
        </w:rPr>
        <w:t>预测点到有限长路段两端的张角，弧度，见下所示；</w:t>
      </w:r>
    </w:p>
    <w:p w14:paraId="7855B9AB" w14:textId="77777777" w:rsidR="00B004FB" w:rsidRPr="00CF4C26" w:rsidRDefault="00E552BE">
      <w:pPr>
        <w:pStyle w:val="afffffffffffffffff8"/>
        <w:jc w:val="center"/>
        <w:rPr>
          <w:b/>
        </w:rPr>
      </w:pPr>
      <w:r w:rsidRPr="00CF4C26">
        <w:rPr>
          <w:noProof/>
        </w:rPr>
        <w:drawing>
          <wp:inline distT="0" distB="0" distL="0" distR="0" wp14:anchorId="59FD3EA3" wp14:editId="6358CF99">
            <wp:extent cx="1862455" cy="936625"/>
            <wp:effectExtent l="0" t="0" r="444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62455" cy="936625"/>
                    </a:xfrm>
                    <a:prstGeom prst="rect">
                      <a:avLst/>
                    </a:prstGeom>
                    <a:noFill/>
                    <a:ln>
                      <a:noFill/>
                    </a:ln>
                  </pic:spPr>
                </pic:pic>
              </a:graphicData>
            </a:graphic>
          </wp:inline>
        </w:drawing>
      </w:r>
    </w:p>
    <w:p w14:paraId="0BC0CE95"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有限路段的修正函数，</w:t>
      </w:r>
      <w:r w:rsidRPr="00CF4C26">
        <w:rPr>
          <w:rFonts w:eastAsia="宋体"/>
          <w:sz w:val="24"/>
          <w:szCs w:val="24"/>
        </w:rPr>
        <w:t>A—B</w:t>
      </w:r>
      <w:r w:rsidRPr="00CF4C26">
        <w:rPr>
          <w:rFonts w:eastAsia="宋体"/>
          <w:sz w:val="24"/>
          <w:szCs w:val="24"/>
        </w:rPr>
        <w:t>为路段，</w:t>
      </w:r>
      <w:r w:rsidRPr="00CF4C26">
        <w:rPr>
          <w:rFonts w:eastAsia="宋体"/>
          <w:sz w:val="24"/>
          <w:szCs w:val="24"/>
        </w:rPr>
        <w:t>P</w:t>
      </w:r>
      <w:r w:rsidRPr="00CF4C26">
        <w:rPr>
          <w:rFonts w:eastAsia="宋体"/>
          <w:sz w:val="24"/>
          <w:szCs w:val="24"/>
        </w:rPr>
        <w:t>为预测点</w:t>
      </w:r>
    </w:p>
    <w:p w14:paraId="7EC1EE89"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w:t>
      </w:r>
      <w:r w:rsidRPr="00CF4C26">
        <w:rPr>
          <w:rFonts w:eastAsia="宋体"/>
          <w:sz w:val="24"/>
          <w:szCs w:val="24"/>
        </w:rPr>
        <w:t>L —</w:t>
      </w:r>
      <w:r w:rsidRPr="00CF4C26">
        <w:rPr>
          <w:rFonts w:eastAsia="宋体"/>
          <w:sz w:val="24"/>
          <w:szCs w:val="24"/>
        </w:rPr>
        <w:t>由其他因素引起的修正量，</w:t>
      </w:r>
      <w:r w:rsidRPr="00CF4C26">
        <w:rPr>
          <w:rFonts w:eastAsia="宋体"/>
          <w:sz w:val="24"/>
          <w:szCs w:val="24"/>
        </w:rPr>
        <w:t>dB(A)</w:t>
      </w:r>
      <w:r w:rsidRPr="00CF4C26">
        <w:rPr>
          <w:rFonts w:eastAsia="宋体"/>
          <w:sz w:val="24"/>
          <w:szCs w:val="24"/>
        </w:rPr>
        <w:t>，可按下式计算：</w:t>
      </w:r>
    </w:p>
    <w:p w14:paraId="70E8F7C0"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w:t>
      </w:r>
      <w:r w:rsidRPr="00CF4C26">
        <w:rPr>
          <w:rFonts w:eastAsia="宋体"/>
          <w:sz w:val="24"/>
          <w:szCs w:val="24"/>
        </w:rPr>
        <w:t>L=</w:t>
      </w:r>
      <w:r w:rsidRPr="00CF4C26">
        <w:rPr>
          <w:rFonts w:eastAsia="宋体" w:hint="eastAsia"/>
          <w:sz w:val="24"/>
          <w:szCs w:val="24"/>
        </w:rPr>
        <w:t>△</w:t>
      </w:r>
      <w:r w:rsidRPr="00CF4C26">
        <w:rPr>
          <w:rFonts w:eastAsia="宋体"/>
          <w:sz w:val="24"/>
          <w:szCs w:val="24"/>
        </w:rPr>
        <w:t>L1-</w:t>
      </w:r>
      <w:r w:rsidRPr="00CF4C26">
        <w:rPr>
          <w:rFonts w:eastAsia="宋体" w:hint="eastAsia"/>
          <w:sz w:val="24"/>
          <w:szCs w:val="24"/>
        </w:rPr>
        <w:t>△</w:t>
      </w:r>
      <w:r w:rsidRPr="00CF4C26">
        <w:rPr>
          <w:rFonts w:eastAsia="宋体"/>
          <w:sz w:val="24"/>
          <w:szCs w:val="24"/>
        </w:rPr>
        <w:t>L2+</w:t>
      </w:r>
      <w:r w:rsidRPr="00CF4C26">
        <w:rPr>
          <w:rFonts w:eastAsia="宋体" w:hint="eastAsia"/>
          <w:sz w:val="24"/>
          <w:szCs w:val="24"/>
        </w:rPr>
        <w:t>△</w:t>
      </w:r>
      <w:r w:rsidRPr="00CF4C26">
        <w:rPr>
          <w:rFonts w:eastAsia="宋体"/>
          <w:sz w:val="24"/>
          <w:szCs w:val="24"/>
        </w:rPr>
        <w:t>L3</w:t>
      </w:r>
    </w:p>
    <w:p w14:paraId="347575DD"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lastRenderedPageBreak/>
        <w:t>△</w:t>
      </w:r>
      <w:r w:rsidRPr="00CF4C26">
        <w:rPr>
          <w:rFonts w:eastAsia="宋体"/>
          <w:sz w:val="24"/>
          <w:szCs w:val="24"/>
        </w:rPr>
        <w:t>L=</w:t>
      </w:r>
      <w:r w:rsidRPr="00CF4C26">
        <w:rPr>
          <w:rFonts w:eastAsia="宋体" w:hint="eastAsia"/>
          <w:sz w:val="24"/>
          <w:szCs w:val="24"/>
        </w:rPr>
        <w:t>△</w:t>
      </w:r>
      <w:r w:rsidRPr="00CF4C26">
        <w:rPr>
          <w:rFonts w:eastAsia="宋体"/>
          <w:sz w:val="24"/>
          <w:szCs w:val="24"/>
        </w:rPr>
        <w:t>L</w:t>
      </w:r>
      <w:r w:rsidRPr="00CF4C26">
        <w:rPr>
          <w:rFonts w:eastAsia="宋体"/>
          <w:sz w:val="24"/>
          <w:szCs w:val="24"/>
        </w:rPr>
        <w:t>坡度</w:t>
      </w:r>
      <w:r w:rsidRPr="00CF4C26">
        <w:rPr>
          <w:rFonts w:eastAsia="宋体"/>
          <w:sz w:val="24"/>
          <w:szCs w:val="24"/>
        </w:rPr>
        <w:t>+</w:t>
      </w:r>
      <w:r w:rsidRPr="00CF4C26">
        <w:rPr>
          <w:rFonts w:eastAsia="宋体" w:hint="eastAsia"/>
          <w:sz w:val="24"/>
          <w:szCs w:val="24"/>
        </w:rPr>
        <w:t>△</w:t>
      </w:r>
      <w:r w:rsidRPr="00CF4C26">
        <w:rPr>
          <w:rFonts w:eastAsia="宋体"/>
          <w:sz w:val="24"/>
          <w:szCs w:val="24"/>
        </w:rPr>
        <w:t>L</w:t>
      </w:r>
      <w:r w:rsidRPr="00CF4C26">
        <w:rPr>
          <w:rFonts w:eastAsia="宋体"/>
          <w:sz w:val="24"/>
          <w:szCs w:val="24"/>
        </w:rPr>
        <w:t>路面</w:t>
      </w:r>
    </w:p>
    <w:p w14:paraId="19377588"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w:t>
      </w:r>
      <w:r w:rsidRPr="00CF4C26">
        <w:rPr>
          <w:rFonts w:eastAsia="宋体"/>
          <w:sz w:val="24"/>
          <w:szCs w:val="24"/>
        </w:rPr>
        <w:t>L2=</w:t>
      </w:r>
      <w:r w:rsidRPr="00CF4C26">
        <w:rPr>
          <w:rFonts w:eastAsia="宋体" w:hint="eastAsia"/>
          <w:sz w:val="24"/>
          <w:szCs w:val="24"/>
        </w:rPr>
        <w:t>△</w:t>
      </w:r>
      <w:proofErr w:type="spellStart"/>
      <w:r w:rsidRPr="00CF4C26">
        <w:rPr>
          <w:rFonts w:eastAsia="宋体"/>
          <w:sz w:val="24"/>
          <w:szCs w:val="24"/>
        </w:rPr>
        <w:t>Latm</w:t>
      </w:r>
      <w:proofErr w:type="spellEnd"/>
      <w:r w:rsidRPr="00CF4C26">
        <w:rPr>
          <w:rFonts w:eastAsia="宋体"/>
          <w:sz w:val="24"/>
          <w:szCs w:val="24"/>
        </w:rPr>
        <w:t>+</w:t>
      </w:r>
      <w:r w:rsidRPr="00CF4C26">
        <w:rPr>
          <w:rFonts w:eastAsia="宋体" w:hint="eastAsia"/>
          <w:sz w:val="24"/>
          <w:szCs w:val="24"/>
        </w:rPr>
        <w:t>△</w:t>
      </w:r>
      <w:proofErr w:type="spellStart"/>
      <w:r w:rsidRPr="00CF4C26">
        <w:rPr>
          <w:rFonts w:eastAsia="宋体"/>
          <w:sz w:val="24"/>
          <w:szCs w:val="24"/>
        </w:rPr>
        <w:t>Lgr</w:t>
      </w:r>
      <w:proofErr w:type="spellEnd"/>
      <w:r w:rsidRPr="00CF4C26">
        <w:rPr>
          <w:rFonts w:eastAsia="宋体"/>
          <w:sz w:val="24"/>
          <w:szCs w:val="24"/>
        </w:rPr>
        <w:t>+</w:t>
      </w:r>
      <w:r w:rsidRPr="00CF4C26">
        <w:rPr>
          <w:rFonts w:eastAsia="宋体" w:hint="eastAsia"/>
          <w:sz w:val="24"/>
          <w:szCs w:val="24"/>
        </w:rPr>
        <w:t>△</w:t>
      </w:r>
      <w:proofErr w:type="spellStart"/>
      <w:r w:rsidRPr="00CF4C26">
        <w:rPr>
          <w:rFonts w:eastAsia="宋体"/>
          <w:sz w:val="24"/>
          <w:szCs w:val="24"/>
        </w:rPr>
        <w:t>Lbar</w:t>
      </w:r>
      <w:proofErr w:type="spellEnd"/>
      <w:r w:rsidRPr="00CF4C26">
        <w:rPr>
          <w:rFonts w:eastAsia="宋体"/>
          <w:sz w:val="24"/>
          <w:szCs w:val="24"/>
        </w:rPr>
        <w:t>+</w:t>
      </w:r>
      <w:r w:rsidRPr="00CF4C26">
        <w:rPr>
          <w:rFonts w:eastAsia="宋体" w:hint="eastAsia"/>
          <w:sz w:val="24"/>
          <w:szCs w:val="24"/>
        </w:rPr>
        <w:t>△</w:t>
      </w:r>
      <w:proofErr w:type="spellStart"/>
      <w:r w:rsidRPr="00CF4C26">
        <w:rPr>
          <w:rFonts w:eastAsia="宋体"/>
          <w:sz w:val="24"/>
          <w:szCs w:val="24"/>
        </w:rPr>
        <w:t>Lmisc</w:t>
      </w:r>
      <w:proofErr w:type="spellEnd"/>
    </w:p>
    <w:p w14:paraId="7FA49880"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式中：</w:t>
      </w:r>
    </w:p>
    <w:p w14:paraId="687B6C3F"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w:t>
      </w:r>
      <w:r w:rsidRPr="00CF4C26">
        <w:rPr>
          <w:rFonts w:eastAsia="宋体"/>
          <w:sz w:val="24"/>
          <w:szCs w:val="24"/>
        </w:rPr>
        <w:t>L1—</w:t>
      </w:r>
      <w:r w:rsidRPr="00CF4C26">
        <w:rPr>
          <w:rFonts w:eastAsia="宋体"/>
          <w:sz w:val="24"/>
          <w:szCs w:val="24"/>
        </w:rPr>
        <w:t>线路因素引起的修正量，</w:t>
      </w:r>
      <w:r w:rsidRPr="00CF4C26">
        <w:rPr>
          <w:rFonts w:eastAsia="宋体"/>
          <w:sz w:val="24"/>
          <w:szCs w:val="24"/>
        </w:rPr>
        <w:t>dB(A)</w:t>
      </w:r>
      <w:r w:rsidRPr="00CF4C26">
        <w:rPr>
          <w:rFonts w:eastAsia="宋体"/>
          <w:sz w:val="24"/>
          <w:szCs w:val="24"/>
        </w:rPr>
        <w:t>；</w:t>
      </w:r>
      <w:r w:rsidRPr="00CF4C26">
        <w:rPr>
          <w:rFonts w:eastAsia="宋体"/>
          <w:sz w:val="24"/>
          <w:szCs w:val="24"/>
        </w:rPr>
        <w:t xml:space="preserve"> </w:t>
      </w:r>
    </w:p>
    <w:p w14:paraId="61F48F91"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w:t>
      </w:r>
      <w:r w:rsidRPr="00CF4C26">
        <w:rPr>
          <w:rFonts w:eastAsia="宋体"/>
          <w:sz w:val="24"/>
          <w:szCs w:val="24"/>
        </w:rPr>
        <w:t>L</w:t>
      </w:r>
      <w:r w:rsidRPr="00CF4C26">
        <w:rPr>
          <w:rFonts w:eastAsia="宋体"/>
          <w:sz w:val="24"/>
          <w:szCs w:val="24"/>
        </w:rPr>
        <w:t>坡度</w:t>
      </w:r>
      <w:r w:rsidRPr="00CF4C26">
        <w:rPr>
          <w:rFonts w:eastAsia="宋体"/>
          <w:sz w:val="24"/>
          <w:szCs w:val="24"/>
        </w:rPr>
        <w:t>—</w:t>
      </w:r>
      <w:r w:rsidRPr="00CF4C26">
        <w:rPr>
          <w:rFonts w:eastAsia="宋体"/>
          <w:sz w:val="24"/>
          <w:szCs w:val="24"/>
        </w:rPr>
        <w:t>公路纵坡修正量，</w:t>
      </w:r>
      <w:r w:rsidRPr="00CF4C26">
        <w:rPr>
          <w:rFonts w:eastAsia="宋体"/>
          <w:sz w:val="24"/>
          <w:szCs w:val="24"/>
        </w:rPr>
        <w:t>dB(A)</w:t>
      </w:r>
      <w:r w:rsidRPr="00CF4C26">
        <w:rPr>
          <w:rFonts w:eastAsia="宋体"/>
          <w:sz w:val="24"/>
          <w:szCs w:val="24"/>
        </w:rPr>
        <w:t>；</w:t>
      </w:r>
      <w:r w:rsidRPr="00CF4C26">
        <w:rPr>
          <w:rFonts w:eastAsia="宋体"/>
          <w:sz w:val="24"/>
          <w:szCs w:val="24"/>
        </w:rPr>
        <w:t xml:space="preserve"> </w:t>
      </w:r>
    </w:p>
    <w:p w14:paraId="7E348FFA"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w:t>
      </w:r>
      <w:r w:rsidRPr="00CF4C26">
        <w:rPr>
          <w:rFonts w:eastAsia="宋体"/>
          <w:sz w:val="24"/>
          <w:szCs w:val="24"/>
        </w:rPr>
        <w:t>L</w:t>
      </w:r>
      <w:r w:rsidRPr="00CF4C26">
        <w:rPr>
          <w:rFonts w:eastAsia="宋体"/>
          <w:sz w:val="24"/>
          <w:szCs w:val="24"/>
        </w:rPr>
        <w:t>路面</w:t>
      </w:r>
      <w:r w:rsidRPr="00CF4C26">
        <w:rPr>
          <w:rFonts w:eastAsia="宋体"/>
          <w:sz w:val="24"/>
          <w:szCs w:val="24"/>
        </w:rPr>
        <w:t>—</w:t>
      </w:r>
      <w:r w:rsidRPr="00CF4C26">
        <w:rPr>
          <w:rFonts w:eastAsia="宋体"/>
          <w:sz w:val="24"/>
          <w:szCs w:val="24"/>
        </w:rPr>
        <w:t>公路路面材料引起的修正量，</w:t>
      </w:r>
      <w:r w:rsidRPr="00CF4C26">
        <w:rPr>
          <w:rFonts w:eastAsia="宋体"/>
          <w:sz w:val="24"/>
          <w:szCs w:val="24"/>
        </w:rPr>
        <w:t>dB(A)</w:t>
      </w:r>
      <w:r w:rsidRPr="00CF4C26">
        <w:rPr>
          <w:rFonts w:eastAsia="宋体"/>
          <w:sz w:val="24"/>
          <w:szCs w:val="24"/>
        </w:rPr>
        <w:t>；</w:t>
      </w:r>
      <w:r w:rsidRPr="00CF4C26">
        <w:rPr>
          <w:rFonts w:eastAsia="宋体"/>
          <w:sz w:val="24"/>
          <w:szCs w:val="24"/>
        </w:rPr>
        <w:t xml:space="preserve"> </w:t>
      </w:r>
    </w:p>
    <w:p w14:paraId="41847603"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w:t>
      </w:r>
      <w:r w:rsidRPr="00CF4C26">
        <w:rPr>
          <w:rFonts w:eastAsia="宋体"/>
          <w:sz w:val="24"/>
          <w:szCs w:val="24"/>
        </w:rPr>
        <w:t>L2—</w:t>
      </w:r>
      <w:r w:rsidRPr="00CF4C26">
        <w:rPr>
          <w:rFonts w:eastAsia="宋体"/>
          <w:sz w:val="24"/>
          <w:szCs w:val="24"/>
        </w:rPr>
        <w:t>声波传播途径中引起的衰减量，</w:t>
      </w:r>
      <w:r w:rsidRPr="00CF4C26">
        <w:rPr>
          <w:rFonts w:eastAsia="宋体"/>
          <w:sz w:val="24"/>
          <w:szCs w:val="24"/>
        </w:rPr>
        <w:t>dB(A)</w:t>
      </w:r>
      <w:r w:rsidRPr="00CF4C26">
        <w:rPr>
          <w:rFonts w:eastAsia="宋体"/>
          <w:sz w:val="24"/>
          <w:szCs w:val="24"/>
        </w:rPr>
        <w:t>；</w:t>
      </w:r>
      <w:r w:rsidRPr="00CF4C26">
        <w:rPr>
          <w:rFonts w:eastAsia="宋体"/>
          <w:sz w:val="24"/>
          <w:szCs w:val="24"/>
        </w:rPr>
        <w:t xml:space="preserve"> </w:t>
      </w:r>
    </w:p>
    <w:p w14:paraId="11B0253D"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w:t>
      </w:r>
      <w:r w:rsidRPr="00CF4C26">
        <w:rPr>
          <w:rFonts w:eastAsia="宋体"/>
          <w:sz w:val="24"/>
          <w:szCs w:val="24"/>
        </w:rPr>
        <w:t>L3—</w:t>
      </w:r>
      <w:r w:rsidRPr="00CF4C26">
        <w:rPr>
          <w:rFonts w:eastAsia="宋体"/>
          <w:sz w:val="24"/>
          <w:szCs w:val="24"/>
        </w:rPr>
        <w:t>由反射等引起的修正量，</w:t>
      </w:r>
      <w:r w:rsidRPr="00CF4C26">
        <w:rPr>
          <w:rFonts w:eastAsia="宋体"/>
          <w:sz w:val="24"/>
          <w:szCs w:val="24"/>
        </w:rPr>
        <w:t>dB(A)</w:t>
      </w:r>
      <w:r w:rsidRPr="00CF4C26">
        <w:rPr>
          <w:rFonts w:eastAsia="宋体"/>
          <w:sz w:val="24"/>
          <w:szCs w:val="24"/>
        </w:rPr>
        <w:t>。</w:t>
      </w:r>
      <w:r w:rsidRPr="00CF4C26">
        <w:rPr>
          <w:rFonts w:eastAsia="宋体"/>
          <w:sz w:val="24"/>
          <w:szCs w:val="24"/>
        </w:rPr>
        <w:t xml:space="preserve"> </w:t>
      </w:r>
    </w:p>
    <w:p w14:paraId="2D9147F7"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 xml:space="preserve">b) </w:t>
      </w:r>
      <w:r w:rsidRPr="00CF4C26">
        <w:rPr>
          <w:rFonts w:eastAsia="宋体"/>
          <w:sz w:val="24"/>
          <w:szCs w:val="24"/>
        </w:rPr>
        <w:t>总车流等效声级为：</w:t>
      </w:r>
    </w:p>
    <w:p w14:paraId="3982880D" w14:textId="77777777" w:rsidR="00B004FB" w:rsidRPr="00CF4C26" w:rsidRDefault="00E552BE">
      <w:pPr>
        <w:pStyle w:val="afffffffffffffffff8"/>
        <w:jc w:val="center"/>
        <w:rPr>
          <w:b/>
        </w:rPr>
      </w:pPr>
      <w:r w:rsidRPr="00CF4C26">
        <w:rPr>
          <w:noProof/>
        </w:rPr>
        <w:drawing>
          <wp:inline distT="0" distB="0" distL="0" distR="0" wp14:anchorId="61211F5C" wp14:editId="4EBCF326">
            <wp:extent cx="3691255" cy="379095"/>
            <wp:effectExtent l="0" t="0" r="4445" b="190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91255" cy="379095"/>
                    </a:xfrm>
                    <a:prstGeom prst="rect">
                      <a:avLst/>
                    </a:prstGeom>
                    <a:noFill/>
                    <a:ln>
                      <a:noFill/>
                    </a:ln>
                  </pic:spPr>
                </pic:pic>
              </a:graphicData>
            </a:graphic>
          </wp:inline>
        </w:drawing>
      </w:r>
    </w:p>
    <w:p w14:paraId="5FAA32D6"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如某个预测点受多条线路交通噪声影响（如高架桥周边预测点受桥上和桥下多条车道的影响，路边高层建筑预测点受地面多条车道的影响），应分别计算每条车道对该预测点的声级后，经叠加后得到贡献值。</w:t>
      </w:r>
    </w:p>
    <w:p w14:paraId="1F6D2CF6" w14:textId="608EE5D0" w:rsidR="00B004FB" w:rsidRPr="00CF4C26" w:rsidRDefault="00E552BE">
      <w:pPr>
        <w:pStyle w:val="afffffffffffffffff8"/>
        <w:spacing w:line="360" w:lineRule="auto"/>
        <w:ind w:firstLineChars="200" w:firstLine="482"/>
        <w:jc w:val="both"/>
        <w:rPr>
          <w:rFonts w:eastAsia="宋体"/>
          <w:b/>
          <w:bCs/>
          <w:sz w:val="24"/>
          <w:szCs w:val="24"/>
        </w:rPr>
      </w:pPr>
      <w:r w:rsidRPr="00CF4C26">
        <w:rPr>
          <w:rFonts w:eastAsia="宋体"/>
          <w:b/>
          <w:bCs/>
          <w:sz w:val="24"/>
          <w:szCs w:val="24"/>
        </w:rPr>
        <w:t>2</w:t>
      </w:r>
      <w:r w:rsidRPr="00CF4C26">
        <w:rPr>
          <w:rFonts w:eastAsia="宋体"/>
          <w:b/>
          <w:bCs/>
          <w:sz w:val="24"/>
          <w:szCs w:val="24"/>
        </w:rPr>
        <w:t>、</w:t>
      </w:r>
      <w:r w:rsidR="00FB0AA5" w:rsidRPr="00CF4C26">
        <w:rPr>
          <w:rFonts w:eastAsia="宋体" w:hint="eastAsia"/>
          <w:b/>
          <w:bCs/>
          <w:sz w:val="24"/>
          <w:szCs w:val="24"/>
        </w:rPr>
        <w:t>预测参数</w:t>
      </w:r>
    </w:p>
    <w:p w14:paraId="5699F303" w14:textId="77777777" w:rsidR="00FB0AA5" w:rsidRPr="00CF4C26" w:rsidRDefault="00FB0AA5" w:rsidP="00FB0AA5">
      <w:pPr>
        <w:pStyle w:val="afffffffffffffffff8"/>
        <w:ind w:firstLineChars="200" w:firstLine="480"/>
        <w:rPr>
          <w:rFonts w:eastAsia="宋体"/>
          <w:sz w:val="24"/>
          <w:szCs w:val="24"/>
        </w:rPr>
      </w:pPr>
      <w:r w:rsidRPr="00CF4C26">
        <w:rPr>
          <w:rFonts w:eastAsia="宋体" w:hint="eastAsia"/>
          <w:sz w:val="24"/>
          <w:szCs w:val="24"/>
        </w:rPr>
        <w:t>（</w:t>
      </w:r>
      <w:r w:rsidRPr="00CF4C26">
        <w:rPr>
          <w:rFonts w:eastAsia="宋体" w:hint="eastAsia"/>
          <w:sz w:val="24"/>
          <w:szCs w:val="24"/>
        </w:rPr>
        <w:t>1</w:t>
      </w:r>
      <w:r w:rsidRPr="00CF4C26">
        <w:rPr>
          <w:rFonts w:eastAsia="宋体" w:hint="eastAsia"/>
          <w:sz w:val="24"/>
          <w:szCs w:val="24"/>
        </w:rPr>
        <w:t>）噪声源强</w:t>
      </w:r>
    </w:p>
    <w:p w14:paraId="310BD1B3" w14:textId="03498E25" w:rsidR="00FB0AA5" w:rsidRPr="00CF4C26" w:rsidRDefault="00FB0AA5" w:rsidP="00FB0AA5">
      <w:pPr>
        <w:pStyle w:val="afffffffffffffffff8"/>
        <w:spacing w:line="360" w:lineRule="auto"/>
        <w:ind w:firstLineChars="200" w:firstLine="480"/>
        <w:jc w:val="both"/>
        <w:rPr>
          <w:rFonts w:eastAsia="宋体"/>
          <w:sz w:val="24"/>
          <w:szCs w:val="24"/>
        </w:rPr>
      </w:pPr>
      <w:r w:rsidRPr="00CF4C26">
        <w:rPr>
          <w:rFonts w:eastAsia="宋体" w:hint="eastAsia"/>
          <w:sz w:val="24"/>
          <w:szCs w:val="24"/>
        </w:rPr>
        <w:t>噪声</w:t>
      </w:r>
      <w:r w:rsidRPr="00CF4C26">
        <w:rPr>
          <w:rFonts w:eastAsia="宋体"/>
          <w:sz w:val="24"/>
          <w:szCs w:val="24"/>
        </w:rPr>
        <w:t>源</w:t>
      </w:r>
      <w:proofErr w:type="gramStart"/>
      <w:r w:rsidRPr="00CF4C26">
        <w:rPr>
          <w:rFonts w:eastAsia="宋体"/>
          <w:sz w:val="24"/>
          <w:szCs w:val="24"/>
        </w:rPr>
        <w:t>强计算</w:t>
      </w:r>
      <w:proofErr w:type="gramEnd"/>
      <w:r w:rsidRPr="00CF4C26">
        <w:rPr>
          <w:rFonts w:eastAsia="宋体"/>
          <w:sz w:val="24"/>
          <w:szCs w:val="24"/>
        </w:rPr>
        <w:t>详见本报告</w:t>
      </w:r>
      <w:r w:rsidRPr="00CF4C26">
        <w:rPr>
          <w:rFonts w:eastAsia="宋体"/>
          <w:sz w:val="24"/>
          <w:szCs w:val="24"/>
        </w:rPr>
        <w:t>3.2.2</w:t>
      </w:r>
      <w:r w:rsidRPr="00CF4C26">
        <w:rPr>
          <w:rFonts w:eastAsia="宋体"/>
          <w:sz w:val="24"/>
          <w:szCs w:val="24"/>
        </w:rPr>
        <w:t>节。</w:t>
      </w:r>
    </w:p>
    <w:p w14:paraId="3A629E74" w14:textId="0294BAC9" w:rsidR="00B004FB" w:rsidRPr="00CF4C26" w:rsidRDefault="00E552BE" w:rsidP="00FB0AA5">
      <w:pPr>
        <w:pStyle w:val="afffffffffffffffff8"/>
        <w:spacing w:line="360" w:lineRule="auto"/>
        <w:ind w:firstLineChars="200" w:firstLine="480"/>
        <w:jc w:val="both"/>
        <w:rPr>
          <w:rFonts w:eastAsia="宋体"/>
          <w:sz w:val="24"/>
          <w:szCs w:val="24"/>
        </w:rPr>
      </w:pPr>
      <w:r w:rsidRPr="00CF4C26">
        <w:rPr>
          <w:rFonts w:eastAsia="宋体"/>
          <w:sz w:val="24"/>
          <w:szCs w:val="24"/>
        </w:rPr>
        <w:t>（</w:t>
      </w:r>
      <w:r w:rsidR="00FB0AA5" w:rsidRPr="00CF4C26">
        <w:rPr>
          <w:rFonts w:eastAsia="宋体"/>
          <w:sz w:val="24"/>
          <w:szCs w:val="24"/>
        </w:rPr>
        <w:t>2</w:t>
      </w:r>
      <w:r w:rsidRPr="00CF4C26">
        <w:rPr>
          <w:rFonts w:eastAsia="宋体"/>
          <w:sz w:val="24"/>
          <w:szCs w:val="24"/>
        </w:rPr>
        <w:t>）线路因素引起的修正量（</w:t>
      </w:r>
      <w:r w:rsidRPr="00CF4C26">
        <w:rPr>
          <w:rFonts w:ascii="Cambria Math" w:eastAsia="宋体" w:hAnsi="Cambria Math" w:cs="Cambria Math"/>
          <w:sz w:val="24"/>
          <w:szCs w:val="24"/>
        </w:rPr>
        <w:t>△</w:t>
      </w:r>
      <w:r w:rsidRPr="00CF4C26">
        <w:rPr>
          <w:rFonts w:eastAsia="宋体"/>
          <w:sz w:val="24"/>
          <w:szCs w:val="24"/>
        </w:rPr>
        <w:t>L1</w:t>
      </w:r>
      <w:r w:rsidRPr="00CF4C26">
        <w:rPr>
          <w:rFonts w:eastAsia="宋体"/>
          <w:sz w:val="24"/>
          <w:szCs w:val="24"/>
        </w:rPr>
        <w:t>）</w:t>
      </w:r>
    </w:p>
    <w:p w14:paraId="74658DBF" w14:textId="77777777" w:rsidR="00B004FB" w:rsidRPr="00CF4C26" w:rsidRDefault="00E552BE" w:rsidP="00FB0AA5">
      <w:pPr>
        <w:pStyle w:val="afffffffffffffffff8"/>
        <w:spacing w:line="360" w:lineRule="auto"/>
        <w:ind w:firstLineChars="200" w:firstLine="480"/>
        <w:jc w:val="both"/>
        <w:rPr>
          <w:rFonts w:eastAsia="宋体"/>
          <w:sz w:val="24"/>
          <w:szCs w:val="24"/>
        </w:rPr>
      </w:pPr>
      <w:r w:rsidRPr="00CF4C26">
        <w:rPr>
          <w:rFonts w:eastAsia="宋体"/>
          <w:sz w:val="24"/>
          <w:szCs w:val="24"/>
        </w:rPr>
        <w:t>a</w:t>
      </w:r>
      <w:r w:rsidRPr="00CF4C26">
        <w:rPr>
          <w:rFonts w:eastAsia="宋体"/>
          <w:sz w:val="24"/>
          <w:szCs w:val="24"/>
        </w:rPr>
        <w:t>）纵坡修正量（</w:t>
      </w:r>
      <w:r w:rsidRPr="00CF4C26">
        <w:rPr>
          <w:rFonts w:ascii="Cambria Math" w:eastAsia="宋体" w:hAnsi="Cambria Math" w:cs="Cambria Math"/>
          <w:sz w:val="24"/>
          <w:szCs w:val="24"/>
        </w:rPr>
        <w:t>△</w:t>
      </w:r>
      <w:r w:rsidRPr="00CF4C26">
        <w:rPr>
          <w:rFonts w:eastAsia="宋体"/>
          <w:sz w:val="24"/>
          <w:szCs w:val="24"/>
        </w:rPr>
        <w:t>L</w:t>
      </w:r>
      <w:r w:rsidRPr="00CF4C26">
        <w:rPr>
          <w:rFonts w:eastAsia="宋体"/>
          <w:sz w:val="24"/>
          <w:szCs w:val="24"/>
        </w:rPr>
        <w:t>坡度）</w:t>
      </w:r>
    </w:p>
    <w:p w14:paraId="775632BD" w14:textId="77777777" w:rsidR="00FB0AA5" w:rsidRPr="00CF4C26" w:rsidRDefault="00FB0AA5" w:rsidP="00FB0AA5">
      <w:pPr>
        <w:pStyle w:val="afffffffffffffffff8"/>
        <w:spacing w:line="360" w:lineRule="auto"/>
        <w:ind w:firstLineChars="200" w:firstLine="480"/>
        <w:jc w:val="both"/>
        <w:rPr>
          <w:rFonts w:eastAsia="宋体"/>
          <w:sz w:val="24"/>
          <w:szCs w:val="24"/>
        </w:rPr>
      </w:pPr>
      <w:r w:rsidRPr="00CF4C26">
        <w:rPr>
          <w:rFonts w:eastAsia="宋体"/>
          <w:sz w:val="24"/>
          <w:szCs w:val="24"/>
        </w:rPr>
        <w:t>公路纵坡修正量</w:t>
      </w:r>
      <w:r w:rsidRPr="00CF4C26">
        <w:rPr>
          <w:rFonts w:eastAsia="宋体"/>
          <w:sz w:val="24"/>
          <w:szCs w:val="24"/>
        </w:rPr>
        <w:t>ΔL</w:t>
      </w:r>
      <w:r w:rsidRPr="00CF4C26">
        <w:rPr>
          <w:rFonts w:eastAsia="宋体"/>
          <w:sz w:val="24"/>
          <w:szCs w:val="24"/>
        </w:rPr>
        <w:t>坡度可按下式计算：</w:t>
      </w:r>
    </w:p>
    <w:p w14:paraId="40E576A5" w14:textId="77777777" w:rsidR="00FB0AA5" w:rsidRPr="00CF4C26" w:rsidRDefault="00FB0AA5" w:rsidP="00FB0AA5">
      <w:pPr>
        <w:pStyle w:val="afffffffffffffffff8"/>
        <w:spacing w:line="360" w:lineRule="auto"/>
        <w:ind w:firstLineChars="200" w:firstLine="480"/>
        <w:jc w:val="both"/>
        <w:rPr>
          <w:rFonts w:eastAsia="宋体"/>
          <w:sz w:val="24"/>
          <w:szCs w:val="24"/>
        </w:rPr>
      </w:pPr>
      <w:r w:rsidRPr="00CF4C26">
        <w:rPr>
          <w:rFonts w:eastAsia="宋体"/>
          <w:sz w:val="24"/>
          <w:szCs w:val="24"/>
        </w:rPr>
        <w:t>大型车：</w:t>
      </w:r>
      <w:r w:rsidRPr="00CF4C26">
        <w:rPr>
          <w:rFonts w:eastAsia="宋体"/>
          <w:sz w:val="24"/>
          <w:szCs w:val="24"/>
        </w:rPr>
        <w:t xml:space="preserve">  dB(A)</w:t>
      </w:r>
    </w:p>
    <w:p w14:paraId="3E0566B1" w14:textId="77777777" w:rsidR="00FB0AA5" w:rsidRPr="00CF4C26" w:rsidRDefault="00FB0AA5" w:rsidP="00FB0AA5">
      <w:pPr>
        <w:pStyle w:val="afffffffffffffffff8"/>
        <w:spacing w:line="360" w:lineRule="auto"/>
        <w:ind w:firstLineChars="200" w:firstLine="480"/>
        <w:jc w:val="both"/>
        <w:rPr>
          <w:rFonts w:eastAsia="宋体"/>
          <w:sz w:val="24"/>
          <w:szCs w:val="24"/>
        </w:rPr>
      </w:pPr>
      <w:r w:rsidRPr="00CF4C26">
        <w:rPr>
          <w:rFonts w:eastAsia="宋体"/>
          <w:sz w:val="24"/>
          <w:szCs w:val="24"/>
        </w:rPr>
        <w:t>中型车：</w:t>
      </w:r>
      <w:r w:rsidRPr="00CF4C26">
        <w:rPr>
          <w:rFonts w:eastAsia="宋体"/>
          <w:sz w:val="24"/>
          <w:szCs w:val="24"/>
        </w:rPr>
        <w:t xml:space="preserve">  dB(A)</w:t>
      </w:r>
    </w:p>
    <w:p w14:paraId="70416A77" w14:textId="77777777" w:rsidR="00FB0AA5" w:rsidRPr="00CF4C26" w:rsidRDefault="00FB0AA5" w:rsidP="00FB0AA5">
      <w:pPr>
        <w:pStyle w:val="afffffffffffffffff8"/>
        <w:spacing w:line="360" w:lineRule="auto"/>
        <w:ind w:firstLineChars="200" w:firstLine="480"/>
        <w:jc w:val="both"/>
        <w:rPr>
          <w:rFonts w:eastAsia="宋体"/>
          <w:sz w:val="24"/>
          <w:szCs w:val="24"/>
        </w:rPr>
      </w:pPr>
      <w:r w:rsidRPr="00CF4C26">
        <w:rPr>
          <w:rFonts w:eastAsia="宋体"/>
          <w:sz w:val="24"/>
          <w:szCs w:val="24"/>
        </w:rPr>
        <w:t>小型车：</w:t>
      </w:r>
      <w:r w:rsidRPr="00CF4C26">
        <w:rPr>
          <w:rFonts w:eastAsia="宋体"/>
          <w:sz w:val="24"/>
          <w:szCs w:val="24"/>
        </w:rPr>
        <w:t xml:space="preserve">  dB(A)</w:t>
      </w:r>
    </w:p>
    <w:p w14:paraId="353746CC" w14:textId="189E5317" w:rsidR="00FB0AA5" w:rsidRPr="00CF4C26" w:rsidRDefault="00FB0AA5" w:rsidP="00FB0AA5">
      <w:pPr>
        <w:pStyle w:val="afffffffffffffffff8"/>
        <w:spacing w:line="360" w:lineRule="auto"/>
        <w:ind w:firstLineChars="200" w:firstLine="480"/>
        <w:jc w:val="both"/>
        <w:rPr>
          <w:rFonts w:eastAsia="宋体"/>
          <w:sz w:val="24"/>
          <w:szCs w:val="24"/>
        </w:rPr>
      </w:pPr>
      <w:r w:rsidRPr="00CF4C26">
        <w:rPr>
          <w:rFonts w:eastAsia="宋体"/>
          <w:sz w:val="24"/>
          <w:szCs w:val="24"/>
        </w:rPr>
        <w:t>式中：</w:t>
      </w:r>
      <w:r w:rsidRPr="00CF4C26">
        <w:rPr>
          <w:rFonts w:eastAsia="宋体"/>
          <w:sz w:val="24"/>
          <w:szCs w:val="24"/>
        </w:rPr>
        <w:t>β——</w:t>
      </w:r>
      <w:r w:rsidRPr="00CF4C26">
        <w:rPr>
          <w:rFonts w:eastAsia="宋体"/>
          <w:sz w:val="24"/>
          <w:szCs w:val="24"/>
        </w:rPr>
        <w:t>公路纵坡坡度，</w:t>
      </w:r>
      <w:r w:rsidRPr="00CF4C26">
        <w:rPr>
          <w:rFonts w:eastAsia="宋体"/>
          <w:sz w:val="24"/>
          <w:szCs w:val="24"/>
        </w:rPr>
        <w:t>%</w:t>
      </w:r>
      <w:r w:rsidRPr="00CF4C26">
        <w:rPr>
          <w:rFonts w:eastAsia="宋体"/>
          <w:sz w:val="24"/>
          <w:szCs w:val="24"/>
        </w:rPr>
        <w:t>，本项目路面总体纵坡较小。</w:t>
      </w:r>
    </w:p>
    <w:p w14:paraId="76FBCEC5" w14:textId="2620039C" w:rsidR="00B004FB" w:rsidRPr="00CF4C26" w:rsidRDefault="00E552BE" w:rsidP="00FB0AA5">
      <w:pPr>
        <w:pStyle w:val="afffffffffffffffff8"/>
        <w:spacing w:line="360" w:lineRule="auto"/>
        <w:ind w:firstLineChars="200" w:firstLine="480"/>
        <w:jc w:val="both"/>
        <w:rPr>
          <w:rFonts w:eastAsia="宋体"/>
          <w:sz w:val="24"/>
          <w:szCs w:val="24"/>
        </w:rPr>
      </w:pPr>
      <w:r w:rsidRPr="00CF4C26">
        <w:rPr>
          <w:rFonts w:eastAsia="宋体"/>
          <w:sz w:val="24"/>
          <w:szCs w:val="24"/>
        </w:rPr>
        <w:t>公路纵坡引起的交通噪声源强修正量</w:t>
      </w:r>
      <w:r w:rsidRPr="00CF4C26">
        <w:rPr>
          <w:rFonts w:eastAsia="宋体"/>
          <w:sz w:val="24"/>
          <w:szCs w:val="24"/>
        </w:rPr>
        <w:t>ΔL</w:t>
      </w:r>
      <w:r w:rsidRPr="00CF4C26">
        <w:rPr>
          <w:rFonts w:eastAsia="宋体"/>
          <w:sz w:val="24"/>
          <w:szCs w:val="24"/>
        </w:rPr>
        <w:t>纵坡按表</w:t>
      </w:r>
      <w:r w:rsidRPr="00CF4C26">
        <w:rPr>
          <w:rFonts w:eastAsia="宋体"/>
          <w:sz w:val="24"/>
          <w:szCs w:val="24"/>
        </w:rPr>
        <w:t>5.2-1</w:t>
      </w:r>
      <w:r w:rsidRPr="00CF4C26">
        <w:rPr>
          <w:rFonts w:eastAsia="宋体"/>
          <w:sz w:val="24"/>
          <w:szCs w:val="24"/>
        </w:rPr>
        <w:t>取值，本表仅对大型车和中型车修正，小型车不作修正。本项目最大纵坡小于</w:t>
      </w:r>
      <w:r w:rsidRPr="00CF4C26">
        <w:rPr>
          <w:rFonts w:eastAsia="宋体"/>
          <w:sz w:val="24"/>
          <w:szCs w:val="24"/>
        </w:rPr>
        <w:t>3%</w:t>
      </w:r>
      <w:r w:rsidRPr="00CF4C26">
        <w:rPr>
          <w:rFonts w:eastAsia="宋体"/>
          <w:sz w:val="24"/>
          <w:szCs w:val="24"/>
        </w:rPr>
        <w:t>，纵坡修正量取</w:t>
      </w:r>
      <w:r w:rsidRPr="00CF4C26">
        <w:rPr>
          <w:rFonts w:eastAsia="宋体"/>
          <w:sz w:val="24"/>
          <w:szCs w:val="24"/>
        </w:rPr>
        <w:t>0</w:t>
      </w:r>
      <w:r w:rsidRPr="00CF4C26">
        <w:rPr>
          <w:rFonts w:eastAsia="宋体"/>
          <w:sz w:val="24"/>
          <w:szCs w:val="24"/>
        </w:rPr>
        <w:t>。</w:t>
      </w:r>
    </w:p>
    <w:p w14:paraId="52B943DB" w14:textId="77777777" w:rsidR="00B004FB" w:rsidRPr="00CF4C26" w:rsidRDefault="00E552BE">
      <w:pPr>
        <w:keepNext/>
        <w:widowControl/>
        <w:spacing w:line="240" w:lineRule="auto"/>
        <w:jc w:val="center"/>
        <w:rPr>
          <w:rFonts w:cs="Times New Roman"/>
          <w:b/>
          <w:kern w:val="0"/>
          <w:szCs w:val="24"/>
        </w:rPr>
      </w:pPr>
      <w:r w:rsidRPr="00CF4C26">
        <w:rPr>
          <w:rFonts w:cs="Times New Roman"/>
          <w:b/>
          <w:kern w:val="0"/>
          <w:szCs w:val="24"/>
        </w:rPr>
        <w:t>表</w:t>
      </w:r>
      <w:r w:rsidRPr="00CF4C26">
        <w:rPr>
          <w:rFonts w:cs="Times New Roman"/>
          <w:b/>
          <w:kern w:val="0"/>
          <w:szCs w:val="24"/>
        </w:rPr>
        <w:t>5.2</w:t>
      </w:r>
      <w:r w:rsidRPr="00CF4C26">
        <w:rPr>
          <w:rFonts w:cs="Times New Roman" w:hint="eastAsia"/>
          <w:b/>
          <w:kern w:val="0"/>
          <w:szCs w:val="24"/>
        </w:rPr>
        <w:t>-</w:t>
      </w:r>
      <w:r w:rsidRPr="00CF4C26">
        <w:rPr>
          <w:rFonts w:cs="Times New Roman"/>
          <w:b/>
          <w:kern w:val="0"/>
          <w:szCs w:val="24"/>
        </w:rPr>
        <w:t xml:space="preserve">1  </w:t>
      </w:r>
      <w:r w:rsidRPr="00CF4C26">
        <w:rPr>
          <w:rFonts w:cs="Times New Roman"/>
          <w:b/>
          <w:kern w:val="0"/>
          <w:szCs w:val="24"/>
        </w:rPr>
        <w:t>路面纵坡噪声级修正值</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12"/>
        <w:gridCol w:w="2669"/>
        <w:gridCol w:w="1512"/>
        <w:gridCol w:w="2669"/>
      </w:tblGrid>
      <w:tr w:rsidR="00CF4C26" w:rsidRPr="00CF4C26" w14:paraId="5A3A6BE6" w14:textId="77777777">
        <w:trPr>
          <w:trHeight w:val="340"/>
          <w:jc w:val="center"/>
        </w:trPr>
        <w:tc>
          <w:tcPr>
            <w:tcW w:w="1498" w:type="dxa"/>
            <w:tcBorders>
              <w:top w:val="single" w:sz="12" w:space="0" w:color="auto"/>
              <w:bottom w:val="single" w:sz="12" w:space="0" w:color="auto"/>
            </w:tcBorders>
            <w:vAlign w:val="center"/>
          </w:tcPr>
          <w:p w14:paraId="286D1787"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纵坡（</w:t>
            </w:r>
            <w:r w:rsidRPr="00CF4C26">
              <w:rPr>
                <w:rFonts w:cs="Times New Roman"/>
                <w:b/>
                <w:bCs/>
                <w:sz w:val="21"/>
                <w:szCs w:val="22"/>
              </w:rPr>
              <w:t>%</w:t>
            </w:r>
            <w:r w:rsidRPr="00CF4C26">
              <w:rPr>
                <w:rFonts w:cs="Times New Roman"/>
                <w:b/>
                <w:bCs/>
                <w:sz w:val="21"/>
                <w:szCs w:val="22"/>
              </w:rPr>
              <w:t>）</w:t>
            </w:r>
          </w:p>
        </w:tc>
        <w:tc>
          <w:tcPr>
            <w:tcW w:w="2646" w:type="dxa"/>
            <w:tcBorders>
              <w:top w:val="single" w:sz="12" w:space="0" w:color="auto"/>
              <w:bottom w:val="single" w:sz="12" w:space="0" w:color="auto"/>
            </w:tcBorders>
            <w:vAlign w:val="center"/>
          </w:tcPr>
          <w:p w14:paraId="7C2C7041"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噪声级修正（</w:t>
            </w:r>
            <w:r w:rsidRPr="00CF4C26">
              <w:rPr>
                <w:rFonts w:cs="Times New Roman"/>
                <w:b/>
                <w:bCs/>
                <w:sz w:val="21"/>
                <w:szCs w:val="22"/>
              </w:rPr>
              <w:t>dB(A)</w:t>
            </w:r>
            <w:r w:rsidRPr="00CF4C26">
              <w:rPr>
                <w:rFonts w:cs="Times New Roman"/>
                <w:b/>
                <w:bCs/>
                <w:sz w:val="21"/>
                <w:szCs w:val="22"/>
              </w:rPr>
              <w:t>）</w:t>
            </w:r>
          </w:p>
        </w:tc>
        <w:tc>
          <w:tcPr>
            <w:tcW w:w="1499" w:type="dxa"/>
            <w:tcBorders>
              <w:top w:val="single" w:sz="12" w:space="0" w:color="auto"/>
              <w:bottom w:val="single" w:sz="12" w:space="0" w:color="auto"/>
            </w:tcBorders>
            <w:vAlign w:val="center"/>
          </w:tcPr>
          <w:p w14:paraId="4FDB6220"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纵坡（</w:t>
            </w:r>
            <w:r w:rsidRPr="00CF4C26">
              <w:rPr>
                <w:rFonts w:cs="Times New Roman"/>
                <w:b/>
                <w:bCs/>
                <w:sz w:val="21"/>
                <w:szCs w:val="22"/>
              </w:rPr>
              <w:t>%</w:t>
            </w:r>
            <w:r w:rsidRPr="00CF4C26">
              <w:rPr>
                <w:rFonts w:cs="Times New Roman"/>
                <w:b/>
                <w:bCs/>
                <w:sz w:val="21"/>
                <w:szCs w:val="22"/>
              </w:rPr>
              <w:t>）</w:t>
            </w:r>
          </w:p>
        </w:tc>
        <w:tc>
          <w:tcPr>
            <w:tcW w:w="2646" w:type="dxa"/>
            <w:tcBorders>
              <w:top w:val="single" w:sz="12" w:space="0" w:color="auto"/>
              <w:bottom w:val="single" w:sz="12" w:space="0" w:color="auto"/>
            </w:tcBorders>
            <w:vAlign w:val="center"/>
          </w:tcPr>
          <w:p w14:paraId="2E5050D9"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噪声级修正（</w:t>
            </w:r>
            <w:r w:rsidRPr="00CF4C26">
              <w:rPr>
                <w:rFonts w:cs="Times New Roman"/>
                <w:b/>
                <w:bCs/>
                <w:sz w:val="21"/>
                <w:szCs w:val="22"/>
              </w:rPr>
              <w:t>dB(A)</w:t>
            </w:r>
            <w:r w:rsidRPr="00CF4C26">
              <w:rPr>
                <w:rFonts w:cs="Times New Roman"/>
                <w:b/>
                <w:bCs/>
                <w:sz w:val="21"/>
                <w:szCs w:val="22"/>
              </w:rPr>
              <w:t>）</w:t>
            </w:r>
          </w:p>
        </w:tc>
      </w:tr>
      <w:tr w:rsidR="00CF4C26" w:rsidRPr="00CF4C26" w14:paraId="3CDB0EB4" w14:textId="77777777">
        <w:trPr>
          <w:trHeight w:val="340"/>
          <w:jc w:val="center"/>
        </w:trPr>
        <w:tc>
          <w:tcPr>
            <w:tcW w:w="1498" w:type="dxa"/>
            <w:tcBorders>
              <w:top w:val="single" w:sz="12" w:space="0" w:color="auto"/>
            </w:tcBorders>
            <w:vAlign w:val="center"/>
          </w:tcPr>
          <w:p w14:paraId="0E4A32F2"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lastRenderedPageBreak/>
              <w:t>≤3</w:t>
            </w:r>
          </w:p>
        </w:tc>
        <w:tc>
          <w:tcPr>
            <w:tcW w:w="2646" w:type="dxa"/>
            <w:tcBorders>
              <w:top w:val="single" w:sz="12" w:space="0" w:color="auto"/>
            </w:tcBorders>
            <w:vAlign w:val="center"/>
          </w:tcPr>
          <w:p w14:paraId="4F911FF7"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w:t>
            </w:r>
          </w:p>
        </w:tc>
        <w:tc>
          <w:tcPr>
            <w:tcW w:w="1499" w:type="dxa"/>
            <w:tcBorders>
              <w:top w:val="single" w:sz="12" w:space="0" w:color="auto"/>
            </w:tcBorders>
            <w:vAlign w:val="center"/>
          </w:tcPr>
          <w:p w14:paraId="0D842D76"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6-7</w:t>
            </w:r>
          </w:p>
        </w:tc>
        <w:tc>
          <w:tcPr>
            <w:tcW w:w="2646" w:type="dxa"/>
            <w:tcBorders>
              <w:top w:val="single" w:sz="12" w:space="0" w:color="auto"/>
            </w:tcBorders>
            <w:vAlign w:val="center"/>
          </w:tcPr>
          <w:p w14:paraId="22D0BC78"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+3</w:t>
            </w:r>
          </w:p>
        </w:tc>
      </w:tr>
      <w:tr w:rsidR="00CF4C26" w:rsidRPr="00CF4C26" w14:paraId="555C1628" w14:textId="77777777">
        <w:trPr>
          <w:trHeight w:val="340"/>
          <w:jc w:val="center"/>
        </w:trPr>
        <w:tc>
          <w:tcPr>
            <w:tcW w:w="1498" w:type="dxa"/>
            <w:vAlign w:val="center"/>
          </w:tcPr>
          <w:p w14:paraId="3ACFD154"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4-5</w:t>
            </w:r>
          </w:p>
        </w:tc>
        <w:tc>
          <w:tcPr>
            <w:tcW w:w="2646" w:type="dxa"/>
            <w:vAlign w:val="center"/>
          </w:tcPr>
          <w:p w14:paraId="519E575C"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w:t>
            </w:r>
          </w:p>
        </w:tc>
        <w:tc>
          <w:tcPr>
            <w:tcW w:w="1499" w:type="dxa"/>
            <w:vAlign w:val="center"/>
          </w:tcPr>
          <w:p w14:paraId="428A4814"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&gt;7</w:t>
            </w:r>
          </w:p>
        </w:tc>
        <w:tc>
          <w:tcPr>
            <w:tcW w:w="2646" w:type="dxa"/>
            <w:vAlign w:val="center"/>
          </w:tcPr>
          <w:p w14:paraId="4DFBF112"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+5</w:t>
            </w:r>
          </w:p>
        </w:tc>
      </w:tr>
    </w:tbl>
    <w:p w14:paraId="48CAD579"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b</w:t>
      </w:r>
      <w:r w:rsidRPr="00CF4C26">
        <w:rPr>
          <w:rFonts w:eastAsia="宋体" w:hint="eastAsia"/>
          <w:sz w:val="24"/>
          <w:szCs w:val="24"/>
        </w:rPr>
        <w:t>）</w:t>
      </w:r>
      <w:r w:rsidRPr="00CF4C26">
        <w:rPr>
          <w:rFonts w:eastAsia="宋体"/>
          <w:sz w:val="24"/>
          <w:szCs w:val="24"/>
        </w:rPr>
        <w:t>路面修正量（</w:t>
      </w:r>
      <w:r w:rsidRPr="00CF4C26">
        <w:rPr>
          <w:rFonts w:eastAsia="宋体"/>
          <w:sz w:val="24"/>
          <w:szCs w:val="24"/>
        </w:rPr>
        <w:t>ΔL</w:t>
      </w:r>
      <w:r w:rsidRPr="00CF4C26">
        <w:rPr>
          <w:rFonts w:eastAsia="宋体"/>
          <w:sz w:val="24"/>
          <w:szCs w:val="24"/>
        </w:rPr>
        <w:t>路面）</w:t>
      </w:r>
    </w:p>
    <w:p w14:paraId="286C4DBD"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公路路面引起的交通噪声源强修正量</w:t>
      </w:r>
      <w:r w:rsidRPr="00CF4C26">
        <w:rPr>
          <w:rFonts w:eastAsia="宋体"/>
          <w:sz w:val="24"/>
          <w:szCs w:val="24"/>
        </w:rPr>
        <w:t>ΔL</w:t>
      </w:r>
      <w:r w:rsidRPr="00CF4C26">
        <w:rPr>
          <w:rFonts w:eastAsia="宋体"/>
          <w:sz w:val="24"/>
          <w:szCs w:val="24"/>
        </w:rPr>
        <w:t>路面按表</w:t>
      </w:r>
      <w:r w:rsidRPr="00CF4C26">
        <w:rPr>
          <w:rFonts w:eastAsia="宋体"/>
          <w:sz w:val="24"/>
          <w:szCs w:val="24"/>
        </w:rPr>
        <w:t>6-10</w:t>
      </w:r>
      <w:r w:rsidRPr="00CF4C26">
        <w:rPr>
          <w:rFonts w:eastAsia="宋体"/>
          <w:sz w:val="24"/>
          <w:szCs w:val="24"/>
        </w:rPr>
        <w:t>取值，本表仅对小型车修正，大型车和中型车不作修正。本项目为沥青混凝土路面，路面修正量取</w:t>
      </w:r>
      <w:r w:rsidRPr="00CF4C26">
        <w:rPr>
          <w:rFonts w:eastAsia="宋体"/>
          <w:sz w:val="24"/>
          <w:szCs w:val="24"/>
        </w:rPr>
        <w:t>0</w:t>
      </w:r>
      <w:r w:rsidRPr="00CF4C26">
        <w:rPr>
          <w:rFonts w:eastAsia="宋体"/>
          <w:sz w:val="24"/>
          <w:szCs w:val="24"/>
        </w:rPr>
        <w:t>。</w:t>
      </w:r>
    </w:p>
    <w:p w14:paraId="5DEF09C6" w14:textId="77777777" w:rsidR="00B004FB" w:rsidRPr="00CF4C26" w:rsidRDefault="00E552BE">
      <w:pPr>
        <w:keepNext/>
        <w:widowControl/>
        <w:spacing w:line="240" w:lineRule="auto"/>
        <w:jc w:val="center"/>
        <w:rPr>
          <w:rFonts w:cs="Times New Roman"/>
          <w:b/>
          <w:kern w:val="0"/>
          <w:szCs w:val="24"/>
        </w:rPr>
      </w:pPr>
      <w:r w:rsidRPr="00CF4C26">
        <w:rPr>
          <w:rFonts w:cs="Times New Roman"/>
          <w:b/>
          <w:kern w:val="0"/>
          <w:szCs w:val="24"/>
        </w:rPr>
        <w:t>表</w:t>
      </w:r>
      <w:r w:rsidRPr="00CF4C26">
        <w:rPr>
          <w:rFonts w:cs="Times New Roman"/>
          <w:b/>
          <w:kern w:val="0"/>
          <w:szCs w:val="24"/>
        </w:rPr>
        <w:t xml:space="preserve">5.2-2  </w:t>
      </w:r>
      <w:r w:rsidRPr="00CF4C26">
        <w:rPr>
          <w:rFonts w:cs="Times New Roman"/>
          <w:b/>
          <w:kern w:val="0"/>
          <w:szCs w:val="24"/>
        </w:rPr>
        <w:t>常规路面噪声级修正值</w:t>
      </w:r>
    </w:p>
    <w:tbl>
      <w:tblPr>
        <w:tblW w:w="5000" w:type="pct"/>
        <w:jc w:val="center"/>
        <w:tblBorders>
          <w:top w:val="single" w:sz="12" w:space="0" w:color="auto"/>
          <w:bottom w:val="single" w:sz="12" w:space="0" w:color="auto"/>
          <w:insideH w:val="single" w:sz="6" w:space="0" w:color="auto"/>
          <w:insideV w:val="single" w:sz="4" w:space="0" w:color="auto"/>
        </w:tblBorders>
        <w:tblCellMar>
          <w:left w:w="28" w:type="dxa"/>
          <w:right w:w="28" w:type="dxa"/>
        </w:tblCellMar>
        <w:tblLook w:val="04A0" w:firstRow="1" w:lastRow="0" w:firstColumn="1" w:lastColumn="0" w:noHBand="0" w:noVBand="1"/>
      </w:tblPr>
      <w:tblGrid>
        <w:gridCol w:w="2677"/>
        <w:gridCol w:w="1815"/>
        <w:gridCol w:w="1815"/>
        <w:gridCol w:w="2055"/>
      </w:tblGrid>
      <w:tr w:rsidR="00CF4C26" w:rsidRPr="00CF4C26" w14:paraId="25590C14" w14:textId="77777777" w:rsidTr="00FB0AA5">
        <w:trPr>
          <w:trHeight w:val="340"/>
          <w:jc w:val="center"/>
        </w:trPr>
        <w:tc>
          <w:tcPr>
            <w:tcW w:w="2677" w:type="dxa"/>
            <w:vMerge w:val="restart"/>
            <w:vAlign w:val="center"/>
          </w:tcPr>
          <w:p w14:paraId="3656E106"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路面类型</w:t>
            </w:r>
          </w:p>
        </w:tc>
        <w:tc>
          <w:tcPr>
            <w:tcW w:w="5685" w:type="dxa"/>
            <w:gridSpan w:val="3"/>
            <w:vAlign w:val="center"/>
          </w:tcPr>
          <w:p w14:paraId="3E0372D4"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不同行驶速度修正量</w:t>
            </w:r>
            <w:r w:rsidRPr="00CF4C26">
              <w:rPr>
                <w:rFonts w:cs="Times New Roman"/>
                <w:b/>
                <w:bCs/>
                <w:sz w:val="21"/>
                <w:szCs w:val="22"/>
              </w:rPr>
              <w:t xml:space="preserve"> km/h</w:t>
            </w:r>
          </w:p>
        </w:tc>
      </w:tr>
      <w:tr w:rsidR="00CF4C26" w:rsidRPr="00CF4C26" w14:paraId="1C5138BB" w14:textId="77777777" w:rsidTr="00FB0AA5">
        <w:trPr>
          <w:trHeight w:val="340"/>
          <w:jc w:val="center"/>
        </w:trPr>
        <w:tc>
          <w:tcPr>
            <w:tcW w:w="2677" w:type="dxa"/>
            <w:vMerge/>
            <w:vAlign w:val="center"/>
          </w:tcPr>
          <w:p w14:paraId="643125AB" w14:textId="77777777" w:rsidR="00B004FB" w:rsidRPr="00CF4C26" w:rsidRDefault="00B004FB">
            <w:pPr>
              <w:keepLines/>
              <w:spacing w:line="240" w:lineRule="auto"/>
              <w:jc w:val="center"/>
              <w:rPr>
                <w:rFonts w:cs="Times New Roman"/>
                <w:b/>
                <w:bCs/>
                <w:sz w:val="21"/>
                <w:szCs w:val="22"/>
              </w:rPr>
            </w:pPr>
          </w:p>
        </w:tc>
        <w:tc>
          <w:tcPr>
            <w:tcW w:w="1815" w:type="dxa"/>
            <w:vAlign w:val="center"/>
          </w:tcPr>
          <w:p w14:paraId="4C7EF91F"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30</w:t>
            </w:r>
          </w:p>
        </w:tc>
        <w:tc>
          <w:tcPr>
            <w:tcW w:w="1815" w:type="dxa"/>
            <w:vAlign w:val="center"/>
          </w:tcPr>
          <w:p w14:paraId="3E27F899"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40</w:t>
            </w:r>
          </w:p>
        </w:tc>
        <w:tc>
          <w:tcPr>
            <w:tcW w:w="2055" w:type="dxa"/>
            <w:vAlign w:val="center"/>
          </w:tcPr>
          <w:p w14:paraId="1E78D35C"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≥50</w:t>
            </w:r>
          </w:p>
        </w:tc>
      </w:tr>
      <w:tr w:rsidR="00CF4C26" w:rsidRPr="00CF4C26" w14:paraId="047E3935" w14:textId="77777777" w:rsidTr="00FB0AA5">
        <w:trPr>
          <w:trHeight w:val="340"/>
          <w:jc w:val="center"/>
        </w:trPr>
        <w:tc>
          <w:tcPr>
            <w:tcW w:w="2677" w:type="dxa"/>
            <w:vAlign w:val="center"/>
          </w:tcPr>
          <w:p w14:paraId="72FA1C45" w14:textId="77777777" w:rsidR="00B004FB" w:rsidRPr="00CF4C26" w:rsidRDefault="00E552BE">
            <w:pPr>
              <w:keepLines/>
              <w:spacing w:line="240" w:lineRule="auto"/>
              <w:jc w:val="center"/>
              <w:rPr>
                <w:rFonts w:cs="Times New Roman"/>
                <w:bCs/>
                <w:sz w:val="21"/>
                <w:szCs w:val="22"/>
              </w:rPr>
            </w:pPr>
            <w:r w:rsidRPr="00CF4C26">
              <w:rPr>
                <w:rFonts w:cs="Times New Roman"/>
                <w:bCs/>
                <w:sz w:val="21"/>
                <w:szCs w:val="22"/>
              </w:rPr>
              <w:t>沥青混凝土</w:t>
            </w:r>
          </w:p>
        </w:tc>
        <w:tc>
          <w:tcPr>
            <w:tcW w:w="1815" w:type="dxa"/>
            <w:vAlign w:val="center"/>
          </w:tcPr>
          <w:p w14:paraId="001B8811" w14:textId="77777777" w:rsidR="00B004FB" w:rsidRPr="00CF4C26" w:rsidRDefault="00E552BE">
            <w:pPr>
              <w:keepLines/>
              <w:spacing w:line="240" w:lineRule="auto"/>
              <w:jc w:val="center"/>
              <w:rPr>
                <w:rFonts w:cs="Times New Roman"/>
                <w:bCs/>
                <w:sz w:val="21"/>
                <w:szCs w:val="22"/>
              </w:rPr>
            </w:pPr>
            <w:r w:rsidRPr="00CF4C26">
              <w:rPr>
                <w:rFonts w:cs="Times New Roman"/>
                <w:bCs/>
                <w:sz w:val="21"/>
                <w:szCs w:val="22"/>
              </w:rPr>
              <w:t>0</w:t>
            </w:r>
          </w:p>
        </w:tc>
        <w:tc>
          <w:tcPr>
            <w:tcW w:w="1815" w:type="dxa"/>
            <w:vAlign w:val="center"/>
          </w:tcPr>
          <w:p w14:paraId="3B3FB789" w14:textId="77777777" w:rsidR="00B004FB" w:rsidRPr="00CF4C26" w:rsidRDefault="00E552BE">
            <w:pPr>
              <w:keepLines/>
              <w:spacing w:line="240" w:lineRule="auto"/>
              <w:jc w:val="center"/>
              <w:rPr>
                <w:rFonts w:cs="Times New Roman"/>
                <w:bCs/>
                <w:sz w:val="21"/>
                <w:szCs w:val="22"/>
              </w:rPr>
            </w:pPr>
            <w:r w:rsidRPr="00CF4C26">
              <w:rPr>
                <w:rFonts w:cs="Times New Roman"/>
                <w:bCs/>
                <w:sz w:val="21"/>
                <w:szCs w:val="22"/>
              </w:rPr>
              <w:t>0</w:t>
            </w:r>
          </w:p>
        </w:tc>
        <w:tc>
          <w:tcPr>
            <w:tcW w:w="2055" w:type="dxa"/>
            <w:vAlign w:val="center"/>
          </w:tcPr>
          <w:p w14:paraId="1670E7ED" w14:textId="77777777" w:rsidR="00B004FB" w:rsidRPr="00CF4C26" w:rsidRDefault="00E552BE">
            <w:pPr>
              <w:keepLines/>
              <w:spacing w:line="240" w:lineRule="auto"/>
              <w:jc w:val="center"/>
              <w:rPr>
                <w:rFonts w:cs="Times New Roman"/>
                <w:bCs/>
                <w:sz w:val="21"/>
                <w:szCs w:val="22"/>
              </w:rPr>
            </w:pPr>
            <w:r w:rsidRPr="00CF4C26">
              <w:rPr>
                <w:rFonts w:cs="Times New Roman"/>
                <w:bCs/>
                <w:sz w:val="21"/>
                <w:szCs w:val="22"/>
              </w:rPr>
              <w:t>0</w:t>
            </w:r>
          </w:p>
        </w:tc>
      </w:tr>
      <w:tr w:rsidR="00CF4C26" w:rsidRPr="00CF4C26" w14:paraId="515942BB" w14:textId="77777777" w:rsidTr="00FB0AA5">
        <w:trPr>
          <w:trHeight w:val="340"/>
          <w:jc w:val="center"/>
        </w:trPr>
        <w:tc>
          <w:tcPr>
            <w:tcW w:w="2677" w:type="dxa"/>
            <w:vAlign w:val="center"/>
          </w:tcPr>
          <w:p w14:paraId="79654C04" w14:textId="77777777" w:rsidR="00B004FB" w:rsidRPr="00CF4C26" w:rsidRDefault="00E552BE">
            <w:pPr>
              <w:keepLines/>
              <w:spacing w:line="240" w:lineRule="auto"/>
              <w:jc w:val="center"/>
              <w:rPr>
                <w:rFonts w:cs="Times New Roman"/>
                <w:bCs/>
                <w:sz w:val="21"/>
                <w:szCs w:val="22"/>
              </w:rPr>
            </w:pPr>
            <w:r w:rsidRPr="00CF4C26">
              <w:rPr>
                <w:rFonts w:cs="Times New Roman"/>
                <w:bCs/>
                <w:sz w:val="21"/>
                <w:szCs w:val="22"/>
              </w:rPr>
              <w:t>水泥混凝土</w:t>
            </w:r>
          </w:p>
        </w:tc>
        <w:tc>
          <w:tcPr>
            <w:tcW w:w="1815" w:type="dxa"/>
            <w:vAlign w:val="center"/>
          </w:tcPr>
          <w:p w14:paraId="3E222446" w14:textId="77777777" w:rsidR="00B004FB" w:rsidRPr="00CF4C26" w:rsidRDefault="00E552BE">
            <w:pPr>
              <w:keepLines/>
              <w:spacing w:line="240" w:lineRule="auto"/>
              <w:jc w:val="center"/>
              <w:rPr>
                <w:rFonts w:cs="Times New Roman"/>
                <w:bCs/>
                <w:sz w:val="21"/>
                <w:szCs w:val="22"/>
              </w:rPr>
            </w:pPr>
            <w:r w:rsidRPr="00CF4C26">
              <w:rPr>
                <w:rFonts w:cs="Times New Roman"/>
                <w:bCs/>
                <w:sz w:val="21"/>
                <w:szCs w:val="22"/>
              </w:rPr>
              <w:t>1.0</w:t>
            </w:r>
          </w:p>
        </w:tc>
        <w:tc>
          <w:tcPr>
            <w:tcW w:w="1815" w:type="dxa"/>
            <w:vAlign w:val="center"/>
          </w:tcPr>
          <w:p w14:paraId="3ED65DC8" w14:textId="77777777" w:rsidR="00B004FB" w:rsidRPr="00CF4C26" w:rsidRDefault="00E552BE">
            <w:pPr>
              <w:keepLines/>
              <w:spacing w:line="240" w:lineRule="auto"/>
              <w:jc w:val="center"/>
              <w:rPr>
                <w:rFonts w:cs="Times New Roman"/>
                <w:bCs/>
                <w:sz w:val="21"/>
                <w:szCs w:val="22"/>
              </w:rPr>
            </w:pPr>
            <w:r w:rsidRPr="00CF4C26">
              <w:rPr>
                <w:rFonts w:cs="Times New Roman"/>
                <w:bCs/>
                <w:sz w:val="21"/>
                <w:szCs w:val="22"/>
              </w:rPr>
              <w:t>1.5</w:t>
            </w:r>
          </w:p>
        </w:tc>
        <w:tc>
          <w:tcPr>
            <w:tcW w:w="2055" w:type="dxa"/>
            <w:vAlign w:val="center"/>
          </w:tcPr>
          <w:p w14:paraId="40D89F04" w14:textId="77777777" w:rsidR="00B004FB" w:rsidRPr="00CF4C26" w:rsidRDefault="00E552BE">
            <w:pPr>
              <w:keepLines/>
              <w:spacing w:line="240" w:lineRule="auto"/>
              <w:jc w:val="center"/>
              <w:rPr>
                <w:rFonts w:cs="Times New Roman"/>
                <w:bCs/>
                <w:sz w:val="21"/>
                <w:szCs w:val="22"/>
              </w:rPr>
            </w:pPr>
            <w:r w:rsidRPr="00CF4C26">
              <w:rPr>
                <w:rFonts w:cs="Times New Roman"/>
                <w:bCs/>
                <w:sz w:val="21"/>
                <w:szCs w:val="22"/>
              </w:rPr>
              <w:t>2.0</w:t>
            </w:r>
          </w:p>
        </w:tc>
      </w:tr>
    </w:tbl>
    <w:p w14:paraId="17347256" w14:textId="3E432230" w:rsidR="00FB0AA5" w:rsidRPr="00CF4C26" w:rsidRDefault="00FB0AA5" w:rsidP="00FB0AA5">
      <w:pPr>
        <w:pStyle w:val="afffffffffffffffff8"/>
        <w:rPr>
          <w:rFonts w:eastAsia="宋体"/>
          <w:sz w:val="21"/>
          <w:szCs w:val="21"/>
        </w:rPr>
      </w:pPr>
      <w:r w:rsidRPr="00CF4C26">
        <w:rPr>
          <w:rFonts w:eastAsia="宋体"/>
          <w:sz w:val="21"/>
          <w:szCs w:val="21"/>
        </w:rPr>
        <w:t>注：表中修正量为</w:t>
      </w:r>
      <w:r w:rsidRPr="00CF4C26">
        <w:rPr>
          <w:rFonts w:eastAsia="宋体"/>
          <w:sz w:val="21"/>
          <w:szCs w:val="21"/>
        </w:rPr>
        <w:t>(</w:t>
      </w:r>
      <w:r w:rsidRPr="00CF4C26">
        <w:rPr>
          <w:rFonts w:eastAsia="宋体"/>
          <w:position w:val="-12"/>
          <w:sz w:val="21"/>
          <w:szCs w:val="21"/>
        </w:rPr>
        <w:object w:dxaOrig="439" w:dyaOrig="399" w14:anchorId="52130211">
          <v:shape id="对象 19" o:spid="_x0000_i1028" type="#_x0000_t75" style="width:21.8pt;height:20.2pt;mso-position-horizontal-relative:page;mso-position-vertical-relative:page" o:ole="">
            <v:imagedata r:id="rId33" o:title=""/>
          </v:shape>
          <o:OLEObject Type="Embed" ProgID="Equation.3" ShapeID="对象 19" DrawAspect="Content" ObjectID="_1707918068" r:id="rId34"/>
        </w:object>
      </w:r>
      <w:r w:rsidRPr="00CF4C26">
        <w:rPr>
          <w:rFonts w:eastAsia="宋体"/>
          <w:sz w:val="21"/>
          <w:szCs w:val="21"/>
        </w:rPr>
        <w:t>)</w:t>
      </w:r>
      <w:proofErr w:type="spellStart"/>
      <w:r w:rsidRPr="00CF4C26">
        <w:rPr>
          <w:rFonts w:eastAsia="宋体"/>
          <w:sz w:val="21"/>
          <w:szCs w:val="21"/>
        </w:rPr>
        <w:t>i</w:t>
      </w:r>
      <w:proofErr w:type="spellEnd"/>
      <w:r w:rsidRPr="00CF4C26">
        <w:rPr>
          <w:rFonts w:eastAsia="宋体"/>
          <w:sz w:val="21"/>
          <w:szCs w:val="21"/>
        </w:rPr>
        <w:t>在沥青混凝土路面测得结果的修正</w:t>
      </w:r>
    </w:p>
    <w:p w14:paraId="6861D773" w14:textId="36769EB6" w:rsidR="00B004FB" w:rsidRPr="00CF4C26" w:rsidRDefault="00E552BE">
      <w:pPr>
        <w:pStyle w:val="afffffffffffffffff8"/>
        <w:spacing w:line="360" w:lineRule="auto"/>
        <w:ind w:firstLineChars="200" w:firstLine="480"/>
        <w:rPr>
          <w:rFonts w:eastAsia="宋体"/>
          <w:sz w:val="24"/>
          <w:szCs w:val="24"/>
        </w:rPr>
      </w:pPr>
      <w:r w:rsidRPr="00CF4C26">
        <w:rPr>
          <w:rFonts w:eastAsia="宋体"/>
          <w:sz w:val="24"/>
          <w:szCs w:val="24"/>
        </w:rPr>
        <w:t>（</w:t>
      </w:r>
      <w:r w:rsidR="00582899" w:rsidRPr="00CF4C26">
        <w:rPr>
          <w:rFonts w:eastAsia="宋体"/>
          <w:sz w:val="24"/>
          <w:szCs w:val="24"/>
        </w:rPr>
        <w:t>3</w:t>
      </w:r>
      <w:r w:rsidRPr="00CF4C26">
        <w:rPr>
          <w:rFonts w:eastAsia="宋体"/>
          <w:sz w:val="24"/>
          <w:szCs w:val="24"/>
        </w:rPr>
        <w:t>）声波传播途径中引起的衰减量</w:t>
      </w:r>
      <w:r w:rsidRPr="00CF4C26">
        <w:rPr>
          <w:rFonts w:eastAsia="宋体"/>
          <w:sz w:val="24"/>
          <w:szCs w:val="24"/>
        </w:rPr>
        <w:t xml:space="preserve">(ΔL2) </w:t>
      </w:r>
    </w:p>
    <w:p w14:paraId="0C93369D" w14:textId="77777777" w:rsidR="00B004FB" w:rsidRPr="00CF4C26" w:rsidRDefault="00E552BE">
      <w:pPr>
        <w:pStyle w:val="afffffffffffffffff8"/>
        <w:spacing w:line="360" w:lineRule="auto"/>
        <w:ind w:firstLineChars="200" w:firstLine="480"/>
        <w:rPr>
          <w:rFonts w:eastAsia="宋体"/>
          <w:sz w:val="24"/>
          <w:szCs w:val="24"/>
        </w:rPr>
      </w:pPr>
      <w:r w:rsidRPr="00CF4C26">
        <w:rPr>
          <w:rFonts w:eastAsia="宋体" w:hint="eastAsia"/>
          <w:sz w:val="24"/>
          <w:szCs w:val="24"/>
        </w:rPr>
        <w:t>a</w:t>
      </w:r>
      <w:r w:rsidRPr="00CF4C26">
        <w:rPr>
          <w:rFonts w:eastAsia="宋体" w:hint="eastAsia"/>
          <w:sz w:val="24"/>
          <w:szCs w:val="24"/>
        </w:rPr>
        <w:t>）</w:t>
      </w:r>
      <w:r w:rsidRPr="00CF4C26">
        <w:rPr>
          <w:rFonts w:eastAsia="宋体"/>
          <w:sz w:val="24"/>
          <w:szCs w:val="24"/>
        </w:rPr>
        <w:t>障碍物衰减量（</w:t>
      </w:r>
      <w:r w:rsidRPr="00CF4C26">
        <w:rPr>
          <w:rFonts w:eastAsia="宋体"/>
          <w:sz w:val="24"/>
          <w:szCs w:val="24"/>
        </w:rPr>
        <w:t>Abar</w:t>
      </w:r>
      <w:r w:rsidRPr="00CF4C26">
        <w:rPr>
          <w:rFonts w:eastAsia="宋体"/>
          <w:sz w:val="24"/>
          <w:szCs w:val="24"/>
        </w:rPr>
        <w:t>）</w:t>
      </w:r>
    </w:p>
    <w:p w14:paraId="06A2E4BA" w14:textId="77777777" w:rsidR="00B004FB" w:rsidRPr="00CF4C26" w:rsidRDefault="00E552BE">
      <w:pPr>
        <w:pStyle w:val="afffffffffffffffff8"/>
        <w:spacing w:line="360" w:lineRule="auto"/>
        <w:ind w:firstLineChars="200" w:firstLine="480"/>
        <w:rPr>
          <w:rFonts w:eastAsia="宋体"/>
          <w:sz w:val="24"/>
          <w:szCs w:val="24"/>
        </w:rPr>
      </w:pPr>
      <w:r w:rsidRPr="00CF4C26">
        <w:rPr>
          <w:rFonts w:eastAsia="宋体" w:hint="eastAsia"/>
          <w:sz w:val="24"/>
          <w:szCs w:val="24"/>
        </w:rPr>
        <w:t>①</w:t>
      </w:r>
      <w:r w:rsidRPr="00CF4C26">
        <w:rPr>
          <w:rFonts w:eastAsia="宋体"/>
          <w:sz w:val="24"/>
          <w:szCs w:val="24"/>
        </w:rPr>
        <w:t>声屏障衰减量（</w:t>
      </w:r>
      <w:r w:rsidRPr="00CF4C26">
        <w:rPr>
          <w:rFonts w:eastAsia="宋体"/>
          <w:sz w:val="24"/>
          <w:szCs w:val="24"/>
        </w:rPr>
        <w:t>Abar</w:t>
      </w:r>
      <w:r w:rsidRPr="00CF4C26">
        <w:rPr>
          <w:rFonts w:eastAsia="宋体"/>
          <w:sz w:val="24"/>
          <w:szCs w:val="24"/>
        </w:rPr>
        <w:t>）计算</w:t>
      </w:r>
    </w:p>
    <w:p w14:paraId="322D762F" w14:textId="77777777" w:rsidR="00B004FB" w:rsidRPr="00CF4C26" w:rsidRDefault="00E552BE">
      <w:pPr>
        <w:pStyle w:val="afffffffffffffffff8"/>
        <w:spacing w:line="360" w:lineRule="auto"/>
        <w:ind w:firstLineChars="200" w:firstLine="480"/>
        <w:rPr>
          <w:rFonts w:eastAsia="宋体"/>
          <w:sz w:val="24"/>
          <w:szCs w:val="24"/>
        </w:rPr>
      </w:pPr>
      <w:r w:rsidRPr="00CF4C26">
        <w:rPr>
          <w:rFonts w:eastAsia="宋体"/>
          <w:sz w:val="24"/>
          <w:szCs w:val="24"/>
        </w:rPr>
        <w:t>无限长声屏障可按下式计算：</w:t>
      </w:r>
    </w:p>
    <w:p w14:paraId="151BAEE9" w14:textId="77777777" w:rsidR="00B004FB" w:rsidRPr="00CF4C26" w:rsidRDefault="00E552BE">
      <w:pPr>
        <w:pStyle w:val="afffffffffffffffff8"/>
        <w:jc w:val="center"/>
        <w:rPr>
          <w:b/>
        </w:rPr>
      </w:pPr>
      <w:r w:rsidRPr="00CF4C26">
        <w:rPr>
          <w:rFonts w:cs="宋体"/>
          <w:noProof/>
          <w:kern w:val="0"/>
        </w:rPr>
        <w:drawing>
          <wp:inline distT="0" distB="0" distL="0" distR="0" wp14:anchorId="41C8D3C5" wp14:editId="5070F3AC">
            <wp:extent cx="2997200" cy="103441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00311" cy="1035433"/>
                    </a:xfrm>
                    <a:prstGeom prst="rect">
                      <a:avLst/>
                    </a:prstGeom>
                    <a:noFill/>
                    <a:ln>
                      <a:noFill/>
                    </a:ln>
                  </pic:spPr>
                </pic:pic>
              </a:graphicData>
            </a:graphic>
          </wp:inline>
        </w:drawing>
      </w:r>
    </w:p>
    <w:p w14:paraId="6211DF35"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式中：</w:t>
      </w:r>
    </w:p>
    <w:p w14:paraId="62ACE7CB"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 xml:space="preserve">f— </w:t>
      </w:r>
      <w:r w:rsidRPr="00CF4C26">
        <w:rPr>
          <w:rFonts w:eastAsia="宋体"/>
          <w:sz w:val="24"/>
          <w:szCs w:val="24"/>
        </w:rPr>
        <w:t>声波频率，</w:t>
      </w:r>
      <w:r w:rsidRPr="00CF4C26">
        <w:rPr>
          <w:rFonts w:eastAsia="宋体"/>
          <w:sz w:val="24"/>
          <w:szCs w:val="24"/>
        </w:rPr>
        <w:t>Hz</w:t>
      </w:r>
      <w:r w:rsidRPr="00CF4C26">
        <w:rPr>
          <w:rFonts w:eastAsia="宋体"/>
          <w:sz w:val="24"/>
          <w:szCs w:val="24"/>
        </w:rPr>
        <w:t>；</w:t>
      </w:r>
    </w:p>
    <w:p w14:paraId="1E453409"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δ—</w:t>
      </w:r>
      <w:proofErr w:type="gramStart"/>
      <w:r w:rsidRPr="00CF4C26">
        <w:rPr>
          <w:rFonts w:eastAsia="宋体"/>
          <w:sz w:val="24"/>
          <w:szCs w:val="24"/>
        </w:rPr>
        <w:t>声程差</w:t>
      </w:r>
      <w:proofErr w:type="gramEnd"/>
      <w:r w:rsidRPr="00CF4C26">
        <w:rPr>
          <w:rFonts w:eastAsia="宋体"/>
          <w:sz w:val="24"/>
          <w:szCs w:val="24"/>
        </w:rPr>
        <w:t>，</w:t>
      </w:r>
      <w:r w:rsidRPr="00CF4C26">
        <w:rPr>
          <w:rFonts w:eastAsia="宋体"/>
          <w:sz w:val="24"/>
          <w:szCs w:val="24"/>
        </w:rPr>
        <w:t>m</w:t>
      </w:r>
      <w:r w:rsidRPr="00CF4C26">
        <w:rPr>
          <w:rFonts w:eastAsia="宋体"/>
          <w:sz w:val="24"/>
          <w:szCs w:val="24"/>
        </w:rPr>
        <w:t>；</w:t>
      </w:r>
    </w:p>
    <w:p w14:paraId="5FE9F637"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c—</w:t>
      </w:r>
      <w:r w:rsidRPr="00CF4C26">
        <w:rPr>
          <w:rFonts w:eastAsia="宋体"/>
          <w:sz w:val="24"/>
          <w:szCs w:val="24"/>
        </w:rPr>
        <w:t>声速，</w:t>
      </w:r>
      <w:r w:rsidRPr="00CF4C26">
        <w:rPr>
          <w:rFonts w:eastAsia="宋体"/>
          <w:sz w:val="24"/>
          <w:szCs w:val="24"/>
        </w:rPr>
        <w:t>m/s</w:t>
      </w:r>
      <w:r w:rsidRPr="00CF4C26">
        <w:rPr>
          <w:rFonts w:eastAsia="宋体"/>
          <w:sz w:val="24"/>
          <w:szCs w:val="24"/>
        </w:rPr>
        <w:t>。</w:t>
      </w:r>
    </w:p>
    <w:p w14:paraId="2D97779F"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在公路建设项目评价中可采用</w:t>
      </w:r>
      <w:r w:rsidRPr="00CF4C26">
        <w:rPr>
          <w:rFonts w:eastAsia="宋体"/>
          <w:sz w:val="24"/>
          <w:szCs w:val="24"/>
        </w:rPr>
        <w:t>500Hz</w:t>
      </w:r>
      <w:r w:rsidRPr="00CF4C26">
        <w:rPr>
          <w:rFonts w:eastAsia="宋体"/>
          <w:sz w:val="24"/>
          <w:szCs w:val="24"/>
        </w:rPr>
        <w:t>频率的声波计算得到的屏障衰减量近似作为</w:t>
      </w:r>
      <w:r w:rsidRPr="00CF4C26">
        <w:rPr>
          <w:rFonts w:eastAsia="宋体"/>
          <w:sz w:val="24"/>
          <w:szCs w:val="24"/>
        </w:rPr>
        <w:t>A</w:t>
      </w:r>
      <w:r w:rsidRPr="00CF4C26">
        <w:rPr>
          <w:rFonts w:eastAsia="宋体"/>
          <w:sz w:val="24"/>
          <w:szCs w:val="24"/>
        </w:rPr>
        <w:t>声级的衰减量。</w:t>
      </w:r>
    </w:p>
    <w:p w14:paraId="26D4C7DC"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有限长声屏障计算：</w:t>
      </w:r>
    </w:p>
    <w:p w14:paraId="4C040622"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Abar</w:t>
      </w:r>
      <w:r w:rsidRPr="00CF4C26">
        <w:rPr>
          <w:rFonts w:eastAsia="宋体"/>
          <w:sz w:val="24"/>
          <w:szCs w:val="24"/>
        </w:rPr>
        <w:t>仍由无限长声屏障公式计算。然后根据图</w:t>
      </w:r>
      <w:r w:rsidRPr="00CF4C26">
        <w:rPr>
          <w:rFonts w:eastAsia="宋体"/>
          <w:sz w:val="24"/>
          <w:szCs w:val="24"/>
        </w:rPr>
        <w:t>5.2-1</w:t>
      </w:r>
      <w:r w:rsidRPr="00CF4C26">
        <w:rPr>
          <w:rFonts w:eastAsia="宋体"/>
          <w:sz w:val="24"/>
          <w:szCs w:val="24"/>
        </w:rPr>
        <w:t>进行修正。修正后的取决于遮蔽角</w:t>
      </w:r>
      <w:r w:rsidRPr="00CF4C26">
        <w:rPr>
          <w:rFonts w:eastAsia="宋体"/>
          <w:sz w:val="24"/>
          <w:szCs w:val="24"/>
        </w:rPr>
        <w:t>β/θ</w:t>
      </w:r>
      <w:r w:rsidRPr="00CF4C26">
        <w:rPr>
          <w:rFonts w:eastAsia="宋体"/>
          <w:sz w:val="24"/>
          <w:szCs w:val="24"/>
        </w:rPr>
        <w:t>。图</w:t>
      </w:r>
      <w:r w:rsidRPr="00CF4C26">
        <w:rPr>
          <w:rFonts w:eastAsia="宋体"/>
          <w:sz w:val="24"/>
          <w:szCs w:val="24"/>
        </w:rPr>
        <w:t>5.2-1</w:t>
      </w:r>
      <w:r w:rsidRPr="00CF4C26">
        <w:rPr>
          <w:rFonts w:eastAsia="宋体"/>
          <w:sz w:val="24"/>
          <w:szCs w:val="24"/>
        </w:rPr>
        <w:t>中虚线表示：无限长</w:t>
      </w:r>
      <w:proofErr w:type="gramStart"/>
      <w:r w:rsidRPr="00CF4C26">
        <w:rPr>
          <w:rFonts w:eastAsia="宋体"/>
          <w:sz w:val="24"/>
          <w:szCs w:val="24"/>
        </w:rPr>
        <w:t>屏障声</w:t>
      </w:r>
      <w:proofErr w:type="gramEnd"/>
      <w:r w:rsidRPr="00CF4C26">
        <w:rPr>
          <w:rFonts w:eastAsia="宋体"/>
          <w:sz w:val="24"/>
          <w:szCs w:val="24"/>
        </w:rPr>
        <w:t>衰减为</w:t>
      </w:r>
      <w:r w:rsidRPr="00CF4C26">
        <w:rPr>
          <w:rFonts w:eastAsia="宋体"/>
          <w:sz w:val="24"/>
          <w:szCs w:val="24"/>
        </w:rPr>
        <w:t>8.5dB(A)</w:t>
      </w:r>
      <w:r w:rsidRPr="00CF4C26">
        <w:rPr>
          <w:rFonts w:eastAsia="宋体"/>
          <w:sz w:val="24"/>
          <w:szCs w:val="24"/>
        </w:rPr>
        <w:t>，若有限长声屏障对应的遮蔽角百分率为</w:t>
      </w:r>
      <w:r w:rsidRPr="00CF4C26">
        <w:rPr>
          <w:rFonts w:eastAsia="宋体"/>
          <w:sz w:val="24"/>
          <w:szCs w:val="24"/>
        </w:rPr>
        <w:t>92%</w:t>
      </w:r>
      <w:r w:rsidRPr="00CF4C26">
        <w:rPr>
          <w:rFonts w:eastAsia="宋体"/>
          <w:sz w:val="24"/>
          <w:szCs w:val="24"/>
        </w:rPr>
        <w:t>，则有限长声屏障的声衰减为</w:t>
      </w:r>
      <w:r w:rsidRPr="00CF4C26">
        <w:rPr>
          <w:rFonts w:eastAsia="宋体"/>
          <w:sz w:val="24"/>
          <w:szCs w:val="24"/>
        </w:rPr>
        <w:t>6.6dB(A)</w:t>
      </w:r>
      <w:r w:rsidRPr="00CF4C26">
        <w:rPr>
          <w:rFonts w:eastAsia="宋体"/>
          <w:sz w:val="24"/>
          <w:szCs w:val="24"/>
        </w:rPr>
        <w:t>。</w:t>
      </w:r>
    </w:p>
    <w:p w14:paraId="516C1D91" w14:textId="77777777" w:rsidR="00B004FB" w:rsidRPr="00CF4C26" w:rsidRDefault="00E552BE">
      <w:pPr>
        <w:pStyle w:val="afffffffffffffffff8"/>
        <w:jc w:val="center"/>
        <w:rPr>
          <w:b/>
        </w:rPr>
      </w:pPr>
      <w:r w:rsidRPr="00CF4C26">
        <w:rPr>
          <w:noProof/>
        </w:rPr>
        <w:lastRenderedPageBreak/>
        <w:drawing>
          <wp:inline distT="0" distB="0" distL="0" distR="0" wp14:anchorId="1840F5CA" wp14:editId="0F21F3DE">
            <wp:extent cx="3791585" cy="2453005"/>
            <wp:effectExtent l="0" t="0" r="0" b="444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791585" cy="2453005"/>
                    </a:xfrm>
                    <a:prstGeom prst="rect">
                      <a:avLst/>
                    </a:prstGeom>
                    <a:noFill/>
                    <a:ln>
                      <a:noFill/>
                    </a:ln>
                  </pic:spPr>
                </pic:pic>
              </a:graphicData>
            </a:graphic>
          </wp:inline>
        </w:drawing>
      </w:r>
    </w:p>
    <w:p w14:paraId="3BB72E00" w14:textId="77777777" w:rsidR="00B004FB" w:rsidRPr="00CF4C26" w:rsidRDefault="00E552BE">
      <w:pPr>
        <w:pStyle w:val="afffffffffffffffff8"/>
        <w:jc w:val="center"/>
        <w:rPr>
          <w:rFonts w:eastAsia="宋体"/>
          <w:kern w:val="0"/>
          <w:sz w:val="24"/>
          <w:szCs w:val="24"/>
        </w:rPr>
      </w:pPr>
      <w:bookmarkStart w:id="52" w:name="OLE_LINK11"/>
      <w:r w:rsidRPr="00CF4C26">
        <w:rPr>
          <w:rFonts w:eastAsia="宋体"/>
          <w:kern w:val="0"/>
          <w:sz w:val="24"/>
          <w:szCs w:val="24"/>
        </w:rPr>
        <w:t>图</w:t>
      </w:r>
      <w:bookmarkEnd w:id="52"/>
      <w:r w:rsidRPr="00CF4C26">
        <w:rPr>
          <w:rFonts w:eastAsia="宋体"/>
          <w:kern w:val="0"/>
          <w:sz w:val="24"/>
          <w:szCs w:val="24"/>
        </w:rPr>
        <w:t xml:space="preserve">5.2-1  </w:t>
      </w:r>
      <w:r w:rsidRPr="00CF4C26">
        <w:rPr>
          <w:rFonts w:eastAsia="宋体"/>
          <w:kern w:val="0"/>
          <w:sz w:val="24"/>
          <w:szCs w:val="24"/>
        </w:rPr>
        <w:t>有限长度的声屏障及线声源的修正图</w:t>
      </w:r>
    </w:p>
    <w:p w14:paraId="7D6C862B" w14:textId="77777777" w:rsidR="00B004FB" w:rsidRPr="00CF4C26" w:rsidRDefault="00E552BE">
      <w:pPr>
        <w:pStyle w:val="afffffffffffffffff8"/>
        <w:spacing w:line="360" w:lineRule="auto"/>
        <w:ind w:firstLineChars="200" w:firstLine="480"/>
        <w:rPr>
          <w:rFonts w:eastAsia="宋体"/>
          <w:sz w:val="24"/>
          <w:szCs w:val="24"/>
        </w:rPr>
      </w:pPr>
      <w:r w:rsidRPr="00CF4C26">
        <w:rPr>
          <w:rFonts w:eastAsia="宋体" w:hint="eastAsia"/>
          <w:sz w:val="24"/>
          <w:szCs w:val="24"/>
        </w:rPr>
        <w:t>②</w:t>
      </w:r>
      <w:r w:rsidRPr="00CF4C26">
        <w:rPr>
          <w:rFonts w:eastAsia="宋体"/>
          <w:sz w:val="24"/>
          <w:szCs w:val="24"/>
        </w:rPr>
        <w:t>高路堤或低路堑两侧声影区衰减量计算</w:t>
      </w:r>
    </w:p>
    <w:p w14:paraId="47642D76" w14:textId="77777777" w:rsidR="00B004FB" w:rsidRPr="00CF4C26" w:rsidRDefault="00E552BE">
      <w:pPr>
        <w:pStyle w:val="afffffffffffffffff8"/>
        <w:spacing w:line="360" w:lineRule="auto"/>
        <w:ind w:firstLineChars="200" w:firstLine="480"/>
        <w:rPr>
          <w:rFonts w:eastAsia="宋体"/>
          <w:sz w:val="24"/>
          <w:szCs w:val="24"/>
        </w:rPr>
      </w:pPr>
      <w:r w:rsidRPr="00CF4C26">
        <w:rPr>
          <w:rFonts w:eastAsia="宋体"/>
          <w:sz w:val="24"/>
          <w:szCs w:val="24"/>
        </w:rPr>
        <w:t>高路堤或低路堑两侧声影区衰减量</w:t>
      </w:r>
      <w:r w:rsidRPr="00CF4C26">
        <w:rPr>
          <w:rFonts w:eastAsia="宋体"/>
          <w:sz w:val="24"/>
          <w:szCs w:val="24"/>
        </w:rPr>
        <w:t>Abar</w:t>
      </w:r>
      <w:r w:rsidRPr="00CF4C26">
        <w:rPr>
          <w:rFonts w:eastAsia="宋体"/>
          <w:sz w:val="24"/>
          <w:szCs w:val="24"/>
        </w:rPr>
        <w:t>为预测点在高路堤或低路堑两侧声影区内引起的附加衰减量。</w:t>
      </w:r>
    </w:p>
    <w:p w14:paraId="6930DBDC" w14:textId="77777777" w:rsidR="00B004FB" w:rsidRPr="00CF4C26" w:rsidRDefault="00E552BE">
      <w:pPr>
        <w:pStyle w:val="afffffffffffffffff8"/>
        <w:spacing w:line="360" w:lineRule="auto"/>
        <w:ind w:firstLineChars="200" w:firstLine="480"/>
        <w:rPr>
          <w:rFonts w:eastAsia="宋体"/>
          <w:sz w:val="24"/>
          <w:szCs w:val="24"/>
        </w:rPr>
      </w:pPr>
      <w:r w:rsidRPr="00CF4C26">
        <w:rPr>
          <w:rFonts w:eastAsia="宋体"/>
          <w:sz w:val="24"/>
          <w:szCs w:val="24"/>
        </w:rPr>
        <w:t>当预测点</w:t>
      </w:r>
      <w:proofErr w:type="gramStart"/>
      <w:r w:rsidRPr="00CF4C26">
        <w:rPr>
          <w:rFonts w:eastAsia="宋体"/>
          <w:sz w:val="24"/>
          <w:szCs w:val="24"/>
        </w:rPr>
        <w:t>处于声照</w:t>
      </w:r>
      <w:proofErr w:type="gramEnd"/>
      <w:r w:rsidRPr="00CF4C26">
        <w:rPr>
          <w:rFonts w:eastAsia="宋体"/>
          <w:sz w:val="24"/>
          <w:szCs w:val="24"/>
        </w:rPr>
        <w:t>区时，</w:t>
      </w:r>
      <w:r w:rsidRPr="00CF4C26">
        <w:rPr>
          <w:rFonts w:eastAsia="宋体"/>
          <w:sz w:val="24"/>
          <w:szCs w:val="24"/>
        </w:rPr>
        <w:t>Abar =0</w:t>
      </w:r>
      <w:r w:rsidRPr="00CF4C26">
        <w:rPr>
          <w:rFonts w:eastAsia="宋体"/>
          <w:sz w:val="24"/>
          <w:szCs w:val="24"/>
        </w:rPr>
        <w:t>；</w:t>
      </w:r>
    </w:p>
    <w:p w14:paraId="126F7884" w14:textId="77777777" w:rsidR="00B004FB" w:rsidRPr="00CF4C26" w:rsidRDefault="00E552BE">
      <w:pPr>
        <w:pStyle w:val="afffffffffffffffff8"/>
        <w:spacing w:line="360" w:lineRule="auto"/>
        <w:ind w:firstLineChars="200" w:firstLine="480"/>
        <w:rPr>
          <w:rFonts w:eastAsia="宋体"/>
          <w:sz w:val="24"/>
          <w:szCs w:val="24"/>
        </w:rPr>
      </w:pPr>
      <w:r w:rsidRPr="00CF4C26">
        <w:rPr>
          <w:rFonts w:eastAsia="宋体"/>
          <w:sz w:val="24"/>
          <w:szCs w:val="24"/>
        </w:rPr>
        <w:t>当预测点处于声影区，</w:t>
      </w:r>
      <w:r w:rsidRPr="00CF4C26">
        <w:rPr>
          <w:rFonts w:eastAsia="宋体"/>
          <w:sz w:val="24"/>
          <w:szCs w:val="24"/>
        </w:rPr>
        <w:t>Abar</w:t>
      </w:r>
      <w:r w:rsidRPr="00CF4C26">
        <w:rPr>
          <w:rFonts w:eastAsia="宋体"/>
          <w:sz w:val="24"/>
          <w:szCs w:val="24"/>
        </w:rPr>
        <w:t>决定于</w:t>
      </w:r>
      <w:proofErr w:type="gramStart"/>
      <w:r w:rsidRPr="00CF4C26">
        <w:rPr>
          <w:rFonts w:eastAsia="宋体"/>
          <w:sz w:val="24"/>
          <w:szCs w:val="24"/>
        </w:rPr>
        <w:t>声程差</w:t>
      </w:r>
      <w:proofErr w:type="gramEnd"/>
      <w:r w:rsidRPr="00CF4C26">
        <w:rPr>
          <w:rFonts w:eastAsia="宋体"/>
          <w:sz w:val="24"/>
          <w:szCs w:val="24"/>
        </w:rPr>
        <w:t>δ</w:t>
      </w:r>
      <w:r w:rsidRPr="00CF4C26">
        <w:rPr>
          <w:rFonts w:eastAsia="宋体"/>
          <w:sz w:val="24"/>
          <w:szCs w:val="24"/>
        </w:rPr>
        <w:t>。</w:t>
      </w:r>
    </w:p>
    <w:p w14:paraId="596F2184" w14:textId="77777777" w:rsidR="00B004FB" w:rsidRPr="00CF4C26" w:rsidRDefault="00E552BE">
      <w:pPr>
        <w:pStyle w:val="afffffffffffffffff8"/>
        <w:spacing w:line="360" w:lineRule="auto"/>
        <w:ind w:firstLineChars="200" w:firstLine="480"/>
        <w:rPr>
          <w:rFonts w:eastAsia="宋体"/>
          <w:sz w:val="24"/>
          <w:szCs w:val="24"/>
        </w:rPr>
      </w:pPr>
      <w:r w:rsidRPr="00CF4C26">
        <w:rPr>
          <w:rFonts w:eastAsia="宋体"/>
          <w:sz w:val="24"/>
          <w:szCs w:val="24"/>
        </w:rPr>
        <w:t>由图</w:t>
      </w:r>
      <w:r w:rsidRPr="00CF4C26">
        <w:rPr>
          <w:rFonts w:eastAsia="宋体"/>
          <w:sz w:val="24"/>
          <w:szCs w:val="24"/>
        </w:rPr>
        <w:t>5.2-2</w:t>
      </w:r>
      <w:r w:rsidRPr="00CF4C26">
        <w:rPr>
          <w:rFonts w:eastAsia="宋体"/>
          <w:sz w:val="24"/>
          <w:szCs w:val="24"/>
        </w:rPr>
        <w:t>计算</w:t>
      </w:r>
      <w:r w:rsidRPr="00CF4C26">
        <w:rPr>
          <w:rFonts w:eastAsia="宋体"/>
          <w:sz w:val="24"/>
          <w:szCs w:val="24"/>
        </w:rPr>
        <w:t>δ</w:t>
      </w:r>
      <w:r w:rsidRPr="00CF4C26">
        <w:rPr>
          <w:rFonts w:eastAsia="宋体"/>
          <w:sz w:val="24"/>
          <w:szCs w:val="24"/>
        </w:rPr>
        <w:t>，</w:t>
      </w:r>
      <w:r w:rsidRPr="00CF4C26">
        <w:rPr>
          <w:rFonts w:eastAsia="宋体"/>
          <w:sz w:val="24"/>
          <w:szCs w:val="24"/>
        </w:rPr>
        <w:t>δ=</w:t>
      </w:r>
      <w:proofErr w:type="spellStart"/>
      <w:r w:rsidRPr="00CF4C26">
        <w:rPr>
          <w:rFonts w:eastAsia="宋体"/>
          <w:sz w:val="24"/>
          <w:szCs w:val="24"/>
        </w:rPr>
        <w:t>a+b-c</w:t>
      </w:r>
      <w:proofErr w:type="spellEnd"/>
      <w:r w:rsidRPr="00CF4C26">
        <w:rPr>
          <w:rFonts w:eastAsia="宋体"/>
          <w:sz w:val="24"/>
          <w:szCs w:val="24"/>
        </w:rPr>
        <w:t>。再由图</w:t>
      </w:r>
      <w:r w:rsidRPr="00CF4C26">
        <w:rPr>
          <w:rFonts w:eastAsia="宋体"/>
          <w:sz w:val="24"/>
          <w:szCs w:val="24"/>
        </w:rPr>
        <w:t>6-3</w:t>
      </w:r>
      <w:r w:rsidRPr="00CF4C26">
        <w:rPr>
          <w:rFonts w:eastAsia="宋体"/>
          <w:sz w:val="24"/>
          <w:szCs w:val="24"/>
        </w:rPr>
        <w:t>查出</w:t>
      </w:r>
      <w:r w:rsidRPr="00CF4C26">
        <w:rPr>
          <w:rFonts w:eastAsia="宋体"/>
          <w:sz w:val="24"/>
          <w:szCs w:val="24"/>
        </w:rPr>
        <w:t>Abar</w:t>
      </w:r>
      <w:r w:rsidRPr="00CF4C26">
        <w:rPr>
          <w:rFonts w:eastAsia="宋体"/>
          <w:sz w:val="24"/>
          <w:szCs w:val="24"/>
        </w:rPr>
        <w:t>。</w:t>
      </w:r>
    </w:p>
    <w:p w14:paraId="17659C53" w14:textId="77777777" w:rsidR="00B004FB" w:rsidRPr="00CF4C26" w:rsidRDefault="00E552BE">
      <w:pPr>
        <w:pStyle w:val="afffffffffffffffff8"/>
        <w:jc w:val="center"/>
        <w:rPr>
          <w:b/>
        </w:rPr>
      </w:pPr>
      <w:r w:rsidRPr="00CF4C26">
        <w:rPr>
          <w:noProof/>
        </w:rPr>
        <w:drawing>
          <wp:inline distT="0" distB="0" distL="0" distR="0" wp14:anchorId="249548F1" wp14:editId="0E1C0F5C">
            <wp:extent cx="3390265" cy="1505585"/>
            <wp:effectExtent l="0" t="0" r="63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37">
                      <a:extLst>
                        <a:ext uri="{28A0092B-C50C-407E-A947-70E740481C1C}">
                          <a14:useLocalDpi xmlns:a14="http://schemas.microsoft.com/office/drawing/2010/main" val="0"/>
                        </a:ext>
                      </a:extLst>
                    </a:blip>
                    <a:srcRect l="1854" t="3447" r="1599" b="4025"/>
                    <a:stretch>
                      <a:fillRect/>
                    </a:stretch>
                  </pic:blipFill>
                  <pic:spPr>
                    <a:xfrm>
                      <a:off x="0" y="0"/>
                      <a:ext cx="3390265" cy="1505585"/>
                    </a:xfrm>
                    <a:prstGeom prst="rect">
                      <a:avLst/>
                    </a:prstGeom>
                    <a:noFill/>
                    <a:ln>
                      <a:noFill/>
                    </a:ln>
                  </pic:spPr>
                </pic:pic>
              </a:graphicData>
            </a:graphic>
          </wp:inline>
        </w:drawing>
      </w:r>
    </w:p>
    <w:p w14:paraId="302AC7B0" w14:textId="77777777" w:rsidR="00B004FB" w:rsidRPr="00CF4C26" w:rsidRDefault="00E552BE">
      <w:pPr>
        <w:pStyle w:val="afffffffffffffffff8"/>
        <w:jc w:val="center"/>
        <w:rPr>
          <w:rFonts w:eastAsia="宋体"/>
          <w:kern w:val="0"/>
          <w:sz w:val="24"/>
          <w:szCs w:val="24"/>
        </w:rPr>
      </w:pPr>
      <w:bookmarkStart w:id="53" w:name="OLE_LINK13"/>
      <w:r w:rsidRPr="00CF4C26">
        <w:rPr>
          <w:rFonts w:eastAsia="宋体"/>
          <w:kern w:val="0"/>
          <w:sz w:val="24"/>
          <w:szCs w:val="24"/>
        </w:rPr>
        <w:t>图</w:t>
      </w:r>
      <w:bookmarkEnd w:id="53"/>
      <w:r w:rsidRPr="00CF4C26">
        <w:rPr>
          <w:rFonts w:eastAsia="宋体"/>
          <w:kern w:val="0"/>
          <w:sz w:val="24"/>
          <w:szCs w:val="24"/>
        </w:rPr>
        <w:t xml:space="preserve">5.2-2  </w:t>
      </w:r>
      <w:proofErr w:type="gramStart"/>
      <w:r w:rsidRPr="00CF4C26">
        <w:rPr>
          <w:rFonts w:eastAsia="宋体"/>
          <w:kern w:val="0"/>
          <w:sz w:val="24"/>
          <w:szCs w:val="24"/>
        </w:rPr>
        <w:t>声程差</w:t>
      </w:r>
      <w:proofErr w:type="gramEnd"/>
      <w:r w:rsidRPr="00CF4C26">
        <w:rPr>
          <w:rFonts w:eastAsia="宋体"/>
          <w:kern w:val="0"/>
          <w:sz w:val="24"/>
          <w:szCs w:val="24"/>
        </w:rPr>
        <w:t>δ</w:t>
      </w:r>
      <w:r w:rsidRPr="00CF4C26">
        <w:rPr>
          <w:rFonts w:eastAsia="宋体"/>
          <w:kern w:val="0"/>
          <w:sz w:val="24"/>
          <w:szCs w:val="24"/>
        </w:rPr>
        <w:t>计算示意图</w:t>
      </w:r>
    </w:p>
    <w:p w14:paraId="743B72DE" w14:textId="77777777" w:rsidR="00B004FB" w:rsidRPr="00CF4C26" w:rsidRDefault="00E552BE">
      <w:pPr>
        <w:pStyle w:val="afffffffffffffffff8"/>
        <w:jc w:val="center"/>
        <w:rPr>
          <w:b/>
        </w:rPr>
      </w:pPr>
      <w:r w:rsidRPr="00CF4C26">
        <w:rPr>
          <w:noProof/>
        </w:rPr>
        <w:drawing>
          <wp:inline distT="0" distB="0" distL="0" distR="0" wp14:anchorId="6585ECAC" wp14:editId="5DD581C9">
            <wp:extent cx="3037205" cy="196977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039757" cy="1971559"/>
                    </a:xfrm>
                    <a:prstGeom prst="rect">
                      <a:avLst/>
                    </a:prstGeom>
                    <a:noFill/>
                    <a:ln>
                      <a:noFill/>
                    </a:ln>
                  </pic:spPr>
                </pic:pic>
              </a:graphicData>
            </a:graphic>
          </wp:inline>
        </w:drawing>
      </w:r>
    </w:p>
    <w:p w14:paraId="27B296E0" w14:textId="77777777" w:rsidR="00B004FB" w:rsidRPr="00CF4C26" w:rsidRDefault="00E552BE">
      <w:pPr>
        <w:pStyle w:val="afffffffffffffffff8"/>
        <w:jc w:val="center"/>
        <w:rPr>
          <w:rFonts w:eastAsia="宋体"/>
          <w:kern w:val="0"/>
          <w:sz w:val="24"/>
          <w:szCs w:val="24"/>
        </w:rPr>
      </w:pPr>
      <w:bookmarkStart w:id="54" w:name="OLE_LINK15"/>
      <w:r w:rsidRPr="00CF4C26">
        <w:rPr>
          <w:rFonts w:eastAsia="宋体"/>
          <w:kern w:val="0"/>
          <w:sz w:val="24"/>
          <w:szCs w:val="24"/>
        </w:rPr>
        <w:t>图</w:t>
      </w:r>
      <w:bookmarkEnd w:id="54"/>
      <w:r w:rsidRPr="00CF4C26">
        <w:rPr>
          <w:rFonts w:eastAsia="宋体"/>
          <w:kern w:val="0"/>
          <w:sz w:val="24"/>
          <w:szCs w:val="24"/>
        </w:rPr>
        <w:t xml:space="preserve">5.2-3   </w:t>
      </w:r>
      <w:r w:rsidRPr="00CF4C26">
        <w:rPr>
          <w:rFonts w:eastAsia="宋体"/>
          <w:kern w:val="0"/>
          <w:sz w:val="24"/>
          <w:szCs w:val="24"/>
        </w:rPr>
        <w:t>噪声衰减量</w:t>
      </w:r>
      <w:r w:rsidRPr="00CF4C26">
        <w:rPr>
          <w:rFonts w:eastAsia="宋体"/>
          <w:kern w:val="0"/>
          <w:sz w:val="24"/>
          <w:szCs w:val="24"/>
        </w:rPr>
        <w:t>Abar</w:t>
      </w:r>
      <w:r w:rsidRPr="00CF4C26">
        <w:rPr>
          <w:rFonts w:eastAsia="宋体"/>
          <w:kern w:val="0"/>
          <w:sz w:val="24"/>
          <w:szCs w:val="24"/>
        </w:rPr>
        <w:t>与</w:t>
      </w:r>
      <w:proofErr w:type="gramStart"/>
      <w:r w:rsidRPr="00CF4C26">
        <w:rPr>
          <w:rFonts w:eastAsia="宋体"/>
          <w:kern w:val="0"/>
          <w:sz w:val="24"/>
          <w:szCs w:val="24"/>
        </w:rPr>
        <w:t>声程差</w:t>
      </w:r>
      <w:proofErr w:type="gramEnd"/>
      <w:r w:rsidRPr="00CF4C26">
        <w:rPr>
          <w:rFonts w:eastAsia="宋体"/>
          <w:kern w:val="0"/>
          <w:sz w:val="24"/>
          <w:szCs w:val="24"/>
        </w:rPr>
        <w:t>δ</w:t>
      </w:r>
      <w:r w:rsidRPr="00CF4C26">
        <w:rPr>
          <w:rFonts w:eastAsia="宋体"/>
          <w:kern w:val="0"/>
          <w:sz w:val="24"/>
          <w:szCs w:val="24"/>
        </w:rPr>
        <w:t>关系曲线（</w:t>
      </w:r>
      <w:r w:rsidRPr="00CF4C26">
        <w:rPr>
          <w:rFonts w:eastAsia="宋体"/>
          <w:kern w:val="0"/>
          <w:sz w:val="24"/>
          <w:szCs w:val="24"/>
        </w:rPr>
        <w:t>f=500Hz</w:t>
      </w:r>
      <w:r w:rsidRPr="00CF4C26">
        <w:rPr>
          <w:rFonts w:eastAsia="宋体"/>
          <w:kern w:val="0"/>
          <w:sz w:val="24"/>
          <w:szCs w:val="24"/>
        </w:rPr>
        <w:t>）</w:t>
      </w:r>
    </w:p>
    <w:p w14:paraId="0952DC54"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lastRenderedPageBreak/>
        <w:t>③</w:t>
      </w:r>
      <w:r w:rsidRPr="00CF4C26">
        <w:rPr>
          <w:rFonts w:eastAsia="宋体"/>
          <w:sz w:val="24"/>
          <w:szCs w:val="24"/>
        </w:rPr>
        <w:t>农村房屋附加衰减量估算值</w:t>
      </w:r>
    </w:p>
    <w:p w14:paraId="4ADB4AE5"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农村房屋衰减量可参照</w:t>
      </w:r>
      <w:r w:rsidRPr="00CF4C26">
        <w:rPr>
          <w:rFonts w:eastAsia="宋体"/>
          <w:sz w:val="24"/>
          <w:szCs w:val="24"/>
        </w:rPr>
        <w:t>GB/T17247.2</w:t>
      </w:r>
      <w:r w:rsidRPr="00CF4C26">
        <w:rPr>
          <w:rFonts w:eastAsia="宋体"/>
          <w:sz w:val="24"/>
          <w:szCs w:val="24"/>
        </w:rPr>
        <w:t>附录</w:t>
      </w:r>
      <w:r w:rsidRPr="00CF4C26">
        <w:rPr>
          <w:rFonts w:eastAsia="宋体"/>
          <w:sz w:val="24"/>
          <w:szCs w:val="24"/>
        </w:rPr>
        <w:t>A</w:t>
      </w:r>
      <w:r w:rsidRPr="00CF4C26">
        <w:rPr>
          <w:rFonts w:eastAsia="宋体"/>
          <w:sz w:val="24"/>
          <w:szCs w:val="24"/>
        </w:rPr>
        <w:t>进行计算，在沿公路第一排房屋声影区范围内，近似计算可按图</w:t>
      </w:r>
      <w:r w:rsidRPr="00CF4C26">
        <w:rPr>
          <w:rFonts w:eastAsia="宋体"/>
          <w:sz w:val="24"/>
          <w:szCs w:val="24"/>
        </w:rPr>
        <w:t>5.2-4</w:t>
      </w:r>
      <w:r w:rsidRPr="00CF4C26">
        <w:rPr>
          <w:rFonts w:eastAsia="宋体"/>
          <w:sz w:val="24"/>
          <w:szCs w:val="24"/>
        </w:rPr>
        <w:t>和表</w:t>
      </w:r>
      <w:r w:rsidRPr="00CF4C26">
        <w:rPr>
          <w:rFonts w:eastAsia="宋体"/>
          <w:sz w:val="24"/>
          <w:szCs w:val="24"/>
        </w:rPr>
        <w:t>5.2</w:t>
      </w:r>
      <w:r w:rsidRPr="00CF4C26">
        <w:rPr>
          <w:rFonts w:eastAsia="宋体" w:hint="eastAsia"/>
          <w:sz w:val="24"/>
          <w:szCs w:val="24"/>
        </w:rPr>
        <w:t>-</w:t>
      </w:r>
      <w:r w:rsidRPr="00CF4C26">
        <w:rPr>
          <w:rFonts w:eastAsia="宋体"/>
          <w:sz w:val="24"/>
          <w:szCs w:val="24"/>
        </w:rPr>
        <w:t>3</w:t>
      </w:r>
      <w:r w:rsidRPr="00CF4C26">
        <w:rPr>
          <w:rFonts w:eastAsia="宋体"/>
          <w:sz w:val="24"/>
          <w:szCs w:val="24"/>
        </w:rPr>
        <w:t>取值。</w:t>
      </w:r>
    </w:p>
    <w:p w14:paraId="59D51EDD" w14:textId="77777777" w:rsidR="00B004FB" w:rsidRPr="00CF4C26" w:rsidRDefault="00E552BE">
      <w:pPr>
        <w:pStyle w:val="afffffffffffffffff8"/>
        <w:jc w:val="center"/>
        <w:rPr>
          <w:b/>
        </w:rPr>
      </w:pPr>
      <w:r w:rsidRPr="00CF4C26">
        <w:rPr>
          <w:noProof/>
        </w:rPr>
        <w:drawing>
          <wp:inline distT="0" distB="0" distL="0" distR="0" wp14:anchorId="62E0ED29" wp14:editId="69F7225F">
            <wp:extent cx="3802380" cy="1148715"/>
            <wp:effectExtent l="0" t="0" r="762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02380" cy="1148715"/>
                    </a:xfrm>
                    <a:prstGeom prst="rect">
                      <a:avLst/>
                    </a:prstGeom>
                    <a:noFill/>
                    <a:ln>
                      <a:noFill/>
                    </a:ln>
                  </pic:spPr>
                </pic:pic>
              </a:graphicData>
            </a:graphic>
          </wp:inline>
        </w:drawing>
      </w:r>
    </w:p>
    <w:p w14:paraId="600DDECC" w14:textId="77777777" w:rsidR="00B004FB" w:rsidRPr="00CF4C26" w:rsidRDefault="00E552BE">
      <w:pPr>
        <w:pStyle w:val="afffffffffffffffff8"/>
        <w:spacing w:line="360" w:lineRule="auto"/>
        <w:ind w:firstLineChars="200" w:firstLine="480"/>
        <w:jc w:val="center"/>
        <w:rPr>
          <w:rFonts w:eastAsia="宋体"/>
          <w:sz w:val="24"/>
          <w:szCs w:val="24"/>
        </w:rPr>
      </w:pPr>
      <w:r w:rsidRPr="00CF4C26">
        <w:rPr>
          <w:rFonts w:eastAsia="宋体"/>
          <w:sz w:val="24"/>
          <w:szCs w:val="24"/>
        </w:rPr>
        <w:t>S</w:t>
      </w:r>
      <w:r w:rsidRPr="00CF4C26">
        <w:rPr>
          <w:rFonts w:eastAsia="宋体"/>
          <w:sz w:val="24"/>
          <w:szCs w:val="24"/>
        </w:rPr>
        <w:t>为第一排房屋面积和，</w:t>
      </w:r>
      <w:r w:rsidRPr="00CF4C26">
        <w:rPr>
          <w:rFonts w:eastAsia="宋体"/>
          <w:sz w:val="24"/>
          <w:szCs w:val="24"/>
        </w:rPr>
        <w:t>S0</w:t>
      </w:r>
      <w:r w:rsidRPr="00CF4C26">
        <w:rPr>
          <w:rFonts w:eastAsia="宋体"/>
          <w:sz w:val="24"/>
          <w:szCs w:val="24"/>
        </w:rPr>
        <w:t>为阴影部分（包括房屋）面积</w:t>
      </w:r>
    </w:p>
    <w:p w14:paraId="0F292223" w14:textId="77777777" w:rsidR="00B004FB" w:rsidRPr="00CF4C26" w:rsidRDefault="00E552BE">
      <w:pPr>
        <w:pStyle w:val="afffffffffffffffff8"/>
        <w:jc w:val="center"/>
        <w:rPr>
          <w:rFonts w:eastAsia="宋体"/>
          <w:kern w:val="0"/>
          <w:sz w:val="24"/>
          <w:szCs w:val="24"/>
        </w:rPr>
      </w:pPr>
      <w:bookmarkStart w:id="55" w:name="OLE_LINK17"/>
      <w:r w:rsidRPr="00CF4C26">
        <w:rPr>
          <w:rFonts w:eastAsia="宋体"/>
          <w:kern w:val="0"/>
          <w:sz w:val="24"/>
          <w:szCs w:val="24"/>
        </w:rPr>
        <w:t>图</w:t>
      </w:r>
      <w:bookmarkEnd w:id="55"/>
      <w:r w:rsidRPr="00CF4C26">
        <w:rPr>
          <w:rFonts w:eastAsia="宋体"/>
          <w:kern w:val="0"/>
          <w:sz w:val="24"/>
          <w:szCs w:val="24"/>
        </w:rPr>
        <w:t xml:space="preserve">5.2-4  </w:t>
      </w:r>
      <w:r w:rsidRPr="00CF4C26">
        <w:rPr>
          <w:rFonts w:eastAsia="宋体"/>
          <w:kern w:val="0"/>
          <w:sz w:val="24"/>
          <w:szCs w:val="24"/>
        </w:rPr>
        <w:t>农村房屋降噪量估算示意图</w:t>
      </w:r>
    </w:p>
    <w:p w14:paraId="380F4D04" w14:textId="77777777" w:rsidR="00B004FB" w:rsidRPr="00CF4C26" w:rsidRDefault="00E552BE">
      <w:pPr>
        <w:keepNext/>
        <w:widowControl/>
        <w:spacing w:line="240" w:lineRule="auto"/>
        <w:jc w:val="center"/>
        <w:rPr>
          <w:rFonts w:cs="Times New Roman"/>
          <w:b/>
          <w:kern w:val="0"/>
          <w:sz w:val="21"/>
        </w:rPr>
      </w:pPr>
      <w:r w:rsidRPr="00CF4C26">
        <w:rPr>
          <w:rFonts w:cs="Times New Roman"/>
          <w:b/>
          <w:kern w:val="0"/>
          <w:sz w:val="21"/>
        </w:rPr>
        <w:t>表</w:t>
      </w:r>
      <w:r w:rsidRPr="00CF4C26">
        <w:rPr>
          <w:rFonts w:cs="Times New Roman"/>
          <w:b/>
          <w:kern w:val="0"/>
          <w:sz w:val="21"/>
        </w:rPr>
        <w:t xml:space="preserve">5.2-3  </w:t>
      </w:r>
      <w:r w:rsidRPr="00CF4C26">
        <w:rPr>
          <w:rFonts w:cs="Times New Roman"/>
          <w:b/>
          <w:kern w:val="0"/>
          <w:sz w:val="21"/>
        </w:rPr>
        <w:t>农村房屋噪声附加衰减量估算量</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02"/>
        <w:gridCol w:w="4460"/>
      </w:tblGrid>
      <w:tr w:rsidR="00CF4C26" w:rsidRPr="00CF4C26" w14:paraId="1EAA72CA" w14:textId="77777777">
        <w:trPr>
          <w:trHeight w:val="340"/>
          <w:jc w:val="center"/>
        </w:trPr>
        <w:tc>
          <w:tcPr>
            <w:tcW w:w="3868" w:type="dxa"/>
            <w:tcBorders>
              <w:top w:val="single" w:sz="12" w:space="0" w:color="auto"/>
              <w:bottom w:val="single" w:sz="12" w:space="0" w:color="auto"/>
            </w:tcBorders>
            <w:vAlign w:val="center"/>
          </w:tcPr>
          <w:p w14:paraId="3E0A640D"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S/S0</w:t>
            </w:r>
          </w:p>
        </w:tc>
        <w:tc>
          <w:tcPr>
            <w:tcW w:w="4421" w:type="dxa"/>
            <w:tcBorders>
              <w:top w:val="single" w:sz="12" w:space="0" w:color="auto"/>
              <w:bottom w:val="single" w:sz="12" w:space="0" w:color="auto"/>
            </w:tcBorders>
            <w:vAlign w:val="center"/>
          </w:tcPr>
          <w:p w14:paraId="2FAD1925"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Abar</w:t>
            </w:r>
          </w:p>
        </w:tc>
      </w:tr>
      <w:tr w:rsidR="00CF4C26" w:rsidRPr="00CF4C26" w14:paraId="7E928ABA" w14:textId="77777777">
        <w:trPr>
          <w:trHeight w:val="340"/>
          <w:jc w:val="center"/>
        </w:trPr>
        <w:tc>
          <w:tcPr>
            <w:tcW w:w="3868" w:type="dxa"/>
            <w:tcBorders>
              <w:top w:val="single" w:sz="12" w:space="0" w:color="auto"/>
            </w:tcBorders>
            <w:vAlign w:val="center"/>
          </w:tcPr>
          <w:p w14:paraId="0C027AC4"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40%</w:t>
            </w:r>
            <w:r w:rsidRPr="00CF4C26">
              <w:rPr>
                <w:rFonts w:eastAsia="宋体"/>
                <w:sz w:val="21"/>
              </w:rPr>
              <w:t>～</w:t>
            </w:r>
            <w:r w:rsidRPr="00CF4C26">
              <w:rPr>
                <w:rFonts w:eastAsia="宋体"/>
                <w:sz w:val="21"/>
              </w:rPr>
              <w:t>60%</w:t>
            </w:r>
          </w:p>
        </w:tc>
        <w:tc>
          <w:tcPr>
            <w:tcW w:w="4421" w:type="dxa"/>
            <w:tcBorders>
              <w:top w:val="single" w:sz="12" w:space="0" w:color="auto"/>
            </w:tcBorders>
            <w:vAlign w:val="center"/>
          </w:tcPr>
          <w:p w14:paraId="562C5A56"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3dB</w:t>
            </w:r>
            <w:r w:rsidRPr="00CF4C26">
              <w:rPr>
                <w:rFonts w:cs="Times New Roman"/>
                <w:sz w:val="21"/>
                <w:szCs w:val="22"/>
              </w:rPr>
              <w:t>（</w:t>
            </w:r>
            <w:r w:rsidRPr="00CF4C26">
              <w:rPr>
                <w:rFonts w:cs="Times New Roman"/>
                <w:sz w:val="21"/>
                <w:szCs w:val="22"/>
              </w:rPr>
              <w:t>A</w:t>
            </w:r>
            <w:r w:rsidRPr="00CF4C26">
              <w:rPr>
                <w:rFonts w:cs="Times New Roman"/>
                <w:sz w:val="21"/>
                <w:szCs w:val="22"/>
              </w:rPr>
              <w:t>）</w:t>
            </w:r>
          </w:p>
        </w:tc>
      </w:tr>
      <w:tr w:rsidR="00CF4C26" w:rsidRPr="00CF4C26" w14:paraId="012349B5" w14:textId="77777777">
        <w:trPr>
          <w:trHeight w:val="340"/>
          <w:jc w:val="center"/>
        </w:trPr>
        <w:tc>
          <w:tcPr>
            <w:tcW w:w="3868" w:type="dxa"/>
            <w:vAlign w:val="center"/>
          </w:tcPr>
          <w:p w14:paraId="56E0FA94"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70%</w:t>
            </w:r>
            <w:r w:rsidRPr="00CF4C26">
              <w:rPr>
                <w:rFonts w:eastAsia="宋体"/>
                <w:sz w:val="21"/>
              </w:rPr>
              <w:t>～</w:t>
            </w:r>
            <w:r w:rsidRPr="00CF4C26">
              <w:rPr>
                <w:rFonts w:eastAsia="宋体"/>
                <w:sz w:val="21"/>
              </w:rPr>
              <w:t>90%</w:t>
            </w:r>
          </w:p>
        </w:tc>
        <w:tc>
          <w:tcPr>
            <w:tcW w:w="4421" w:type="dxa"/>
            <w:vAlign w:val="center"/>
          </w:tcPr>
          <w:p w14:paraId="0FF9E718"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5dB</w:t>
            </w:r>
            <w:r w:rsidRPr="00CF4C26">
              <w:rPr>
                <w:rFonts w:cs="Times New Roman"/>
                <w:sz w:val="21"/>
                <w:szCs w:val="22"/>
              </w:rPr>
              <w:t>（</w:t>
            </w:r>
            <w:r w:rsidRPr="00CF4C26">
              <w:rPr>
                <w:rFonts w:cs="Times New Roman"/>
                <w:sz w:val="21"/>
                <w:szCs w:val="22"/>
              </w:rPr>
              <w:t>A</w:t>
            </w:r>
            <w:r w:rsidRPr="00CF4C26">
              <w:rPr>
                <w:rFonts w:cs="Times New Roman"/>
                <w:sz w:val="21"/>
                <w:szCs w:val="22"/>
              </w:rPr>
              <w:t>）</w:t>
            </w:r>
          </w:p>
        </w:tc>
      </w:tr>
      <w:tr w:rsidR="00CF4C26" w:rsidRPr="00CF4C26" w14:paraId="63D3CD1F" w14:textId="77777777">
        <w:trPr>
          <w:trHeight w:val="340"/>
          <w:jc w:val="center"/>
        </w:trPr>
        <w:tc>
          <w:tcPr>
            <w:tcW w:w="3868" w:type="dxa"/>
            <w:vAlign w:val="center"/>
          </w:tcPr>
          <w:p w14:paraId="41CF4AE5"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以后每增加一排房屋</w:t>
            </w:r>
          </w:p>
        </w:tc>
        <w:tc>
          <w:tcPr>
            <w:tcW w:w="4421" w:type="dxa"/>
            <w:vAlign w:val="center"/>
          </w:tcPr>
          <w:p w14:paraId="4878F820"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1.5dB</w:t>
            </w:r>
            <w:r w:rsidRPr="00CF4C26">
              <w:rPr>
                <w:rFonts w:cs="Times New Roman"/>
                <w:sz w:val="21"/>
                <w:szCs w:val="22"/>
              </w:rPr>
              <w:t>（</w:t>
            </w:r>
            <w:r w:rsidRPr="00CF4C26">
              <w:rPr>
                <w:rFonts w:cs="Times New Roman"/>
                <w:sz w:val="21"/>
                <w:szCs w:val="22"/>
              </w:rPr>
              <w:t>A</w:t>
            </w:r>
            <w:r w:rsidRPr="00CF4C26">
              <w:rPr>
                <w:rFonts w:cs="Times New Roman"/>
                <w:sz w:val="21"/>
                <w:szCs w:val="22"/>
              </w:rPr>
              <w:t>）</w:t>
            </w:r>
          </w:p>
        </w:tc>
      </w:tr>
      <w:tr w:rsidR="00CF4C26" w:rsidRPr="00CF4C26" w14:paraId="23B7614E" w14:textId="77777777">
        <w:trPr>
          <w:trHeight w:val="340"/>
          <w:jc w:val="center"/>
        </w:trPr>
        <w:tc>
          <w:tcPr>
            <w:tcW w:w="3868" w:type="dxa"/>
            <w:vAlign w:val="center"/>
          </w:tcPr>
          <w:p w14:paraId="4F7114DF" w14:textId="77777777" w:rsidR="00B004FB" w:rsidRPr="00CF4C26" w:rsidRDefault="00E552BE">
            <w:pPr>
              <w:pStyle w:val="afffffffffffffffff8"/>
              <w:adjustRightInd w:val="0"/>
              <w:snapToGrid w:val="0"/>
              <w:jc w:val="center"/>
              <w:rPr>
                <w:rFonts w:eastAsia="宋体"/>
                <w:sz w:val="21"/>
              </w:rPr>
            </w:pPr>
            <w:r w:rsidRPr="00CF4C26">
              <w:rPr>
                <w:rFonts w:eastAsia="宋体" w:hint="eastAsia"/>
                <w:sz w:val="21"/>
              </w:rPr>
              <w:t>/</w:t>
            </w:r>
          </w:p>
        </w:tc>
        <w:tc>
          <w:tcPr>
            <w:tcW w:w="4421" w:type="dxa"/>
            <w:vAlign w:val="center"/>
          </w:tcPr>
          <w:p w14:paraId="403A9D75"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最大衰减量</w:t>
            </w:r>
            <w:r w:rsidRPr="00CF4C26">
              <w:rPr>
                <w:rFonts w:cs="Times New Roman"/>
                <w:sz w:val="21"/>
                <w:szCs w:val="22"/>
              </w:rPr>
              <w:t>≤10dB</w:t>
            </w:r>
            <w:r w:rsidRPr="00CF4C26">
              <w:rPr>
                <w:rFonts w:cs="Times New Roman"/>
                <w:sz w:val="21"/>
                <w:szCs w:val="22"/>
              </w:rPr>
              <w:t>（</w:t>
            </w:r>
            <w:r w:rsidRPr="00CF4C26">
              <w:rPr>
                <w:rFonts w:cs="Times New Roman"/>
                <w:sz w:val="21"/>
                <w:szCs w:val="22"/>
              </w:rPr>
              <w:t>A</w:t>
            </w:r>
            <w:r w:rsidRPr="00CF4C26">
              <w:rPr>
                <w:rFonts w:cs="Times New Roman"/>
                <w:sz w:val="21"/>
                <w:szCs w:val="22"/>
              </w:rPr>
              <w:t>）</w:t>
            </w:r>
          </w:p>
        </w:tc>
      </w:tr>
    </w:tbl>
    <w:p w14:paraId="4D1CB1F8"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 xml:space="preserve">b) </w:t>
      </w:r>
      <w:r w:rsidRPr="00CF4C26">
        <w:rPr>
          <w:rFonts w:eastAsia="宋体"/>
          <w:sz w:val="24"/>
          <w:szCs w:val="24"/>
        </w:rPr>
        <w:t>空气吸收引起的衰减（</w:t>
      </w:r>
      <w:proofErr w:type="spellStart"/>
      <w:r w:rsidRPr="00CF4C26">
        <w:rPr>
          <w:rFonts w:eastAsia="宋体"/>
          <w:sz w:val="24"/>
          <w:szCs w:val="24"/>
        </w:rPr>
        <w:t>Aatm</w:t>
      </w:r>
      <w:proofErr w:type="spellEnd"/>
      <w:r w:rsidRPr="00CF4C26">
        <w:rPr>
          <w:rFonts w:eastAsia="宋体"/>
          <w:sz w:val="24"/>
          <w:szCs w:val="24"/>
        </w:rPr>
        <w:t>）</w:t>
      </w:r>
    </w:p>
    <w:p w14:paraId="60E45F9E"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空气吸收引起的衰减按公式计算：</w:t>
      </w:r>
    </w:p>
    <w:p w14:paraId="34351926" w14:textId="77777777" w:rsidR="00B004FB" w:rsidRPr="00CF4C26" w:rsidRDefault="00E552BE">
      <w:pPr>
        <w:pStyle w:val="afffffffffffffffff8"/>
        <w:spacing w:line="360" w:lineRule="auto"/>
        <w:ind w:firstLineChars="200" w:firstLine="480"/>
        <w:jc w:val="center"/>
        <w:rPr>
          <w:rFonts w:eastAsia="宋体"/>
          <w:sz w:val="24"/>
          <w:szCs w:val="24"/>
        </w:rPr>
      </w:pPr>
      <w:r w:rsidRPr="00CF4C26">
        <w:rPr>
          <w:rFonts w:eastAsia="宋体"/>
          <w:noProof/>
          <w:sz w:val="24"/>
          <w:szCs w:val="24"/>
        </w:rPr>
        <w:drawing>
          <wp:inline distT="0" distB="0" distL="0" distR="0" wp14:anchorId="48EE869B" wp14:editId="01AEB7F6">
            <wp:extent cx="1026160" cy="412750"/>
            <wp:effectExtent l="0" t="0" r="2540" b="63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26160" cy="412750"/>
                    </a:xfrm>
                    <a:prstGeom prst="rect">
                      <a:avLst/>
                    </a:prstGeom>
                    <a:noFill/>
                    <a:ln>
                      <a:noFill/>
                    </a:ln>
                  </pic:spPr>
                </pic:pic>
              </a:graphicData>
            </a:graphic>
          </wp:inline>
        </w:drawing>
      </w:r>
    </w:p>
    <w:p w14:paraId="74129E18"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式中：</w:t>
      </w:r>
      <w:r w:rsidRPr="00CF4C26">
        <w:rPr>
          <w:rFonts w:eastAsia="宋体"/>
          <w:sz w:val="24"/>
          <w:szCs w:val="24"/>
        </w:rPr>
        <w:t>a</w:t>
      </w:r>
      <w:r w:rsidRPr="00CF4C26">
        <w:rPr>
          <w:rFonts w:eastAsia="宋体"/>
          <w:sz w:val="24"/>
          <w:szCs w:val="24"/>
        </w:rPr>
        <w:t>为温度、湿度和声波频率的函数，预测计算中一般根据建设项目所处区域常年平均气温和湿度选择相应的空气吸收系数（见表</w:t>
      </w:r>
      <w:r w:rsidRPr="00CF4C26">
        <w:rPr>
          <w:rFonts w:eastAsia="宋体"/>
          <w:sz w:val="24"/>
          <w:szCs w:val="24"/>
        </w:rPr>
        <w:t>6-12</w:t>
      </w:r>
      <w:r w:rsidRPr="00CF4C26">
        <w:rPr>
          <w:rFonts w:eastAsia="宋体"/>
          <w:sz w:val="24"/>
          <w:szCs w:val="24"/>
        </w:rPr>
        <w:t>）。本项目中取</w:t>
      </w:r>
      <w:r w:rsidRPr="00CF4C26">
        <w:rPr>
          <w:rFonts w:eastAsia="宋体"/>
          <w:sz w:val="24"/>
          <w:szCs w:val="24"/>
        </w:rPr>
        <w:t>a=2.4</w:t>
      </w:r>
      <w:r w:rsidRPr="00CF4C26">
        <w:rPr>
          <w:rFonts w:eastAsia="宋体"/>
          <w:sz w:val="24"/>
          <w:szCs w:val="24"/>
        </w:rPr>
        <w:t>。</w:t>
      </w:r>
    </w:p>
    <w:p w14:paraId="0947F004" w14:textId="77777777" w:rsidR="00B004FB" w:rsidRPr="00CF4C26" w:rsidRDefault="00E552BE">
      <w:pPr>
        <w:keepNext/>
        <w:widowControl/>
        <w:spacing w:line="240" w:lineRule="auto"/>
        <w:jc w:val="center"/>
        <w:rPr>
          <w:rFonts w:cs="Times New Roman"/>
          <w:b/>
          <w:kern w:val="0"/>
          <w:szCs w:val="24"/>
        </w:rPr>
      </w:pPr>
      <w:r w:rsidRPr="00CF4C26">
        <w:rPr>
          <w:rFonts w:cs="Times New Roman"/>
          <w:b/>
          <w:kern w:val="0"/>
          <w:szCs w:val="24"/>
        </w:rPr>
        <w:t>表</w:t>
      </w:r>
      <w:r w:rsidRPr="00CF4C26">
        <w:rPr>
          <w:rFonts w:cs="Times New Roman"/>
          <w:b/>
          <w:kern w:val="0"/>
          <w:szCs w:val="24"/>
        </w:rPr>
        <w:t>5.2</w:t>
      </w:r>
      <w:r w:rsidRPr="00CF4C26">
        <w:rPr>
          <w:rFonts w:cs="Times New Roman" w:hint="eastAsia"/>
          <w:b/>
          <w:kern w:val="0"/>
          <w:szCs w:val="24"/>
        </w:rPr>
        <w:t>-</w:t>
      </w:r>
      <w:r w:rsidRPr="00CF4C26">
        <w:rPr>
          <w:rFonts w:cs="Times New Roman"/>
          <w:b/>
          <w:kern w:val="0"/>
          <w:szCs w:val="24"/>
        </w:rPr>
        <w:t xml:space="preserve">4  </w:t>
      </w:r>
      <w:r w:rsidRPr="00CF4C26">
        <w:rPr>
          <w:rFonts w:cs="Times New Roman"/>
          <w:b/>
          <w:kern w:val="0"/>
          <w:szCs w:val="24"/>
        </w:rPr>
        <w:t>倍频带噪声的大气吸收衰减系数</w:t>
      </w:r>
      <w:r w:rsidRPr="00CF4C26">
        <w:rPr>
          <w:rFonts w:cs="Times New Roman"/>
          <w:b/>
          <w:kern w:val="0"/>
          <w:szCs w:val="24"/>
        </w:rPr>
        <w:t>α</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2"/>
        <w:gridCol w:w="1614"/>
        <w:gridCol w:w="608"/>
        <w:gridCol w:w="676"/>
        <w:gridCol w:w="676"/>
        <w:gridCol w:w="676"/>
        <w:gridCol w:w="809"/>
        <w:gridCol w:w="809"/>
        <w:gridCol w:w="809"/>
        <w:gridCol w:w="873"/>
      </w:tblGrid>
      <w:tr w:rsidR="00CF4C26" w:rsidRPr="00CF4C26" w14:paraId="3D22431C" w14:textId="77777777">
        <w:trPr>
          <w:trHeight w:val="340"/>
          <w:jc w:val="center"/>
        </w:trPr>
        <w:tc>
          <w:tcPr>
            <w:tcW w:w="805" w:type="dxa"/>
            <w:vMerge w:val="restart"/>
            <w:tcBorders>
              <w:top w:val="single" w:sz="12" w:space="0" w:color="auto"/>
              <w:bottom w:val="single" w:sz="4" w:space="0" w:color="auto"/>
            </w:tcBorders>
            <w:vAlign w:val="center"/>
          </w:tcPr>
          <w:p w14:paraId="27CF6F25" w14:textId="77777777" w:rsidR="00B004FB" w:rsidRPr="00CF4C26" w:rsidRDefault="00E552BE">
            <w:pPr>
              <w:pStyle w:val="afffffffffffffffff8"/>
              <w:adjustRightInd w:val="0"/>
              <w:snapToGrid w:val="0"/>
              <w:jc w:val="center"/>
              <w:rPr>
                <w:rFonts w:eastAsia="宋体"/>
                <w:b/>
                <w:sz w:val="21"/>
              </w:rPr>
            </w:pPr>
            <w:r w:rsidRPr="00CF4C26">
              <w:rPr>
                <w:rFonts w:eastAsia="宋体"/>
                <w:b/>
                <w:sz w:val="21"/>
              </w:rPr>
              <w:t>温度</w:t>
            </w:r>
          </w:p>
          <w:p w14:paraId="5BE79FED" w14:textId="77777777" w:rsidR="00B004FB" w:rsidRPr="00CF4C26" w:rsidRDefault="00E552BE">
            <w:pPr>
              <w:pStyle w:val="afffffffffffffffff8"/>
              <w:adjustRightInd w:val="0"/>
              <w:snapToGrid w:val="0"/>
              <w:jc w:val="center"/>
              <w:rPr>
                <w:rFonts w:eastAsia="宋体"/>
                <w:sz w:val="21"/>
              </w:rPr>
            </w:pPr>
            <w:r w:rsidRPr="00CF4C26">
              <w:rPr>
                <w:rFonts w:eastAsia="宋体"/>
                <w:b/>
                <w:sz w:val="21"/>
              </w:rPr>
              <w:t>℃</w:t>
            </w:r>
          </w:p>
        </w:tc>
        <w:tc>
          <w:tcPr>
            <w:tcW w:w="1600" w:type="dxa"/>
            <w:vMerge w:val="restart"/>
            <w:tcBorders>
              <w:top w:val="single" w:sz="12" w:space="0" w:color="auto"/>
              <w:bottom w:val="single" w:sz="4" w:space="0" w:color="auto"/>
            </w:tcBorders>
            <w:vAlign w:val="center"/>
          </w:tcPr>
          <w:p w14:paraId="5FEF3DDB"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相对湿度</w:t>
            </w:r>
            <w:r w:rsidRPr="00CF4C26">
              <w:rPr>
                <w:rFonts w:cs="Times New Roman"/>
                <w:b/>
                <w:bCs/>
                <w:sz w:val="21"/>
                <w:szCs w:val="22"/>
              </w:rPr>
              <w:t>%</w:t>
            </w:r>
          </w:p>
        </w:tc>
        <w:tc>
          <w:tcPr>
            <w:tcW w:w="5884" w:type="dxa"/>
            <w:gridSpan w:val="8"/>
            <w:tcBorders>
              <w:top w:val="single" w:sz="12" w:space="0" w:color="auto"/>
              <w:bottom w:val="single" w:sz="4" w:space="0" w:color="auto"/>
            </w:tcBorders>
            <w:vAlign w:val="center"/>
          </w:tcPr>
          <w:p w14:paraId="7824F6F0"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大气吸收衰减系数</w:t>
            </w:r>
            <w:r w:rsidRPr="00CF4C26">
              <w:rPr>
                <w:rFonts w:cs="Times New Roman"/>
                <w:b/>
                <w:bCs/>
                <w:sz w:val="21"/>
                <w:szCs w:val="22"/>
              </w:rPr>
              <w:t xml:space="preserve">α </w:t>
            </w:r>
            <w:r w:rsidRPr="00CF4C26">
              <w:rPr>
                <w:rFonts w:cs="Times New Roman"/>
                <w:b/>
                <w:bCs/>
                <w:sz w:val="21"/>
                <w:szCs w:val="22"/>
              </w:rPr>
              <w:t>，</w:t>
            </w:r>
            <w:r w:rsidRPr="00CF4C26">
              <w:rPr>
                <w:rFonts w:cs="Times New Roman"/>
                <w:b/>
                <w:bCs/>
                <w:sz w:val="21"/>
                <w:szCs w:val="22"/>
              </w:rPr>
              <w:t>dB/km</w:t>
            </w:r>
          </w:p>
        </w:tc>
      </w:tr>
      <w:tr w:rsidR="00CF4C26" w:rsidRPr="00CF4C26" w14:paraId="4A364B82" w14:textId="77777777">
        <w:trPr>
          <w:trHeight w:val="340"/>
          <w:jc w:val="center"/>
        </w:trPr>
        <w:tc>
          <w:tcPr>
            <w:tcW w:w="805" w:type="dxa"/>
            <w:vMerge/>
            <w:tcBorders>
              <w:top w:val="single" w:sz="4" w:space="0" w:color="auto"/>
              <w:bottom w:val="single" w:sz="4" w:space="0" w:color="auto"/>
            </w:tcBorders>
            <w:vAlign w:val="center"/>
          </w:tcPr>
          <w:p w14:paraId="66754EA1" w14:textId="77777777" w:rsidR="00B004FB" w:rsidRPr="00CF4C26" w:rsidRDefault="00B004FB">
            <w:pPr>
              <w:pStyle w:val="afffffffffffffffff8"/>
              <w:adjustRightInd w:val="0"/>
              <w:snapToGrid w:val="0"/>
              <w:jc w:val="center"/>
              <w:rPr>
                <w:rFonts w:eastAsia="宋体"/>
                <w:sz w:val="21"/>
              </w:rPr>
            </w:pPr>
          </w:p>
        </w:tc>
        <w:tc>
          <w:tcPr>
            <w:tcW w:w="1600" w:type="dxa"/>
            <w:vMerge/>
            <w:tcBorders>
              <w:top w:val="single" w:sz="4" w:space="0" w:color="auto"/>
              <w:bottom w:val="single" w:sz="4" w:space="0" w:color="auto"/>
            </w:tcBorders>
            <w:vAlign w:val="center"/>
          </w:tcPr>
          <w:p w14:paraId="3D565EF0" w14:textId="77777777" w:rsidR="00B004FB" w:rsidRPr="00CF4C26" w:rsidRDefault="00B004FB">
            <w:pPr>
              <w:keepLines/>
              <w:spacing w:line="240" w:lineRule="auto"/>
              <w:jc w:val="center"/>
              <w:rPr>
                <w:rFonts w:cs="Times New Roman"/>
                <w:b/>
                <w:bCs/>
                <w:sz w:val="21"/>
                <w:szCs w:val="22"/>
              </w:rPr>
            </w:pPr>
          </w:p>
        </w:tc>
        <w:tc>
          <w:tcPr>
            <w:tcW w:w="5884" w:type="dxa"/>
            <w:gridSpan w:val="8"/>
            <w:tcBorders>
              <w:top w:val="single" w:sz="4" w:space="0" w:color="auto"/>
              <w:bottom w:val="single" w:sz="4" w:space="0" w:color="auto"/>
            </w:tcBorders>
            <w:vAlign w:val="center"/>
          </w:tcPr>
          <w:p w14:paraId="3584FEF8"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倍频</w:t>
            </w:r>
            <w:proofErr w:type="gramStart"/>
            <w:r w:rsidRPr="00CF4C26">
              <w:rPr>
                <w:rFonts w:cs="Times New Roman"/>
                <w:b/>
                <w:bCs/>
                <w:sz w:val="21"/>
                <w:szCs w:val="22"/>
              </w:rPr>
              <w:t>带中心</w:t>
            </w:r>
            <w:proofErr w:type="gramEnd"/>
            <w:r w:rsidRPr="00CF4C26">
              <w:rPr>
                <w:rFonts w:cs="Times New Roman"/>
                <w:b/>
                <w:bCs/>
                <w:sz w:val="21"/>
                <w:szCs w:val="22"/>
              </w:rPr>
              <w:t>频率</w:t>
            </w:r>
            <w:r w:rsidRPr="00CF4C26">
              <w:rPr>
                <w:rFonts w:cs="Times New Roman"/>
                <w:b/>
                <w:bCs/>
                <w:sz w:val="21"/>
                <w:szCs w:val="22"/>
              </w:rPr>
              <w:t>Hz</w:t>
            </w:r>
          </w:p>
        </w:tc>
      </w:tr>
      <w:tr w:rsidR="00CF4C26" w:rsidRPr="00CF4C26" w14:paraId="1FD88BD6" w14:textId="77777777">
        <w:trPr>
          <w:trHeight w:val="340"/>
          <w:jc w:val="center"/>
        </w:trPr>
        <w:tc>
          <w:tcPr>
            <w:tcW w:w="805" w:type="dxa"/>
            <w:vMerge/>
            <w:tcBorders>
              <w:top w:val="single" w:sz="4" w:space="0" w:color="auto"/>
              <w:bottom w:val="single" w:sz="12" w:space="0" w:color="auto"/>
            </w:tcBorders>
            <w:vAlign w:val="center"/>
          </w:tcPr>
          <w:p w14:paraId="1FFB84C8" w14:textId="77777777" w:rsidR="00B004FB" w:rsidRPr="00CF4C26" w:rsidRDefault="00B004FB">
            <w:pPr>
              <w:pStyle w:val="afffffffffffffffff8"/>
              <w:adjustRightInd w:val="0"/>
              <w:snapToGrid w:val="0"/>
              <w:jc w:val="center"/>
              <w:rPr>
                <w:rFonts w:eastAsia="宋体"/>
                <w:sz w:val="21"/>
              </w:rPr>
            </w:pPr>
          </w:p>
        </w:tc>
        <w:tc>
          <w:tcPr>
            <w:tcW w:w="1600" w:type="dxa"/>
            <w:vMerge/>
            <w:tcBorders>
              <w:top w:val="single" w:sz="4" w:space="0" w:color="auto"/>
              <w:bottom w:val="single" w:sz="12" w:space="0" w:color="auto"/>
            </w:tcBorders>
            <w:vAlign w:val="center"/>
          </w:tcPr>
          <w:p w14:paraId="0F21BC3C" w14:textId="77777777" w:rsidR="00B004FB" w:rsidRPr="00CF4C26" w:rsidRDefault="00B004FB">
            <w:pPr>
              <w:keepLines/>
              <w:spacing w:line="240" w:lineRule="auto"/>
              <w:jc w:val="center"/>
              <w:rPr>
                <w:rFonts w:cs="Times New Roman"/>
                <w:b/>
                <w:bCs/>
                <w:sz w:val="21"/>
                <w:szCs w:val="22"/>
              </w:rPr>
            </w:pPr>
          </w:p>
        </w:tc>
        <w:tc>
          <w:tcPr>
            <w:tcW w:w="603" w:type="dxa"/>
            <w:tcBorders>
              <w:top w:val="single" w:sz="4" w:space="0" w:color="auto"/>
              <w:bottom w:val="single" w:sz="12" w:space="0" w:color="auto"/>
            </w:tcBorders>
            <w:vAlign w:val="center"/>
          </w:tcPr>
          <w:p w14:paraId="1C3EF987"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63</w:t>
            </w:r>
          </w:p>
        </w:tc>
        <w:tc>
          <w:tcPr>
            <w:tcW w:w="670" w:type="dxa"/>
            <w:tcBorders>
              <w:top w:val="single" w:sz="4" w:space="0" w:color="auto"/>
              <w:bottom w:val="single" w:sz="12" w:space="0" w:color="auto"/>
            </w:tcBorders>
            <w:vAlign w:val="center"/>
          </w:tcPr>
          <w:p w14:paraId="36F77E92"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125</w:t>
            </w:r>
          </w:p>
        </w:tc>
        <w:tc>
          <w:tcPr>
            <w:tcW w:w="670" w:type="dxa"/>
            <w:tcBorders>
              <w:top w:val="single" w:sz="4" w:space="0" w:color="auto"/>
              <w:bottom w:val="single" w:sz="12" w:space="0" w:color="auto"/>
            </w:tcBorders>
            <w:vAlign w:val="center"/>
          </w:tcPr>
          <w:p w14:paraId="4FBF684D"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250</w:t>
            </w:r>
          </w:p>
        </w:tc>
        <w:tc>
          <w:tcPr>
            <w:tcW w:w="670" w:type="dxa"/>
            <w:tcBorders>
              <w:top w:val="single" w:sz="4" w:space="0" w:color="auto"/>
              <w:bottom w:val="single" w:sz="12" w:space="0" w:color="auto"/>
            </w:tcBorders>
            <w:vAlign w:val="center"/>
          </w:tcPr>
          <w:p w14:paraId="7D1133D3"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500</w:t>
            </w:r>
          </w:p>
        </w:tc>
        <w:tc>
          <w:tcPr>
            <w:tcW w:w="802" w:type="dxa"/>
            <w:tcBorders>
              <w:top w:val="single" w:sz="4" w:space="0" w:color="auto"/>
              <w:bottom w:val="single" w:sz="12" w:space="0" w:color="auto"/>
            </w:tcBorders>
            <w:vAlign w:val="center"/>
          </w:tcPr>
          <w:p w14:paraId="17FE2E66"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1000</w:t>
            </w:r>
          </w:p>
        </w:tc>
        <w:tc>
          <w:tcPr>
            <w:tcW w:w="802" w:type="dxa"/>
            <w:tcBorders>
              <w:top w:val="single" w:sz="4" w:space="0" w:color="auto"/>
              <w:bottom w:val="single" w:sz="12" w:space="0" w:color="auto"/>
            </w:tcBorders>
            <w:vAlign w:val="center"/>
          </w:tcPr>
          <w:p w14:paraId="0D46C591"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2000</w:t>
            </w:r>
          </w:p>
        </w:tc>
        <w:tc>
          <w:tcPr>
            <w:tcW w:w="802" w:type="dxa"/>
            <w:tcBorders>
              <w:top w:val="single" w:sz="4" w:space="0" w:color="auto"/>
              <w:bottom w:val="single" w:sz="12" w:space="0" w:color="auto"/>
            </w:tcBorders>
            <w:vAlign w:val="center"/>
          </w:tcPr>
          <w:p w14:paraId="6F15FC3A"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4000</w:t>
            </w:r>
          </w:p>
        </w:tc>
        <w:tc>
          <w:tcPr>
            <w:tcW w:w="865" w:type="dxa"/>
            <w:tcBorders>
              <w:top w:val="single" w:sz="4" w:space="0" w:color="auto"/>
              <w:bottom w:val="single" w:sz="12" w:space="0" w:color="auto"/>
            </w:tcBorders>
            <w:vAlign w:val="center"/>
          </w:tcPr>
          <w:p w14:paraId="397A31E2" w14:textId="77777777" w:rsidR="00B004FB" w:rsidRPr="00CF4C26" w:rsidRDefault="00E552BE">
            <w:pPr>
              <w:keepLines/>
              <w:spacing w:line="240" w:lineRule="auto"/>
              <w:jc w:val="center"/>
              <w:rPr>
                <w:rFonts w:cs="Times New Roman"/>
                <w:b/>
                <w:bCs/>
                <w:sz w:val="21"/>
                <w:szCs w:val="22"/>
              </w:rPr>
            </w:pPr>
            <w:r w:rsidRPr="00CF4C26">
              <w:rPr>
                <w:rFonts w:cs="Times New Roman"/>
                <w:b/>
                <w:bCs/>
                <w:sz w:val="21"/>
                <w:szCs w:val="22"/>
              </w:rPr>
              <w:t>8000</w:t>
            </w:r>
          </w:p>
        </w:tc>
      </w:tr>
      <w:tr w:rsidR="00CF4C26" w:rsidRPr="00CF4C26" w14:paraId="7F27EDBD" w14:textId="77777777">
        <w:trPr>
          <w:trHeight w:val="340"/>
          <w:jc w:val="center"/>
        </w:trPr>
        <w:tc>
          <w:tcPr>
            <w:tcW w:w="805" w:type="dxa"/>
            <w:tcBorders>
              <w:top w:val="single" w:sz="12" w:space="0" w:color="auto"/>
            </w:tcBorders>
            <w:vAlign w:val="center"/>
          </w:tcPr>
          <w:p w14:paraId="51795753"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10</w:t>
            </w:r>
          </w:p>
        </w:tc>
        <w:tc>
          <w:tcPr>
            <w:tcW w:w="1600" w:type="dxa"/>
            <w:tcBorders>
              <w:top w:val="single" w:sz="12" w:space="0" w:color="auto"/>
            </w:tcBorders>
            <w:vAlign w:val="center"/>
          </w:tcPr>
          <w:p w14:paraId="3717E90A"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70</w:t>
            </w:r>
          </w:p>
        </w:tc>
        <w:tc>
          <w:tcPr>
            <w:tcW w:w="603" w:type="dxa"/>
            <w:tcBorders>
              <w:top w:val="single" w:sz="12" w:space="0" w:color="auto"/>
            </w:tcBorders>
            <w:vAlign w:val="center"/>
          </w:tcPr>
          <w:p w14:paraId="2B53EEF7"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0.1</w:t>
            </w:r>
          </w:p>
        </w:tc>
        <w:tc>
          <w:tcPr>
            <w:tcW w:w="670" w:type="dxa"/>
            <w:tcBorders>
              <w:top w:val="single" w:sz="12" w:space="0" w:color="auto"/>
            </w:tcBorders>
            <w:vAlign w:val="center"/>
          </w:tcPr>
          <w:p w14:paraId="4E033466"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0.4</w:t>
            </w:r>
          </w:p>
        </w:tc>
        <w:tc>
          <w:tcPr>
            <w:tcW w:w="670" w:type="dxa"/>
            <w:tcBorders>
              <w:top w:val="single" w:sz="12" w:space="0" w:color="auto"/>
            </w:tcBorders>
            <w:vAlign w:val="center"/>
          </w:tcPr>
          <w:p w14:paraId="6BFE0F82"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1.0</w:t>
            </w:r>
          </w:p>
        </w:tc>
        <w:tc>
          <w:tcPr>
            <w:tcW w:w="670" w:type="dxa"/>
            <w:tcBorders>
              <w:top w:val="single" w:sz="12" w:space="0" w:color="auto"/>
            </w:tcBorders>
            <w:vAlign w:val="center"/>
          </w:tcPr>
          <w:p w14:paraId="0CA5E1FF"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1.9</w:t>
            </w:r>
          </w:p>
        </w:tc>
        <w:tc>
          <w:tcPr>
            <w:tcW w:w="802" w:type="dxa"/>
            <w:tcBorders>
              <w:top w:val="single" w:sz="12" w:space="0" w:color="auto"/>
            </w:tcBorders>
            <w:vAlign w:val="center"/>
          </w:tcPr>
          <w:p w14:paraId="52DB992D"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3.7</w:t>
            </w:r>
          </w:p>
        </w:tc>
        <w:tc>
          <w:tcPr>
            <w:tcW w:w="802" w:type="dxa"/>
            <w:tcBorders>
              <w:top w:val="single" w:sz="12" w:space="0" w:color="auto"/>
            </w:tcBorders>
            <w:vAlign w:val="center"/>
          </w:tcPr>
          <w:p w14:paraId="4D902D43"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9.7</w:t>
            </w:r>
          </w:p>
        </w:tc>
        <w:tc>
          <w:tcPr>
            <w:tcW w:w="802" w:type="dxa"/>
            <w:tcBorders>
              <w:top w:val="single" w:sz="12" w:space="0" w:color="auto"/>
            </w:tcBorders>
            <w:vAlign w:val="center"/>
          </w:tcPr>
          <w:p w14:paraId="2F253BFB"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32.8</w:t>
            </w:r>
          </w:p>
        </w:tc>
        <w:tc>
          <w:tcPr>
            <w:tcW w:w="865" w:type="dxa"/>
            <w:tcBorders>
              <w:top w:val="single" w:sz="12" w:space="0" w:color="auto"/>
            </w:tcBorders>
            <w:vAlign w:val="center"/>
          </w:tcPr>
          <w:p w14:paraId="427AE174"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117.0</w:t>
            </w:r>
          </w:p>
        </w:tc>
      </w:tr>
      <w:tr w:rsidR="00CF4C26" w:rsidRPr="00CF4C26" w14:paraId="15807269" w14:textId="77777777">
        <w:trPr>
          <w:trHeight w:val="340"/>
          <w:jc w:val="center"/>
        </w:trPr>
        <w:tc>
          <w:tcPr>
            <w:tcW w:w="805" w:type="dxa"/>
            <w:vAlign w:val="center"/>
          </w:tcPr>
          <w:p w14:paraId="39D85A41"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20</w:t>
            </w:r>
          </w:p>
        </w:tc>
        <w:tc>
          <w:tcPr>
            <w:tcW w:w="1600" w:type="dxa"/>
            <w:vAlign w:val="center"/>
          </w:tcPr>
          <w:p w14:paraId="3C0B4D59"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70</w:t>
            </w:r>
          </w:p>
        </w:tc>
        <w:tc>
          <w:tcPr>
            <w:tcW w:w="603" w:type="dxa"/>
            <w:vAlign w:val="center"/>
          </w:tcPr>
          <w:p w14:paraId="18A33217"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0.1</w:t>
            </w:r>
          </w:p>
        </w:tc>
        <w:tc>
          <w:tcPr>
            <w:tcW w:w="670" w:type="dxa"/>
            <w:vAlign w:val="center"/>
          </w:tcPr>
          <w:p w14:paraId="47C55F44"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0.3</w:t>
            </w:r>
          </w:p>
        </w:tc>
        <w:tc>
          <w:tcPr>
            <w:tcW w:w="670" w:type="dxa"/>
            <w:vAlign w:val="center"/>
          </w:tcPr>
          <w:p w14:paraId="79E49568"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1.1</w:t>
            </w:r>
          </w:p>
        </w:tc>
        <w:tc>
          <w:tcPr>
            <w:tcW w:w="670" w:type="dxa"/>
            <w:vAlign w:val="center"/>
          </w:tcPr>
          <w:p w14:paraId="5144B197"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2.8</w:t>
            </w:r>
          </w:p>
        </w:tc>
        <w:tc>
          <w:tcPr>
            <w:tcW w:w="802" w:type="dxa"/>
            <w:vAlign w:val="center"/>
          </w:tcPr>
          <w:p w14:paraId="535DBC9B"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5.0</w:t>
            </w:r>
          </w:p>
        </w:tc>
        <w:tc>
          <w:tcPr>
            <w:tcW w:w="802" w:type="dxa"/>
            <w:vAlign w:val="center"/>
          </w:tcPr>
          <w:p w14:paraId="4E195C7A"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9.0</w:t>
            </w:r>
          </w:p>
        </w:tc>
        <w:tc>
          <w:tcPr>
            <w:tcW w:w="802" w:type="dxa"/>
            <w:vAlign w:val="center"/>
          </w:tcPr>
          <w:p w14:paraId="3DFD89D0"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22.9</w:t>
            </w:r>
          </w:p>
        </w:tc>
        <w:tc>
          <w:tcPr>
            <w:tcW w:w="865" w:type="dxa"/>
            <w:vAlign w:val="center"/>
          </w:tcPr>
          <w:p w14:paraId="429CD411"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76.6</w:t>
            </w:r>
          </w:p>
        </w:tc>
      </w:tr>
      <w:tr w:rsidR="00CF4C26" w:rsidRPr="00CF4C26" w14:paraId="6F6C582E" w14:textId="77777777">
        <w:trPr>
          <w:trHeight w:val="340"/>
          <w:jc w:val="center"/>
        </w:trPr>
        <w:tc>
          <w:tcPr>
            <w:tcW w:w="805" w:type="dxa"/>
            <w:vAlign w:val="center"/>
          </w:tcPr>
          <w:p w14:paraId="7BB1DEA3"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30</w:t>
            </w:r>
          </w:p>
        </w:tc>
        <w:tc>
          <w:tcPr>
            <w:tcW w:w="1600" w:type="dxa"/>
            <w:vAlign w:val="center"/>
          </w:tcPr>
          <w:p w14:paraId="71B711C4"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70</w:t>
            </w:r>
          </w:p>
        </w:tc>
        <w:tc>
          <w:tcPr>
            <w:tcW w:w="603" w:type="dxa"/>
            <w:vAlign w:val="center"/>
          </w:tcPr>
          <w:p w14:paraId="17318477"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0.1</w:t>
            </w:r>
          </w:p>
        </w:tc>
        <w:tc>
          <w:tcPr>
            <w:tcW w:w="670" w:type="dxa"/>
            <w:vAlign w:val="center"/>
          </w:tcPr>
          <w:p w14:paraId="61B3913C"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0.3</w:t>
            </w:r>
          </w:p>
        </w:tc>
        <w:tc>
          <w:tcPr>
            <w:tcW w:w="670" w:type="dxa"/>
            <w:vAlign w:val="center"/>
          </w:tcPr>
          <w:p w14:paraId="40D799FE"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1.0</w:t>
            </w:r>
          </w:p>
        </w:tc>
        <w:tc>
          <w:tcPr>
            <w:tcW w:w="670" w:type="dxa"/>
            <w:vAlign w:val="center"/>
          </w:tcPr>
          <w:p w14:paraId="2A3B6E08"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3.1</w:t>
            </w:r>
          </w:p>
        </w:tc>
        <w:tc>
          <w:tcPr>
            <w:tcW w:w="802" w:type="dxa"/>
            <w:vAlign w:val="center"/>
          </w:tcPr>
          <w:p w14:paraId="44F8EAB1"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7.4</w:t>
            </w:r>
          </w:p>
        </w:tc>
        <w:tc>
          <w:tcPr>
            <w:tcW w:w="802" w:type="dxa"/>
            <w:vAlign w:val="center"/>
          </w:tcPr>
          <w:p w14:paraId="1C507493"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12.7</w:t>
            </w:r>
          </w:p>
        </w:tc>
        <w:tc>
          <w:tcPr>
            <w:tcW w:w="802" w:type="dxa"/>
            <w:vAlign w:val="center"/>
          </w:tcPr>
          <w:p w14:paraId="5594F0EF"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23.1</w:t>
            </w:r>
          </w:p>
        </w:tc>
        <w:tc>
          <w:tcPr>
            <w:tcW w:w="865" w:type="dxa"/>
            <w:vAlign w:val="center"/>
          </w:tcPr>
          <w:p w14:paraId="4DEBF03E"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59.3</w:t>
            </w:r>
          </w:p>
        </w:tc>
      </w:tr>
      <w:tr w:rsidR="00CF4C26" w:rsidRPr="00CF4C26" w14:paraId="406AB2D1" w14:textId="77777777">
        <w:trPr>
          <w:trHeight w:val="340"/>
          <w:jc w:val="center"/>
        </w:trPr>
        <w:tc>
          <w:tcPr>
            <w:tcW w:w="805" w:type="dxa"/>
            <w:vAlign w:val="center"/>
          </w:tcPr>
          <w:p w14:paraId="2A7FDEDD"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15</w:t>
            </w:r>
          </w:p>
        </w:tc>
        <w:tc>
          <w:tcPr>
            <w:tcW w:w="1600" w:type="dxa"/>
            <w:vAlign w:val="center"/>
          </w:tcPr>
          <w:p w14:paraId="06958B65"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20</w:t>
            </w:r>
          </w:p>
        </w:tc>
        <w:tc>
          <w:tcPr>
            <w:tcW w:w="603" w:type="dxa"/>
            <w:vAlign w:val="center"/>
          </w:tcPr>
          <w:p w14:paraId="321163A1"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0.3</w:t>
            </w:r>
          </w:p>
        </w:tc>
        <w:tc>
          <w:tcPr>
            <w:tcW w:w="670" w:type="dxa"/>
            <w:vAlign w:val="center"/>
          </w:tcPr>
          <w:p w14:paraId="6027EB55"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0.6</w:t>
            </w:r>
          </w:p>
        </w:tc>
        <w:tc>
          <w:tcPr>
            <w:tcW w:w="670" w:type="dxa"/>
            <w:vAlign w:val="center"/>
          </w:tcPr>
          <w:p w14:paraId="767BFF88"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1.2</w:t>
            </w:r>
          </w:p>
        </w:tc>
        <w:tc>
          <w:tcPr>
            <w:tcW w:w="670" w:type="dxa"/>
            <w:vAlign w:val="center"/>
          </w:tcPr>
          <w:p w14:paraId="0E06F494"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2.7</w:t>
            </w:r>
          </w:p>
        </w:tc>
        <w:tc>
          <w:tcPr>
            <w:tcW w:w="802" w:type="dxa"/>
            <w:vAlign w:val="center"/>
          </w:tcPr>
          <w:p w14:paraId="3BE18218"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8.2</w:t>
            </w:r>
          </w:p>
        </w:tc>
        <w:tc>
          <w:tcPr>
            <w:tcW w:w="802" w:type="dxa"/>
            <w:vAlign w:val="center"/>
          </w:tcPr>
          <w:p w14:paraId="5548B2A0"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28.2</w:t>
            </w:r>
          </w:p>
        </w:tc>
        <w:tc>
          <w:tcPr>
            <w:tcW w:w="802" w:type="dxa"/>
            <w:vAlign w:val="center"/>
          </w:tcPr>
          <w:p w14:paraId="60F99125"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28.8</w:t>
            </w:r>
          </w:p>
        </w:tc>
        <w:tc>
          <w:tcPr>
            <w:tcW w:w="865" w:type="dxa"/>
            <w:vAlign w:val="center"/>
          </w:tcPr>
          <w:p w14:paraId="61421D4B"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202.0</w:t>
            </w:r>
          </w:p>
        </w:tc>
      </w:tr>
      <w:tr w:rsidR="00CF4C26" w:rsidRPr="00CF4C26" w14:paraId="5908C240" w14:textId="77777777">
        <w:trPr>
          <w:trHeight w:val="340"/>
          <w:jc w:val="center"/>
        </w:trPr>
        <w:tc>
          <w:tcPr>
            <w:tcW w:w="805" w:type="dxa"/>
            <w:vAlign w:val="center"/>
          </w:tcPr>
          <w:p w14:paraId="585ADD55"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15</w:t>
            </w:r>
          </w:p>
        </w:tc>
        <w:tc>
          <w:tcPr>
            <w:tcW w:w="1600" w:type="dxa"/>
            <w:vAlign w:val="center"/>
          </w:tcPr>
          <w:p w14:paraId="30E9E4D0"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50</w:t>
            </w:r>
          </w:p>
        </w:tc>
        <w:tc>
          <w:tcPr>
            <w:tcW w:w="603" w:type="dxa"/>
            <w:vAlign w:val="center"/>
          </w:tcPr>
          <w:p w14:paraId="17FBDEB9"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0.1</w:t>
            </w:r>
          </w:p>
        </w:tc>
        <w:tc>
          <w:tcPr>
            <w:tcW w:w="670" w:type="dxa"/>
            <w:vAlign w:val="center"/>
          </w:tcPr>
          <w:p w14:paraId="349C2CE9"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0.5</w:t>
            </w:r>
          </w:p>
        </w:tc>
        <w:tc>
          <w:tcPr>
            <w:tcW w:w="670" w:type="dxa"/>
            <w:vAlign w:val="center"/>
          </w:tcPr>
          <w:p w14:paraId="6673A7FB"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1.2</w:t>
            </w:r>
          </w:p>
        </w:tc>
        <w:tc>
          <w:tcPr>
            <w:tcW w:w="670" w:type="dxa"/>
            <w:vAlign w:val="center"/>
          </w:tcPr>
          <w:p w14:paraId="7E003101"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2.2</w:t>
            </w:r>
          </w:p>
        </w:tc>
        <w:tc>
          <w:tcPr>
            <w:tcW w:w="802" w:type="dxa"/>
            <w:vAlign w:val="center"/>
          </w:tcPr>
          <w:p w14:paraId="6864F7FC"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4.2</w:t>
            </w:r>
          </w:p>
        </w:tc>
        <w:tc>
          <w:tcPr>
            <w:tcW w:w="802" w:type="dxa"/>
            <w:vAlign w:val="center"/>
          </w:tcPr>
          <w:p w14:paraId="048A6BDF"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10.8</w:t>
            </w:r>
          </w:p>
        </w:tc>
        <w:tc>
          <w:tcPr>
            <w:tcW w:w="802" w:type="dxa"/>
            <w:vAlign w:val="center"/>
          </w:tcPr>
          <w:p w14:paraId="4D58FE03"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36.2</w:t>
            </w:r>
          </w:p>
        </w:tc>
        <w:tc>
          <w:tcPr>
            <w:tcW w:w="865" w:type="dxa"/>
            <w:vAlign w:val="center"/>
          </w:tcPr>
          <w:p w14:paraId="6A15952D"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129.0</w:t>
            </w:r>
          </w:p>
        </w:tc>
      </w:tr>
      <w:tr w:rsidR="00CF4C26" w:rsidRPr="00CF4C26" w14:paraId="4D476549" w14:textId="77777777">
        <w:trPr>
          <w:trHeight w:val="340"/>
          <w:jc w:val="center"/>
        </w:trPr>
        <w:tc>
          <w:tcPr>
            <w:tcW w:w="805" w:type="dxa"/>
            <w:vAlign w:val="center"/>
          </w:tcPr>
          <w:p w14:paraId="40110876"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15</w:t>
            </w:r>
          </w:p>
        </w:tc>
        <w:tc>
          <w:tcPr>
            <w:tcW w:w="1600" w:type="dxa"/>
            <w:vAlign w:val="center"/>
          </w:tcPr>
          <w:p w14:paraId="687E7054"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80</w:t>
            </w:r>
          </w:p>
        </w:tc>
        <w:tc>
          <w:tcPr>
            <w:tcW w:w="603" w:type="dxa"/>
            <w:vAlign w:val="center"/>
          </w:tcPr>
          <w:p w14:paraId="55A84212"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0.1</w:t>
            </w:r>
          </w:p>
        </w:tc>
        <w:tc>
          <w:tcPr>
            <w:tcW w:w="670" w:type="dxa"/>
            <w:vAlign w:val="center"/>
          </w:tcPr>
          <w:p w14:paraId="32FB9A89"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0.3</w:t>
            </w:r>
          </w:p>
        </w:tc>
        <w:tc>
          <w:tcPr>
            <w:tcW w:w="670" w:type="dxa"/>
            <w:vAlign w:val="center"/>
          </w:tcPr>
          <w:p w14:paraId="7964461E"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1.1</w:t>
            </w:r>
          </w:p>
        </w:tc>
        <w:tc>
          <w:tcPr>
            <w:tcW w:w="670" w:type="dxa"/>
            <w:vAlign w:val="center"/>
          </w:tcPr>
          <w:p w14:paraId="16E2F0A0"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2.4</w:t>
            </w:r>
          </w:p>
        </w:tc>
        <w:tc>
          <w:tcPr>
            <w:tcW w:w="802" w:type="dxa"/>
            <w:vAlign w:val="center"/>
          </w:tcPr>
          <w:p w14:paraId="1B35EA31"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4.1</w:t>
            </w:r>
          </w:p>
        </w:tc>
        <w:tc>
          <w:tcPr>
            <w:tcW w:w="802" w:type="dxa"/>
            <w:vAlign w:val="center"/>
          </w:tcPr>
          <w:p w14:paraId="7E6618E3"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8.3</w:t>
            </w:r>
          </w:p>
        </w:tc>
        <w:tc>
          <w:tcPr>
            <w:tcW w:w="802" w:type="dxa"/>
            <w:vAlign w:val="center"/>
          </w:tcPr>
          <w:p w14:paraId="2DD5BA6C"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23.7</w:t>
            </w:r>
          </w:p>
        </w:tc>
        <w:tc>
          <w:tcPr>
            <w:tcW w:w="865" w:type="dxa"/>
            <w:vAlign w:val="center"/>
          </w:tcPr>
          <w:p w14:paraId="7B5D81BF"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82.8</w:t>
            </w:r>
          </w:p>
        </w:tc>
      </w:tr>
    </w:tbl>
    <w:p w14:paraId="470586BF"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c)</w:t>
      </w:r>
      <w:r w:rsidRPr="00CF4C26">
        <w:rPr>
          <w:rFonts w:eastAsia="宋体"/>
          <w:sz w:val="24"/>
          <w:szCs w:val="24"/>
        </w:rPr>
        <w:t>地面效应衰减（</w:t>
      </w:r>
      <w:proofErr w:type="spellStart"/>
      <w:r w:rsidRPr="00CF4C26">
        <w:rPr>
          <w:rFonts w:eastAsia="宋体"/>
          <w:sz w:val="24"/>
          <w:szCs w:val="24"/>
        </w:rPr>
        <w:t>Agr</w:t>
      </w:r>
      <w:proofErr w:type="spellEnd"/>
      <w:r w:rsidRPr="00CF4C26">
        <w:rPr>
          <w:rFonts w:eastAsia="宋体"/>
          <w:sz w:val="24"/>
          <w:szCs w:val="24"/>
        </w:rPr>
        <w:t>）</w:t>
      </w:r>
    </w:p>
    <w:p w14:paraId="3A0F3670"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lastRenderedPageBreak/>
        <w:t>地面类型可分为：</w:t>
      </w:r>
    </w:p>
    <w:p w14:paraId="74A8337C"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①</w:t>
      </w:r>
      <w:r w:rsidRPr="00CF4C26">
        <w:rPr>
          <w:rFonts w:eastAsia="宋体"/>
          <w:sz w:val="24"/>
          <w:szCs w:val="24"/>
        </w:rPr>
        <w:t>坚实地面，包括铺筑过的路面、水面、冰面以及夯实地面。</w:t>
      </w:r>
      <w:r w:rsidRPr="00CF4C26">
        <w:rPr>
          <w:rFonts w:eastAsia="宋体"/>
          <w:sz w:val="24"/>
          <w:szCs w:val="24"/>
        </w:rPr>
        <w:t xml:space="preserve"> </w:t>
      </w:r>
    </w:p>
    <w:p w14:paraId="73CC2337"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②</w:t>
      </w:r>
      <w:r w:rsidRPr="00CF4C26">
        <w:rPr>
          <w:rFonts w:eastAsia="宋体"/>
          <w:sz w:val="24"/>
          <w:szCs w:val="24"/>
        </w:rPr>
        <w:t>疏松地面，包括被草或其他植物覆盖的地面，以及农田等适合于植物生长的地面。</w:t>
      </w:r>
      <w:r w:rsidRPr="00CF4C26">
        <w:rPr>
          <w:rFonts w:eastAsia="宋体"/>
          <w:sz w:val="24"/>
          <w:szCs w:val="24"/>
        </w:rPr>
        <w:t xml:space="preserve"> </w:t>
      </w:r>
    </w:p>
    <w:p w14:paraId="796FE8E4"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hint="eastAsia"/>
          <w:sz w:val="24"/>
          <w:szCs w:val="24"/>
        </w:rPr>
        <w:t>③</w:t>
      </w:r>
      <w:r w:rsidRPr="00CF4C26">
        <w:rPr>
          <w:rFonts w:eastAsia="宋体"/>
          <w:sz w:val="24"/>
          <w:szCs w:val="24"/>
        </w:rPr>
        <w:t>混合地面，由坚实地面和疏松地面组成。</w:t>
      </w:r>
      <w:r w:rsidRPr="00CF4C26">
        <w:rPr>
          <w:rFonts w:eastAsia="宋体"/>
          <w:sz w:val="24"/>
          <w:szCs w:val="24"/>
        </w:rPr>
        <w:t xml:space="preserve"> </w:t>
      </w:r>
    </w:p>
    <w:p w14:paraId="55467308"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声波越过疏松地面传播时，或大部分为疏松地面的混合地面，在预测点仅计算</w:t>
      </w:r>
      <w:r w:rsidRPr="00CF4C26">
        <w:rPr>
          <w:rFonts w:eastAsia="宋体"/>
          <w:sz w:val="24"/>
          <w:szCs w:val="24"/>
        </w:rPr>
        <w:t>A</w:t>
      </w:r>
      <w:r w:rsidRPr="00CF4C26">
        <w:rPr>
          <w:rFonts w:eastAsia="宋体"/>
          <w:sz w:val="24"/>
          <w:szCs w:val="24"/>
        </w:rPr>
        <w:t>声级前提下，地面效应引起的倍频带衰减可用公式计算。本项目道路两侧主要为混合地面。</w:t>
      </w:r>
    </w:p>
    <w:p w14:paraId="0AB7CBA8" w14:textId="77777777" w:rsidR="00B004FB" w:rsidRPr="00CF4C26" w:rsidRDefault="00E552BE">
      <w:pPr>
        <w:pStyle w:val="afffffffffffffffff8"/>
        <w:jc w:val="center"/>
        <w:rPr>
          <w:b/>
        </w:rPr>
      </w:pPr>
      <w:proofErr w:type="spellStart"/>
      <w:r w:rsidRPr="00CF4C26">
        <w:t>Agr</w:t>
      </w:r>
      <w:proofErr w:type="spellEnd"/>
      <w:r w:rsidRPr="00CF4C26">
        <w:t>=</w:t>
      </w:r>
      <w:proofErr w:type="gramStart"/>
      <w:r w:rsidRPr="00CF4C26">
        <w:t>4.8-(</w:t>
      </w:r>
      <w:proofErr w:type="gramEnd"/>
      <w:r w:rsidRPr="00CF4C26">
        <w:t>2hm/r)(17+300/r)</w:t>
      </w:r>
    </w:p>
    <w:p w14:paraId="480CA607"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式中：</w:t>
      </w:r>
      <w:r w:rsidRPr="00CF4C26">
        <w:rPr>
          <w:rFonts w:eastAsia="宋体"/>
          <w:sz w:val="24"/>
          <w:szCs w:val="24"/>
        </w:rPr>
        <w:t>r—</w:t>
      </w:r>
      <w:r w:rsidRPr="00CF4C26">
        <w:rPr>
          <w:rFonts w:eastAsia="宋体"/>
          <w:sz w:val="24"/>
          <w:szCs w:val="24"/>
        </w:rPr>
        <w:t>声源到预测点的距离，</w:t>
      </w:r>
      <w:r w:rsidRPr="00CF4C26">
        <w:rPr>
          <w:rFonts w:eastAsia="宋体"/>
          <w:sz w:val="24"/>
          <w:szCs w:val="24"/>
        </w:rPr>
        <w:t>m</w:t>
      </w:r>
      <w:r w:rsidRPr="00CF4C26">
        <w:rPr>
          <w:rFonts w:eastAsia="宋体"/>
          <w:sz w:val="24"/>
          <w:szCs w:val="24"/>
        </w:rPr>
        <w:t>；</w:t>
      </w:r>
    </w:p>
    <w:p w14:paraId="284A24A6"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hm</w:t>
      </w:r>
      <w:proofErr w:type="gramStart"/>
      <w:r w:rsidRPr="00CF4C26">
        <w:rPr>
          <w:rFonts w:eastAsia="宋体"/>
          <w:sz w:val="24"/>
          <w:szCs w:val="24"/>
        </w:rPr>
        <w:t>—</w:t>
      </w:r>
      <w:r w:rsidRPr="00CF4C26">
        <w:rPr>
          <w:rFonts w:eastAsia="宋体"/>
          <w:sz w:val="24"/>
          <w:szCs w:val="24"/>
        </w:rPr>
        <w:t>传播</w:t>
      </w:r>
      <w:proofErr w:type="gramEnd"/>
      <w:r w:rsidRPr="00CF4C26">
        <w:rPr>
          <w:rFonts w:eastAsia="宋体"/>
          <w:sz w:val="24"/>
          <w:szCs w:val="24"/>
        </w:rPr>
        <w:t>路径的平均离地高度，</w:t>
      </w:r>
      <w:r w:rsidRPr="00CF4C26">
        <w:rPr>
          <w:rFonts w:eastAsia="宋体"/>
          <w:sz w:val="24"/>
          <w:szCs w:val="24"/>
        </w:rPr>
        <w:t>m</w:t>
      </w:r>
      <w:r w:rsidRPr="00CF4C26">
        <w:rPr>
          <w:rFonts w:eastAsia="宋体"/>
          <w:sz w:val="24"/>
          <w:szCs w:val="24"/>
        </w:rPr>
        <w:t>；可按图</w:t>
      </w:r>
      <w:r w:rsidRPr="00CF4C26">
        <w:rPr>
          <w:rFonts w:eastAsia="宋体"/>
          <w:sz w:val="24"/>
          <w:szCs w:val="24"/>
        </w:rPr>
        <w:t>5.2-5</w:t>
      </w:r>
      <w:r w:rsidRPr="00CF4C26">
        <w:rPr>
          <w:rFonts w:eastAsia="宋体"/>
          <w:sz w:val="24"/>
          <w:szCs w:val="24"/>
        </w:rPr>
        <w:t>进行计算，</w:t>
      </w:r>
      <w:r w:rsidRPr="00CF4C26">
        <w:rPr>
          <w:rFonts w:eastAsia="宋体"/>
          <w:sz w:val="24"/>
          <w:szCs w:val="24"/>
        </w:rPr>
        <w:t>hm= F/r</w:t>
      </w:r>
      <w:r w:rsidRPr="00CF4C26">
        <w:rPr>
          <w:rFonts w:eastAsia="宋体"/>
          <w:sz w:val="24"/>
          <w:szCs w:val="24"/>
        </w:rPr>
        <w:t>，；</w:t>
      </w:r>
      <w:r w:rsidRPr="00CF4C26">
        <w:rPr>
          <w:rFonts w:eastAsia="宋体"/>
          <w:sz w:val="24"/>
          <w:szCs w:val="24"/>
        </w:rPr>
        <w:t>F</w:t>
      </w:r>
      <w:r w:rsidRPr="00CF4C26">
        <w:rPr>
          <w:rFonts w:eastAsia="宋体"/>
          <w:sz w:val="24"/>
          <w:szCs w:val="24"/>
        </w:rPr>
        <w:t>：面积，</w:t>
      </w:r>
      <w:r w:rsidRPr="00CF4C26">
        <w:rPr>
          <w:rFonts w:eastAsia="宋体"/>
          <w:sz w:val="24"/>
          <w:szCs w:val="24"/>
        </w:rPr>
        <w:t>m</w:t>
      </w:r>
      <w:r w:rsidRPr="00CF4C26">
        <w:rPr>
          <w:rFonts w:eastAsia="宋体"/>
          <w:sz w:val="24"/>
          <w:szCs w:val="24"/>
          <w:vertAlign w:val="superscript"/>
        </w:rPr>
        <w:t>2</w:t>
      </w:r>
      <w:r w:rsidRPr="00CF4C26">
        <w:rPr>
          <w:rFonts w:eastAsia="宋体"/>
          <w:sz w:val="24"/>
          <w:szCs w:val="24"/>
        </w:rPr>
        <w:t>；</w:t>
      </w:r>
      <w:r w:rsidRPr="00CF4C26">
        <w:rPr>
          <w:rFonts w:eastAsia="宋体"/>
          <w:sz w:val="24"/>
          <w:szCs w:val="24"/>
        </w:rPr>
        <w:t>r</w:t>
      </w:r>
      <w:r w:rsidRPr="00CF4C26">
        <w:rPr>
          <w:rFonts w:eastAsia="宋体"/>
          <w:sz w:val="24"/>
          <w:szCs w:val="24"/>
        </w:rPr>
        <w:t>，</w:t>
      </w:r>
      <w:r w:rsidRPr="00CF4C26">
        <w:rPr>
          <w:rFonts w:eastAsia="宋体"/>
          <w:sz w:val="24"/>
          <w:szCs w:val="24"/>
        </w:rPr>
        <w:t>m</w:t>
      </w:r>
      <w:r w:rsidRPr="00CF4C26">
        <w:rPr>
          <w:rFonts w:eastAsia="宋体"/>
          <w:sz w:val="24"/>
          <w:szCs w:val="24"/>
        </w:rPr>
        <w:t>；</w:t>
      </w:r>
    </w:p>
    <w:p w14:paraId="3F6CC06F"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若</w:t>
      </w:r>
      <w:proofErr w:type="spellStart"/>
      <w:r w:rsidRPr="00CF4C26">
        <w:rPr>
          <w:rFonts w:eastAsia="宋体"/>
          <w:sz w:val="24"/>
          <w:szCs w:val="24"/>
        </w:rPr>
        <w:t>Agr</w:t>
      </w:r>
      <w:proofErr w:type="spellEnd"/>
      <w:r w:rsidRPr="00CF4C26">
        <w:rPr>
          <w:rFonts w:eastAsia="宋体"/>
          <w:sz w:val="24"/>
          <w:szCs w:val="24"/>
        </w:rPr>
        <w:t>计算出负值，则</w:t>
      </w:r>
      <w:proofErr w:type="spellStart"/>
      <w:r w:rsidRPr="00CF4C26">
        <w:rPr>
          <w:rFonts w:eastAsia="宋体"/>
          <w:sz w:val="24"/>
          <w:szCs w:val="24"/>
        </w:rPr>
        <w:t>Agr</w:t>
      </w:r>
      <w:proofErr w:type="spellEnd"/>
      <w:r w:rsidRPr="00CF4C26">
        <w:rPr>
          <w:rFonts w:eastAsia="宋体"/>
          <w:sz w:val="24"/>
          <w:szCs w:val="24"/>
        </w:rPr>
        <w:t>可用</w:t>
      </w:r>
      <w:r w:rsidRPr="00CF4C26">
        <w:rPr>
          <w:rFonts w:eastAsia="宋体"/>
          <w:sz w:val="24"/>
          <w:szCs w:val="24"/>
        </w:rPr>
        <w:t>“0”</w:t>
      </w:r>
      <w:r w:rsidRPr="00CF4C26">
        <w:rPr>
          <w:rFonts w:eastAsia="宋体"/>
          <w:sz w:val="24"/>
          <w:szCs w:val="24"/>
        </w:rPr>
        <w:t>代替。</w:t>
      </w:r>
    </w:p>
    <w:p w14:paraId="4A1F2AC8" w14:textId="77777777" w:rsidR="00B004FB" w:rsidRPr="00CF4C26" w:rsidRDefault="00E552BE">
      <w:pPr>
        <w:pStyle w:val="afffffffffffffffff8"/>
        <w:jc w:val="center"/>
        <w:rPr>
          <w:b/>
        </w:rPr>
      </w:pPr>
      <w:r w:rsidRPr="00CF4C26">
        <w:rPr>
          <w:noProof/>
        </w:rPr>
        <w:drawing>
          <wp:inline distT="0" distB="0" distL="0" distR="0" wp14:anchorId="26D40F11" wp14:editId="3052C995">
            <wp:extent cx="3077845" cy="1393825"/>
            <wp:effectExtent l="0" t="0" r="825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077845" cy="1393825"/>
                    </a:xfrm>
                    <a:prstGeom prst="rect">
                      <a:avLst/>
                    </a:prstGeom>
                    <a:noFill/>
                    <a:ln>
                      <a:noFill/>
                    </a:ln>
                  </pic:spPr>
                </pic:pic>
              </a:graphicData>
            </a:graphic>
          </wp:inline>
        </w:drawing>
      </w:r>
    </w:p>
    <w:p w14:paraId="28B906EF" w14:textId="77777777" w:rsidR="00B004FB" w:rsidRPr="00CF4C26" w:rsidRDefault="00E552BE">
      <w:pPr>
        <w:pStyle w:val="afffffffffffffffff8"/>
        <w:jc w:val="center"/>
        <w:rPr>
          <w:rFonts w:eastAsia="宋体"/>
          <w:kern w:val="0"/>
          <w:sz w:val="24"/>
          <w:szCs w:val="24"/>
        </w:rPr>
      </w:pPr>
      <w:bookmarkStart w:id="56" w:name="OLE_LINK18"/>
      <w:r w:rsidRPr="00CF4C26">
        <w:rPr>
          <w:rFonts w:eastAsia="宋体"/>
          <w:kern w:val="0"/>
          <w:sz w:val="24"/>
          <w:szCs w:val="24"/>
        </w:rPr>
        <w:t>图</w:t>
      </w:r>
      <w:bookmarkEnd w:id="56"/>
      <w:r w:rsidRPr="00CF4C26">
        <w:rPr>
          <w:rFonts w:eastAsia="宋体"/>
          <w:kern w:val="0"/>
          <w:sz w:val="24"/>
          <w:szCs w:val="24"/>
        </w:rPr>
        <w:t xml:space="preserve">5.2-5  </w:t>
      </w:r>
      <w:r w:rsidRPr="00CF4C26">
        <w:rPr>
          <w:rFonts w:eastAsia="宋体"/>
          <w:kern w:val="0"/>
          <w:sz w:val="24"/>
          <w:szCs w:val="24"/>
        </w:rPr>
        <w:t>估计平均高度</w:t>
      </w:r>
      <w:r w:rsidRPr="00CF4C26">
        <w:rPr>
          <w:rFonts w:eastAsia="宋体"/>
          <w:kern w:val="0"/>
          <w:sz w:val="24"/>
          <w:szCs w:val="24"/>
        </w:rPr>
        <w:t>hm</w:t>
      </w:r>
      <w:r w:rsidRPr="00CF4C26">
        <w:rPr>
          <w:rFonts w:eastAsia="宋体"/>
          <w:kern w:val="0"/>
          <w:sz w:val="24"/>
          <w:szCs w:val="24"/>
        </w:rPr>
        <w:t>的方法</w:t>
      </w:r>
    </w:p>
    <w:p w14:paraId="5D4BD537"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d)</w:t>
      </w:r>
      <w:r w:rsidRPr="00CF4C26">
        <w:rPr>
          <w:rFonts w:eastAsia="宋体"/>
          <w:sz w:val="24"/>
          <w:szCs w:val="24"/>
        </w:rPr>
        <w:t>其他多方面原因引起的衰减（</w:t>
      </w:r>
      <w:proofErr w:type="spellStart"/>
      <w:r w:rsidRPr="00CF4C26">
        <w:rPr>
          <w:rFonts w:eastAsia="宋体"/>
          <w:sz w:val="24"/>
          <w:szCs w:val="24"/>
        </w:rPr>
        <w:t>Amisc</w:t>
      </w:r>
      <w:proofErr w:type="spellEnd"/>
      <w:r w:rsidRPr="00CF4C26">
        <w:rPr>
          <w:rFonts w:eastAsia="宋体"/>
          <w:sz w:val="24"/>
          <w:szCs w:val="24"/>
        </w:rPr>
        <w:t>）</w:t>
      </w:r>
    </w:p>
    <w:p w14:paraId="413F8961"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绿化林带噪声衰减计算</w:t>
      </w:r>
    </w:p>
    <w:p w14:paraId="3D862561"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绿化林带的附加衰减与树种、林带结构和密度等因素有关。在声源附近的绿化林带，或在预测点附近的绿化林带，或两者均有的情况都可以使声波衰减，见图</w:t>
      </w:r>
      <w:r w:rsidRPr="00CF4C26">
        <w:rPr>
          <w:rFonts w:eastAsia="宋体"/>
          <w:sz w:val="24"/>
          <w:szCs w:val="24"/>
        </w:rPr>
        <w:t>5.2-6</w:t>
      </w:r>
      <w:r w:rsidRPr="00CF4C26">
        <w:rPr>
          <w:rFonts w:eastAsia="宋体"/>
          <w:sz w:val="24"/>
          <w:szCs w:val="24"/>
        </w:rPr>
        <w:t>。</w:t>
      </w:r>
    </w:p>
    <w:p w14:paraId="5E54DD97" w14:textId="77777777" w:rsidR="00B004FB" w:rsidRPr="00CF4C26" w:rsidRDefault="00E552BE">
      <w:pPr>
        <w:pStyle w:val="afffffffffffffffff8"/>
        <w:jc w:val="center"/>
        <w:rPr>
          <w:b/>
        </w:rPr>
      </w:pPr>
      <w:r w:rsidRPr="00CF4C26">
        <w:rPr>
          <w:noProof/>
        </w:rPr>
        <w:drawing>
          <wp:inline distT="0" distB="0" distL="0" distR="0" wp14:anchorId="730C31C4" wp14:editId="35DE27D6">
            <wp:extent cx="4984750" cy="925830"/>
            <wp:effectExtent l="0" t="0" r="6350" b="762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984750" cy="925830"/>
                    </a:xfrm>
                    <a:prstGeom prst="rect">
                      <a:avLst/>
                    </a:prstGeom>
                    <a:noFill/>
                    <a:ln>
                      <a:noFill/>
                    </a:ln>
                  </pic:spPr>
                </pic:pic>
              </a:graphicData>
            </a:graphic>
          </wp:inline>
        </w:drawing>
      </w:r>
    </w:p>
    <w:p w14:paraId="78C5E483" w14:textId="77777777" w:rsidR="00B004FB" w:rsidRPr="00CF4C26" w:rsidRDefault="00E552BE">
      <w:pPr>
        <w:pStyle w:val="afffffffffffffffff8"/>
        <w:jc w:val="center"/>
        <w:rPr>
          <w:rFonts w:eastAsia="宋体"/>
          <w:kern w:val="0"/>
          <w:sz w:val="24"/>
          <w:szCs w:val="24"/>
        </w:rPr>
      </w:pPr>
      <w:bookmarkStart w:id="57" w:name="OLE_LINK19"/>
      <w:r w:rsidRPr="00CF4C26">
        <w:rPr>
          <w:rFonts w:eastAsia="宋体"/>
          <w:kern w:val="0"/>
          <w:sz w:val="24"/>
          <w:szCs w:val="24"/>
        </w:rPr>
        <w:t>图</w:t>
      </w:r>
      <w:bookmarkEnd w:id="57"/>
      <w:r w:rsidRPr="00CF4C26">
        <w:rPr>
          <w:rFonts w:eastAsia="宋体"/>
          <w:kern w:val="0"/>
          <w:sz w:val="24"/>
          <w:szCs w:val="24"/>
        </w:rPr>
        <w:t xml:space="preserve">5.2-6  </w:t>
      </w:r>
      <w:r w:rsidRPr="00CF4C26">
        <w:rPr>
          <w:rFonts w:eastAsia="宋体"/>
          <w:kern w:val="0"/>
          <w:sz w:val="24"/>
          <w:szCs w:val="24"/>
        </w:rPr>
        <w:t>通过树和灌木时噪声衰减示意图</w:t>
      </w:r>
    </w:p>
    <w:p w14:paraId="5ADC5CB1"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lastRenderedPageBreak/>
        <w:t>通过树叶传播造成的噪声衰减</w:t>
      </w:r>
      <w:proofErr w:type="gramStart"/>
      <w:r w:rsidRPr="00CF4C26">
        <w:rPr>
          <w:rFonts w:eastAsia="宋体"/>
          <w:sz w:val="24"/>
          <w:szCs w:val="24"/>
        </w:rPr>
        <w:t>随通过</w:t>
      </w:r>
      <w:proofErr w:type="gramEnd"/>
      <w:r w:rsidRPr="00CF4C26">
        <w:rPr>
          <w:rFonts w:eastAsia="宋体"/>
          <w:sz w:val="24"/>
          <w:szCs w:val="24"/>
        </w:rPr>
        <w:t>树叶传播距离</w:t>
      </w:r>
      <w:r w:rsidRPr="00CF4C26">
        <w:rPr>
          <w:rFonts w:eastAsia="宋体"/>
          <w:sz w:val="24"/>
          <w:szCs w:val="24"/>
        </w:rPr>
        <w:t>df</w:t>
      </w:r>
      <w:r w:rsidRPr="00CF4C26">
        <w:rPr>
          <w:rFonts w:eastAsia="宋体"/>
          <w:sz w:val="24"/>
          <w:szCs w:val="24"/>
        </w:rPr>
        <w:t>的增长而增加，其中</w:t>
      </w:r>
      <w:r w:rsidRPr="00CF4C26">
        <w:rPr>
          <w:rFonts w:eastAsia="宋体"/>
          <w:sz w:val="24"/>
          <w:szCs w:val="24"/>
        </w:rPr>
        <w:t>df=d1+d2</w:t>
      </w:r>
      <w:r w:rsidRPr="00CF4C26">
        <w:rPr>
          <w:rFonts w:eastAsia="宋体"/>
          <w:sz w:val="24"/>
          <w:szCs w:val="24"/>
        </w:rPr>
        <w:t>，为了计算</w:t>
      </w:r>
      <w:r w:rsidRPr="00CF4C26">
        <w:rPr>
          <w:rFonts w:eastAsia="宋体"/>
          <w:sz w:val="24"/>
          <w:szCs w:val="24"/>
        </w:rPr>
        <w:t>d1</w:t>
      </w:r>
      <w:r w:rsidRPr="00CF4C26">
        <w:rPr>
          <w:rFonts w:eastAsia="宋体"/>
          <w:sz w:val="24"/>
          <w:szCs w:val="24"/>
        </w:rPr>
        <w:t>和</w:t>
      </w:r>
      <w:r w:rsidRPr="00CF4C26">
        <w:rPr>
          <w:rFonts w:eastAsia="宋体"/>
          <w:sz w:val="24"/>
          <w:szCs w:val="24"/>
        </w:rPr>
        <w:t>d2</w:t>
      </w:r>
      <w:r w:rsidRPr="00CF4C26">
        <w:rPr>
          <w:rFonts w:eastAsia="宋体"/>
          <w:sz w:val="24"/>
          <w:szCs w:val="24"/>
        </w:rPr>
        <w:t>，可假设弯曲路径的半径为</w:t>
      </w:r>
      <w:r w:rsidRPr="00CF4C26">
        <w:rPr>
          <w:rFonts w:eastAsia="宋体"/>
          <w:sz w:val="24"/>
          <w:szCs w:val="24"/>
        </w:rPr>
        <w:t>5km</w:t>
      </w:r>
      <w:r w:rsidRPr="00CF4C26">
        <w:rPr>
          <w:rFonts w:eastAsia="宋体"/>
          <w:sz w:val="24"/>
          <w:szCs w:val="24"/>
        </w:rPr>
        <w:t>。</w:t>
      </w:r>
    </w:p>
    <w:p w14:paraId="52DCC9BE" w14:textId="77777777"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表</w:t>
      </w:r>
      <w:r w:rsidRPr="00CF4C26">
        <w:rPr>
          <w:rFonts w:eastAsia="宋体"/>
          <w:sz w:val="24"/>
          <w:szCs w:val="24"/>
        </w:rPr>
        <w:t>5.2</w:t>
      </w:r>
      <w:r w:rsidRPr="00CF4C26">
        <w:rPr>
          <w:rFonts w:eastAsia="宋体" w:hint="eastAsia"/>
          <w:sz w:val="24"/>
          <w:szCs w:val="24"/>
        </w:rPr>
        <w:t>-</w:t>
      </w:r>
      <w:r w:rsidRPr="00CF4C26">
        <w:rPr>
          <w:rFonts w:eastAsia="宋体"/>
          <w:sz w:val="24"/>
          <w:szCs w:val="24"/>
        </w:rPr>
        <w:t>5</w:t>
      </w:r>
      <w:r w:rsidRPr="00CF4C26">
        <w:rPr>
          <w:rFonts w:eastAsia="宋体"/>
          <w:sz w:val="24"/>
          <w:szCs w:val="24"/>
        </w:rPr>
        <w:t>中的第一行给出了通过总长度为</w:t>
      </w:r>
      <w:r w:rsidRPr="00CF4C26">
        <w:rPr>
          <w:rFonts w:eastAsia="宋体"/>
          <w:sz w:val="24"/>
          <w:szCs w:val="24"/>
        </w:rPr>
        <w:t>10m</w:t>
      </w:r>
      <w:r w:rsidRPr="00CF4C26">
        <w:rPr>
          <w:rFonts w:eastAsia="宋体"/>
          <w:sz w:val="24"/>
          <w:szCs w:val="24"/>
        </w:rPr>
        <w:t>到</w:t>
      </w:r>
      <w:r w:rsidRPr="00CF4C26">
        <w:rPr>
          <w:rFonts w:eastAsia="宋体"/>
          <w:sz w:val="24"/>
          <w:szCs w:val="24"/>
        </w:rPr>
        <w:t>20m</w:t>
      </w:r>
      <w:r w:rsidRPr="00CF4C26">
        <w:rPr>
          <w:rFonts w:eastAsia="宋体"/>
          <w:sz w:val="24"/>
          <w:szCs w:val="24"/>
        </w:rPr>
        <w:t>之间的密叶时，由密</w:t>
      </w:r>
      <w:proofErr w:type="gramStart"/>
      <w:r w:rsidRPr="00CF4C26">
        <w:rPr>
          <w:rFonts w:eastAsia="宋体"/>
          <w:sz w:val="24"/>
          <w:szCs w:val="24"/>
        </w:rPr>
        <w:t>叶引起</w:t>
      </w:r>
      <w:proofErr w:type="gramEnd"/>
      <w:r w:rsidRPr="00CF4C26">
        <w:rPr>
          <w:rFonts w:eastAsia="宋体"/>
          <w:sz w:val="24"/>
          <w:szCs w:val="24"/>
        </w:rPr>
        <w:t>的衰减；第二行为通过总长度</w:t>
      </w:r>
      <w:r w:rsidRPr="00CF4C26">
        <w:rPr>
          <w:rFonts w:eastAsia="宋体"/>
          <w:sz w:val="24"/>
          <w:szCs w:val="24"/>
        </w:rPr>
        <w:t>20m</w:t>
      </w:r>
      <w:r w:rsidRPr="00CF4C26">
        <w:rPr>
          <w:rFonts w:eastAsia="宋体"/>
          <w:sz w:val="24"/>
          <w:szCs w:val="24"/>
        </w:rPr>
        <w:t>到</w:t>
      </w:r>
      <w:r w:rsidRPr="00CF4C26">
        <w:rPr>
          <w:rFonts w:eastAsia="宋体"/>
          <w:sz w:val="24"/>
          <w:szCs w:val="24"/>
        </w:rPr>
        <w:t>200m</w:t>
      </w:r>
      <w:r w:rsidRPr="00CF4C26">
        <w:rPr>
          <w:rFonts w:eastAsia="宋体"/>
          <w:sz w:val="24"/>
          <w:szCs w:val="24"/>
        </w:rPr>
        <w:t>之间密叶时的衰减系数；当通过密叶的路径长度大于</w:t>
      </w:r>
      <w:r w:rsidRPr="00CF4C26">
        <w:rPr>
          <w:rFonts w:eastAsia="宋体"/>
          <w:sz w:val="24"/>
          <w:szCs w:val="24"/>
        </w:rPr>
        <w:t>200m</w:t>
      </w:r>
      <w:r w:rsidRPr="00CF4C26">
        <w:rPr>
          <w:rFonts w:eastAsia="宋体"/>
          <w:sz w:val="24"/>
          <w:szCs w:val="24"/>
        </w:rPr>
        <w:t>时，可使用</w:t>
      </w:r>
      <w:r w:rsidRPr="00CF4C26">
        <w:rPr>
          <w:rFonts w:eastAsia="宋体"/>
          <w:sz w:val="24"/>
          <w:szCs w:val="24"/>
        </w:rPr>
        <w:t>200m</w:t>
      </w:r>
      <w:r w:rsidRPr="00CF4C26">
        <w:rPr>
          <w:rFonts w:eastAsia="宋体"/>
          <w:sz w:val="24"/>
          <w:szCs w:val="24"/>
        </w:rPr>
        <w:t>的衰减值。</w:t>
      </w:r>
    </w:p>
    <w:p w14:paraId="7B3456E3" w14:textId="77777777" w:rsidR="00B004FB" w:rsidRPr="00CF4C26" w:rsidRDefault="00E552BE">
      <w:pPr>
        <w:keepNext/>
        <w:widowControl/>
        <w:spacing w:line="240" w:lineRule="auto"/>
        <w:jc w:val="center"/>
        <w:rPr>
          <w:rFonts w:cs="Times New Roman"/>
          <w:b/>
          <w:kern w:val="0"/>
          <w:szCs w:val="24"/>
        </w:rPr>
      </w:pPr>
      <w:r w:rsidRPr="00CF4C26">
        <w:rPr>
          <w:rFonts w:cs="Times New Roman"/>
          <w:b/>
          <w:kern w:val="0"/>
          <w:szCs w:val="24"/>
        </w:rPr>
        <w:t>表</w:t>
      </w:r>
      <w:r w:rsidRPr="00CF4C26">
        <w:rPr>
          <w:rFonts w:cs="Times New Roman"/>
          <w:b/>
          <w:kern w:val="0"/>
          <w:szCs w:val="24"/>
        </w:rPr>
        <w:t>5.2</w:t>
      </w:r>
      <w:r w:rsidRPr="00CF4C26">
        <w:rPr>
          <w:rFonts w:cs="Times New Roman" w:hint="eastAsia"/>
          <w:b/>
          <w:kern w:val="0"/>
          <w:szCs w:val="24"/>
        </w:rPr>
        <w:t>-</w:t>
      </w:r>
      <w:r w:rsidRPr="00CF4C26">
        <w:rPr>
          <w:rFonts w:cs="Times New Roman"/>
          <w:b/>
          <w:kern w:val="0"/>
          <w:szCs w:val="24"/>
        </w:rPr>
        <w:t xml:space="preserve">5  </w:t>
      </w:r>
      <w:r w:rsidRPr="00CF4C26">
        <w:rPr>
          <w:rFonts w:cs="Times New Roman"/>
          <w:b/>
          <w:kern w:val="0"/>
          <w:szCs w:val="24"/>
        </w:rPr>
        <w:t>倍频带噪声通过密</w:t>
      </w:r>
      <w:proofErr w:type="gramStart"/>
      <w:r w:rsidRPr="00CF4C26">
        <w:rPr>
          <w:rFonts w:cs="Times New Roman"/>
          <w:b/>
          <w:kern w:val="0"/>
          <w:szCs w:val="24"/>
        </w:rPr>
        <w:t>叶传播</w:t>
      </w:r>
      <w:proofErr w:type="gramEnd"/>
      <w:r w:rsidRPr="00CF4C26">
        <w:rPr>
          <w:rFonts w:cs="Times New Roman"/>
          <w:b/>
          <w:kern w:val="0"/>
          <w:szCs w:val="24"/>
        </w:rPr>
        <w:t>时产生的衰减</w:t>
      </w:r>
    </w:p>
    <w:tbl>
      <w:tblPr>
        <w:tblW w:w="5000" w:type="pct"/>
        <w:jc w:val="center"/>
        <w:tblBorders>
          <w:top w:val="single" w:sz="12" w:space="0" w:color="auto"/>
          <w:bottom w:val="single" w:sz="12" w:space="0" w:color="auto"/>
          <w:insideH w:val="single" w:sz="6" w:space="0" w:color="auto"/>
          <w:insideV w:val="single" w:sz="4" w:space="0" w:color="auto"/>
        </w:tblBorders>
        <w:tblCellMar>
          <w:left w:w="28" w:type="dxa"/>
          <w:right w:w="28" w:type="dxa"/>
        </w:tblCellMar>
        <w:tblLook w:val="04A0" w:firstRow="1" w:lastRow="0" w:firstColumn="1" w:lastColumn="0" w:noHBand="0" w:noVBand="1"/>
      </w:tblPr>
      <w:tblGrid>
        <w:gridCol w:w="1750"/>
        <w:gridCol w:w="1239"/>
        <w:gridCol w:w="643"/>
        <w:gridCol w:w="643"/>
        <w:gridCol w:w="643"/>
        <w:gridCol w:w="643"/>
        <w:gridCol w:w="699"/>
        <w:gridCol w:w="699"/>
        <w:gridCol w:w="699"/>
        <w:gridCol w:w="704"/>
      </w:tblGrid>
      <w:tr w:rsidR="00CF4C26" w:rsidRPr="00CF4C26" w14:paraId="08A88306" w14:textId="77777777" w:rsidTr="00FB0AA5">
        <w:trPr>
          <w:trHeight w:val="340"/>
          <w:jc w:val="center"/>
        </w:trPr>
        <w:tc>
          <w:tcPr>
            <w:tcW w:w="1736" w:type="dxa"/>
            <w:vMerge w:val="restart"/>
            <w:vAlign w:val="center"/>
          </w:tcPr>
          <w:p w14:paraId="21F62CA4" w14:textId="77777777" w:rsidR="00B004FB" w:rsidRPr="00CF4C26" w:rsidRDefault="00E552BE">
            <w:pPr>
              <w:pStyle w:val="afffffffffffffffff8"/>
              <w:adjustRightInd w:val="0"/>
              <w:snapToGrid w:val="0"/>
              <w:jc w:val="center"/>
              <w:rPr>
                <w:rFonts w:eastAsia="宋体"/>
                <w:b/>
                <w:sz w:val="21"/>
              </w:rPr>
            </w:pPr>
            <w:r w:rsidRPr="00CF4C26">
              <w:rPr>
                <w:rFonts w:eastAsia="宋体"/>
                <w:b/>
                <w:sz w:val="21"/>
              </w:rPr>
              <w:t>项目</w:t>
            </w:r>
          </w:p>
        </w:tc>
        <w:tc>
          <w:tcPr>
            <w:tcW w:w="1228" w:type="dxa"/>
            <w:vMerge w:val="restart"/>
            <w:vAlign w:val="center"/>
          </w:tcPr>
          <w:p w14:paraId="7C1B51E3"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传播距离</w:t>
            </w:r>
          </w:p>
          <w:p w14:paraId="3F216827"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df</w:t>
            </w:r>
            <w:r w:rsidRPr="00CF4C26">
              <w:rPr>
                <w:rFonts w:cs="Times New Roman"/>
                <w:b/>
                <w:sz w:val="21"/>
                <w:szCs w:val="22"/>
              </w:rPr>
              <w:t>（</w:t>
            </w:r>
            <w:r w:rsidRPr="00CF4C26">
              <w:rPr>
                <w:rFonts w:cs="Times New Roman"/>
                <w:b/>
                <w:sz w:val="21"/>
                <w:szCs w:val="22"/>
              </w:rPr>
              <w:t>m</w:t>
            </w:r>
            <w:r w:rsidRPr="00CF4C26">
              <w:rPr>
                <w:rFonts w:cs="Times New Roman"/>
                <w:b/>
                <w:sz w:val="21"/>
                <w:szCs w:val="22"/>
              </w:rPr>
              <w:t>）</w:t>
            </w:r>
          </w:p>
        </w:tc>
        <w:tc>
          <w:tcPr>
            <w:tcW w:w="5325" w:type="dxa"/>
            <w:gridSpan w:val="8"/>
            <w:vAlign w:val="center"/>
          </w:tcPr>
          <w:p w14:paraId="7FA56F37"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倍频</w:t>
            </w:r>
            <w:proofErr w:type="gramStart"/>
            <w:r w:rsidRPr="00CF4C26">
              <w:rPr>
                <w:rFonts w:cs="Times New Roman"/>
                <w:b/>
                <w:sz w:val="21"/>
                <w:szCs w:val="22"/>
              </w:rPr>
              <w:t>带中心</w:t>
            </w:r>
            <w:proofErr w:type="gramEnd"/>
            <w:r w:rsidRPr="00CF4C26">
              <w:rPr>
                <w:rFonts w:cs="Times New Roman"/>
                <w:b/>
                <w:sz w:val="21"/>
                <w:szCs w:val="22"/>
              </w:rPr>
              <w:t>频率（</w:t>
            </w:r>
            <w:r w:rsidRPr="00CF4C26">
              <w:rPr>
                <w:rFonts w:cs="Times New Roman"/>
                <w:b/>
                <w:sz w:val="21"/>
                <w:szCs w:val="22"/>
              </w:rPr>
              <w:t>Hz</w:t>
            </w:r>
            <w:r w:rsidRPr="00CF4C26">
              <w:rPr>
                <w:rFonts w:cs="Times New Roman"/>
                <w:b/>
                <w:sz w:val="21"/>
                <w:szCs w:val="22"/>
              </w:rPr>
              <w:t>）</w:t>
            </w:r>
          </w:p>
        </w:tc>
      </w:tr>
      <w:tr w:rsidR="00CF4C26" w:rsidRPr="00CF4C26" w14:paraId="250BC532" w14:textId="77777777" w:rsidTr="00FB0AA5">
        <w:trPr>
          <w:trHeight w:val="340"/>
          <w:jc w:val="center"/>
        </w:trPr>
        <w:tc>
          <w:tcPr>
            <w:tcW w:w="1736" w:type="dxa"/>
            <w:vMerge/>
            <w:vAlign w:val="center"/>
          </w:tcPr>
          <w:p w14:paraId="43B74257" w14:textId="77777777" w:rsidR="00B004FB" w:rsidRPr="00CF4C26" w:rsidRDefault="00B004FB">
            <w:pPr>
              <w:pStyle w:val="afffffffffffffffff8"/>
              <w:adjustRightInd w:val="0"/>
              <w:snapToGrid w:val="0"/>
              <w:jc w:val="center"/>
              <w:rPr>
                <w:rFonts w:eastAsia="宋体"/>
                <w:sz w:val="21"/>
              </w:rPr>
            </w:pPr>
          </w:p>
        </w:tc>
        <w:tc>
          <w:tcPr>
            <w:tcW w:w="1228" w:type="dxa"/>
            <w:vMerge/>
            <w:vAlign w:val="center"/>
          </w:tcPr>
          <w:p w14:paraId="6878D02E" w14:textId="77777777" w:rsidR="00B004FB" w:rsidRPr="00CF4C26" w:rsidRDefault="00B004FB">
            <w:pPr>
              <w:keepLines/>
              <w:spacing w:line="240" w:lineRule="auto"/>
              <w:jc w:val="center"/>
              <w:rPr>
                <w:rFonts w:cs="Times New Roman"/>
                <w:b/>
                <w:sz w:val="21"/>
                <w:szCs w:val="22"/>
              </w:rPr>
            </w:pPr>
          </w:p>
        </w:tc>
        <w:tc>
          <w:tcPr>
            <w:tcW w:w="637" w:type="dxa"/>
            <w:vAlign w:val="center"/>
          </w:tcPr>
          <w:p w14:paraId="7DD766F9"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63</w:t>
            </w:r>
          </w:p>
        </w:tc>
        <w:tc>
          <w:tcPr>
            <w:tcW w:w="637" w:type="dxa"/>
            <w:vAlign w:val="center"/>
          </w:tcPr>
          <w:p w14:paraId="4B965EBC"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125</w:t>
            </w:r>
          </w:p>
        </w:tc>
        <w:tc>
          <w:tcPr>
            <w:tcW w:w="637" w:type="dxa"/>
            <w:vAlign w:val="center"/>
          </w:tcPr>
          <w:p w14:paraId="62BD2AEF"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250</w:t>
            </w:r>
          </w:p>
        </w:tc>
        <w:tc>
          <w:tcPr>
            <w:tcW w:w="637" w:type="dxa"/>
            <w:vAlign w:val="center"/>
          </w:tcPr>
          <w:p w14:paraId="0E250E76"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500</w:t>
            </w:r>
          </w:p>
        </w:tc>
        <w:tc>
          <w:tcPr>
            <w:tcW w:w="693" w:type="dxa"/>
            <w:vAlign w:val="center"/>
          </w:tcPr>
          <w:p w14:paraId="3EA86D1B"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1000</w:t>
            </w:r>
          </w:p>
        </w:tc>
        <w:tc>
          <w:tcPr>
            <w:tcW w:w="693" w:type="dxa"/>
            <w:vAlign w:val="center"/>
          </w:tcPr>
          <w:p w14:paraId="5E6E6D0A"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2000</w:t>
            </w:r>
          </w:p>
        </w:tc>
        <w:tc>
          <w:tcPr>
            <w:tcW w:w="693" w:type="dxa"/>
            <w:vAlign w:val="center"/>
          </w:tcPr>
          <w:p w14:paraId="4D59F65E"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4000</w:t>
            </w:r>
          </w:p>
        </w:tc>
        <w:tc>
          <w:tcPr>
            <w:tcW w:w="698" w:type="dxa"/>
            <w:vAlign w:val="center"/>
          </w:tcPr>
          <w:p w14:paraId="0F4D56E8" w14:textId="77777777" w:rsidR="00B004FB" w:rsidRPr="00CF4C26" w:rsidRDefault="00E552BE">
            <w:pPr>
              <w:keepLines/>
              <w:spacing w:line="240" w:lineRule="auto"/>
              <w:jc w:val="center"/>
              <w:rPr>
                <w:rFonts w:cs="Times New Roman"/>
                <w:b/>
                <w:sz w:val="21"/>
                <w:szCs w:val="22"/>
              </w:rPr>
            </w:pPr>
            <w:r w:rsidRPr="00CF4C26">
              <w:rPr>
                <w:rFonts w:cs="Times New Roman"/>
                <w:b/>
                <w:sz w:val="21"/>
                <w:szCs w:val="22"/>
              </w:rPr>
              <w:t>8000</w:t>
            </w:r>
          </w:p>
        </w:tc>
      </w:tr>
      <w:tr w:rsidR="00CF4C26" w:rsidRPr="00CF4C26" w14:paraId="647C4DBF" w14:textId="77777777" w:rsidTr="00FB0AA5">
        <w:trPr>
          <w:trHeight w:val="340"/>
          <w:jc w:val="center"/>
        </w:trPr>
        <w:tc>
          <w:tcPr>
            <w:tcW w:w="1736" w:type="dxa"/>
            <w:vAlign w:val="center"/>
          </w:tcPr>
          <w:p w14:paraId="4F98CA82"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衰减（</w:t>
            </w:r>
            <w:r w:rsidRPr="00CF4C26">
              <w:rPr>
                <w:rFonts w:eastAsia="宋体"/>
                <w:sz w:val="21"/>
              </w:rPr>
              <w:t>dB(A)</w:t>
            </w:r>
            <w:r w:rsidRPr="00CF4C26">
              <w:rPr>
                <w:rFonts w:eastAsia="宋体"/>
                <w:sz w:val="21"/>
              </w:rPr>
              <w:t>）</w:t>
            </w:r>
          </w:p>
        </w:tc>
        <w:tc>
          <w:tcPr>
            <w:tcW w:w="1228" w:type="dxa"/>
            <w:vAlign w:val="center"/>
          </w:tcPr>
          <w:p w14:paraId="339DB1AC"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10≤df&lt;20</w:t>
            </w:r>
          </w:p>
        </w:tc>
        <w:tc>
          <w:tcPr>
            <w:tcW w:w="637" w:type="dxa"/>
            <w:vAlign w:val="center"/>
          </w:tcPr>
          <w:p w14:paraId="43B5E229"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w:t>
            </w:r>
          </w:p>
        </w:tc>
        <w:tc>
          <w:tcPr>
            <w:tcW w:w="637" w:type="dxa"/>
            <w:vAlign w:val="center"/>
          </w:tcPr>
          <w:p w14:paraId="33B20E18"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w:t>
            </w:r>
          </w:p>
        </w:tc>
        <w:tc>
          <w:tcPr>
            <w:tcW w:w="637" w:type="dxa"/>
            <w:vAlign w:val="center"/>
          </w:tcPr>
          <w:p w14:paraId="50D38855"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w:t>
            </w:r>
          </w:p>
        </w:tc>
        <w:tc>
          <w:tcPr>
            <w:tcW w:w="637" w:type="dxa"/>
            <w:vAlign w:val="center"/>
          </w:tcPr>
          <w:p w14:paraId="5E220802"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w:t>
            </w:r>
          </w:p>
        </w:tc>
        <w:tc>
          <w:tcPr>
            <w:tcW w:w="693" w:type="dxa"/>
            <w:vAlign w:val="center"/>
          </w:tcPr>
          <w:p w14:paraId="5A9A1A7A"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w:t>
            </w:r>
          </w:p>
        </w:tc>
        <w:tc>
          <w:tcPr>
            <w:tcW w:w="693" w:type="dxa"/>
            <w:vAlign w:val="center"/>
          </w:tcPr>
          <w:p w14:paraId="64F6ADC8"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1</w:t>
            </w:r>
          </w:p>
        </w:tc>
        <w:tc>
          <w:tcPr>
            <w:tcW w:w="693" w:type="dxa"/>
            <w:vAlign w:val="center"/>
          </w:tcPr>
          <w:p w14:paraId="6675CE56"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w:t>
            </w:r>
          </w:p>
        </w:tc>
        <w:tc>
          <w:tcPr>
            <w:tcW w:w="698" w:type="dxa"/>
            <w:vAlign w:val="center"/>
          </w:tcPr>
          <w:p w14:paraId="50799CAC"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3</w:t>
            </w:r>
          </w:p>
        </w:tc>
      </w:tr>
      <w:tr w:rsidR="00CF4C26" w:rsidRPr="00CF4C26" w14:paraId="639A8DFD" w14:textId="77777777" w:rsidTr="00FB0AA5">
        <w:trPr>
          <w:trHeight w:val="340"/>
          <w:jc w:val="center"/>
        </w:trPr>
        <w:tc>
          <w:tcPr>
            <w:tcW w:w="1736" w:type="dxa"/>
            <w:vAlign w:val="center"/>
          </w:tcPr>
          <w:p w14:paraId="0FBF7B5F"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衰减系数</w:t>
            </w:r>
          </w:p>
          <w:p w14:paraId="3FEC9CF7" w14:textId="77777777" w:rsidR="00B004FB" w:rsidRPr="00CF4C26" w:rsidRDefault="00E552BE">
            <w:pPr>
              <w:pStyle w:val="afffffffffffffffff8"/>
              <w:adjustRightInd w:val="0"/>
              <w:snapToGrid w:val="0"/>
              <w:jc w:val="center"/>
              <w:rPr>
                <w:rFonts w:eastAsia="宋体"/>
                <w:sz w:val="21"/>
              </w:rPr>
            </w:pPr>
            <w:r w:rsidRPr="00CF4C26">
              <w:rPr>
                <w:rFonts w:eastAsia="宋体"/>
                <w:sz w:val="21"/>
              </w:rPr>
              <w:t>（</w:t>
            </w:r>
            <w:r w:rsidRPr="00CF4C26">
              <w:rPr>
                <w:rFonts w:eastAsia="宋体"/>
                <w:sz w:val="21"/>
              </w:rPr>
              <w:t>dB(A)/m</w:t>
            </w:r>
            <w:r w:rsidRPr="00CF4C26">
              <w:rPr>
                <w:rFonts w:eastAsia="宋体"/>
                <w:sz w:val="21"/>
              </w:rPr>
              <w:t>）</w:t>
            </w:r>
          </w:p>
        </w:tc>
        <w:tc>
          <w:tcPr>
            <w:tcW w:w="1228" w:type="dxa"/>
            <w:vAlign w:val="center"/>
          </w:tcPr>
          <w:p w14:paraId="734E8512"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20≤df&lt;200</w:t>
            </w:r>
          </w:p>
        </w:tc>
        <w:tc>
          <w:tcPr>
            <w:tcW w:w="637" w:type="dxa"/>
            <w:vAlign w:val="center"/>
          </w:tcPr>
          <w:p w14:paraId="2653FF79"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0.02</w:t>
            </w:r>
          </w:p>
        </w:tc>
        <w:tc>
          <w:tcPr>
            <w:tcW w:w="637" w:type="dxa"/>
            <w:vAlign w:val="center"/>
          </w:tcPr>
          <w:p w14:paraId="7F7C8937"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0.03</w:t>
            </w:r>
          </w:p>
        </w:tc>
        <w:tc>
          <w:tcPr>
            <w:tcW w:w="637" w:type="dxa"/>
            <w:vAlign w:val="center"/>
          </w:tcPr>
          <w:p w14:paraId="67A8EF06"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0.04</w:t>
            </w:r>
          </w:p>
        </w:tc>
        <w:tc>
          <w:tcPr>
            <w:tcW w:w="637" w:type="dxa"/>
            <w:vAlign w:val="center"/>
          </w:tcPr>
          <w:p w14:paraId="56E6B6AF"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0.05</w:t>
            </w:r>
          </w:p>
        </w:tc>
        <w:tc>
          <w:tcPr>
            <w:tcW w:w="693" w:type="dxa"/>
            <w:vAlign w:val="center"/>
          </w:tcPr>
          <w:p w14:paraId="6BFB3AED"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0.06</w:t>
            </w:r>
          </w:p>
        </w:tc>
        <w:tc>
          <w:tcPr>
            <w:tcW w:w="693" w:type="dxa"/>
            <w:vAlign w:val="center"/>
          </w:tcPr>
          <w:p w14:paraId="201090C2"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0.08</w:t>
            </w:r>
          </w:p>
        </w:tc>
        <w:tc>
          <w:tcPr>
            <w:tcW w:w="693" w:type="dxa"/>
            <w:vAlign w:val="center"/>
          </w:tcPr>
          <w:p w14:paraId="368E234A"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0.09</w:t>
            </w:r>
          </w:p>
        </w:tc>
        <w:tc>
          <w:tcPr>
            <w:tcW w:w="698" w:type="dxa"/>
            <w:vAlign w:val="center"/>
          </w:tcPr>
          <w:p w14:paraId="05ECAC4C" w14:textId="77777777" w:rsidR="00B004FB" w:rsidRPr="00CF4C26" w:rsidRDefault="00E552BE">
            <w:pPr>
              <w:keepLines/>
              <w:spacing w:line="240" w:lineRule="auto"/>
              <w:jc w:val="center"/>
              <w:rPr>
                <w:rFonts w:cs="Times New Roman"/>
                <w:sz w:val="21"/>
                <w:szCs w:val="22"/>
              </w:rPr>
            </w:pPr>
            <w:r w:rsidRPr="00CF4C26">
              <w:rPr>
                <w:rFonts w:cs="Times New Roman"/>
                <w:sz w:val="21"/>
                <w:szCs w:val="22"/>
              </w:rPr>
              <w:t>0.12</w:t>
            </w:r>
          </w:p>
        </w:tc>
      </w:tr>
    </w:tbl>
    <w:p w14:paraId="3B460D75" w14:textId="2197A2AD" w:rsidR="00B004FB" w:rsidRPr="00CF4C26" w:rsidRDefault="00E552BE">
      <w:pPr>
        <w:pStyle w:val="afffffffffffffffff8"/>
        <w:spacing w:line="360" w:lineRule="auto"/>
        <w:ind w:firstLineChars="200" w:firstLine="480"/>
        <w:jc w:val="both"/>
        <w:rPr>
          <w:rFonts w:eastAsia="宋体"/>
          <w:sz w:val="24"/>
          <w:szCs w:val="24"/>
        </w:rPr>
      </w:pPr>
      <w:r w:rsidRPr="00CF4C26">
        <w:rPr>
          <w:rFonts w:eastAsia="宋体"/>
          <w:sz w:val="24"/>
          <w:szCs w:val="24"/>
        </w:rPr>
        <w:t>（</w:t>
      </w:r>
      <w:r w:rsidR="00582899" w:rsidRPr="00CF4C26">
        <w:rPr>
          <w:rFonts w:eastAsia="宋体"/>
          <w:sz w:val="24"/>
          <w:szCs w:val="24"/>
        </w:rPr>
        <w:t>4</w:t>
      </w:r>
      <w:r w:rsidRPr="00CF4C26">
        <w:rPr>
          <w:rFonts w:eastAsia="宋体"/>
          <w:sz w:val="24"/>
          <w:szCs w:val="24"/>
        </w:rPr>
        <w:t>）由反射等引起的修正量</w:t>
      </w:r>
      <w:r w:rsidRPr="00CF4C26">
        <w:rPr>
          <w:rFonts w:eastAsia="宋体"/>
          <w:sz w:val="24"/>
          <w:szCs w:val="24"/>
        </w:rPr>
        <w:t>(ΔL3)</w:t>
      </w:r>
    </w:p>
    <w:p w14:paraId="2BDDF46A" w14:textId="77777777" w:rsidR="00FB0AA5" w:rsidRPr="00CF4C26" w:rsidRDefault="00FB0AA5" w:rsidP="00FB0AA5">
      <w:pPr>
        <w:spacing w:line="480" w:lineRule="exact"/>
        <w:ind w:firstLineChars="200" w:firstLine="480"/>
      </w:pPr>
      <w:r w:rsidRPr="00CF4C26">
        <w:t xml:space="preserve">a) </w:t>
      </w:r>
      <w:r w:rsidRPr="00CF4C26">
        <w:t>城市道路交叉口路口噪声（影响）修正量</w:t>
      </w:r>
    </w:p>
    <w:p w14:paraId="7CF643CC" w14:textId="136F7E71" w:rsidR="00FB0AA5" w:rsidRPr="00CF4C26" w:rsidRDefault="00FB0AA5" w:rsidP="00FB0AA5">
      <w:pPr>
        <w:spacing w:line="480" w:lineRule="exact"/>
        <w:ind w:firstLineChars="200" w:firstLine="480"/>
      </w:pPr>
      <w:r w:rsidRPr="00CF4C26">
        <w:t>交叉口路口噪声（影响）修正量见表</w:t>
      </w:r>
      <w:r w:rsidRPr="00CF4C26">
        <w:t>5.2-6</w:t>
      </w:r>
      <w:r w:rsidRPr="00CF4C26">
        <w:t>。</w:t>
      </w:r>
    </w:p>
    <w:p w14:paraId="0E93D948" w14:textId="55C790DB" w:rsidR="00FB0AA5" w:rsidRPr="00CF4C26" w:rsidRDefault="00FB0AA5" w:rsidP="00FB0AA5">
      <w:pPr>
        <w:spacing w:line="480" w:lineRule="exact"/>
        <w:jc w:val="center"/>
        <w:rPr>
          <w:rFonts w:cs="Times New Roman"/>
          <w:b/>
          <w:kern w:val="0"/>
          <w:szCs w:val="24"/>
        </w:rPr>
      </w:pPr>
      <w:r w:rsidRPr="00CF4C26">
        <w:rPr>
          <w:rFonts w:cs="Times New Roman"/>
          <w:b/>
          <w:kern w:val="0"/>
          <w:szCs w:val="24"/>
        </w:rPr>
        <w:t>表</w:t>
      </w:r>
      <w:r w:rsidRPr="00CF4C26">
        <w:rPr>
          <w:rFonts w:cs="Times New Roman"/>
          <w:b/>
          <w:kern w:val="0"/>
          <w:szCs w:val="24"/>
        </w:rPr>
        <w:t xml:space="preserve">5.2-6  </w:t>
      </w:r>
      <w:r w:rsidRPr="00CF4C26">
        <w:rPr>
          <w:rFonts w:cs="Times New Roman"/>
          <w:b/>
          <w:kern w:val="0"/>
          <w:szCs w:val="24"/>
        </w:rPr>
        <w:t>交叉路口的噪声附加量</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5050"/>
        <w:gridCol w:w="3472"/>
      </w:tblGrid>
      <w:tr w:rsidR="00CF4C26" w:rsidRPr="00CF4C26" w14:paraId="66C2A8A9" w14:textId="77777777" w:rsidTr="00FB0AA5">
        <w:trPr>
          <w:trHeight w:val="340"/>
          <w:jc w:val="center"/>
        </w:trPr>
        <w:tc>
          <w:tcPr>
            <w:tcW w:w="5507" w:type="dxa"/>
            <w:vAlign w:val="center"/>
          </w:tcPr>
          <w:p w14:paraId="59034F7C" w14:textId="77777777" w:rsidR="00FB0AA5" w:rsidRPr="00CF4C26" w:rsidRDefault="00FB0AA5" w:rsidP="00FB0AA5">
            <w:pPr>
              <w:pStyle w:val="afffffffffffffffff8"/>
              <w:adjustRightInd w:val="0"/>
              <w:snapToGrid w:val="0"/>
              <w:jc w:val="center"/>
              <w:rPr>
                <w:rFonts w:eastAsia="宋体"/>
                <w:b/>
                <w:sz w:val="21"/>
              </w:rPr>
            </w:pPr>
            <w:r w:rsidRPr="00CF4C26">
              <w:rPr>
                <w:rFonts w:eastAsia="宋体"/>
                <w:b/>
                <w:sz w:val="21"/>
              </w:rPr>
              <w:t>受噪声影响点至最近快车道中轴线交叉点的距离（</w:t>
            </w:r>
            <w:r w:rsidRPr="00CF4C26">
              <w:rPr>
                <w:rFonts w:eastAsia="宋体"/>
                <w:b/>
                <w:sz w:val="21"/>
              </w:rPr>
              <w:t>m</w:t>
            </w:r>
            <w:r w:rsidRPr="00CF4C26">
              <w:rPr>
                <w:rFonts w:eastAsia="宋体"/>
                <w:b/>
                <w:sz w:val="21"/>
              </w:rPr>
              <w:t>）</w:t>
            </w:r>
          </w:p>
        </w:tc>
        <w:tc>
          <w:tcPr>
            <w:tcW w:w="3779" w:type="dxa"/>
            <w:vAlign w:val="center"/>
          </w:tcPr>
          <w:p w14:paraId="6F0D27F4" w14:textId="77777777" w:rsidR="00FB0AA5" w:rsidRPr="00CF4C26" w:rsidRDefault="00FB0AA5" w:rsidP="00FB0AA5">
            <w:pPr>
              <w:pStyle w:val="afffffffffffffffff8"/>
              <w:adjustRightInd w:val="0"/>
              <w:snapToGrid w:val="0"/>
              <w:jc w:val="center"/>
              <w:rPr>
                <w:rFonts w:eastAsia="宋体"/>
                <w:b/>
                <w:sz w:val="21"/>
              </w:rPr>
            </w:pPr>
            <w:r w:rsidRPr="00CF4C26">
              <w:rPr>
                <w:rFonts w:eastAsia="宋体"/>
                <w:b/>
                <w:sz w:val="21"/>
              </w:rPr>
              <w:t>交叉路口（</w:t>
            </w:r>
            <w:r w:rsidRPr="00CF4C26">
              <w:rPr>
                <w:rFonts w:eastAsia="宋体"/>
                <w:b/>
                <w:sz w:val="21"/>
              </w:rPr>
              <w:t>dB</w:t>
            </w:r>
            <w:r w:rsidRPr="00CF4C26">
              <w:rPr>
                <w:rFonts w:eastAsia="宋体"/>
                <w:b/>
                <w:sz w:val="21"/>
              </w:rPr>
              <w:t>）</w:t>
            </w:r>
          </w:p>
        </w:tc>
      </w:tr>
      <w:tr w:rsidR="00CF4C26" w:rsidRPr="00CF4C26" w14:paraId="0FB9DCCE" w14:textId="77777777" w:rsidTr="00FB0AA5">
        <w:trPr>
          <w:trHeight w:val="340"/>
          <w:jc w:val="center"/>
        </w:trPr>
        <w:tc>
          <w:tcPr>
            <w:tcW w:w="5507" w:type="dxa"/>
            <w:vAlign w:val="center"/>
          </w:tcPr>
          <w:p w14:paraId="54CD4052" w14:textId="77777777" w:rsidR="00FB0AA5" w:rsidRPr="00CF4C26" w:rsidRDefault="00FB0AA5" w:rsidP="00FB0AA5">
            <w:pPr>
              <w:pStyle w:val="afffffffffffffffff8"/>
              <w:adjustRightInd w:val="0"/>
              <w:snapToGrid w:val="0"/>
              <w:jc w:val="center"/>
              <w:rPr>
                <w:rFonts w:eastAsia="宋体"/>
                <w:bCs/>
                <w:sz w:val="21"/>
              </w:rPr>
            </w:pPr>
            <w:r w:rsidRPr="00CF4C26">
              <w:rPr>
                <w:rFonts w:eastAsia="宋体"/>
                <w:bCs/>
                <w:sz w:val="21"/>
              </w:rPr>
              <w:t>≤40</w:t>
            </w:r>
          </w:p>
        </w:tc>
        <w:tc>
          <w:tcPr>
            <w:tcW w:w="3779" w:type="dxa"/>
            <w:vAlign w:val="center"/>
          </w:tcPr>
          <w:p w14:paraId="61297D54" w14:textId="77777777" w:rsidR="00FB0AA5" w:rsidRPr="00CF4C26" w:rsidRDefault="00FB0AA5" w:rsidP="00FB0AA5">
            <w:pPr>
              <w:pStyle w:val="afffffffffffffffff8"/>
              <w:adjustRightInd w:val="0"/>
              <w:snapToGrid w:val="0"/>
              <w:jc w:val="center"/>
              <w:rPr>
                <w:rFonts w:eastAsia="宋体"/>
                <w:bCs/>
                <w:sz w:val="21"/>
              </w:rPr>
            </w:pPr>
            <w:r w:rsidRPr="00CF4C26">
              <w:rPr>
                <w:rFonts w:eastAsia="宋体"/>
                <w:bCs/>
                <w:sz w:val="21"/>
              </w:rPr>
              <w:t>3</w:t>
            </w:r>
          </w:p>
        </w:tc>
      </w:tr>
      <w:tr w:rsidR="00CF4C26" w:rsidRPr="00CF4C26" w14:paraId="5854FBB4" w14:textId="77777777" w:rsidTr="00FB0AA5">
        <w:trPr>
          <w:trHeight w:val="340"/>
          <w:jc w:val="center"/>
        </w:trPr>
        <w:tc>
          <w:tcPr>
            <w:tcW w:w="5507" w:type="dxa"/>
            <w:vAlign w:val="center"/>
          </w:tcPr>
          <w:p w14:paraId="685883C8" w14:textId="77777777" w:rsidR="00FB0AA5" w:rsidRPr="00CF4C26" w:rsidRDefault="00FB0AA5" w:rsidP="00FB0AA5">
            <w:pPr>
              <w:pStyle w:val="afffffffffffffffff8"/>
              <w:adjustRightInd w:val="0"/>
              <w:snapToGrid w:val="0"/>
              <w:jc w:val="center"/>
              <w:rPr>
                <w:rFonts w:eastAsia="宋体"/>
                <w:bCs/>
                <w:sz w:val="21"/>
              </w:rPr>
            </w:pPr>
            <w:r w:rsidRPr="00CF4C26">
              <w:rPr>
                <w:rFonts w:eastAsia="宋体"/>
                <w:bCs/>
                <w:sz w:val="21"/>
              </w:rPr>
              <w:t>40</w:t>
            </w:r>
            <w:r w:rsidRPr="00CF4C26">
              <w:rPr>
                <w:rFonts w:eastAsia="宋体"/>
                <w:bCs/>
                <w:sz w:val="21"/>
              </w:rPr>
              <w:t>＜</w:t>
            </w:r>
            <w:r w:rsidRPr="00CF4C26">
              <w:rPr>
                <w:rFonts w:eastAsia="宋体"/>
                <w:bCs/>
                <w:sz w:val="21"/>
              </w:rPr>
              <w:t>D≤20</w:t>
            </w:r>
          </w:p>
        </w:tc>
        <w:tc>
          <w:tcPr>
            <w:tcW w:w="3779" w:type="dxa"/>
            <w:vAlign w:val="center"/>
          </w:tcPr>
          <w:p w14:paraId="26C46B4C" w14:textId="77777777" w:rsidR="00FB0AA5" w:rsidRPr="00CF4C26" w:rsidRDefault="00FB0AA5" w:rsidP="00FB0AA5">
            <w:pPr>
              <w:pStyle w:val="afffffffffffffffff8"/>
              <w:adjustRightInd w:val="0"/>
              <w:snapToGrid w:val="0"/>
              <w:jc w:val="center"/>
              <w:rPr>
                <w:rFonts w:eastAsia="宋体"/>
                <w:bCs/>
                <w:sz w:val="21"/>
              </w:rPr>
            </w:pPr>
            <w:r w:rsidRPr="00CF4C26">
              <w:rPr>
                <w:rFonts w:eastAsia="宋体"/>
                <w:bCs/>
                <w:sz w:val="21"/>
              </w:rPr>
              <w:t>2</w:t>
            </w:r>
          </w:p>
        </w:tc>
      </w:tr>
      <w:tr w:rsidR="00CF4C26" w:rsidRPr="00CF4C26" w14:paraId="4394B93D" w14:textId="77777777" w:rsidTr="00FB0AA5">
        <w:trPr>
          <w:trHeight w:val="340"/>
          <w:jc w:val="center"/>
        </w:trPr>
        <w:tc>
          <w:tcPr>
            <w:tcW w:w="5507" w:type="dxa"/>
            <w:vAlign w:val="center"/>
          </w:tcPr>
          <w:p w14:paraId="4F4911F7" w14:textId="77777777" w:rsidR="00FB0AA5" w:rsidRPr="00CF4C26" w:rsidRDefault="00FB0AA5" w:rsidP="00FB0AA5">
            <w:pPr>
              <w:pStyle w:val="afffffffffffffffff8"/>
              <w:adjustRightInd w:val="0"/>
              <w:snapToGrid w:val="0"/>
              <w:jc w:val="center"/>
              <w:rPr>
                <w:rFonts w:eastAsia="宋体"/>
                <w:bCs/>
                <w:sz w:val="21"/>
              </w:rPr>
            </w:pPr>
            <w:r w:rsidRPr="00CF4C26">
              <w:rPr>
                <w:rFonts w:eastAsia="宋体"/>
                <w:bCs/>
                <w:sz w:val="21"/>
              </w:rPr>
              <w:t>70</w:t>
            </w:r>
            <w:r w:rsidRPr="00CF4C26">
              <w:rPr>
                <w:rFonts w:eastAsia="宋体"/>
                <w:bCs/>
                <w:sz w:val="21"/>
              </w:rPr>
              <w:t>＜</w:t>
            </w:r>
            <w:r w:rsidRPr="00CF4C26">
              <w:rPr>
                <w:rFonts w:eastAsia="宋体"/>
                <w:bCs/>
                <w:sz w:val="21"/>
              </w:rPr>
              <w:t>D≤100</w:t>
            </w:r>
          </w:p>
        </w:tc>
        <w:tc>
          <w:tcPr>
            <w:tcW w:w="3779" w:type="dxa"/>
            <w:vAlign w:val="center"/>
          </w:tcPr>
          <w:p w14:paraId="414307F2" w14:textId="77777777" w:rsidR="00FB0AA5" w:rsidRPr="00CF4C26" w:rsidRDefault="00FB0AA5" w:rsidP="00FB0AA5">
            <w:pPr>
              <w:pStyle w:val="afffffffffffffffff8"/>
              <w:adjustRightInd w:val="0"/>
              <w:snapToGrid w:val="0"/>
              <w:jc w:val="center"/>
              <w:rPr>
                <w:rFonts w:eastAsia="宋体"/>
                <w:bCs/>
                <w:sz w:val="21"/>
              </w:rPr>
            </w:pPr>
            <w:r w:rsidRPr="00CF4C26">
              <w:rPr>
                <w:rFonts w:eastAsia="宋体"/>
                <w:bCs/>
                <w:sz w:val="21"/>
              </w:rPr>
              <w:t>1</w:t>
            </w:r>
          </w:p>
        </w:tc>
      </w:tr>
      <w:tr w:rsidR="00CF4C26" w:rsidRPr="00CF4C26" w14:paraId="44933BFA" w14:textId="77777777" w:rsidTr="00FB0AA5">
        <w:trPr>
          <w:trHeight w:val="340"/>
          <w:jc w:val="center"/>
        </w:trPr>
        <w:tc>
          <w:tcPr>
            <w:tcW w:w="5507" w:type="dxa"/>
            <w:vAlign w:val="center"/>
          </w:tcPr>
          <w:p w14:paraId="3B932956" w14:textId="77777777" w:rsidR="00FB0AA5" w:rsidRPr="00CF4C26" w:rsidRDefault="00FB0AA5" w:rsidP="00FB0AA5">
            <w:pPr>
              <w:pStyle w:val="afffffffffffffffff8"/>
              <w:adjustRightInd w:val="0"/>
              <w:snapToGrid w:val="0"/>
              <w:jc w:val="center"/>
              <w:rPr>
                <w:rFonts w:eastAsia="宋体"/>
                <w:bCs/>
                <w:sz w:val="21"/>
              </w:rPr>
            </w:pPr>
            <w:r w:rsidRPr="00CF4C26">
              <w:rPr>
                <w:rFonts w:eastAsia="宋体"/>
                <w:bCs/>
                <w:sz w:val="21"/>
              </w:rPr>
              <w:t>＞</w:t>
            </w:r>
            <w:r w:rsidRPr="00CF4C26">
              <w:rPr>
                <w:rFonts w:eastAsia="宋体"/>
                <w:bCs/>
                <w:sz w:val="21"/>
              </w:rPr>
              <w:t>100</w:t>
            </w:r>
          </w:p>
        </w:tc>
        <w:tc>
          <w:tcPr>
            <w:tcW w:w="3779" w:type="dxa"/>
            <w:vAlign w:val="center"/>
          </w:tcPr>
          <w:p w14:paraId="17A5895C" w14:textId="77777777" w:rsidR="00FB0AA5" w:rsidRPr="00CF4C26" w:rsidRDefault="00FB0AA5" w:rsidP="00FB0AA5">
            <w:pPr>
              <w:pStyle w:val="afffffffffffffffff8"/>
              <w:adjustRightInd w:val="0"/>
              <w:snapToGrid w:val="0"/>
              <w:jc w:val="center"/>
              <w:rPr>
                <w:rFonts w:eastAsia="宋体"/>
                <w:bCs/>
                <w:sz w:val="21"/>
              </w:rPr>
            </w:pPr>
            <w:r w:rsidRPr="00CF4C26">
              <w:rPr>
                <w:rFonts w:eastAsia="宋体"/>
                <w:bCs/>
                <w:sz w:val="21"/>
              </w:rPr>
              <w:t>0</w:t>
            </w:r>
          </w:p>
        </w:tc>
      </w:tr>
    </w:tbl>
    <w:p w14:paraId="5F70D071" w14:textId="77777777" w:rsidR="00FB0AA5" w:rsidRPr="00CF4C26" w:rsidRDefault="00FB0AA5" w:rsidP="00FB0AA5">
      <w:pPr>
        <w:spacing w:line="480" w:lineRule="exact"/>
        <w:ind w:firstLineChars="200" w:firstLine="480"/>
      </w:pPr>
      <w:r w:rsidRPr="00CF4C26">
        <w:t xml:space="preserve">b) </w:t>
      </w:r>
      <w:r w:rsidRPr="00CF4C26">
        <w:t>两侧建筑物的反射声修正量</w:t>
      </w:r>
    </w:p>
    <w:p w14:paraId="05F96B1A" w14:textId="77777777" w:rsidR="00FB0AA5" w:rsidRPr="00CF4C26" w:rsidRDefault="00FB0AA5" w:rsidP="00FB0AA5">
      <w:pPr>
        <w:spacing w:line="480" w:lineRule="exact"/>
        <w:ind w:firstLineChars="200" w:firstLine="480"/>
      </w:pPr>
      <w:r w:rsidRPr="00CF4C26">
        <w:t>当线路两侧建筑物间距小于总计算高度的</w:t>
      </w:r>
      <w:r w:rsidRPr="00CF4C26">
        <w:t>30%</w:t>
      </w:r>
      <w:r w:rsidRPr="00CF4C26">
        <w:t>时，其反射声修正量为：</w:t>
      </w:r>
    </w:p>
    <w:p w14:paraId="4C8E7513" w14:textId="77777777" w:rsidR="00FB0AA5" w:rsidRPr="00CF4C26" w:rsidRDefault="00FB0AA5" w:rsidP="00FB0AA5">
      <w:pPr>
        <w:spacing w:line="480" w:lineRule="exact"/>
        <w:ind w:firstLineChars="200" w:firstLine="480"/>
      </w:pPr>
      <w:r w:rsidRPr="00CF4C26">
        <w:t>两侧建筑物是反射面时：</w:t>
      </w:r>
    </w:p>
    <w:p w14:paraId="102E2F53" w14:textId="77777777" w:rsidR="00FB0AA5" w:rsidRPr="00CF4C26" w:rsidRDefault="00FB0AA5" w:rsidP="00FB0AA5">
      <w:pPr>
        <w:ind w:firstLineChars="1371" w:firstLine="3290"/>
      </w:pPr>
      <w:r w:rsidRPr="00CF4C26">
        <w:rPr>
          <w:position w:val="-24"/>
        </w:rPr>
        <w:object w:dxaOrig="2320" w:dyaOrig="619" w14:anchorId="0FE8E66B">
          <v:shape id="对象 28" o:spid="_x0000_i1029" type="#_x0000_t75" style="width:116.2pt;height:31.1pt;mso-position-horizontal-relative:page;mso-position-vertical-relative:page" o:ole="">
            <v:imagedata r:id="rId43" o:title=""/>
          </v:shape>
          <o:OLEObject Type="Embed" ProgID="Equation.DSMT4" ShapeID="对象 28" DrawAspect="Content" ObjectID="_1707918069" r:id="rId44"/>
        </w:object>
      </w:r>
    </w:p>
    <w:p w14:paraId="56DA3953" w14:textId="77777777" w:rsidR="00FB0AA5" w:rsidRPr="00CF4C26" w:rsidRDefault="00FB0AA5" w:rsidP="00FB0AA5">
      <w:pPr>
        <w:spacing w:line="480" w:lineRule="exact"/>
        <w:ind w:firstLineChars="200" w:firstLine="480"/>
      </w:pPr>
      <w:r w:rsidRPr="00CF4C26">
        <w:t>两侧建筑物是一般吸收性表面时：</w:t>
      </w:r>
    </w:p>
    <w:p w14:paraId="0CD60B82" w14:textId="77777777" w:rsidR="00FB0AA5" w:rsidRPr="00CF4C26" w:rsidRDefault="00FB0AA5" w:rsidP="00FB0AA5">
      <w:pPr>
        <w:ind w:firstLineChars="1371" w:firstLine="3290"/>
      </w:pPr>
      <w:r w:rsidRPr="00CF4C26">
        <w:rPr>
          <w:position w:val="-24"/>
        </w:rPr>
        <w:object w:dxaOrig="2299" w:dyaOrig="619" w14:anchorId="74DC54E9">
          <v:shape id="对象 29" o:spid="_x0000_i1030" type="#_x0000_t75" style="width:115.1pt;height:31.1pt;mso-position-horizontal-relative:page;mso-position-vertical-relative:page" o:ole="">
            <v:imagedata r:id="rId45" o:title=""/>
          </v:shape>
          <o:OLEObject Type="Embed" ProgID="Equation.DSMT4" ShapeID="对象 29" DrawAspect="Content" ObjectID="_1707918070" r:id="rId46"/>
        </w:object>
      </w:r>
    </w:p>
    <w:p w14:paraId="0A84325A" w14:textId="77777777" w:rsidR="00FB0AA5" w:rsidRPr="00CF4C26" w:rsidRDefault="00FB0AA5" w:rsidP="00FB0AA5">
      <w:pPr>
        <w:spacing w:line="480" w:lineRule="exact"/>
        <w:ind w:firstLineChars="200" w:firstLine="480"/>
      </w:pPr>
      <w:r w:rsidRPr="00CF4C26">
        <w:t>两侧建筑物是全吸收性表面时：</w:t>
      </w:r>
    </w:p>
    <w:p w14:paraId="0C8C5C0C" w14:textId="77777777" w:rsidR="00FB0AA5" w:rsidRPr="00CF4C26" w:rsidRDefault="00FB0AA5" w:rsidP="00FB0AA5">
      <w:pPr>
        <w:ind w:firstLineChars="1371" w:firstLine="3290"/>
      </w:pPr>
      <w:r w:rsidRPr="00CF4C26">
        <w:rPr>
          <w:position w:val="-14"/>
        </w:rPr>
        <w:object w:dxaOrig="999" w:dyaOrig="379" w14:anchorId="43B257C5">
          <v:shape id="对象 30" o:spid="_x0000_i1031" type="#_x0000_t75" style="width:50.2pt;height:19.1pt;mso-position-horizontal-relative:page;mso-position-vertical-relative:page" o:ole="">
            <v:imagedata r:id="rId47" o:title=""/>
          </v:shape>
          <o:OLEObject Type="Embed" ProgID="Equation.DSMT4" ShapeID="对象 30" DrawAspect="Content" ObjectID="_1707918071" r:id="rId48"/>
        </w:object>
      </w:r>
    </w:p>
    <w:p w14:paraId="7FB3F86B" w14:textId="77777777" w:rsidR="00FB0AA5" w:rsidRPr="00CF4C26" w:rsidRDefault="00FB0AA5" w:rsidP="00FB0AA5">
      <w:pPr>
        <w:spacing w:line="480" w:lineRule="exact"/>
        <w:ind w:firstLineChars="200" w:firstLine="480"/>
      </w:pPr>
      <w:r w:rsidRPr="00CF4C26">
        <w:t>式中：</w:t>
      </w:r>
    </w:p>
    <w:p w14:paraId="364E2CB0" w14:textId="77777777" w:rsidR="00FB0AA5" w:rsidRPr="00CF4C26" w:rsidRDefault="00FB0AA5" w:rsidP="00FB0AA5">
      <w:pPr>
        <w:spacing w:line="480" w:lineRule="exact"/>
        <w:ind w:firstLineChars="200" w:firstLine="480"/>
      </w:pPr>
      <w:r w:rsidRPr="00CF4C26">
        <w:t>w——</w:t>
      </w:r>
      <w:r w:rsidRPr="00CF4C26">
        <w:t>线路两侧建筑物反射面的间距，</w:t>
      </w:r>
      <w:r w:rsidRPr="00CF4C26">
        <w:t>m</w:t>
      </w:r>
      <w:r w:rsidRPr="00CF4C26">
        <w:t>；</w:t>
      </w:r>
    </w:p>
    <w:p w14:paraId="701533AD" w14:textId="77777777" w:rsidR="00FB0AA5" w:rsidRPr="00CF4C26" w:rsidRDefault="00FB0AA5" w:rsidP="00FB0AA5">
      <w:pPr>
        <w:spacing w:line="480" w:lineRule="exact"/>
        <w:ind w:firstLineChars="200" w:firstLine="480"/>
      </w:pPr>
      <w:r w:rsidRPr="00CF4C26">
        <w:lastRenderedPageBreak/>
        <w:t>H</w:t>
      </w:r>
      <w:r w:rsidRPr="00CF4C26">
        <w:rPr>
          <w:vertAlign w:val="subscript"/>
        </w:rPr>
        <w:t>b</w:t>
      </w:r>
      <w:r w:rsidRPr="00CF4C26">
        <w:t>——</w:t>
      </w:r>
      <w:r w:rsidRPr="00CF4C26">
        <w:t>构筑物的平均高度，</w:t>
      </w:r>
      <w:r w:rsidRPr="00CF4C26">
        <w:t>m</w:t>
      </w:r>
      <w:r w:rsidRPr="00CF4C26">
        <w:t>，取线路两侧较低一侧高度平均值代入计算。</w:t>
      </w:r>
    </w:p>
    <w:p w14:paraId="786C6895" w14:textId="0B205BB0" w:rsidR="00FB0AA5" w:rsidRPr="00CF4C26" w:rsidRDefault="00FB0AA5" w:rsidP="00FB0AA5">
      <w:pPr>
        <w:spacing w:line="480" w:lineRule="exact"/>
        <w:ind w:firstLineChars="200" w:firstLine="480"/>
      </w:pPr>
      <w:r w:rsidRPr="00CF4C26">
        <w:t>（</w:t>
      </w:r>
      <w:r w:rsidR="00582899" w:rsidRPr="00CF4C26">
        <w:t>5</w:t>
      </w:r>
      <w:r w:rsidRPr="00CF4C26">
        <w:t>）敏感</w:t>
      </w:r>
      <w:proofErr w:type="gramStart"/>
      <w:r w:rsidRPr="00CF4C26">
        <w:t>点预测</w:t>
      </w:r>
      <w:proofErr w:type="gramEnd"/>
      <w:r w:rsidRPr="00CF4C26">
        <w:t>位置及修正参数</w:t>
      </w:r>
    </w:p>
    <w:p w14:paraId="71F51C54" w14:textId="77777777" w:rsidR="00FB0AA5" w:rsidRPr="00CF4C26" w:rsidRDefault="00FB0AA5" w:rsidP="00FB0AA5">
      <w:pPr>
        <w:spacing w:line="480" w:lineRule="exact"/>
        <w:ind w:firstLineChars="200" w:firstLine="480"/>
      </w:pPr>
      <w:r w:rsidRPr="00CF4C26">
        <w:t>敏感点声环境质量预测考虑了距离衰减、纵坡等线路因素，以及有限长路段修正、地面效应修正、声影区修正、前排建筑物和树林的遮挡屏蔽影响</w:t>
      </w:r>
      <w:r w:rsidRPr="00CF4C26">
        <w:rPr>
          <w:lang w:val="zh-CN"/>
        </w:rPr>
        <w:t>。</w:t>
      </w:r>
    </w:p>
    <w:p w14:paraId="634CBAA0" w14:textId="477DE7C9" w:rsidR="00FB0AA5" w:rsidRPr="00CF4C26" w:rsidRDefault="00FB0AA5" w:rsidP="00FB0AA5">
      <w:pPr>
        <w:spacing w:line="480" w:lineRule="exact"/>
        <w:ind w:firstLineChars="200" w:firstLine="480"/>
      </w:pPr>
      <w:r w:rsidRPr="00CF4C26">
        <w:t>（</w:t>
      </w:r>
      <w:r w:rsidR="00582899" w:rsidRPr="00CF4C26">
        <w:t>6</w:t>
      </w:r>
      <w:r w:rsidRPr="00CF4C26">
        <w:t>）背景噪声和现状噪声</w:t>
      </w:r>
    </w:p>
    <w:p w14:paraId="11A06C90" w14:textId="77777777" w:rsidR="00FB0AA5" w:rsidRPr="00CF4C26" w:rsidRDefault="00FB0AA5" w:rsidP="00FB0AA5">
      <w:pPr>
        <w:spacing w:line="480" w:lineRule="exact"/>
        <w:ind w:firstLineChars="200" w:firstLine="480"/>
      </w:pPr>
      <w:r w:rsidRPr="00CF4C26">
        <w:t>敏感点背景噪声取值如表</w:t>
      </w:r>
      <w:r w:rsidRPr="00CF4C26">
        <w:t>4.2-6</w:t>
      </w:r>
      <w:r w:rsidRPr="00CF4C26">
        <w:t>。</w:t>
      </w:r>
    </w:p>
    <w:p w14:paraId="52717B05" w14:textId="77777777" w:rsidR="00FB0AA5" w:rsidRPr="00CF4C26" w:rsidRDefault="00FB0AA5" w:rsidP="00FB0AA5">
      <w:pPr>
        <w:pStyle w:val="260"/>
        <w:spacing w:line="480" w:lineRule="exact"/>
        <w:ind w:firstLineChars="0" w:firstLine="0"/>
        <w:jc w:val="center"/>
        <w:rPr>
          <w:rFonts w:ascii="Times New Roman" w:eastAsia="宋体" w:cs="Times New Roman"/>
          <w:b/>
          <w:kern w:val="0"/>
        </w:rPr>
      </w:pPr>
      <w:r w:rsidRPr="00CF4C26">
        <w:rPr>
          <w:rFonts w:ascii="Times New Roman" w:eastAsia="宋体" w:cs="Times New Roman"/>
          <w:b/>
          <w:kern w:val="0"/>
        </w:rPr>
        <w:t>表</w:t>
      </w:r>
      <w:r w:rsidRPr="00CF4C26">
        <w:rPr>
          <w:rFonts w:ascii="Times New Roman" w:eastAsia="宋体" w:cs="Times New Roman"/>
          <w:b/>
          <w:kern w:val="0"/>
        </w:rPr>
        <w:t xml:space="preserve">4.2-6  </w:t>
      </w:r>
      <w:r w:rsidRPr="00CF4C26">
        <w:rPr>
          <w:rFonts w:ascii="Times New Roman" w:eastAsia="宋体" w:cs="Times New Roman"/>
          <w:b/>
          <w:kern w:val="0"/>
        </w:rPr>
        <w:t>背景噪声取值表</w:t>
      </w:r>
      <w:r w:rsidRPr="00CF4C26">
        <w:rPr>
          <w:rFonts w:ascii="Times New Roman" w:eastAsia="宋体" w:cs="Times New Roman"/>
          <w:b/>
          <w:kern w:val="0"/>
        </w:rPr>
        <w:t xml:space="preserve">  </w:t>
      </w:r>
      <w:r w:rsidRPr="00CF4C26">
        <w:rPr>
          <w:rFonts w:ascii="Times New Roman" w:eastAsia="宋体" w:cs="Times New Roman"/>
          <w:b/>
          <w:kern w:val="0"/>
        </w:rPr>
        <w:t>单位：</w:t>
      </w:r>
      <w:r w:rsidRPr="00CF4C26">
        <w:rPr>
          <w:rFonts w:ascii="Times New Roman" w:eastAsia="宋体" w:cs="Times New Roman"/>
          <w:b/>
          <w:kern w:val="0"/>
        </w:rPr>
        <w:t>dB(A)</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888"/>
        <w:gridCol w:w="1205"/>
        <w:gridCol w:w="889"/>
        <w:gridCol w:w="919"/>
        <w:gridCol w:w="1175"/>
        <w:gridCol w:w="3446"/>
      </w:tblGrid>
      <w:tr w:rsidR="00CF4C26" w:rsidRPr="00CF4C26" w14:paraId="53CABAF5" w14:textId="77777777" w:rsidTr="005432B5">
        <w:trPr>
          <w:trHeight w:val="684"/>
          <w:jc w:val="center"/>
        </w:trPr>
        <w:tc>
          <w:tcPr>
            <w:tcW w:w="2093" w:type="dxa"/>
            <w:gridSpan w:val="2"/>
            <w:vMerge w:val="restart"/>
            <w:vAlign w:val="center"/>
          </w:tcPr>
          <w:p w14:paraId="66895D2F" w14:textId="77777777" w:rsidR="00FB0AA5" w:rsidRPr="00CF4C26" w:rsidRDefault="00FB0AA5" w:rsidP="00FB0AA5">
            <w:pPr>
              <w:pStyle w:val="afffffffffffffffff8"/>
              <w:adjustRightInd w:val="0"/>
              <w:snapToGrid w:val="0"/>
              <w:jc w:val="center"/>
              <w:rPr>
                <w:rFonts w:eastAsia="宋体"/>
                <w:b/>
                <w:sz w:val="21"/>
              </w:rPr>
            </w:pPr>
            <w:r w:rsidRPr="00CF4C26">
              <w:rPr>
                <w:rFonts w:eastAsia="宋体"/>
                <w:b/>
                <w:sz w:val="21"/>
              </w:rPr>
              <w:t>现状监测点（</w:t>
            </w:r>
            <w:proofErr w:type="spellStart"/>
            <w:r w:rsidRPr="00CF4C26">
              <w:rPr>
                <w:rFonts w:eastAsia="宋体"/>
                <w:b/>
                <w:sz w:val="21"/>
              </w:rPr>
              <w:t>Leq</w:t>
            </w:r>
            <w:proofErr w:type="spellEnd"/>
            <w:r w:rsidRPr="00CF4C26">
              <w:rPr>
                <w:rFonts w:eastAsia="宋体"/>
                <w:b/>
                <w:sz w:val="21"/>
              </w:rPr>
              <w:t>两天监测的平均值）</w:t>
            </w:r>
          </w:p>
        </w:tc>
        <w:tc>
          <w:tcPr>
            <w:tcW w:w="1808" w:type="dxa"/>
            <w:gridSpan w:val="2"/>
            <w:vAlign w:val="center"/>
          </w:tcPr>
          <w:p w14:paraId="3EC8C345" w14:textId="77777777" w:rsidR="00FB0AA5" w:rsidRPr="00CF4C26" w:rsidRDefault="00FB0AA5" w:rsidP="00FB0AA5">
            <w:pPr>
              <w:pStyle w:val="afffffffffffffffff8"/>
              <w:adjustRightInd w:val="0"/>
              <w:snapToGrid w:val="0"/>
              <w:jc w:val="center"/>
              <w:rPr>
                <w:rFonts w:eastAsia="宋体"/>
                <w:b/>
                <w:sz w:val="21"/>
              </w:rPr>
            </w:pPr>
            <w:r w:rsidRPr="00CF4C26">
              <w:rPr>
                <w:rFonts w:eastAsia="宋体"/>
                <w:b/>
                <w:sz w:val="21"/>
              </w:rPr>
              <w:t>选用的背景值（</w:t>
            </w:r>
            <w:r w:rsidRPr="00CF4C26">
              <w:rPr>
                <w:rFonts w:eastAsia="宋体"/>
                <w:b/>
                <w:sz w:val="21"/>
              </w:rPr>
              <w:t>dB(A)</w:t>
            </w:r>
            <w:r w:rsidRPr="00CF4C26">
              <w:rPr>
                <w:rFonts w:eastAsia="宋体"/>
                <w:b/>
                <w:sz w:val="21"/>
              </w:rPr>
              <w:t>）</w:t>
            </w:r>
          </w:p>
        </w:tc>
        <w:tc>
          <w:tcPr>
            <w:tcW w:w="1175" w:type="dxa"/>
            <w:vMerge w:val="restart"/>
            <w:vAlign w:val="center"/>
          </w:tcPr>
          <w:p w14:paraId="36F7F6D3" w14:textId="77777777" w:rsidR="00FB0AA5" w:rsidRPr="00CF4C26" w:rsidRDefault="00FB0AA5" w:rsidP="00FB0AA5">
            <w:pPr>
              <w:pStyle w:val="afffffffffffffffff8"/>
              <w:adjustRightInd w:val="0"/>
              <w:snapToGrid w:val="0"/>
              <w:jc w:val="center"/>
              <w:rPr>
                <w:rFonts w:eastAsia="宋体"/>
                <w:b/>
                <w:sz w:val="21"/>
              </w:rPr>
            </w:pPr>
            <w:r w:rsidRPr="00CF4C26">
              <w:rPr>
                <w:rFonts w:eastAsia="宋体"/>
                <w:b/>
                <w:sz w:val="21"/>
              </w:rPr>
              <w:t>适用的敏感点</w:t>
            </w:r>
          </w:p>
        </w:tc>
        <w:tc>
          <w:tcPr>
            <w:tcW w:w="3446" w:type="dxa"/>
            <w:vMerge w:val="restart"/>
            <w:vAlign w:val="center"/>
          </w:tcPr>
          <w:p w14:paraId="61C4BE70" w14:textId="77777777" w:rsidR="00FB0AA5" w:rsidRPr="00CF4C26" w:rsidRDefault="00FB0AA5" w:rsidP="00FB0AA5">
            <w:pPr>
              <w:pStyle w:val="afffffffffffffffff8"/>
              <w:adjustRightInd w:val="0"/>
              <w:snapToGrid w:val="0"/>
              <w:jc w:val="center"/>
              <w:rPr>
                <w:rFonts w:eastAsia="宋体"/>
                <w:b/>
                <w:sz w:val="21"/>
              </w:rPr>
            </w:pPr>
            <w:r w:rsidRPr="00CF4C26">
              <w:rPr>
                <w:rFonts w:eastAsia="宋体"/>
                <w:b/>
                <w:sz w:val="21"/>
              </w:rPr>
              <w:t>背景值取值合理性分析</w:t>
            </w:r>
          </w:p>
        </w:tc>
      </w:tr>
      <w:tr w:rsidR="00CF4C26" w:rsidRPr="00CF4C26" w14:paraId="6B9ED36C" w14:textId="77777777" w:rsidTr="005432B5">
        <w:trPr>
          <w:trHeight w:val="20"/>
          <w:jc w:val="center"/>
        </w:trPr>
        <w:tc>
          <w:tcPr>
            <w:tcW w:w="2093" w:type="dxa"/>
            <w:gridSpan w:val="2"/>
            <w:vMerge/>
            <w:vAlign w:val="center"/>
          </w:tcPr>
          <w:p w14:paraId="237334E7" w14:textId="77777777" w:rsidR="00FB0AA5" w:rsidRPr="00CF4C26" w:rsidRDefault="00FB0AA5" w:rsidP="00FB0AA5">
            <w:pPr>
              <w:pStyle w:val="afffffffffffffffff8"/>
              <w:adjustRightInd w:val="0"/>
              <w:snapToGrid w:val="0"/>
              <w:jc w:val="center"/>
              <w:rPr>
                <w:rFonts w:eastAsia="宋体"/>
                <w:b/>
                <w:sz w:val="21"/>
              </w:rPr>
            </w:pPr>
          </w:p>
        </w:tc>
        <w:tc>
          <w:tcPr>
            <w:tcW w:w="889" w:type="dxa"/>
            <w:noWrap/>
            <w:vAlign w:val="center"/>
          </w:tcPr>
          <w:p w14:paraId="15C14AFA" w14:textId="77777777" w:rsidR="00FB0AA5" w:rsidRPr="00CF4C26" w:rsidRDefault="00FB0AA5" w:rsidP="00FB0AA5">
            <w:pPr>
              <w:pStyle w:val="afffffffffffffffff8"/>
              <w:adjustRightInd w:val="0"/>
              <w:snapToGrid w:val="0"/>
              <w:jc w:val="center"/>
              <w:rPr>
                <w:rFonts w:eastAsia="宋体"/>
                <w:b/>
                <w:sz w:val="21"/>
              </w:rPr>
            </w:pPr>
            <w:r w:rsidRPr="00CF4C26">
              <w:rPr>
                <w:rFonts w:eastAsia="宋体"/>
                <w:b/>
                <w:sz w:val="21"/>
              </w:rPr>
              <w:t>昼间</w:t>
            </w:r>
          </w:p>
        </w:tc>
        <w:tc>
          <w:tcPr>
            <w:tcW w:w="919" w:type="dxa"/>
            <w:noWrap/>
            <w:vAlign w:val="center"/>
          </w:tcPr>
          <w:p w14:paraId="3366101E" w14:textId="77777777" w:rsidR="00FB0AA5" w:rsidRPr="00CF4C26" w:rsidRDefault="00FB0AA5" w:rsidP="00FB0AA5">
            <w:pPr>
              <w:pStyle w:val="afffffffffffffffff8"/>
              <w:adjustRightInd w:val="0"/>
              <w:snapToGrid w:val="0"/>
              <w:jc w:val="center"/>
              <w:rPr>
                <w:rFonts w:eastAsia="宋体"/>
                <w:b/>
                <w:sz w:val="21"/>
              </w:rPr>
            </w:pPr>
            <w:r w:rsidRPr="00CF4C26">
              <w:rPr>
                <w:rFonts w:eastAsia="宋体"/>
                <w:b/>
                <w:sz w:val="21"/>
              </w:rPr>
              <w:t>夜间</w:t>
            </w:r>
          </w:p>
        </w:tc>
        <w:tc>
          <w:tcPr>
            <w:tcW w:w="1175" w:type="dxa"/>
            <w:vMerge/>
            <w:vAlign w:val="center"/>
          </w:tcPr>
          <w:p w14:paraId="6D852AAF" w14:textId="77777777" w:rsidR="00FB0AA5" w:rsidRPr="00CF4C26" w:rsidRDefault="00FB0AA5" w:rsidP="00FB0AA5">
            <w:pPr>
              <w:pStyle w:val="afffffffffffffffff8"/>
              <w:adjustRightInd w:val="0"/>
              <w:snapToGrid w:val="0"/>
              <w:jc w:val="center"/>
              <w:rPr>
                <w:rFonts w:eastAsia="宋体"/>
                <w:b/>
                <w:sz w:val="21"/>
              </w:rPr>
            </w:pPr>
          </w:p>
        </w:tc>
        <w:tc>
          <w:tcPr>
            <w:tcW w:w="3446" w:type="dxa"/>
            <w:vMerge/>
            <w:vAlign w:val="center"/>
          </w:tcPr>
          <w:p w14:paraId="28C368F9" w14:textId="77777777" w:rsidR="00FB0AA5" w:rsidRPr="00CF4C26" w:rsidRDefault="00FB0AA5" w:rsidP="00FB0AA5">
            <w:pPr>
              <w:pStyle w:val="afffffffffffffffff8"/>
              <w:adjustRightInd w:val="0"/>
              <w:snapToGrid w:val="0"/>
              <w:jc w:val="center"/>
              <w:rPr>
                <w:rFonts w:eastAsia="宋体"/>
                <w:b/>
                <w:sz w:val="21"/>
              </w:rPr>
            </w:pPr>
          </w:p>
        </w:tc>
      </w:tr>
      <w:tr w:rsidR="00CF4C26" w:rsidRPr="00CF4C26" w14:paraId="56EA5B8A" w14:textId="77777777" w:rsidTr="005432B5">
        <w:trPr>
          <w:trHeight w:val="20"/>
          <w:jc w:val="center"/>
        </w:trPr>
        <w:tc>
          <w:tcPr>
            <w:tcW w:w="888" w:type="dxa"/>
            <w:noWrap/>
            <w:vAlign w:val="center"/>
          </w:tcPr>
          <w:p w14:paraId="4721D490" w14:textId="00D732AF" w:rsidR="005432B5" w:rsidRPr="00CF4C26" w:rsidRDefault="005432B5" w:rsidP="005432B5">
            <w:pPr>
              <w:pStyle w:val="afffffffffffffffff8"/>
              <w:adjustRightInd w:val="0"/>
              <w:snapToGrid w:val="0"/>
              <w:jc w:val="center"/>
              <w:rPr>
                <w:rFonts w:eastAsia="宋体"/>
                <w:bCs/>
                <w:sz w:val="21"/>
              </w:rPr>
            </w:pPr>
            <w:r w:rsidRPr="00CF4C26">
              <w:rPr>
                <w:rFonts w:hint="eastAsia"/>
                <w:sz w:val="21"/>
                <w:szCs w:val="21"/>
              </w:rPr>
              <w:t>N1</w:t>
            </w:r>
          </w:p>
        </w:tc>
        <w:tc>
          <w:tcPr>
            <w:tcW w:w="1205" w:type="dxa"/>
            <w:noWrap/>
            <w:vAlign w:val="center"/>
          </w:tcPr>
          <w:p w14:paraId="77E47BBD" w14:textId="5D003ADC"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杨</w:t>
            </w:r>
            <w:proofErr w:type="gramStart"/>
            <w:r w:rsidRPr="00CF4C26">
              <w:rPr>
                <w:rFonts w:eastAsia="宋体" w:hint="eastAsia"/>
                <w:bCs/>
                <w:sz w:val="21"/>
              </w:rPr>
              <w:t>郢</w:t>
            </w:r>
            <w:proofErr w:type="gramEnd"/>
            <w:r w:rsidRPr="00CF4C26">
              <w:rPr>
                <w:rFonts w:eastAsia="宋体" w:hint="eastAsia"/>
                <w:bCs/>
                <w:sz w:val="21"/>
              </w:rPr>
              <w:t>村</w:t>
            </w:r>
          </w:p>
        </w:tc>
        <w:tc>
          <w:tcPr>
            <w:tcW w:w="889" w:type="dxa"/>
            <w:noWrap/>
            <w:vAlign w:val="center"/>
          </w:tcPr>
          <w:p w14:paraId="136C034A" w14:textId="75291810"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2.8</w:t>
            </w:r>
          </w:p>
        </w:tc>
        <w:tc>
          <w:tcPr>
            <w:tcW w:w="919" w:type="dxa"/>
            <w:noWrap/>
            <w:vAlign w:val="center"/>
          </w:tcPr>
          <w:p w14:paraId="31C6EAA7" w14:textId="306D95C7"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3.3</w:t>
            </w:r>
          </w:p>
        </w:tc>
        <w:tc>
          <w:tcPr>
            <w:tcW w:w="1175" w:type="dxa"/>
            <w:vAlign w:val="center"/>
          </w:tcPr>
          <w:p w14:paraId="3724C80F" w14:textId="4E3FC953" w:rsidR="005432B5" w:rsidRPr="00CF4C26" w:rsidRDefault="005432B5" w:rsidP="005432B5">
            <w:pPr>
              <w:pStyle w:val="afffffffffffffffff8"/>
              <w:adjustRightInd w:val="0"/>
              <w:snapToGrid w:val="0"/>
              <w:jc w:val="center"/>
              <w:rPr>
                <w:rFonts w:eastAsia="宋体"/>
                <w:bCs/>
                <w:sz w:val="21"/>
              </w:rPr>
            </w:pPr>
            <w:r w:rsidRPr="00CF4C26">
              <w:rPr>
                <w:rFonts w:eastAsia="宋体"/>
                <w:bCs/>
                <w:sz w:val="21"/>
              </w:rPr>
              <w:t>4a</w:t>
            </w:r>
            <w:r w:rsidRPr="00CF4C26">
              <w:rPr>
                <w:rFonts w:eastAsia="宋体" w:hint="eastAsia"/>
                <w:bCs/>
                <w:sz w:val="21"/>
              </w:rPr>
              <w:t>类</w:t>
            </w:r>
          </w:p>
        </w:tc>
        <w:tc>
          <w:tcPr>
            <w:tcW w:w="3446" w:type="dxa"/>
            <w:vAlign w:val="center"/>
          </w:tcPr>
          <w:p w14:paraId="191BB48E"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现状监测</w:t>
            </w:r>
            <w:r w:rsidRPr="00CF4C26">
              <w:rPr>
                <w:rFonts w:eastAsia="宋体"/>
                <w:bCs/>
                <w:sz w:val="21"/>
              </w:rPr>
              <w:t>数据</w:t>
            </w:r>
          </w:p>
        </w:tc>
      </w:tr>
      <w:tr w:rsidR="00CF4C26" w:rsidRPr="00CF4C26" w14:paraId="2BE0D912" w14:textId="77777777" w:rsidTr="005432B5">
        <w:trPr>
          <w:trHeight w:val="204"/>
          <w:jc w:val="center"/>
        </w:trPr>
        <w:tc>
          <w:tcPr>
            <w:tcW w:w="888" w:type="dxa"/>
            <w:noWrap/>
            <w:vAlign w:val="center"/>
          </w:tcPr>
          <w:p w14:paraId="77C6A08F" w14:textId="5AC01A0C" w:rsidR="005432B5" w:rsidRPr="00CF4C26" w:rsidRDefault="005432B5" w:rsidP="005432B5">
            <w:pPr>
              <w:pStyle w:val="afffffffffffffffff8"/>
              <w:adjustRightInd w:val="0"/>
              <w:snapToGrid w:val="0"/>
              <w:jc w:val="center"/>
              <w:rPr>
                <w:rFonts w:eastAsia="宋体"/>
                <w:bCs/>
                <w:sz w:val="21"/>
              </w:rPr>
            </w:pPr>
            <w:r w:rsidRPr="00CF4C26">
              <w:rPr>
                <w:rFonts w:hint="eastAsia"/>
                <w:sz w:val="21"/>
                <w:szCs w:val="21"/>
              </w:rPr>
              <w:t>N2</w:t>
            </w:r>
          </w:p>
        </w:tc>
        <w:tc>
          <w:tcPr>
            <w:tcW w:w="1205" w:type="dxa"/>
            <w:noWrap/>
            <w:vAlign w:val="center"/>
          </w:tcPr>
          <w:p w14:paraId="1A0A8F94" w14:textId="3FE289D8"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杨</w:t>
            </w:r>
            <w:proofErr w:type="gramStart"/>
            <w:r w:rsidRPr="00CF4C26">
              <w:rPr>
                <w:rFonts w:eastAsia="宋体" w:hint="eastAsia"/>
                <w:bCs/>
                <w:sz w:val="21"/>
              </w:rPr>
              <w:t>郢</w:t>
            </w:r>
            <w:proofErr w:type="gramEnd"/>
            <w:r w:rsidRPr="00CF4C26">
              <w:rPr>
                <w:rFonts w:eastAsia="宋体" w:hint="eastAsia"/>
                <w:bCs/>
                <w:sz w:val="21"/>
              </w:rPr>
              <w:t>村</w:t>
            </w:r>
          </w:p>
        </w:tc>
        <w:tc>
          <w:tcPr>
            <w:tcW w:w="889" w:type="dxa"/>
            <w:noWrap/>
            <w:vAlign w:val="center"/>
          </w:tcPr>
          <w:p w14:paraId="2232DD89" w14:textId="08CC1229"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2.4</w:t>
            </w:r>
          </w:p>
        </w:tc>
        <w:tc>
          <w:tcPr>
            <w:tcW w:w="919" w:type="dxa"/>
            <w:noWrap/>
            <w:vAlign w:val="center"/>
          </w:tcPr>
          <w:p w14:paraId="14699029" w14:textId="33BF432A"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3.2</w:t>
            </w:r>
          </w:p>
        </w:tc>
        <w:tc>
          <w:tcPr>
            <w:tcW w:w="1175" w:type="dxa"/>
            <w:vAlign w:val="center"/>
          </w:tcPr>
          <w:p w14:paraId="30CC41FF" w14:textId="60286067" w:rsidR="005432B5" w:rsidRPr="00CF4C26" w:rsidRDefault="005432B5" w:rsidP="005432B5">
            <w:pPr>
              <w:pStyle w:val="afffffffffffffffff8"/>
              <w:adjustRightInd w:val="0"/>
              <w:snapToGrid w:val="0"/>
              <w:jc w:val="center"/>
              <w:rPr>
                <w:rFonts w:eastAsia="宋体"/>
                <w:bCs/>
                <w:sz w:val="21"/>
              </w:rPr>
            </w:pPr>
            <w:r w:rsidRPr="00CF4C26">
              <w:rPr>
                <w:rFonts w:eastAsia="宋体"/>
                <w:bCs/>
                <w:sz w:val="21"/>
              </w:rPr>
              <w:t>4a</w:t>
            </w:r>
            <w:r w:rsidRPr="00CF4C26">
              <w:rPr>
                <w:rFonts w:eastAsia="宋体" w:hint="eastAsia"/>
                <w:bCs/>
                <w:sz w:val="21"/>
              </w:rPr>
              <w:t>类</w:t>
            </w:r>
          </w:p>
        </w:tc>
        <w:tc>
          <w:tcPr>
            <w:tcW w:w="3446" w:type="dxa"/>
            <w:vAlign w:val="center"/>
          </w:tcPr>
          <w:p w14:paraId="270CA9F5"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现状监测</w:t>
            </w:r>
            <w:r w:rsidRPr="00CF4C26">
              <w:rPr>
                <w:rFonts w:eastAsia="宋体"/>
                <w:bCs/>
                <w:sz w:val="21"/>
              </w:rPr>
              <w:t>数据</w:t>
            </w:r>
          </w:p>
        </w:tc>
      </w:tr>
      <w:tr w:rsidR="00CF4C26" w:rsidRPr="00CF4C26" w14:paraId="526254F7" w14:textId="77777777" w:rsidTr="005432B5">
        <w:trPr>
          <w:trHeight w:val="204"/>
          <w:jc w:val="center"/>
        </w:trPr>
        <w:tc>
          <w:tcPr>
            <w:tcW w:w="888" w:type="dxa"/>
            <w:noWrap/>
            <w:vAlign w:val="center"/>
          </w:tcPr>
          <w:p w14:paraId="6BF462CD" w14:textId="16B41A3A" w:rsidR="005432B5" w:rsidRPr="00CF4C26" w:rsidRDefault="005432B5" w:rsidP="005432B5">
            <w:pPr>
              <w:pStyle w:val="afffffffffffffffff8"/>
              <w:adjustRightInd w:val="0"/>
              <w:snapToGrid w:val="0"/>
              <w:jc w:val="center"/>
              <w:rPr>
                <w:rFonts w:eastAsia="宋体"/>
                <w:bCs/>
                <w:sz w:val="21"/>
              </w:rPr>
            </w:pPr>
            <w:r w:rsidRPr="00CF4C26">
              <w:rPr>
                <w:rFonts w:hint="eastAsia"/>
                <w:sz w:val="21"/>
                <w:szCs w:val="21"/>
              </w:rPr>
              <w:t>N3</w:t>
            </w:r>
          </w:p>
        </w:tc>
        <w:tc>
          <w:tcPr>
            <w:tcW w:w="1205" w:type="dxa"/>
            <w:noWrap/>
            <w:vAlign w:val="center"/>
          </w:tcPr>
          <w:p w14:paraId="197F3575" w14:textId="70CF0A0B"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杨</w:t>
            </w:r>
            <w:proofErr w:type="gramStart"/>
            <w:r w:rsidRPr="00CF4C26">
              <w:rPr>
                <w:rFonts w:eastAsia="宋体" w:hint="eastAsia"/>
                <w:bCs/>
                <w:sz w:val="21"/>
              </w:rPr>
              <w:t>郢</w:t>
            </w:r>
            <w:proofErr w:type="gramEnd"/>
            <w:r w:rsidRPr="00CF4C26">
              <w:rPr>
                <w:rFonts w:eastAsia="宋体" w:hint="eastAsia"/>
                <w:bCs/>
                <w:sz w:val="21"/>
              </w:rPr>
              <w:t>村</w:t>
            </w:r>
          </w:p>
        </w:tc>
        <w:tc>
          <w:tcPr>
            <w:tcW w:w="889" w:type="dxa"/>
            <w:noWrap/>
            <w:vAlign w:val="center"/>
          </w:tcPr>
          <w:p w14:paraId="40327B08" w14:textId="07E5CF98"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3.2</w:t>
            </w:r>
          </w:p>
        </w:tc>
        <w:tc>
          <w:tcPr>
            <w:tcW w:w="919" w:type="dxa"/>
            <w:noWrap/>
            <w:vAlign w:val="center"/>
          </w:tcPr>
          <w:p w14:paraId="6BA6BE37" w14:textId="57F6E7FC"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3.7</w:t>
            </w:r>
          </w:p>
        </w:tc>
        <w:tc>
          <w:tcPr>
            <w:tcW w:w="1175" w:type="dxa"/>
            <w:vAlign w:val="center"/>
          </w:tcPr>
          <w:p w14:paraId="76DC3BCA" w14:textId="60CD9A22" w:rsidR="005432B5" w:rsidRPr="00CF4C26" w:rsidRDefault="005432B5" w:rsidP="005432B5">
            <w:pPr>
              <w:pStyle w:val="afffffffffffffffff8"/>
              <w:adjustRightInd w:val="0"/>
              <w:snapToGrid w:val="0"/>
              <w:jc w:val="center"/>
              <w:rPr>
                <w:rFonts w:eastAsia="宋体"/>
                <w:bCs/>
                <w:sz w:val="21"/>
              </w:rPr>
            </w:pPr>
            <w:r w:rsidRPr="00CF4C26">
              <w:rPr>
                <w:rFonts w:eastAsia="宋体"/>
                <w:bCs/>
                <w:sz w:val="21"/>
              </w:rPr>
              <w:t>4a</w:t>
            </w:r>
            <w:r w:rsidRPr="00CF4C26">
              <w:rPr>
                <w:rFonts w:eastAsia="宋体" w:hint="eastAsia"/>
                <w:bCs/>
                <w:sz w:val="21"/>
              </w:rPr>
              <w:t>类</w:t>
            </w:r>
          </w:p>
        </w:tc>
        <w:tc>
          <w:tcPr>
            <w:tcW w:w="3446" w:type="dxa"/>
            <w:vAlign w:val="center"/>
          </w:tcPr>
          <w:p w14:paraId="79EE9F4D"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现状监测</w:t>
            </w:r>
            <w:r w:rsidRPr="00CF4C26">
              <w:rPr>
                <w:rFonts w:eastAsia="宋体"/>
                <w:bCs/>
                <w:sz w:val="21"/>
              </w:rPr>
              <w:t>数据</w:t>
            </w:r>
          </w:p>
        </w:tc>
      </w:tr>
      <w:tr w:rsidR="00CF4C26" w:rsidRPr="00CF4C26" w14:paraId="36C46541" w14:textId="77777777" w:rsidTr="005432B5">
        <w:trPr>
          <w:trHeight w:val="20"/>
          <w:jc w:val="center"/>
        </w:trPr>
        <w:tc>
          <w:tcPr>
            <w:tcW w:w="888" w:type="dxa"/>
            <w:noWrap/>
            <w:vAlign w:val="center"/>
          </w:tcPr>
          <w:p w14:paraId="21627BA6" w14:textId="165ED62D" w:rsidR="005432B5" w:rsidRPr="00CF4C26" w:rsidRDefault="005432B5" w:rsidP="005432B5">
            <w:pPr>
              <w:pStyle w:val="afffffffffffffffff8"/>
              <w:adjustRightInd w:val="0"/>
              <w:snapToGrid w:val="0"/>
              <w:jc w:val="center"/>
              <w:rPr>
                <w:rFonts w:eastAsia="宋体"/>
                <w:bCs/>
                <w:sz w:val="21"/>
              </w:rPr>
            </w:pPr>
            <w:r w:rsidRPr="00CF4C26">
              <w:rPr>
                <w:rFonts w:hint="eastAsia"/>
                <w:sz w:val="21"/>
                <w:szCs w:val="21"/>
              </w:rPr>
              <w:t>N4</w:t>
            </w:r>
          </w:p>
        </w:tc>
        <w:tc>
          <w:tcPr>
            <w:tcW w:w="1205" w:type="dxa"/>
            <w:noWrap/>
            <w:vAlign w:val="center"/>
          </w:tcPr>
          <w:p w14:paraId="5A2E42B4" w14:textId="51C13B63"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杨</w:t>
            </w:r>
            <w:proofErr w:type="gramStart"/>
            <w:r w:rsidRPr="00CF4C26">
              <w:rPr>
                <w:rFonts w:eastAsia="宋体" w:hint="eastAsia"/>
                <w:bCs/>
                <w:sz w:val="21"/>
              </w:rPr>
              <w:t>郢</w:t>
            </w:r>
            <w:proofErr w:type="gramEnd"/>
            <w:r w:rsidRPr="00CF4C26">
              <w:rPr>
                <w:rFonts w:eastAsia="宋体" w:hint="eastAsia"/>
                <w:bCs/>
                <w:sz w:val="21"/>
              </w:rPr>
              <w:t>村</w:t>
            </w:r>
          </w:p>
        </w:tc>
        <w:tc>
          <w:tcPr>
            <w:tcW w:w="889" w:type="dxa"/>
            <w:noWrap/>
            <w:vAlign w:val="center"/>
          </w:tcPr>
          <w:p w14:paraId="3BC1E475" w14:textId="58CCBF1D" w:rsidR="005432B5" w:rsidRPr="00CF4C26" w:rsidRDefault="00582899" w:rsidP="005432B5">
            <w:pPr>
              <w:pStyle w:val="afffffffffffffffff8"/>
              <w:adjustRightInd w:val="0"/>
              <w:snapToGrid w:val="0"/>
              <w:jc w:val="center"/>
              <w:rPr>
                <w:rFonts w:eastAsia="宋体"/>
                <w:bCs/>
                <w:sz w:val="21"/>
              </w:rPr>
            </w:pPr>
            <w:r w:rsidRPr="00CF4C26">
              <w:rPr>
                <w:rFonts w:eastAsia="宋体"/>
                <w:bCs/>
                <w:sz w:val="21"/>
              </w:rPr>
              <w:t>52.2</w:t>
            </w:r>
          </w:p>
        </w:tc>
        <w:tc>
          <w:tcPr>
            <w:tcW w:w="919" w:type="dxa"/>
            <w:noWrap/>
            <w:vAlign w:val="center"/>
          </w:tcPr>
          <w:p w14:paraId="18663A04" w14:textId="5F042159"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2.3</w:t>
            </w:r>
          </w:p>
        </w:tc>
        <w:tc>
          <w:tcPr>
            <w:tcW w:w="1175" w:type="dxa"/>
            <w:vAlign w:val="center"/>
          </w:tcPr>
          <w:p w14:paraId="24CC794E" w14:textId="4C548118" w:rsidR="005432B5" w:rsidRPr="00CF4C26" w:rsidRDefault="005432B5" w:rsidP="005432B5">
            <w:pPr>
              <w:pStyle w:val="afffffffffffffffff8"/>
              <w:adjustRightInd w:val="0"/>
              <w:snapToGrid w:val="0"/>
              <w:jc w:val="center"/>
              <w:rPr>
                <w:rFonts w:eastAsia="宋体"/>
                <w:bCs/>
                <w:sz w:val="21"/>
              </w:rPr>
            </w:pPr>
            <w:r w:rsidRPr="00CF4C26">
              <w:rPr>
                <w:rFonts w:eastAsia="宋体"/>
                <w:bCs/>
                <w:sz w:val="21"/>
              </w:rPr>
              <w:t>1</w:t>
            </w:r>
            <w:r w:rsidRPr="00CF4C26">
              <w:rPr>
                <w:rFonts w:eastAsia="宋体"/>
                <w:bCs/>
                <w:sz w:val="21"/>
              </w:rPr>
              <w:t>类</w:t>
            </w:r>
          </w:p>
        </w:tc>
        <w:tc>
          <w:tcPr>
            <w:tcW w:w="3446" w:type="dxa"/>
            <w:vAlign w:val="center"/>
          </w:tcPr>
          <w:p w14:paraId="5356749C"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现状监测</w:t>
            </w:r>
            <w:r w:rsidRPr="00CF4C26">
              <w:rPr>
                <w:rFonts w:eastAsia="宋体"/>
                <w:bCs/>
                <w:sz w:val="21"/>
              </w:rPr>
              <w:t>数据</w:t>
            </w:r>
          </w:p>
        </w:tc>
      </w:tr>
      <w:tr w:rsidR="00CF4C26" w:rsidRPr="00CF4C26" w14:paraId="1139263C" w14:textId="77777777" w:rsidTr="005432B5">
        <w:trPr>
          <w:trHeight w:val="20"/>
          <w:jc w:val="center"/>
        </w:trPr>
        <w:tc>
          <w:tcPr>
            <w:tcW w:w="888" w:type="dxa"/>
            <w:noWrap/>
            <w:vAlign w:val="center"/>
          </w:tcPr>
          <w:p w14:paraId="276D4DA0" w14:textId="4F4B2B2D" w:rsidR="005432B5" w:rsidRPr="00CF4C26" w:rsidRDefault="005432B5" w:rsidP="005432B5">
            <w:pPr>
              <w:pStyle w:val="afffffffffffffffff8"/>
              <w:adjustRightInd w:val="0"/>
              <w:snapToGrid w:val="0"/>
              <w:jc w:val="center"/>
              <w:rPr>
                <w:rFonts w:eastAsia="宋体"/>
                <w:bCs/>
                <w:sz w:val="21"/>
              </w:rPr>
            </w:pPr>
            <w:r w:rsidRPr="00CF4C26">
              <w:rPr>
                <w:rFonts w:hint="eastAsia"/>
                <w:sz w:val="21"/>
                <w:szCs w:val="21"/>
              </w:rPr>
              <w:t>N</w:t>
            </w:r>
            <w:r w:rsidRPr="00CF4C26">
              <w:rPr>
                <w:sz w:val="21"/>
                <w:szCs w:val="21"/>
              </w:rPr>
              <w:t>5</w:t>
            </w:r>
          </w:p>
        </w:tc>
        <w:tc>
          <w:tcPr>
            <w:tcW w:w="1205" w:type="dxa"/>
            <w:noWrap/>
            <w:vAlign w:val="center"/>
          </w:tcPr>
          <w:p w14:paraId="2747B2E4" w14:textId="7D10144F"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杨</w:t>
            </w:r>
            <w:proofErr w:type="gramStart"/>
            <w:r w:rsidRPr="00CF4C26">
              <w:rPr>
                <w:rFonts w:eastAsia="宋体" w:hint="eastAsia"/>
                <w:bCs/>
                <w:sz w:val="21"/>
              </w:rPr>
              <w:t>郢</w:t>
            </w:r>
            <w:proofErr w:type="gramEnd"/>
            <w:r w:rsidRPr="00CF4C26">
              <w:rPr>
                <w:rFonts w:eastAsia="宋体" w:hint="eastAsia"/>
                <w:bCs/>
                <w:sz w:val="21"/>
              </w:rPr>
              <w:t>村</w:t>
            </w:r>
          </w:p>
        </w:tc>
        <w:tc>
          <w:tcPr>
            <w:tcW w:w="889" w:type="dxa"/>
            <w:noWrap/>
            <w:vAlign w:val="center"/>
          </w:tcPr>
          <w:p w14:paraId="04A69E69" w14:textId="65746EA2"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2.2</w:t>
            </w:r>
          </w:p>
        </w:tc>
        <w:tc>
          <w:tcPr>
            <w:tcW w:w="919" w:type="dxa"/>
            <w:noWrap/>
            <w:vAlign w:val="center"/>
          </w:tcPr>
          <w:p w14:paraId="0717E3DC" w14:textId="2C7CB986"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w:t>
            </w:r>
          </w:p>
        </w:tc>
        <w:tc>
          <w:tcPr>
            <w:tcW w:w="1175" w:type="dxa"/>
            <w:vAlign w:val="center"/>
          </w:tcPr>
          <w:p w14:paraId="3A8D2DDD" w14:textId="719832E1" w:rsidR="005432B5" w:rsidRPr="00CF4C26" w:rsidRDefault="005432B5" w:rsidP="005432B5">
            <w:pPr>
              <w:pStyle w:val="afffffffffffffffff8"/>
              <w:adjustRightInd w:val="0"/>
              <w:snapToGrid w:val="0"/>
              <w:jc w:val="center"/>
              <w:rPr>
                <w:rFonts w:eastAsia="宋体"/>
                <w:bCs/>
                <w:sz w:val="21"/>
              </w:rPr>
            </w:pPr>
            <w:r w:rsidRPr="00CF4C26">
              <w:rPr>
                <w:rFonts w:eastAsia="宋体"/>
                <w:bCs/>
                <w:sz w:val="21"/>
              </w:rPr>
              <w:t>1</w:t>
            </w:r>
            <w:r w:rsidRPr="00CF4C26">
              <w:rPr>
                <w:rFonts w:eastAsia="宋体"/>
                <w:bCs/>
                <w:sz w:val="21"/>
              </w:rPr>
              <w:t>类</w:t>
            </w:r>
          </w:p>
        </w:tc>
        <w:tc>
          <w:tcPr>
            <w:tcW w:w="3446" w:type="dxa"/>
            <w:vAlign w:val="center"/>
          </w:tcPr>
          <w:p w14:paraId="552540F0"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现状监测</w:t>
            </w:r>
            <w:r w:rsidRPr="00CF4C26">
              <w:rPr>
                <w:rFonts w:eastAsia="宋体"/>
                <w:bCs/>
                <w:sz w:val="21"/>
              </w:rPr>
              <w:t>数据</w:t>
            </w:r>
          </w:p>
        </w:tc>
      </w:tr>
      <w:tr w:rsidR="00CF4C26" w:rsidRPr="00CF4C26" w14:paraId="7CB3E537" w14:textId="77777777" w:rsidTr="005432B5">
        <w:trPr>
          <w:trHeight w:val="274"/>
          <w:jc w:val="center"/>
        </w:trPr>
        <w:tc>
          <w:tcPr>
            <w:tcW w:w="888" w:type="dxa"/>
            <w:noWrap/>
            <w:vAlign w:val="center"/>
          </w:tcPr>
          <w:p w14:paraId="587C869D" w14:textId="11C44B58" w:rsidR="005432B5" w:rsidRPr="00CF4C26" w:rsidRDefault="005432B5" w:rsidP="005432B5">
            <w:pPr>
              <w:pStyle w:val="afffffffffffffffff8"/>
              <w:adjustRightInd w:val="0"/>
              <w:snapToGrid w:val="0"/>
              <w:jc w:val="center"/>
              <w:rPr>
                <w:rFonts w:eastAsia="宋体"/>
                <w:bCs/>
                <w:sz w:val="21"/>
              </w:rPr>
            </w:pPr>
            <w:r w:rsidRPr="00CF4C26">
              <w:rPr>
                <w:rFonts w:hint="eastAsia"/>
                <w:sz w:val="21"/>
                <w:szCs w:val="21"/>
              </w:rPr>
              <w:t>N</w:t>
            </w:r>
            <w:r w:rsidRPr="00CF4C26">
              <w:rPr>
                <w:sz w:val="21"/>
                <w:szCs w:val="21"/>
              </w:rPr>
              <w:t>6</w:t>
            </w:r>
          </w:p>
        </w:tc>
        <w:tc>
          <w:tcPr>
            <w:tcW w:w="1205" w:type="dxa"/>
            <w:noWrap/>
            <w:vAlign w:val="center"/>
          </w:tcPr>
          <w:p w14:paraId="3C45256E" w14:textId="6CE8289C"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杨</w:t>
            </w:r>
            <w:proofErr w:type="gramStart"/>
            <w:r w:rsidRPr="00CF4C26">
              <w:rPr>
                <w:rFonts w:eastAsia="宋体" w:hint="eastAsia"/>
                <w:bCs/>
                <w:sz w:val="21"/>
              </w:rPr>
              <w:t>郢</w:t>
            </w:r>
            <w:proofErr w:type="gramEnd"/>
            <w:r w:rsidRPr="00CF4C26">
              <w:rPr>
                <w:rFonts w:eastAsia="宋体" w:hint="eastAsia"/>
                <w:bCs/>
                <w:sz w:val="21"/>
              </w:rPr>
              <w:t>村</w:t>
            </w:r>
          </w:p>
        </w:tc>
        <w:tc>
          <w:tcPr>
            <w:tcW w:w="889" w:type="dxa"/>
            <w:noWrap/>
            <w:vAlign w:val="center"/>
          </w:tcPr>
          <w:p w14:paraId="43B9B21F" w14:textId="4BAB7249"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1.8</w:t>
            </w:r>
          </w:p>
        </w:tc>
        <w:tc>
          <w:tcPr>
            <w:tcW w:w="919" w:type="dxa"/>
            <w:noWrap/>
            <w:vAlign w:val="center"/>
          </w:tcPr>
          <w:p w14:paraId="45F31BD7" w14:textId="121239B2"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1.9</w:t>
            </w:r>
          </w:p>
        </w:tc>
        <w:tc>
          <w:tcPr>
            <w:tcW w:w="1175" w:type="dxa"/>
            <w:vAlign w:val="center"/>
          </w:tcPr>
          <w:p w14:paraId="1A7FD303" w14:textId="4127E110" w:rsidR="005432B5" w:rsidRPr="00CF4C26" w:rsidRDefault="005432B5" w:rsidP="005432B5">
            <w:pPr>
              <w:pStyle w:val="afffffffffffffffff8"/>
              <w:adjustRightInd w:val="0"/>
              <w:snapToGrid w:val="0"/>
              <w:jc w:val="center"/>
              <w:rPr>
                <w:rFonts w:eastAsia="宋体"/>
                <w:bCs/>
                <w:sz w:val="21"/>
              </w:rPr>
            </w:pPr>
            <w:r w:rsidRPr="00CF4C26">
              <w:rPr>
                <w:rFonts w:eastAsia="宋体"/>
                <w:bCs/>
                <w:sz w:val="21"/>
              </w:rPr>
              <w:t>1</w:t>
            </w:r>
            <w:r w:rsidRPr="00CF4C26">
              <w:rPr>
                <w:rFonts w:eastAsia="宋体" w:hint="eastAsia"/>
                <w:bCs/>
                <w:sz w:val="21"/>
              </w:rPr>
              <w:t>类</w:t>
            </w:r>
          </w:p>
        </w:tc>
        <w:tc>
          <w:tcPr>
            <w:tcW w:w="3446" w:type="dxa"/>
            <w:vAlign w:val="center"/>
          </w:tcPr>
          <w:p w14:paraId="34CECDA4"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现状监测</w:t>
            </w:r>
            <w:r w:rsidRPr="00CF4C26">
              <w:rPr>
                <w:rFonts w:eastAsia="宋体"/>
                <w:bCs/>
                <w:sz w:val="21"/>
              </w:rPr>
              <w:t>数据</w:t>
            </w:r>
          </w:p>
        </w:tc>
      </w:tr>
      <w:tr w:rsidR="00CF4C26" w:rsidRPr="00CF4C26" w14:paraId="511ED03A" w14:textId="77777777" w:rsidTr="005432B5">
        <w:trPr>
          <w:trHeight w:val="20"/>
          <w:jc w:val="center"/>
        </w:trPr>
        <w:tc>
          <w:tcPr>
            <w:tcW w:w="888" w:type="dxa"/>
            <w:noWrap/>
            <w:vAlign w:val="center"/>
          </w:tcPr>
          <w:p w14:paraId="1C6D6A9D" w14:textId="328B3B52" w:rsidR="005432B5" w:rsidRPr="00CF4C26" w:rsidRDefault="005432B5" w:rsidP="005432B5">
            <w:pPr>
              <w:pStyle w:val="afffffffffffffffff8"/>
              <w:adjustRightInd w:val="0"/>
              <w:snapToGrid w:val="0"/>
              <w:jc w:val="center"/>
              <w:rPr>
                <w:rFonts w:eastAsia="宋体"/>
                <w:bCs/>
                <w:sz w:val="21"/>
              </w:rPr>
            </w:pPr>
            <w:r w:rsidRPr="00CF4C26">
              <w:rPr>
                <w:rFonts w:hint="eastAsia"/>
                <w:sz w:val="21"/>
                <w:szCs w:val="21"/>
              </w:rPr>
              <w:t>N</w:t>
            </w:r>
            <w:r w:rsidRPr="00CF4C26">
              <w:rPr>
                <w:sz w:val="21"/>
                <w:szCs w:val="21"/>
              </w:rPr>
              <w:t>7</w:t>
            </w:r>
          </w:p>
        </w:tc>
        <w:tc>
          <w:tcPr>
            <w:tcW w:w="1205" w:type="dxa"/>
            <w:noWrap/>
            <w:vAlign w:val="center"/>
          </w:tcPr>
          <w:p w14:paraId="2C9FD7C9" w14:textId="216AEA13"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杨</w:t>
            </w:r>
            <w:proofErr w:type="gramStart"/>
            <w:r w:rsidRPr="00CF4C26">
              <w:rPr>
                <w:rFonts w:eastAsia="宋体" w:hint="eastAsia"/>
                <w:bCs/>
                <w:sz w:val="21"/>
              </w:rPr>
              <w:t>郢</w:t>
            </w:r>
            <w:proofErr w:type="gramEnd"/>
            <w:r w:rsidRPr="00CF4C26">
              <w:rPr>
                <w:rFonts w:eastAsia="宋体" w:hint="eastAsia"/>
                <w:bCs/>
                <w:sz w:val="21"/>
              </w:rPr>
              <w:t>村</w:t>
            </w:r>
          </w:p>
        </w:tc>
        <w:tc>
          <w:tcPr>
            <w:tcW w:w="889" w:type="dxa"/>
            <w:noWrap/>
            <w:vAlign w:val="center"/>
          </w:tcPr>
          <w:p w14:paraId="0B261031" w14:textId="179DD25C"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2.0</w:t>
            </w:r>
          </w:p>
        </w:tc>
        <w:tc>
          <w:tcPr>
            <w:tcW w:w="919" w:type="dxa"/>
            <w:noWrap/>
            <w:vAlign w:val="center"/>
          </w:tcPr>
          <w:p w14:paraId="4E47D6EE" w14:textId="69F017CE"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2.9</w:t>
            </w:r>
          </w:p>
        </w:tc>
        <w:tc>
          <w:tcPr>
            <w:tcW w:w="1175" w:type="dxa"/>
            <w:vAlign w:val="center"/>
          </w:tcPr>
          <w:p w14:paraId="350D4BF7"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a</w:t>
            </w:r>
            <w:r w:rsidRPr="00CF4C26">
              <w:rPr>
                <w:rFonts w:eastAsia="宋体"/>
                <w:bCs/>
                <w:sz w:val="21"/>
              </w:rPr>
              <w:t>类</w:t>
            </w:r>
          </w:p>
        </w:tc>
        <w:tc>
          <w:tcPr>
            <w:tcW w:w="3446" w:type="dxa"/>
            <w:vAlign w:val="center"/>
          </w:tcPr>
          <w:p w14:paraId="5A2824F6"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现状监测</w:t>
            </w:r>
            <w:r w:rsidRPr="00CF4C26">
              <w:rPr>
                <w:rFonts w:eastAsia="宋体"/>
                <w:bCs/>
                <w:sz w:val="21"/>
              </w:rPr>
              <w:t>数据</w:t>
            </w:r>
          </w:p>
        </w:tc>
      </w:tr>
      <w:tr w:rsidR="00CF4C26" w:rsidRPr="00CF4C26" w14:paraId="3EC95579" w14:textId="77777777" w:rsidTr="005432B5">
        <w:trPr>
          <w:trHeight w:val="20"/>
          <w:jc w:val="center"/>
        </w:trPr>
        <w:tc>
          <w:tcPr>
            <w:tcW w:w="888" w:type="dxa"/>
            <w:noWrap/>
            <w:vAlign w:val="center"/>
          </w:tcPr>
          <w:p w14:paraId="26271943" w14:textId="226F9627" w:rsidR="005432B5" w:rsidRPr="00CF4C26" w:rsidRDefault="005432B5" w:rsidP="005432B5">
            <w:pPr>
              <w:pStyle w:val="afffffffffffffffff8"/>
              <w:adjustRightInd w:val="0"/>
              <w:snapToGrid w:val="0"/>
              <w:jc w:val="center"/>
              <w:rPr>
                <w:rFonts w:eastAsia="宋体"/>
                <w:bCs/>
                <w:sz w:val="21"/>
              </w:rPr>
            </w:pPr>
            <w:r w:rsidRPr="00CF4C26">
              <w:rPr>
                <w:rFonts w:hint="eastAsia"/>
                <w:sz w:val="21"/>
                <w:szCs w:val="21"/>
              </w:rPr>
              <w:t>N</w:t>
            </w:r>
            <w:r w:rsidRPr="00CF4C26">
              <w:rPr>
                <w:sz w:val="21"/>
                <w:szCs w:val="21"/>
              </w:rPr>
              <w:t>8</w:t>
            </w:r>
          </w:p>
        </w:tc>
        <w:tc>
          <w:tcPr>
            <w:tcW w:w="1205" w:type="dxa"/>
            <w:noWrap/>
            <w:vAlign w:val="center"/>
          </w:tcPr>
          <w:p w14:paraId="4500F129" w14:textId="1DA2A90E"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杨</w:t>
            </w:r>
            <w:proofErr w:type="gramStart"/>
            <w:r w:rsidRPr="00CF4C26">
              <w:rPr>
                <w:rFonts w:eastAsia="宋体" w:hint="eastAsia"/>
                <w:bCs/>
                <w:sz w:val="21"/>
              </w:rPr>
              <w:t>郢</w:t>
            </w:r>
            <w:proofErr w:type="gramEnd"/>
            <w:r w:rsidRPr="00CF4C26">
              <w:rPr>
                <w:rFonts w:eastAsia="宋体" w:hint="eastAsia"/>
                <w:bCs/>
                <w:sz w:val="21"/>
              </w:rPr>
              <w:t>村</w:t>
            </w:r>
          </w:p>
        </w:tc>
        <w:tc>
          <w:tcPr>
            <w:tcW w:w="889" w:type="dxa"/>
            <w:noWrap/>
            <w:vAlign w:val="center"/>
          </w:tcPr>
          <w:p w14:paraId="50309938" w14:textId="3B0B403E"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2.6</w:t>
            </w:r>
          </w:p>
        </w:tc>
        <w:tc>
          <w:tcPr>
            <w:tcW w:w="919" w:type="dxa"/>
            <w:noWrap/>
            <w:vAlign w:val="center"/>
          </w:tcPr>
          <w:p w14:paraId="7372E5B0" w14:textId="266AABC2" w:rsidR="005432B5" w:rsidRPr="00CF4C26" w:rsidRDefault="00582899" w:rsidP="005432B5">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w:t>
            </w:r>
          </w:p>
        </w:tc>
        <w:tc>
          <w:tcPr>
            <w:tcW w:w="1175" w:type="dxa"/>
            <w:vAlign w:val="center"/>
          </w:tcPr>
          <w:p w14:paraId="19E283CE" w14:textId="77F436FE" w:rsidR="005432B5" w:rsidRPr="00CF4C26" w:rsidRDefault="005432B5" w:rsidP="005432B5">
            <w:pPr>
              <w:pStyle w:val="afffffffffffffffff8"/>
              <w:adjustRightInd w:val="0"/>
              <w:snapToGrid w:val="0"/>
              <w:jc w:val="center"/>
              <w:rPr>
                <w:rFonts w:eastAsia="宋体"/>
                <w:bCs/>
                <w:sz w:val="21"/>
              </w:rPr>
            </w:pPr>
            <w:r w:rsidRPr="00CF4C26">
              <w:rPr>
                <w:rFonts w:eastAsia="宋体"/>
                <w:bCs/>
                <w:sz w:val="21"/>
              </w:rPr>
              <w:t>4a</w:t>
            </w:r>
            <w:r w:rsidRPr="00CF4C26">
              <w:rPr>
                <w:rFonts w:eastAsia="宋体" w:hint="eastAsia"/>
                <w:bCs/>
                <w:sz w:val="21"/>
              </w:rPr>
              <w:t>类</w:t>
            </w:r>
          </w:p>
        </w:tc>
        <w:tc>
          <w:tcPr>
            <w:tcW w:w="3446" w:type="dxa"/>
            <w:vAlign w:val="center"/>
          </w:tcPr>
          <w:p w14:paraId="21E73AD9" w14:textId="77777777" w:rsidR="005432B5" w:rsidRPr="00CF4C26" w:rsidRDefault="005432B5" w:rsidP="005432B5">
            <w:pPr>
              <w:pStyle w:val="afffffffffffffffff8"/>
              <w:adjustRightInd w:val="0"/>
              <w:snapToGrid w:val="0"/>
              <w:jc w:val="center"/>
              <w:rPr>
                <w:rFonts w:eastAsia="宋体"/>
                <w:bCs/>
                <w:sz w:val="21"/>
              </w:rPr>
            </w:pPr>
            <w:r w:rsidRPr="00CF4C26">
              <w:rPr>
                <w:rFonts w:eastAsia="宋体" w:hint="eastAsia"/>
                <w:bCs/>
                <w:sz w:val="21"/>
              </w:rPr>
              <w:t>现状监测</w:t>
            </w:r>
            <w:r w:rsidRPr="00CF4C26">
              <w:rPr>
                <w:rFonts w:eastAsia="宋体"/>
                <w:bCs/>
                <w:sz w:val="21"/>
              </w:rPr>
              <w:t>数据</w:t>
            </w:r>
          </w:p>
        </w:tc>
      </w:tr>
    </w:tbl>
    <w:p w14:paraId="1536BD42" w14:textId="77777777" w:rsidR="00582899" w:rsidRPr="00CF4C26" w:rsidRDefault="00582899" w:rsidP="00582899">
      <w:pPr>
        <w:pStyle w:val="260"/>
        <w:ind w:firstLineChars="199" w:firstLine="479"/>
        <w:rPr>
          <w:rFonts w:ascii="Times New Roman" w:eastAsia="宋体" w:cs="Times New Roman"/>
          <w:b/>
        </w:rPr>
      </w:pPr>
      <w:r w:rsidRPr="00CF4C26">
        <w:rPr>
          <w:rFonts w:ascii="Times New Roman" w:eastAsia="宋体" w:cs="Times New Roman"/>
          <w:b/>
        </w:rPr>
        <w:t>3.</w:t>
      </w:r>
      <w:r w:rsidRPr="00CF4C26">
        <w:rPr>
          <w:rFonts w:ascii="Times New Roman" w:eastAsia="宋体" w:cs="Times New Roman"/>
          <w:b/>
        </w:rPr>
        <w:t>预测结果与分析</w:t>
      </w:r>
    </w:p>
    <w:p w14:paraId="700752F5" w14:textId="77777777" w:rsidR="00582899" w:rsidRPr="00CF4C26" w:rsidRDefault="00582899" w:rsidP="00582899">
      <w:pPr>
        <w:pStyle w:val="260"/>
        <w:spacing w:line="480" w:lineRule="exact"/>
        <w:ind w:firstLine="480"/>
        <w:rPr>
          <w:rFonts w:ascii="Times New Roman" w:eastAsia="宋体"/>
          <w:szCs w:val="21"/>
        </w:rPr>
      </w:pPr>
      <w:r w:rsidRPr="00CF4C26">
        <w:rPr>
          <w:rFonts w:ascii="Times New Roman" w:eastAsia="宋体"/>
          <w:szCs w:val="21"/>
        </w:rPr>
        <w:t>（</w:t>
      </w:r>
      <w:r w:rsidRPr="00CF4C26">
        <w:rPr>
          <w:rFonts w:ascii="Times New Roman" w:eastAsia="宋体"/>
          <w:szCs w:val="21"/>
        </w:rPr>
        <w:t>1</w:t>
      </w:r>
      <w:r w:rsidRPr="00CF4C26">
        <w:rPr>
          <w:rFonts w:ascii="Times New Roman" w:eastAsia="宋体"/>
          <w:szCs w:val="21"/>
        </w:rPr>
        <w:t>）交通噪声断面分布</w:t>
      </w:r>
    </w:p>
    <w:p w14:paraId="640673DE" w14:textId="7583D148" w:rsidR="00582899" w:rsidRPr="00CF4C26" w:rsidRDefault="00582899" w:rsidP="00582899">
      <w:pPr>
        <w:pStyle w:val="260"/>
        <w:spacing w:line="480" w:lineRule="exact"/>
        <w:ind w:firstLine="480"/>
        <w:rPr>
          <w:rFonts w:ascii="Times New Roman" w:eastAsia="宋体"/>
          <w:szCs w:val="21"/>
        </w:rPr>
      </w:pPr>
      <w:r w:rsidRPr="00CF4C26">
        <w:rPr>
          <w:rFonts w:ascii="Times New Roman" w:eastAsia="宋体"/>
          <w:szCs w:val="21"/>
        </w:rPr>
        <w:t>本项目</w:t>
      </w:r>
      <w:r w:rsidR="00131008" w:rsidRPr="00CF4C26">
        <w:rPr>
          <w:rFonts w:ascii="Times New Roman" w:eastAsia="宋体" w:hint="eastAsia"/>
          <w:szCs w:val="21"/>
        </w:rPr>
        <w:t>路面</w:t>
      </w:r>
      <w:r w:rsidRPr="00CF4C26">
        <w:rPr>
          <w:rFonts w:ascii="Times New Roman" w:eastAsia="宋体"/>
          <w:szCs w:val="21"/>
        </w:rPr>
        <w:t>高度平均按</w:t>
      </w:r>
      <w:r w:rsidRPr="00CF4C26">
        <w:rPr>
          <w:rFonts w:ascii="Times New Roman" w:eastAsia="宋体"/>
          <w:szCs w:val="21"/>
        </w:rPr>
        <w:t>0m</w:t>
      </w:r>
      <w:r w:rsidRPr="00CF4C26">
        <w:rPr>
          <w:rFonts w:ascii="Times New Roman" w:eastAsia="宋体"/>
          <w:szCs w:val="21"/>
        </w:rPr>
        <w:t>考虑，声源高度按</w:t>
      </w:r>
      <w:r w:rsidRPr="00CF4C26">
        <w:rPr>
          <w:rFonts w:ascii="Times New Roman" w:eastAsia="宋体"/>
          <w:szCs w:val="21"/>
        </w:rPr>
        <w:t>1m</w:t>
      </w:r>
      <w:r w:rsidRPr="00CF4C26">
        <w:rPr>
          <w:rFonts w:ascii="Times New Roman" w:eastAsia="宋体"/>
          <w:szCs w:val="21"/>
        </w:rPr>
        <w:t>计，预测点高度取为</w:t>
      </w:r>
      <w:r w:rsidRPr="00CF4C26">
        <w:rPr>
          <w:rFonts w:ascii="Times New Roman" w:eastAsia="宋体"/>
          <w:szCs w:val="21"/>
        </w:rPr>
        <w:t>1.2m</w:t>
      </w:r>
      <w:r w:rsidRPr="00CF4C26">
        <w:rPr>
          <w:rFonts w:ascii="Times New Roman" w:eastAsia="宋体"/>
          <w:szCs w:val="21"/>
        </w:rPr>
        <w:t>。考虑距离衰减修正、路面修正，不考虑纵坡、有限长路段修正、前排建筑物、声影区修正、树林的遮挡屏蔽和周边噪声源的影响，本项目两侧的交通噪声贡献</w:t>
      </w:r>
      <w:proofErr w:type="gramStart"/>
      <w:r w:rsidRPr="00CF4C26">
        <w:rPr>
          <w:rFonts w:ascii="Times New Roman" w:eastAsia="宋体"/>
          <w:szCs w:val="21"/>
        </w:rPr>
        <w:t>值预测</w:t>
      </w:r>
      <w:proofErr w:type="gramEnd"/>
      <w:r w:rsidRPr="00CF4C26">
        <w:rPr>
          <w:rFonts w:ascii="Times New Roman" w:eastAsia="宋体"/>
          <w:szCs w:val="21"/>
        </w:rPr>
        <w:t>结果见表</w:t>
      </w:r>
      <w:r w:rsidRPr="00CF4C26">
        <w:rPr>
          <w:rFonts w:ascii="Times New Roman" w:eastAsia="宋体"/>
          <w:szCs w:val="21"/>
        </w:rPr>
        <w:t>4.2-8</w:t>
      </w:r>
      <w:r w:rsidRPr="00CF4C26">
        <w:rPr>
          <w:rFonts w:ascii="Times New Roman" w:eastAsia="宋体"/>
          <w:szCs w:val="21"/>
        </w:rPr>
        <w:t>，声环境功能区达标情况见表</w:t>
      </w:r>
      <w:r w:rsidRPr="00CF4C26">
        <w:rPr>
          <w:rFonts w:ascii="Times New Roman" w:eastAsia="宋体"/>
          <w:szCs w:val="21"/>
        </w:rPr>
        <w:t>4.2-9</w:t>
      </w:r>
      <w:r w:rsidRPr="00CF4C26">
        <w:rPr>
          <w:rFonts w:ascii="Times New Roman" w:eastAsia="宋体"/>
          <w:szCs w:val="21"/>
        </w:rPr>
        <w:t>。</w:t>
      </w:r>
    </w:p>
    <w:p w14:paraId="6697F705" w14:textId="77777777" w:rsidR="00582899" w:rsidRPr="00CF4C26" w:rsidRDefault="00582899" w:rsidP="00582899">
      <w:pPr>
        <w:pStyle w:val="af"/>
        <w:spacing w:line="480" w:lineRule="exact"/>
        <w:ind w:firstLine="482"/>
        <w:jc w:val="center"/>
        <w:rPr>
          <w:rFonts w:cs="Times New Roman"/>
          <w:b/>
          <w:sz w:val="24"/>
        </w:rPr>
      </w:pPr>
      <w:r w:rsidRPr="00CF4C26">
        <w:rPr>
          <w:rFonts w:cs="Times New Roman"/>
          <w:b/>
          <w:sz w:val="24"/>
        </w:rPr>
        <w:t>表</w:t>
      </w:r>
      <w:r w:rsidRPr="00CF4C26">
        <w:rPr>
          <w:rFonts w:cs="Times New Roman"/>
          <w:b/>
          <w:sz w:val="24"/>
        </w:rPr>
        <w:t xml:space="preserve">4.2-8  </w:t>
      </w:r>
      <w:r w:rsidRPr="00CF4C26">
        <w:rPr>
          <w:rFonts w:cs="Times New Roman"/>
          <w:b/>
          <w:sz w:val="24"/>
        </w:rPr>
        <w:t>交通噪声断面分布预测结果</w:t>
      </w:r>
      <w:r w:rsidRPr="00CF4C26">
        <w:rPr>
          <w:rFonts w:cs="Times New Roman"/>
          <w:b/>
          <w:sz w:val="24"/>
        </w:rPr>
        <w:t xml:space="preserve">  </w:t>
      </w:r>
      <w:r w:rsidRPr="00CF4C26">
        <w:rPr>
          <w:rFonts w:cs="Times New Roman"/>
          <w:b/>
          <w:sz w:val="24"/>
        </w:rPr>
        <w:t>单位：</w:t>
      </w:r>
      <w:r w:rsidRPr="00CF4C26">
        <w:rPr>
          <w:rFonts w:cs="Times New Roman"/>
          <w:b/>
          <w:sz w:val="24"/>
        </w:rPr>
        <w:t>dB(A)</w:t>
      </w:r>
    </w:p>
    <w:tbl>
      <w:tblPr>
        <w:tblW w:w="5000" w:type="pct"/>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544"/>
        <w:gridCol w:w="584"/>
        <w:gridCol w:w="544"/>
        <w:gridCol w:w="554"/>
        <w:gridCol w:w="564"/>
        <w:gridCol w:w="565"/>
        <w:gridCol w:w="565"/>
        <w:gridCol w:w="566"/>
        <w:gridCol w:w="566"/>
        <w:gridCol w:w="566"/>
        <w:gridCol w:w="566"/>
        <w:gridCol w:w="566"/>
        <w:gridCol w:w="566"/>
        <w:gridCol w:w="566"/>
        <w:gridCol w:w="640"/>
      </w:tblGrid>
      <w:tr w:rsidR="00CF4C26" w:rsidRPr="00CF4C26" w14:paraId="383BA799" w14:textId="77777777" w:rsidTr="00131008">
        <w:trPr>
          <w:trHeight w:val="270"/>
        </w:trPr>
        <w:tc>
          <w:tcPr>
            <w:tcW w:w="544" w:type="dxa"/>
            <w:vMerge w:val="restart"/>
            <w:vAlign w:val="center"/>
          </w:tcPr>
          <w:p w14:paraId="6EEC5FD1"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路段</w:t>
            </w:r>
          </w:p>
        </w:tc>
        <w:tc>
          <w:tcPr>
            <w:tcW w:w="584" w:type="dxa"/>
            <w:vMerge w:val="restart"/>
            <w:vAlign w:val="center"/>
          </w:tcPr>
          <w:p w14:paraId="7D24CF6E"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年份</w:t>
            </w:r>
          </w:p>
        </w:tc>
        <w:tc>
          <w:tcPr>
            <w:tcW w:w="544" w:type="dxa"/>
            <w:vMerge w:val="restart"/>
            <w:vAlign w:val="center"/>
          </w:tcPr>
          <w:p w14:paraId="0836AE91"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时段</w:t>
            </w:r>
          </w:p>
        </w:tc>
        <w:tc>
          <w:tcPr>
            <w:tcW w:w="6850" w:type="dxa"/>
            <w:gridSpan w:val="12"/>
            <w:vAlign w:val="center"/>
          </w:tcPr>
          <w:p w14:paraId="34D3B10A"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与道路中心线距离（</w:t>
            </w:r>
            <w:r w:rsidRPr="00CF4C26">
              <w:rPr>
                <w:rFonts w:eastAsia="宋体"/>
                <w:b/>
                <w:sz w:val="21"/>
              </w:rPr>
              <w:t>m</w:t>
            </w:r>
            <w:r w:rsidRPr="00CF4C26">
              <w:rPr>
                <w:rFonts w:eastAsia="宋体"/>
                <w:b/>
                <w:sz w:val="21"/>
              </w:rPr>
              <w:t>）</w:t>
            </w:r>
          </w:p>
        </w:tc>
      </w:tr>
      <w:tr w:rsidR="00CF4C26" w:rsidRPr="00CF4C26" w14:paraId="676A3BBC" w14:textId="77777777" w:rsidTr="00131008">
        <w:trPr>
          <w:trHeight w:val="270"/>
        </w:trPr>
        <w:tc>
          <w:tcPr>
            <w:tcW w:w="544" w:type="dxa"/>
            <w:vMerge/>
            <w:vAlign w:val="center"/>
          </w:tcPr>
          <w:p w14:paraId="63995FB0" w14:textId="77777777" w:rsidR="00582899" w:rsidRPr="00CF4C26" w:rsidRDefault="00582899" w:rsidP="00582899">
            <w:pPr>
              <w:pStyle w:val="afffffffffffffffff8"/>
              <w:adjustRightInd w:val="0"/>
              <w:snapToGrid w:val="0"/>
              <w:jc w:val="center"/>
              <w:rPr>
                <w:rFonts w:eastAsia="宋体"/>
                <w:b/>
                <w:sz w:val="21"/>
              </w:rPr>
            </w:pPr>
          </w:p>
        </w:tc>
        <w:tc>
          <w:tcPr>
            <w:tcW w:w="584" w:type="dxa"/>
            <w:vMerge/>
            <w:vAlign w:val="center"/>
          </w:tcPr>
          <w:p w14:paraId="0DF8CB3E" w14:textId="77777777" w:rsidR="00582899" w:rsidRPr="00CF4C26" w:rsidRDefault="00582899" w:rsidP="00582899">
            <w:pPr>
              <w:pStyle w:val="afffffffffffffffff8"/>
              <w:adjustRightInd w:val="0"/>
              <w:snapToGrid w:val="0"/>
              <w:jc w:val="center"/>
              <w:rPr>
                <w:rFonts w:eastAsia="宋体"/>
                <w:b/>
                <w:sz w:val="21"/>
              </w:rPr>
            </w:pPr>
          </w:p>
        </w:tc>
        <w:tc>
          <w:tcPr>
            <w:tcW w:w="544" w:type="dxa"/>
            <w:vMerge/>
            <w:vAlign w:val="center"/>
          </w:tcPr>
          <w:p w14:paraId="1C99B702" w14:textId="77777777" w:rsidR="00582899" w:rsidRPr="00CF4C26" w:rsidRDefault="00582899" w:rsidP="00582899">
            <w:pPr>
              <w:pStyle w:val="afffffffffffffffff8"/>
              <w:adjustRightInd w:val="0"/>
              <w:snapToGrid w:val="0"/>
              <w:jc w:val="center"/>
              <w:rPr>
                <w:rFonts w:eastAsia="宋体"/>
                <w:b/>
                <w:sz w:val="21"/>
              </w:rPr>
            </w:pPr>
          </w:p>
        </w:tc>
        <w:tc>
          <w:tcPr>
            <w:tcW w:w="554" w:type="dxa"/>
            <w:vAlign w:val="center"/>
          </w:tcPr>
          <w:p w14:paraId="500E8504"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30</w:t>
            </w:r>
          </w:p>
        </w:tc>
        <w:tc>
          <w:tcPr>
            <w:tcW w:w="564" w:type="dxa"/>
            <w:vAlign w:val="center"/>
          </w:tcPr>
          <w:p w14:paraId="5811DA9F"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40</w:t>
            </w:r>
          </w:p>
        </w:tc>
        <w:tc>
          <w:tcPr>
            <w:tcW w:w="565" w:type="dxa"/>
            <w:vAlign w:val="center"/>
          </w:tcPr>
          <w:p w14:paraId="3FFCDC61"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60</w:t>
            </w:r>
          </w:p>
        </w:tc>
        <w:tc>
          <w:tcPr>
            <w:tcW w:w="565" w:type="dxa"/>
            <w:vAlign w:val="center"/>
          </w:tcPr>
          <w:p w14:paraId="629F4E2D"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80</w:t>
            </w:r>
          </w:p>
        </w:tc>
        <w:tc>
          <w:tcPr>
            <w:tcW w:w="566" w:type="dxa"/>
            <w:vAlign w:val="center"/>
          </w:tcPr>
          <w:p w14:paraId="1487057E"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100</w:t>
            </w:r>
          </w:p>
        </w:tc>
        <w:tc>
          <w:tcPr>
            <w:tcW w:w="566" w:type="dxa"/>
            <w:vAlign w:val="center"/>
          </w:tcPr>
          <w:p w14:paraId="1AEA70E4"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120</w:t>
            </w:r>
          </w:p>
        </w:tc>
        <w:tc>
          <w:tcPr>
            <w:tcW w:w="566" w:type="dxa"/>
            <w:vAlign w:val="center"/>
          </w:tcPr>
          <w:p w14:paraId="2EF9A48F"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140</w:t>
            </w:r>
          </w:p>
        </w:tc>
        <w:tc>
          <w:tcPr>
            <w:tcW w:w="566" w:type="dxa"/>
            <w:vAlign w:val="center"/>
          </w:tcPr>
          <w:p w14:paraId="3A2AD199"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160</w:t>
            </w:r>
          </w:p>
        </w:tc>
        <w:tc>
          <w:tcPr>
            <w:tcW w:w="566" w:type="dxa"/>
            <w:vAlign w:val="center"/>
          </w:tcPr>
          <w:p w14:paraId="17B7B7A5"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180</w:t>
            </w:r>
          </w:p>
        </w:tc>
        <w:tc>
          <w:tcPr>
            <w:tcW w:w="566" w:type="dxa"/>
            <w:vAlign w:val="center"/>
          </w:tcPr>
          <w:p w14:paraId="7E0CFF57"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200</w:t>
            </w:r>
          </w:p>
        </w:tc>
        <w:tc>
          <w:tcPr>
            <w:tcW w:w="566" w:type="dxa"/>
            <w:vAlign w:val="center"/>
          </w:tcPr>
          <w:p w14:paraId="53ACBAF8"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250</w:t>
            </w:r>
          </w:p>
        </w:tc>
        <w:tc>
          <w:tcPr>
            <w:tcW w:w="640" w:type="dxa"/>
            <w:vAlign w:val="center"/>
          </w:tcPr>
          <w:p w14:paraId="248D9A6E"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300</w:t>
            </w:r>
          </w:p>
        </w:tc>
      </w:tr>
      <w:tr w:rsidR="00CF4C26" w:rsidRPr="00CF4C26" w14:paraId="3456DD9E" w14:textId="77777777" w:rsidTr="00131008">
        <w:trPr>
          <w:trHeight w:val="436"/>
        </w:trPr>
        <w:tc>
          <w:tcPr>
            <w:tcW w:w="544" w:type="dxa"/>
            <w:vMerge w:val="restart"/>
            <w:vAlign w:val="center"/>
          </w:tcPr>
          <w:p w14:paraId="718289F7" w14:textId="5E45378F" w:rsidR="00582899" w:rsidRPr="00CF4C26" w:rsidRDefault="00131008" w:rsidP="00582899">
            <w:pPr>
              <w:pStyle w:val="afffffffffffffffff8"/>
              <w:adjustRightInd w:val="0"/>
              <w:snapToGrid w:val="0"/>
              <w:jc w:val="center"/>
              <w:rPr>
                <w:rFonts w:eastAsia="宋体"/>
                <w:bCs/>
                <w:sz w:val="21"/>
              </w:rPr>
            </w:pPr>
            <w:r w:rsidRPr="00CF4C26">
              <w:rPr>
                <w:rFonts w:eastAsia="宋体" w:hint="eastAsia"/>
                <w:bCs/>
                <w:sz w:val="21"/>
              </w:rPr>
              <w:t>黑扎营大桥安徽段</w:t>
            </w:r>
          </w:p>
        </w:tc>
        <w:tc>
          <w:tcPr>
            <w:tcW w:w="584" w:type="dxa"/>
            <w:vMerge w:val="restart"/>
            <w:vAlign w:val="center"/>
          </w:tcPr>
          <w:p w14:paraId="37F3AD6F" w14:textId="66A182CB"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2023</w:t>
            </w:r>
            <w:r w:rsidR="00582899" w:rsidRPr="00CF4C26">
              <w:rPr>
                <w:rFonts w:eastAsia="宋体"/>
                <w:bCs/>
                <w:sz w:val="21"/>
              </w:rPr>
              <w:t>年</w:t>
            </w:r>
          </w:p>
        </w:tc>
        <w:tc>
          <w:tcPr>
            <w:tcW w:w="544" w:type="dxa"/>
            <w:vAlign w:val="center"/>
          </w:tcPr>
          <w:p w14:paraId="1A5159F6" w14:textId="77777777" w:rsidR="00582899" w:rsidRPr="00CF4C26" w:rsidRDefault="00582899" w:rsidP="00582899">
            <w:pPr>
              <w:pStyle w:val="afffffffffffffffff8"/>
              <w:adjustRightInd w:val="0"/>
              <w:snapToGrid w:val="0"/>
              <w:jc w:val="center"/>
              <w:rPr>
                <w:rFonts w:eastAsia="宋体"/>
                <w:bCs/>
                <w:sz w:val="21"/>
              </w:rPr>
            </w:pPr>
            <w:r w:rsidRPr="00CF4C26">
              <w:rPr>
                <w:rFonts w:eastAsia="宋体"/>
                <w:bCs/>
                <w:sz w:val="21"/>
              </w:rPr>
              <w:t>昼</w:t>
            </w:r>
          </w:p>
        </w:tc>
        <w:tc>
          <w:tcPr>
            <w:tcW w:w="554" w:type="dxa"/>
            <w:vAlign w:val="center"/>
          </w:tcPr>
          <w:p w14:paraId="3DF4F5A7" w14:textId="781A0AAD"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60.3</w:t>
            </w:r>
          </w:p>
        </w:tc>
        <w:tc>
          <w:tcPr>
            <w:tcW w:w="564" w:type="dxa"/>
            <w:vAlign w:val="center"/>
          </w:tcPr>
          <w:p w14:paraId="7980E5DA" w14:textId="0751C72E"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60.1</w:t>
            </w:r>
          </w:p>
        </w:tc>
        <w:tc>
          <w:tcPr>
            <w:tcW w:w="565" w:type="dxa"/>
            <w:vAlign w:val="center"/>
          </w:tcPr>
          <w:p w14:paraId="60FEC265" w14:textId="5C7446A3"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55.9</w:t>
            </w:r>
          </w:p>
        </w:tc>
        <w:tc>
          <w:tcPr>
            <w:tcW w:w="565" w:type="dxa"/>
            <w:vAlign w:val="center"/>
          </w:tcPr>
          <w:p w14:paraId="2874939B" w14:textId="31F316BB"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54.4</w:t>
            </w:r>
          </w:p>
        </w:tc>
        <w:tc>
          <w:tcPr>
            <w:tcW w:w="566" w:type="dxa"/>
            <w:vAlign w:val="center"/>
          </w:tcPr>
          <w:p w14:paraId="1B4F5EE7" w14:textId="0234B5DD"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53.5</w:t>
            </w:r>
          </w:p>
        </w:tc>
        <w:tc>
          <w:tcPr>
            <w:tcW w:w="566" w:type="dxa"/>
            <w:vAlign w:val="center"/>
          </w:tcPr>
          <w:p w14:paraId="4EF8833B" w14:textId="2B9CFB84"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52.4</w:t>
            </w:r>
          </w:p>
        </w:tc>
        <w:tc>
          <w:tcPr>
            <w:tcW w:w="566" w:type="dxa"/>
            <w:vAlign w:val="center"/>
          </w:tcPr>
          <w:p w14:paraId="2ECF5AEE" w14:textId="60A8C5F0"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51.6</w:t>
            </w:r>
          </w:p>
        </w:tc>
        <w:tc>
          <w:tcPr>
            <w:tcW w:w="566" w:type="dxa"/>
            <w:vAlign w:val="center"/>
          </w:tcPr>
          <w:p w14:paraId="63E036E6" w14:textId="4F6D13F6"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50.9</w:t>
            </w:r>
          </w:p>
        </w:tc>
        <w:tc>
          <w:tcPr>
            <w:tcW w:w="566" w:type="dxa"/>
            <w:vAlign w:val="center"/>
          </w:tcPr>
          <w:p w14:paraId="2BA6F89D" w14:textId="0597BF09"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50.2</w:t>
            </w:r>
          </w:p>
        </w:tc>
        <w:tc>
          <w:tcPr>
            <w:tcW w:w="566" w:type="dxa"/>
            <w:vAlign w:val="center"/>
          </w:tcPr>
          <w:p w14:paraId="3F9C5775" w14:textId="72971D5D"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49.7</w:t>
            </w:r>
          </w:p>
        </w:tc>
        <w:tc>
          <w:tcPr>
            <w:tcW w:w="566" w:type="dxa"/>
            <w:vAlign w:val="center"/>
          </w:tcPr>
          <w:p w14:paraId="6BD3F4B9" w14:textId="61374EB4"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48.2</w:t>
            </w:r>
          </w:p>
        </w:tc>
        <w:tc>
          <w:tcPr>
            <w:tcW w:w="640" w:type="dxa"/>
            <w:vAlign w:val="center"/>
          </w:tcPr>
          <w:p w14:paraId="3D605983" w14:textId="47EA88BD"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46.7</w:t>
            </w:r>
          </w:p>
        </w:tc>
      </w:tr>
      <w:tr w:rsidR="00CF4C26" w:rsidRPr="00CF4C26" w14:paraId="5A40109E" w14:textId="77777777" w:rsidTr="00131008">
        <w:trPr>
          <w:trHeight w:val="436"/>
        </w:trPr>
        <w:tc>
          <w:tcPr>
            <w:tcW w:w="544" w:type="dxa"/>
            <w:vMerge/>
            <w:vAlign w:val="center"/>
          </w:tcPr>
          <w:p w14:paraId="0380C6E0" w14:textId="77777777" w:rsidR="00582899" w:rsidRPr="00CF4C26" w:rsidRDefault="00582899" w:rsidP="00582899">
            <w:pPr>
              <w:pStyle w:val="afffffffffffffffff8"/>
              <w:adjustRightInd w:val="0"/>
              <w:snapToGrid w:val="0"/>
              <w:jc w:val="center"/>
              <w:rPr>
                <w:rFonts w:eastAsia="宋体"/>
                <w:bCs/>
                <w:sz w:val="21"/>
              </w:rPr>
            </w:pPr>
          </w:p>
        </w:tc>
        <w:tc>
          <w:tcPr>
            <w:tcW w:w="584" w:type="dxa"/>
            <w:vMerge/>
            <w:vAlign w:val="center"/>
          </w:tcPr>
          <w:p w14:paraId="7E5A35FF" w14:textId="77777777" w:rsidR="00582899" w:rsidRPr="00CF4C26" w:rsidRDefault="00582899" w:rsidP="00582899">
            <w:pPr>
              <w:pStyle w:val="afffffffffffffffff8"/>
              <w:adjustRightInd w:val="0"/>
              <w:snapToGrid w:val="0"/>
              <w:jc w:val="center"/>
              <w:rPr>
                <w:rFonts w:eastAsia="宋体"/>
                <w:bCs/>
                <w:sz w:val="21"/>
              </w:rPr>
            </w:pPr>
          </w:p>
        </w:tc>
        <w:tc>
          <w:tcPr>
            <w:tcW w:w="544" w:type="dxa"/>
            <w:vAlign w:val="center"/>
          </w:tcPr>
          <w:p w14:paraId="65D6616F" w14:textId="77777777" w:rsidR="00582899" w:rsidRPr="00CF4C26" w:rsidRDefault="00582899" w:rsidP="00582899">
            <w:pPr>
              <w:pStyle w:val="afffffffffffffffff8"/>
              <w:adjustRightInd w:val="0"/>
              <w:snapToGrid w:val="0"/>
              <w:jc w:val="center"/>
              <w:rPr>
                <w:rFonts w:eastAsia="宋体"/>
                <w:bCs/>
                <w:sz w:val="21"/>
              </w:rPr>
            </w:pPr>
            <w:r w:rsidRPr="00CF4C26">
              <w:rPr>
                <w:rFonts w:eastAsia="宋体"/>
                <w:bCs/>
                <w:sz w:val="21"/>
              </w:rPr>
              <w:t>夜</w:t>
            </w:r>
          </w:p>
        </w:tc>
        <w:tc>
          <w:tcPr>
            <w:tcW w:w="554" w:type="dxa"/>
            <w:vAlign w:val="center"/>
          </w:tcPr>
          <w:p w14:paraId="6C64CB71" w14:textId="3B182569"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50.8</w:t>
            </w:r>
          </w:p>
        </w:tc>
        <w:tc>
          <w:tcPr>
            <w:tcW w:w="564" w:type="dxa"/>
            <w:vAlign w:val="center"/>
          </w:tcPr>
          <w:p w14:paraId="71DDB25F" w14:textId="5AD81BE5"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50.6</w:t>
            </w:r>
          </w:p>
        </w:tc>
        <w:tc>
          <w:tcPr>
            <w:tcW w:w="565" w:type="dxa"/>
            <w:vAlign w:val="center"/>
          </w:tcPr>
          <w:p w14:paraId="6110DE52" w14:textId="12A33EE8"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48.6</w:t>
            </w:r>
          </w:p>
        </w:tc>
        <w:tc>
          <w:tcPr>
            <w:tcW w:w="565" w:type="dxa"/>
            <w:vAlign w:val="center"/>
          </w:tcPr>
          <w:p w14:paraId="5F2DDAB6" w14:textId="043C9E09"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47.2</w:t>
            </w:r>
          </w:p>
        </w:tc>
        <w:tc>
          <w:tcPr>
            <w:tcW w:w="566" w:type="dxa"/>
            <w:vAlign w:val="center"/>
          </w:tcPr>
          <w:p w14:paraId="7D2C59AC" w14:textId="02E2A490"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45.8</w:t>
            </w:r>
          </w:p>
        </w:tc>
        <w:tc>
          <w:tcPr>
            <w:tcW w:w="566" w:type="dxa"/>
            <w:vAlign w:val="center"/>
          </w:tcPr>
          <w:p w14:paraId="2979085B" w14:textId="39BA9274"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44.3</w:t>
            </w:r>
          </w:p>
        </w:tc>
        <w:tc>
          <w:tcPr>
            <w:tcW w:w="566" w:type="dxa"/>
            <w:vAlign w:val="center"/>
          </w:tcPr>
          <w:p w14:paraId="2342620D" w14:textId="17782068"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42.7</w:t>
            </w:r>
          </w:p>
        </w:tc>
        <w:tc>
          <w:tcPr>
            <w:tcW w:w="566" w:type="dxa"/>
            <w:vAlign w:val="center"/>
          </w:tcPr>
          <w:p w14:paraId="44B86224" w14:textId="6E6047FC"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40.8</w:t>
            </w:r>
          </w:p>
        </w:tc>
        <w:tc>
          <w:tcPr>
            <w:tcW w:w="566" w:type="dxa"/>
            <w:vAlign w:val="center"/>
          </w:tcPr>
          <w:p w14:paraId="7099DB9D" w14:textId="2BD0002A"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38.7</w:t>
            </w:r>
          </w:p>
        </w:tc>
        <w:tc>
          <w:tcPr>
            <w:tcW w:w="566" w:type="dxa"/>
            <w:vAlign w:val="center"/>
          </w:tcPr>
          <w:p w14:paraId="598AFC63" w14:textId="31A3599E"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36.9</w:t>
            </w:r>
          </w:p>
        </w:tc>
        <w:tc>
          <w:tcPr>
            <w:tcW w:w="566" w:type="dxa"/>
            <w:vAlign w:val="center"/>
          </w:tcPr>
          <w:p w14:paraId="44014099" w14:textId="585C6670"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35.2</w:t>
            </w:r>
          </w:p>
        </w:tc>
        <w:tc>
          <w:tcPr>
            <w:tcW w:w="640" w:type="dxa"/>
            <w:vAlign w:val="center"/>
          </w:tcPr>
          <w:p w14:paraId="7F18173A" w14:textId="357A8311"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34.6</w:t>
            </w:r>
          </w:p>
        </w:tc>
      </w:tr>
      <w:tr w:rsidR="00CF4C26" w:rsidRPr="00CF4C26" w14:paraId="1CA1A5A5" w14:textId="77777777" w:rsidTr="00131008">
        <w:trPr>
          <w:trHeight w:val="436"/>
        </w:trPr>
        <w:tc>
          <w:tcPr>
            <w:tcW w:w="544" w:type="dxa"/>
            <w:vMerge/>
            <w:vAlign w:val="center"/>
          </w:tcPr>
          <w:p w14:paraId="66CA63AC" w14:textId="77777777" w:rsidR="00582899" w:rsidRPr="00CF4C26" w:rsidRDefault="00582899" w:rsidP="00582899">
            <w:pPr>
              <w:pStyle w:val="afffffffffffffffff8"/>
              <w:adjustRightInd w:val="0"/>
              <w:snapToGrid w:val="0"/>
              <w:jc w:val="center"/>
              <w:rPr>
                <w:rFonts w:eastAsia="宋体"/>
                <w:bCs/>
                <w:sz w:val="21"/>
              </w:rPr>
            </w:pPr>
          </w:p>
        </w:tc>
        <w:tc>
          <w:tcPr>
            <w:tcW w:w="584" w:type="dxa"/>
            <w:vMerge w:val="restart"/>
            <w:vAlign w:val="center"/>
          </w:tcPr>
          <w:p w14:paraId="7D5EBB5C" w14:textId="37B3F6CD"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2029</w:t>
            </w:r>
            <w:r w:rsidR="00582899" w:rsidRPr="00CF4C26">
              <w:rPr>
                <w:rFonts w:eastAsia="宋体"/>
                <w:bCs/>
                <w:sz w:val="21"/>
              </w:rPr>
              <w:t>年</w:t>
            </w:r>
          </w:p>
        </w:tc>
        <w:tc>
          <w:tcPr>
            <w:tcW w:w="544" w:type="dxa"/>
            <w:vAlign w:val="center"/>
          </w:tcPr>
          <w:p w14:paraId="3646BE9F" w14:textId="77777777" w:rsidR="00582899" w:rsidRPr="00CF4C26" w:rsidRDefault="00582899" w:rsidP="00582899">
            <w:pPr>
              <w:pStyle w:val="afffffffffffffffff8"/>
              <w:adjustRightInd w:val="0"/>
              <w:snapToGrid w:val="0"/>
              <w:jc w:val="center"/>
              <w:rPr>
                <w:rFonts w:eastAsia="宋体"/>
                <w:bCs/>
                <w:sz w:val="21"/>
              </w:rPr>
            </w:pPr>
            <w:r w:rsidRPr="00CF4C26">
              <w:rPr>
                <w:rFonts w:eastAsia="宋体"/>
                <w:bCs/>
                <w:sz w:val="21"/>
              </w:rPr>
              <w:t>昼</w:t>
            </w:r>
          </w:p>
        </w:tc>
        <w:tc>
          <w:tcPr>
            <w:tcW w:w="554" w:type="dxa"/>
            <w:vAlign w:val="center"/>
          </w:tcPr>
          <w:p w14:paraId="530B9986" w14:textId="071A349B"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60.4</w:t>
            </w:r>
          </w:p>
        </w:tc>
        <w:tc>
          <w:tcPr>
            <w:tcW w:w="564" w:type="dxa"/>
            <w:vAlign w:val="center"/>
          </w:tcPr>
          <w:p w14:paraId="7F0D999E" w14:textId="66638C28"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59.4</w:t>
            </w:r>
          </w:p>
        </w:tc>
        <w:tc>
          <w:tcPr>
            <w:tcW w:w="565" w:type="dxa"/>
            <w:vAlign w:val="center"/>
          </w:tcPr>
          <w:p w14:paraId="47CB50D6" w14:textId="3E462AF8"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56.8</w:t>
            </w:r>
          </w:p>
        </w:tc>
        <w:tc>
          <w:tcPr>
            <w:tcW w:w="565" w:type="dxa"/>
            <w:vAlign w:val="center"/>
          </w:tcPr>
          <w:p w14:paraId="5DE9071E" w14:textId="270E25F6"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55.5</w:t>
            </w:r>
          </w:p>
        </w:tc>
        <w:tc>
          <w:tcPr>
            <w:tcW w:w="566" w:type="dxa"/>
            <w:vAlign w:val="center"/>
          </w:tcPr>
          <w:p w14:paraId="4FC300E2" w14:textId="20C35694"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54.3</w:t>
            </w:r>
          </w:p>
        </w:tc>
        <w:tc>
          <w:tcPr>
            <w:tcW w:w="566" w:type="dxa"/>
            <w:vAlign w:val="center"/>
          </w:tcPr>
          <w:p w14:paraId="0705C907" w14:textId="6960F13A"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53.6</w:t>
            </w:r>
          </w:p>
        </w:tc>
        <w:tc>
          <w:tcPr>
            <w:tcW w:w="566" w:type="dxa"/>
            <w:vAlign w:val="center"/>
          </w:tcPr>
          <w:p w14:paraId="03FDCCBE" w14:textId="00AA227D"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52.4</w:t>
            </w:r>
          </w:p>
        </w:tc>
        <w:tc>
          <w:tcPr>
            <w:tcW w:w="566" w:type="dxa"/>
            <w:vAlign w:val="center"/>
          </w:tcPr>
          <w:p w14:paraId="3AA4352B" w14:textId="3A1DCEB1"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51.9</w:t>
            </w:r>
          </w:p>
        </w:tc>
        <w:tc>
          <w:tcPr>
            <w:tcW w:w="566" w:type="dxa"/>
            <w:vAlign w:val="center"/>
          </w:tcPr>
          <w:p w14:paraId="4898898A" w14:textId="0B5DFD99"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51.3</w:t>
            </w:r>
          </w:p>
        </w:tc>
        <w:tc>
          <w:tcPr>
            <w:tcW w:w="566" w:type="dxa"/>
            <w:vAlign w:val="center"/>
          </w:tcPr>
          <w:p w14:paraId="1EE14196" w14:textId="2524DB17"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49.7</w:t>
            </w:r>
          </w:p>
        </w:tc>
        <w:tc>
          <w:tcPr>
            <w:tcW w:w="566" w:type="dxa"/>
            <w:vAlign w:val="center"/>
          </w:tcPr>
          <w:p w14:paraId="429DD1C9" w14:textId="29DF1C81"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48.9</w:t>
            </w:r>
          </w:p>
        </w:tc>
        <w:tc>
          <w:tcPr>
            <w:tcW w:w="640" w:type="dxa"/>
            <w:vAlign w:val="center"/>
          </w:tcPr>
          <w:p w14:paraId="3B85F1FF" w14:textId="1B809765"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47.3</w:t>
            </w:r>
          </w:p>
        </w:tc>
      </w:tr>
      <w:tr w:rsidR="00CF4C26" w:rsidRPr="00CF4C26" w14:paraId="14676AEF" w14:textId="77777777" w:rsidTr="00131008">
        <w:trPr>
          <w:trHeight w:val="436"/>
        </w:trPr>
        <w:tc>
          <w:tcPr>
            <w:tcW w:w="544" w:type="dxa"/>
            <w:vMerge/>
            <w:vAlign w:val="center"/>
          </w:tcPr>
          <w:p w14:paraId="005C74E6" w14:textId="77777777" w:rsidR="00582899" w:rsidRPr="00CF4C26" w:rsidRDefault="00582899" w:rsidP="00582899">
            <w:pPr>
              <w:pStyle w:val="afffffffffffffffff8"/>
              <w:adjustRightInd w:val="0"/>
              <w:snapToGrid w:val="0"/>
              <w:jc w:val="center"/>
              <w:rPr>
                <w:rFonts w:eastAsia="宋体"/>
                <w:bCs/>
                <w:sz w:val="21"/>
              </w:rPr>
            </w:pPr>
          </w:p>
        </w:tc>
        <w:tc>
          <w:tcPr>
            <w:tcW w:w="584" w:type="dxa"/>
            <w:vMerge/>
            <w:vAlign w:val="center"/>
          </w:tcPr>
          <w:p w14:paraId="75FD59BE" w14:textId="77777777" w:rsidR="00582899" w:rsidRPr="00CF4C26" w:rsidRDefault="00582899" w:rsidP="00582899">
            <w:pPr>
              <w:pStyle w:val="afffffffffffffffff8"/>
              <w:adjustRightInd w:val="0"/>
              <w:snapToGrid w:val="0"/>
              <w:jc w:val="center"/>
              <w:rPr>
                <w:rFonts w:eastAsia="宋体"/>
                <w:bCs/>
                <w:sz w:val="21"/>
              </w:rPr>
            </w:pPr>
          </w:p>
        </w:tc>
        <w:tc>
          <w:tcPr>
            <w:tcW w:w="544" w:type="dxa"/>
            <w:vAlign w:val="center"/>
          </w:tcPr>
          <w:p w14:paraId="1368C517" w14:textId="77777777" w:rsidR="00582899" w:rsidRPr="00CF4C26" w:rsidRDefault="00582899" w:rsidP="00582899">
            <w:pPr>
              <w:pStyle w:val="afffffffffffffffff8"/>
              <w:adjustRightInd w:val="0"/>
              <w:snapToGrid w:val="0"/>
              <w:jc w:val="center"/>
              <w:rPr>
                <w:rFonts w:eastAsia="宋体"/>
                <w:bCs/>
                <w:sz w:val="21"/>
              </w:rPr>
            </w:pPr>
            <w:r w:rsidRPr="00CF4C26">
              <w:rPr>
                <w:rFonts w:eastAsia="宋体"/>
                <w:bCs/>
                <w:sz w:val="21"/>
              </w:rPr>
              <w:t>夜</w:t>
            </w:r>
          </w:p>
        </w:tc>
        <w:tc>
          <w:tcPr>
            <w:tcW w:w="554" w:type="dxa"/>
            <w:vAlign w:val="center"/>
          </w:tcPr>
          <w:p w14:paraId="355DB6FB" w14:textId="7C517034"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52</w:t>
            </w:r>
            <w:r w:rsidR="007933B6" w:rsidRPr="00CF4C26">
              <w:rPr>
                <w:rFonts w:eastAsia="宋体"/>
                <w:bCs/>
                <w:sz w:val="21"/>
              </w:rPr>
              <w:t>.0</w:t>
            </w:r>
          </w:p>
        </w:tc>
        <w:tc>
          <w:tcPr>
            <w:tcW w:w="564" w:type="dxa"/>
            <w:vAlign w:val="center"/>
          </w:tcPr>
          <w:p w14:paraId="67419ACA" w14:textId="0812752D"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51.8</w:t>
            </w:r>
          </w:p>
        </w:tc>
        <w:tc>
          <w:tcPr>
            <w:tcW w:w="565" w:type="dxa"/>
            <w:vAlign w:val="center"/>
          </w:tcPr>
          <w:p w14:paraId="5ADC2EE4" w14:textId="18D8CC33"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50.4</w:t>
            </w:r>
          </w:p>
        </w:tc>
        <w:tc>
          <w:tcPr>
            <w:tcW w:w="565" w:type="dxa"/>
            <w:vAlign w:val="center"/>
          </w:tcPr>
          <w:p w14:paraId="4BFFD62A" w14:textId="26B125F5"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49.7</w:t>
            </w:r>
          </w:p>
        </w:tc>
        <w:tc>
          <w:tcPr>
            <w:tcW w:w="566" w:type="dxa"/>
            <w:vAlign w:val="center"/>
          </w:tcPr>
          <w:p w14:paraId="30C7F455" w14:textId="34D475B4"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48.6</w:t>
            </w:r>
          </w:p>
        </w:tc>
        <w:tc>
          <w:tcPr>
            <w:tcW w:w="566" w:type="dxa"/>
            <w:vAlign w:val="center"/>
          </w:tcPr>
          <w:p w14:paraId="01F52A03" w14:textId="1D35D08B"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46.8</w:t>
            </w:r>
          </w:p>
        </w:tc>
        <w:tc>
          <w:tcPr>
            <w:tcW w:w="566" w:type="dxa"/>
            <w:vAlign w:val="center"/>
          </w:tcPr>
          <w:p w14:paraId="3559735B" w14:textId="59A5F7CD"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45.3</w:t>
            </w:r>
          </w:p>
        </w:tc>
        <w:tc>
          <w:tcPr>
            <w:tcW w:w="566" w:type="dxa"/>
            <w:vAlign w:val="center"/>
          </w:tcPr>
          <w:p w14:paraId="43AB41BA" w14:textId="31D9C9DC"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43.8</w:t>
            </w:r>
          </w:p>
        </w:tc>
        <w:tc>
          <w:tcPr>
            <w:tcW w:w="566" w:type="dxa"/>
            <w:vAlign w:val="center"/>
          </w:tcPr>
          <w:p w14:paraId="1C055AFC" w14:textId="0CE30C71"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42.1</w:t>
            </w:r>
          </w:p>
        </w:tc>
        <w:tc>
          <w:tcPr>
            <w:tcW w:w="566" w:type="dxa"/>
            <w:vAlign w:val="center"/>
          </w:tcPr>
          <w:p w14:paraId="148023EE" w14:textId="428ADD16"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40.2</w:t>
            </w:r>
          </w:p>
        </w:tc>
        <w:tc>
          <w:tcPr>
            <w:tcW w:w="566" w:type="dxa"/>
            <w:vAlign w:val="center"/>
          </w:tcPr>
          <w:p w14:paraId="12EF25A6" w14:textId="2EA86769"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38.3</w:t>
            </w:r>
          </w:p>
        </w:tc>
        <w:tc>
          <w:tcPr>
            <w:tcW w:w="640" w:type="dxa"/>
            <w:vAlign w:val="center"/>
          </w:tcPr>
          <w:p w14:paraId="7B841004" w14:textId="37E5C107"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36.4</w:t>
            </w:r>
          </w:p>
        </w:tc>
      </w:tr>
      <w:tr w:rsidR="00CF4C26" w:rsidRPr="00CF4C26" w14:paraId="002767FF" w14:textId="77777777" w:rsidTr="00131008">
        <w:trPr>
          <w:trHeight w:val="436"/>
        </w:trPr>
        <w:tc>
          <w:tcPr>
            <w:tcW w:w="544" w:type="dxa"/>
            <w:vMerge/>
            <w:vAlign w:val="center"/>
          </w:tcPr>
          <w:p w14:paraId="5E7E0181" w14:textId="77777777" w:rsidR="00582899" w:rsidRPr="00CF4C26" w:rsidRDefault="00582899" w:rsidP="00582899">
            <w:pPr>
              <w:pStyle w:val="afffffffffffffffff8"/>
              <w:adjustRightInd w:val="0"/>
              <w:snapToGrid w:val="0"/>
              <w:jc w:val="center"/>
              <w:rPr>
                <w:rFonts w:eastAsia="宋体"/>
                <w:bCs/>
                <w:sz w:val="21"/>
              </w:rPr>
            </w:pPr>
          </w:p>
        </w:tc>
        <w:tc>
          <w:tcPr>
            <w:tcW w:w="584" w:type="dxa"/>
            <w:vMerge w:val="restart"/>
            <w:vAlign w:val="center"/>
          </w:tcPr>
          <w:p w14:paraId="230C91EC" w14:textId="539B1179"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2037</w:t>
            </w:r>
            <w:r w:rsidR="00582899" w:rsidRPr="00CF4C26">
              <w:rPr>
                <w:rFonts w:eastAsia="宋体"/>
                <w:bCs/>
                <w:sz w:val="21"/>
              </w:rPr>
              <w:t>年</w:t>
            </w:r>
          </w:p>
        </w:tc>
        <w:tc>
          <w:tcPr>
            <w:tcW w:w="544" w:type="dxa"/>
            <w:vAlign w:val="center"/>
          </w:tcPr>
          <w:p w14:paraId="3446DF54" w14:textId="77777777" w:rsidR="00582899" w:rsidRPr="00CF4C26" w:rsidRDefault="00582899" w:rsidP="00582899">
            <w:pPr>
              <w:pStyle w:val="afffffffffffffffff8"/>
              <w:adjustRightInd w:val="0"/>
              <w:snapToGrid w:val="0"/>
              <w:jc w:val="center"/>
              <w:rPr>
                <w:rFonts w:eastAsia="宋体"/>
                <w:bCs/>
                <w:sz w:val="21"/>
              </w:rPr>
            </w:pPr>
            <w:r w:rsidRPr="00CF4C26">
              <w:rPr>
                <w:rFonts w:eastAsia="宋体"/>
                <w:bCs/>
                <w:sz w:val="21"/>
              </w:rPr>
              <w:t>昼</w:t>
            </w:r>
          </w:p>
        </w:tc>
        <w:tc>
          <w:tcPr>
            <w:tcW w:w="554" w:type="dxa"/>
            <w:vAlign w:val="center"/>
          </w:tcPr>
          <w:p w14:paraId="1DF27621" w14:textId="5FEE18AE" w:rsidR="00582899" w:rsidRPr="00CF4C26" w:rsidRDefault="00131008" w:rsidP="00582899">
            <w:pPr>
              <w:pStyle w:val="afffffffffffffffff8"/>
              <w:adjustRightInd w:val="0"/>
              <w:snapToGrid w:val="0"/>
              <w:jc w:val="center"/>
              <w:rPr>
                <w:rFonts w:eastAsia="宋体"/>
                <w:bCs/>
                <w:sz w:val="21"/>
              </w:rPr>
            </w:pPr>
            <w:r w:rsidRPr="00CF4C26">
              <w:rPr>
                <w:rFonts w:eastAsia="宋体"/>
                <w:bCs/>
                <w:sz w:val="21"/>
              </w:rPr>
              <w:t>61.8</w:t>
            </w:r>
          </w:p>
        </w:tc>
        <w:tc>
          <w:tcPr>
            <w:tcW w:w="564" w:type="dxa"/>
            <w:vAlign w:val="center"/>
          </w:tcPr>
          <w:p w14:paraId="79AA96F1" w14:textId="7BBA55E5"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59.6</w:t>
            </w:r>
          </w:p>
        </w:tc>
        <w:tc>
          <w:tcPr>
            <w:tcW w:w="565" w:type="dxa"/>
            <w:vAlign w:val="center"/>
          </w:tcPr>
          <w:p w14:paraId="206D9C48" w14:textId="606B40BA"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57.6</w:t>
            </w:r>
          </w:p>
        </w:tc>
        <w:tc>
          <w:tcPr>
            <w:tcW w:w="565" w:type="dxa"/>
            <w:vAlign w:val="center"/>
          </w:tcPr>
          <w:p w14:paraId="28112C08" w14:textId="3D6549D7"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56.3</w:t>
            </w:r>
          </w:p>
        </w:tc>
        <w:tc>
          <w:tcPr>
            <w:tcW w:w="566" w:type="dxa"/>
            <w:vAlign w:val="center"/>
          </w:tcPr>
          <w:p w14:paraId="35D2F963" w14:textId="648ED7D1"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55.9</w:t>
            </w:r>
          </w:p>
        </w:tc>
        <w:tc>
          <w:tcPr>
            <w:tcW w:w="566" w:type="dxa"/>
            <w:vAlign w:val="center"/>
          </w:tcPr>
          <w:p w14:paraId="79B61391" w14:textId="7C95C911"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54.8</w:t>
            </w:r>
          </w:p>
        </w:tc>
        <w:tc>
          <w:tcPr>
            <w:tcW w:w="566" w:type="dxa"/>
            <w:vAlign w:val="center"/>
          </w:tcPr>
          <w:p w14:paraId="5919A240" w14:textId="6B773D6B"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53.4</w:t>
            </w:r>
          </w:p>
        </w:tc>
        <w:tc>
          <w:tcPr>
            <w:tcW w:w="566" w:type="dxa"/>
            <w:vAlign w:val="center"/>
          </w:tcPr>
          <w:p w14:paraId="477265C3" w14:textId="2D1323CC"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52.8</w:t>
            </w:r>
          </w:p>
        </w:tc>
        <w:tc>
          <w:tcPr>
            <w:tcW w:w="566" w:type="dxa"/>
            <w:vAlign w:val="center"/>
          </w:tcPr>
          <w:p w14:paraId="0AB6D4FE" w14:textId="37E854A3" w:rsidR="00582899" w:rsidRPr="00CF4C26" w:rsidRDefault="00582899" w:rsidP="00582899">
            <w:pPr>
              <w:pStyle w:val="afffffffffffffffff8"/>
              <w:adjustRightInd w:val="0"/>
              <w:snapToGrid w:val="0"/>
              <w:jc w:val="center"/>
              <w:rPr>
                <w:rFonts w:eastAsia="宋体"/>
                <w:bCs/>
                <w:sz w:val="21"/>
              </w:rPr>
            </w:pPr>
            <w:r w:rsidRPr="00CF4C26">
              <w:rPr>
                <w:rFonts w:eastAsia="宋体" w:hint="eastAsia"/>
                <w:bCs/>
                <w:sz w:val="21"/>
              </w:rPr>
              <w:t>5</w:t>
            </w:r>
            <w:r w:rsidR="007933B6" w:rsidRPr="00CF4C26">
              <w:rPr>
                <w:rFonts w:eastAsia="宋体"/>
                <w:bCs/>
                <w:sz w:val="21"/>
              </w:rPr>
              <w:t>1.9</w:t>
            </w:r>
          </w:p>
        </w:tc>
        <w:tc>
          <w:tcPr>
            <w:tcW w:w="566" w:type="dxa"/>
            <w:vAlign w:val="center"/>
          </w:tcPr>
          <w:p w14:paraId="2315BE03" w14:textId="4FCD3ABE"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51.2</w:t>
            </w:r>
          </w:p>
        </w:tc>
        <w:tc>
          <w:tcPr>
            <w:tcW w:w="566" w:type="dxa"/>
            <w:vAlign w:val="center"/>
          </w:tcPr>
          <w:p w14:paraId="1427333D" w14:textId="53BD8AE2"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49.2</w:t>
            </w:r>
          </w:p>
        </w:tc>
        <w:tc>
          <w:tcPr>
            <w:tcW w:w="640" w:type="dxa"/>
            <w:vAlign w:val="center"/>
          </w:tcPr>
          <w:p w14:paraId="3EE55CD7" w14:textId="14827CB1" w:rsidR="00582899" w:rsidRPr="00CF4C26" w:rsidRDefault="007933B6" w:rsidP="00582899">
            <w:pPr>
              <w:pStyle w:val="afffffffffffffffff8"/>
              <w:adjustRightInd w:val="0"/>
              <w:snapToGrid w:val="0"/>
              <w:jc w:val="center"/>
              <w:rPr>
                <w:rFonts w:eastAsia="宋体"/>
                <w:bCs/>
                <w:sz w:val="21"/>
              </w:rPr>
            </w:pPr>
            <w:r w:rsidRPr="00CF4C26">
              <w:rPr>
                <w:rFonts w:eastAsia="宋体"/>
                <w:bCs/>
                <w:sz w:val="21"/>
              </w:rPr>
              <w:t>48.4</w:t>
            </w:r>
          </w:p>
        </w:tc>
      </w:tr>
      <w:tr w:rsidR="00CF4C26" w:rsidRPr="00CF4C26" w14:paraId="055AA824" w14:textId="77777777" w:rsidTr="00131008">
        <w:trPr>
          <w:trHeight w:val="436"/>
        </w:trPr>
        <w:tc>
          <w:tcPr>
            <w:tcW w:w="544" w:type="dxa"/>
            <w:vMerge/>
            <w:vAlign w:val="center"/>
          </w:tcPr>
          <w:p w14:paraId="02CD447C" w14:textId="77777777" w:rsidR="007933B6" w:rsidRPr="00CF4C26" w:rsidRDefault="007933B6" w:rsidP="007933B6">
            <w:pPr>
              <w:pStyle w:val="afffffffffffffffff8"/>
              <w:adjustRightInd w:val="0"/>
              <w:snapToGrid w:val="0"/>
              <w:jc w:val="center"/>
              <w:rPr>
                <w:rFonts w:eastAsia="宋体"/>
                <w:bCs/>
                <w:sz w:val="21"/>
              </w:rPr>
            </w:pPr>
          </w:p>
        </w:tc>
        <w:tc>
          <w:tcPr>
            <w:tcW w:w="584" w:type="dxa"/>
            <w:vMerge/>
            <w:vAlign w:val="center"/>
          </w:tcPr>
          <w:p w14:paraId="17C8E7EC" w14:textId="77777777" w:rsidR="007933B6" w:rsidRPr="00CF4C26" w:rsidRDefault="007933B6" w:rsidP="007933B6">
            <w:pPr>
              <w:pStyle w:val="afffffffffffffffff8"/>
              <w:adjustRightInd w:val="0"/>
              <w:snapToGrid w:val="0"/>
              <w:jc w:val="center"/>
              <w:rPr>
                <w:rFonts w:eastAsia="宋体"/>
                <w:bCs/>
                <w:sz w:val="21"/>
              </w:rPr>
            </w:pPr>
          </w:p>
        </w:tc>
        <w:tc>
          <w:tcPr>
            <w:tcW w:w="544" w:type="dxa"/>
            <w:vAlign w:val="center"/>
          </w:tcPr>
          <w:p w14:paraId="1176044B" w14:textId="77777777"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夜</w:t>
            </w:r>
          </w:p>
        </w:tc>
        <w:tc>
          <w:tcPr>
            <w:tcW w:w="554" w:type="dxa"/>
            <w:vAlign w:val="center"/>
          </w:tcPr>
          <w:p w14:paraId="778F7457" w14:textId="403B8551"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52.1</w:t>
            </w:r>
          </w:p>
        </w:tc>
        <w:tc>
          <w:tcPr>
            <w:tcW w:w="564" w:type="dxa"/>
            <w:vAlign w:val="center"/>
          </w:tcPr>
          <w:p w14:paraId="556F33EA" w14:textId="763FFD3A"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52.0</w:t>
            </w:r>
          </w:p>
        </w:tc>
        <w:tc>
          <w:tcPr>
            <w:tcW w:w="565" w:type="dxa"/>
            <w:vAlign w:val="center"/>
          </w:tcPr>
          <w:p w14:paraId="26277572" w14:textId="6C195F10"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51.7</w:t>
            </w:r>
          </w:p>
        </w:tc>
        <w:tc>
          <w:tcPr>
            <w:tcW w:w="565" w:type="dxa"/>
            <w:vAlign w:val="center"/>
          </w:tcPr>
          <w:p w14:paraId="52D15D4C" w14:textId="4CE6CE16"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50.5</w:t>
            </w:r>
          </w:p>
        </w:tc>
        <w:tc>
          <w:tcPr>
            <w:tcW w:w="566" w:type="dxa"/>
            <w:vAlign w:val="center"/>
          </w:tcPr>
          <w:p w14:paraId="44F50001" w14:textId="48DA931C"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49.6</w:t>
            </w:r>
          </w:p>
        </w:tc>
        <w:tc>
          <w:tcPr>
            <w:tcW w:w="566" w:type="dxa"/>
            <w:vAlign w:val="center"/>
          </w:tcPr>
          <w:p w14:paraId="060E0693" w14:textId="5161C1A5"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48.5</w:t>
            </w:r>
          </w:p>
        </w:tc>
        <w:tc>
          <w:tcPr>
            <w:tcW w:w="566" w:type="dxa"/>
            <w:vAlign w:val="center"/>
          </w:tcPr>
          <w:p w14:paraId="631EF191" w14:textId="7FD9119B"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46.4</w:t>
            </w:r>
          </w:p>
        </w:tc>
        <w:tc>
          <w:tcPr>
            <w:tcW w:w="566" w:type="dxa"/>
            <w:vAlign w:val="center"/>
          </w:tcPr>
          <w:p w14:paraId="35264269" w14:textId="2F413FC7"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45.5</w:t>
            </w:r>
          </w:p>
        </w:tc>
        <w:tc>
          <w:tcPr>
            <w:tcW w:w="566" w:type="dxa"/>
            <w:vAlign w:val="center"/>
          </w:tcPr>
          <w:p w14:paraId="17CE7DDB" w14:textId="60FC597B"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44.9</w:t>
            </w:r>
          </w:p>
        </w:tc>
        <w:tc>
          <w:tcPr>
            <w:tcW w:w="566" w:type="dxa"/>
            <w:vAlign w:val="center"/>
          </w:tcPr>
          <w:p w14:paraId="67BEE783" w14:textId="495C76EA"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43.2</w:t>
            </w:r>
          </w:p>
        </w:tc>
        <w:tc>
          <w:tcPr>
            <w:tcW w:w="566" w:type="dxa"/>
            <w:vAlign w:val="center"/>
          </w:tcPr>
          <w:p w14:paraId="21C48C32" w14:textId="170F6A84"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42.1</w:t>
            </w:r>
          </w:p>
        </w:tc>
        <w:tc>
          <w:tcPr>
            <w:tcW w:w="640" w:type="dxa"/>
            <w:vAlign w:val="center"/>
          </w:tcPr>
          <w:p w14:paraId="0C431A75" w14:textId="01E43417" w:rsidR="007933B6" w:rsidRPr="00CF4C26" w:rsidRDefault="007933B6" w:rsidP="007933B6">
            <w:pPr>
              <w:pStyle w:val="afffffffffffffffff8"/>
              <w:adjustRightInd w:val="0"/>
              <w:snapToGrid w:val="0"/>
              <w:jc w:val="center"/>
              <w:rPr>
                <w:rFonts w:eastAsia="宋体"/>
                <w:bCs/>
                <w:sz w:val="21"/>
              </w:rPr>
            </w:pPr>
            <w:r w:rsidRPr="00CF4C26">
              <w:rPr>
                <w:rFonts w:eastAsia="宋体"/>
                <w:bCs/>
                <w:sz w:val="21"/>
              </w:rPr>
              <w:t>40.1</w:t>
            </w:r>
          </w:p>
        </w:tc>
      </w:tr>
    </w:tbl>
    <w:p w14:paraId="1BDECD08" w14:textId="77777777" w:rsidR="0035617C" w:rsidRPr="00CF4C26" w:rsidRDefault="0035617C" w:rsidP="0035617C">
      <w:pPr>
        <w:widowControl/>
        <w:adjustRightInd/>
        <w:snapToGrid/>
        <w:ind w:firstLineChars="200" w:firstLine="480"/>
        <w:rPr>
          <w:rFonts w:cs="Times New Roman"/>
          <w:b/>
          <w:szCs w:val="24"/>
        </w:rPr>
      </w:pPr>
      <w:r w:rsidRPr="00CF4C26">
        <w:rPr>
          <w:rFonts w:cs="Times New Roman" w:hint="eastAsia"/>
          <w:szCs w:val="24"/>
        </w:rPr>
        <w:lastRenderedPageBreak/>
        <w:t>由预测结果可知：</w:t>
      </w:r>
    </w:p>
    <w:p w14:paraId="4D6C6D2B" w14:textId="77777777" w:rsidR="0035617C" w:rsidRPr="00CF4C26" w:rsidRDefault="0035617C" w:rsidP="0035617C">
      <w:pPr>
        <w:widowControl/>
        <w:adjustRightInd/>
        <w:snapToGrid/>
        <w:ind w:firstLineChars="200" w:firstLine="480"/>
        <w:rPr>
          <w:rFonts w:cs="Times New Roman"/>
          <w:b/>
          <w:szCs w:val="24"/>
        </w:rPr>
      </w:pPr>
      <w:r w:rsidRPr="00CF4C26">
        <w:rPr>
          <w:rFonts w:cs="Times New Roman" w:hint="eastAsia"/>
          <w:szCs w:val="24"/>
        </w:rPr>
        <w:t>a</w:t>
      </w:r>
      <w:r w:rsidRPr="00CF4C26">
        <w:rPr>
          <w:rFonts w:cs="Times New Roman" w:hint="eastAsia"/>
          <w:szCs w:val="24"/>
        </w:rPr>
        <w:t>、随着离中心线距离的增加，声环境质量均变好；</w:t>
      </w:r>
    </w:p>
    <w:p w14:paraId="5DD3537F" w14:textId="65BC153C" w:rsidR="00582899" w:rsidRPr="00CF4C26" w:rsidRDefault="0035617C" w:rsidP="0035617C">
      <w:pPr>
        <w:widowControl/>
        <w:adjustRightInd/>
        <w:snapToGrid/>
        <w:ind w:firstLineChars="200" w:firstLine="480"/>
        <w:rPr>
          <w:rFonts w:eastAsia="黑体"/>
          <w:bCs/>
          <w:sz w:val="10"/>
          <w:szCs w:val="10"/>
        </w:rPr>
      </w:pPr>
      <w:r w:rsidRPr="00CF4C26">
        <w:rPr>
          <w:rFonts w:cs="Times New Roman" w:hint="eastAsia"/>
          <w:szCs w:val="24"/>
        </w:rPr>
        <w:t>b</w:t>
      </w:r>
      <w:r w:rsidRPr="00CF4C26">
        <w:rPr>
          <w:rFonts w:cs="Times New Roman" w:hint="eastAsia"/>
          <w:szCs w:val="24"/>
        </w:rPr>
        <w:t>、随着交通量增加，本项目道路</w:t>
      </w:r>
      <w:proofErr w:type="gramStart"/>
      <w:r w:rsidRPr="00CF4C26">
        <w:rPr>
          <w:rFonts w:cs="Times New Roman" w:hint="eastAsia"/>
          <w:szCs w:val="24"/>
        </w:rPr>
        <w:t>沿线声</w:t>
      </w:r>
      <w:proofErr w:type="gramEnd"/>
      <w:r w:rsidRPr="00CF4C26">
        <w:rPr>
          <w:rFonts w:cs="Times New Roman" w:hint="eastAsia"/>
          <w:szCs w:val="24"/>
        </w:rPr>
        <w:t>环境质量变差，营运近期声环境质量较好，中期次之，远期最差。</w:t>
      </w:r>
    </w:p>
    <w:p w14:paraId="0F370D53" w14:textId="77777777" w:rsidR="00582899" w:rsidRPr="00CF4C26" w:rsidRDefault="00582899" w:rsidP="00582899">
      <w:pPr>
        <w:pStyle w:val="af"/>
        <w:spacing w:line="480" w:lineRule="exact"/>
        <w:ind w:firstLine="482"/>
        <w:jc w:val="center"/>
        <w:rPr>
          <w:rFonts w:cs="Times New Roman"/>
          <w:b/>
          <w:sz w:val="24"/>
          <w:highlight w:val="yellow"/>
        </w:rPr>
      </w:pPr>
      <w:r w:rsidRPr="00CF4C26">
        <w:rPr>
          <w:rFonts w:cs="Times New Roman"/>
          <w:b/>
          <w:sz w:val="24"/>
        </w:rPr>
        <w:t>表</w:t>
      </w:r>
      <w:r w:rsidRPr="00CF4C26">
        <w:rPr>
          <w:rFonts w:cs="Times New Roman"/>
          <w:b/>
          <w:sz w:val="24"/>
        </w:rPr>
        <w:t xml:space="preserve">4.2-9  </w:t>
      </w:r>
      <w:r w:rsidRPr="00CF4C26">
        <w:rPr>
          <w:rFonts w:cs="Times New Roman"/>
          <w:b/>
          <w:sz w:val="24"/>
        </w:rPr>
        <w:t>道路两侧区域达标情况</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57"/>
        <w:gridCol w:w="1109"/>
        <w:gridCol w:w="1022"/>
        <w:gridCol w:w="1235"/>
        <w:gridCol w:w="1235"/>
        <w:gridCol w:w="1307"/>
        <w:gridCol w:w="1157"/>
      </w:tblGrid>
      <w:tr w:rsidR="00CF4C26" w:rsidRPr="00CF4C26" w14:paraId="00A34546" w14:textId="77777777" w:rsidTr="00185627">
        <w:trPr>
          <w:trHeight w:val="270"/>
          <w:tblHeader/>
          <w:jc w:val="center"/>
        </w:trPr>
        <w:tc>
          <w:tcPr>
            <w:tcW w:w="1457" w:type="dxa"/>
            <w:vMerge w:val="restart"/>
            <w:vAlign w:val="center"/>
          </w:tcPr>
          <w:p w14:paraId="4E06E8FE"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路段</w:t>
            </w:r>
          </w:p>
        </w:tc>
        <w:tc>
          <w:tcPr>
            <w:tcW w:w="1109" w:type="dxa"/>
            <w:vMerge w:val="restart"/>
            <w:vAlign w:val="center"/>
          </w:tcPr>
          <w:p w14:paraId="7A2528D1"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年份</w:t>
            </w:r>
          </w:p>
        </w:tc>
        <w:tc>
          <w:tcPr>
            <w:tcW w:w="1022" w:type="dxa"/>
            <w:vMerge w:val="restart"/>
            <w:vAlign w:val="center"/>
          </w:tcPr>
          <w:p w14:paraId="7E9BE43D"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时段</w:t>
            </w:r>
          </w:p>
        </w:tc>
        <w:tc>
          <w:tcPr>
            <w:tcW w:w="2470" w:type="dxa"/>
            <w:gridSpan w:val="2"/>
            <w:vAlign w:val="center"/>
          </w:tcPr>
          <w:p w14:paraId="3D90045A"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4a</w:t>
            </w:r>
            <w:r w:rsidRPr="00CF4C26">
              <w:rPr>
                <w:rFonts w:eastAsia="宋体"/>
                <w:b/>
                <w:sz w:val="21"/>
              </w:rPr>
              <w:t>类标准达标距离（</w:t>
            </w:r>
            <w:r w:rsidRPr="00CF4C26">
              <w:rPr>
                <w:rFonts w:eastAsia="宋体"/>
                <w:b/>
                <w:sz w:val="21"/>
              </w:rPr>
              <w:t>m</w:t>
            </w:r>
            <w:r w:rsidRPr="00CF4C26">
              <w:rPr>
                <w:rFonts w:eastAsia="宋体"/>
                <w:b/>
                <w:sz w:val="21"/>
              </w:rPr>
              <w:t>）</w:t>
            </w:r>
          </w:p>
        </w:tc>
        <w:tc>
          <w:tcPr>
            <w:tcW w:w="2464" w:type="dxa"/>
            <w:gridSpan w:val="2"/>
            <w:vAlign w:val="center"/>
          </w:tcPr>
          <w:p w14:paraId="5903C4D7" w14:textId="21309C91" w:rsidR="00582899" w:rsidRPr="00CF4C26" w:rsidRDefault="00185627" w:rsidP="00582899">
            <w:pPr>
              <w:pStyle w:val="afffffffffffffffff8"/>
              <w:adjustRightInd w:val="0"/>
              <w:snapToGrid w:val="0"/>
              <w:jc w:val="center"/>
              <w:rPr>
                <w:rFonts w:eastAsia="宋体"/>
                <w:b/>
                <w:sz w:val="21"/>
              </w:rPr>
            </w:pPr>
            <w:r w:rsidRPr="00CF4C26">
              <w:rPr>
                <w:rFonts w:eastAsia="宋体"/>
                <w:b/>
                <w:sz w:val="21"/>
              </w:rPr>
              <w:t>1</w:t>
            </w:r>
            <w:r w:rsidR="00582899" w:rsidRPr="00CF4C26">
              <w:rPr>
                <w:rFonts w:eastAsia="宋体"/>
                <w:b/>
                <w:sz w:val="21"/>
              </w:rPr>
              <w:t>类标准达标距离（</w:t>
            </w:r>
            <w:r w:rsidR="00582899" w:rsidRPr="00CF4C26">
              <w:rPr>
                <w:rFonts w:eastAsia="宋体"/>
                <w:b/>
                <w:sz w:val="21"/>
              </w:rPr>
              <w:t>m</w:t>
            </w:r>
            <w:r w:rsidR="00582899" w:rsidRPr="00CF4C26">
              <w:rPr>
                <w:rFonts w:eastAsia="宋体"/>
                <w:b/>
                <w:sz w:val="21"/>
              </w:rPr>
              <w:t>）</w:t>
            </w:r>
          </w:p>
        </w:tc>
      </w:tr>
      <w:tr w:rsidR="00CF4C26" w:rsidRPr="00CF4C26" w14:paraId="483D6743" w14:textId="77777777" w:rsidTr="00185627">
        <w:trPr>
          <w:trHeight w:val="300"/>
          <w:tblHeader/>
          <w:jc w:val="center"/>
        </w:trPr>
        <w:tc>
          <w:tcPr>
            <w:tcW w:w="1457" w:type="dxa"/>
            <w:vMerge/>
            <w:vAlign w:val="center"/>
          </w:tcPr>
          <w:p w14:paraId="12A547C1" w14:textId="77777777" w:rsidR="00582899" w:rsidRPr="00CF4C26" w:rsidRDefault="00582899" w:rsidP="00582899">
            <w:pPr>
              <w:pStyle w:val="afffffffffffffffff8"/>
              <w:adjustRightInd w:val="0"/>
              <w:snapToGrid w:val="0"/>
              <w:jc w:val="center"/>
              <w:rPr>
                <w:rFonts w:eastAsia="宋体"/>
                <w:b/>
                <w:sz w:val="21"/>
              </w:rPr>
            </w:pPr>
          </w:p>
        </w:tc>
        <w:tc>
          <w:tcPr>
            <w:tcW w:w="1109" w:type="dxa"/>
            <w:vMerge/>
            <w:vAlign w:val="center"/>
          </w:tcPr>
          <w:p w14:paraId="69BE68DD" w14:textId="77777777" w:rsidR="00582899" w:rsidRPr="00CF4C26" w:rsidRDefault="00582899" w:rsidP="00582899">
            <w:pPr>
              <w:pStyle w:val="afffffffffffffffff8"/>
              <w:adjustRightInd w:val="0"/>
              <w:snapToGrid w:val="0"/>
              <w:jc w:val="center"/>
              <w:rPr>
                <w:rFonts w:eastAsia="宋体"/>
                <w:b/>
                <w:sz w:val="21"/>
              </w:rPr>
            </w:pPr>
          </w:p>
        </w:tc>
        <w:tc>
          <w:tcPr>
            <w:tcW w:w="1022" w:type="dxa"/>
            <w:vMerge/>
            <w:vAlign w:val="center"/>
          </w:tcPr>
          <w:p w14:paraId="48C9E301" w14:textId="77777777" w:rsidR="00582899" w:rsidRPr="00CF4C26" w:rsidRDefault="00582899" w:rsidP="00582899">
            <w:pPr>
              <w:pStyle w:val="afffffffffffffffff8"/>
              <w:adjustRightInd w:val="0"/>
              <w:snapToGrid w:val="0"/>
              <w:jc w:val="center"/>
              <w:rPr>
                <w:rFonts w:eastAsia="宋体"/>
                <w:b/>
                <w:sz w:val="21"/>
              </w:rPr>
            </w:pPr>
          </w:p>
        </w:tc>
        <w:tc>
          <w:tcPr>
            <w:tcW w:w="1235" w:type="dxa"/>
            <w:vAlign w:val="center"/>
          </w:tcPr>
          <w:p w14:paraId="04167123"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距离中心线</w:t>
            </w:r>
          </w:p>
        </w:tc>
        <w:tc>
          <w:tcPr>
            <w:tcW w:w="1235" w:type="dxa"/>
            <w:vAlign w:val="center"/>
          </w:tcPr>
          <w:p w14:paraId="6BFF0209"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距离道路边界线</w:t>
            </w:r>
          </w:p>
        </w:tc>
        <w:tc>
          <w:tcPr>
            <w:tcW w:w="1307" w:type="dxa"/>
            <w:vAlign w:val="center"/>
          </w:tcPr>
          <w:p w14:paraId="30FE078F"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距离中心线</w:t>
            </w:r>
          </w:p>
        </w:tc>
        <w:tc>
          <w:tcPr>
            <w:tcW w:w="1157" w:type="dxa"/>
            <w:vAlign w:val="center"/>
          </w:tcPr>
          <w:p w14:paraId="1C74CF32"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距离道路边界线</w:t>
            </w:r>
          </w:p>
        </w:tc>
      </w:tr>
      <w:tr w:rsidR="00CF4C26" w:rsidRPr="00CF4C26" w14:paraId="458F4461" w14:textId="77777777" w:rsidTr="00185627">
        <w:trPr>
          <w:trHeight w:val="337"/>
          <w:jc w:val="center"/>
        </w:trPr>
        <w:tc>
          <w:tcPr>
            <w:tcW w:w="1457" w:type="dxa"/>
            <w:vMerge w:val="restart"/>
            <w:vAlign w:val="center"/>
          </w:tcPr>
          <w:p w14:paraId="76AF54B8" w14:textId="61098F5E" w:rsidR="00582899" w:rsidRPr="00CF4C26" w:rsidRDefault="00185627" w:rsidP="00582899">
            <w:pPr>
              <w:pStyle w:val="afffffffffffffffff8"/>
              <w:adjustRightInd w:val="0"/>
              <w:snapToGrid w:val="0"/>
              <w:jc w:val="center"/>
              <w:rPr>
                <w:rFonts w:eastAsia="宋体"/>
                <w:bCs/>
                <w:sz w:val="21"/>
              </w:rPr>
            </w:pPr>
            <w:r w:rsidRPr="00CF4C26">
              <w:rPr>
                <w:rFonts w:eastAsia="宋体" w:hint="eastAsia"/>
                <w:bCs/>
                <w:sz w:val="21"/>
              </w:rPr>
              <w:t>黑扎营大桥安徽段</w:t>
            </w:r>
          </w:p>
        </w:tc>
        <w:tc>
          <w:tcPr>
            <w:tcW w:w="1109" w:type="dxa"/>
            <w:vMerge w:val="restart"/>
            <w:vAlign w:val="center"/>
          </w:tcPr>
          <w:p w14:paraId="3F521FD0" w14:textId="0175095B" w:rsidR="00582899" w:rsidRPr="00CF4C26" w:rsidRDefault="00185627" w:rsidP="00582899">
            <w:pPr>
              <w:pStyle w:val="afffffffffffffffff8"/>
              <w:adjustRightInd w:val="0"/>
              <w:snapToGrid w:val="0"/>
              <w:jc w:val="center"/>
              <w:rPr>
                <w:rFonts w:eastAsia="宋体"/>
                <w:bCs/>
                <w:sz w:val="21"/>
              </w:rPr>
            </w:pPr>
            <w:r w:rsidRPr="00CF4C26">
              <w:rPr>
                <w:rFonts w:eastAsia="宋体"/>
                <w:bCs/>
                <w:sz w:val="21"/>
              </w:rPr>
              <w:t>2023</w:t>
            </w:r>
            <w:r w:rsidR="00582899" w:rsidRPr="00CF4C26">
              <w:rPr>
                <w:rFonts w:eastAsia="宋体"/>
                <w:bCs/>
                <w:sz w:val="21"/>
              </w:rPr>
              <w:t>年</w:t>
            </w:r>
          </w:p>
        </w:tc>
        <w:tc>
          <w:tcPr>
            <w:tcW w:w="1022" w:type="dxa"/>
            <w:vAlign w:val="center"/>
          </w:tcPr>
          <w:p w14:paraId="4C9B49E6" w14:textId="77777777" w:rsidR="00582899" w:rsidRPr="00CF4C26" w:rsidRDefault="00582899" w:rsidP="00582899">
            <w:pPr>
              <w:pStyle w:val="afffffffffffffffff8"/>
              <w:adjustRightInd w:val="0"/>
              <w:snapToGrid w:val="0"/>
              <w:jc w:val="center"/>
              <w:rPr>
                <w:rFonts w:eastAsia="宋体"/>
                <w:bCs/>
                <w:sz w:val="21"/>
              </w:rPr>
            </w:pPr>
            <w:r w:rsidRPr="00CF4C26">
              <w:rPr>
                <w:rFonts w:eastAsia="宋体"/>
                <w:bCs/>
                <w:sz w:val="21"/>
              </w:rPr>
              <w:t>昼间</w:t>
            </w:r>
          </w:p>
        </w:tc>
        <w:tc>
          <w:tcPr>
            <w:tcW w:w="1235" w:type="dxa"/>
            <w:vAlign w:val="center"/>
          </w:tcPr>
          <w:p w14:paraId="7C6EE680" w14:textId="2279A6E6" w:rsidR="00582899" w:rsidRPr="00CF4C26" w:rsidRDefault="00185627" w:rsidP="00582899">
            <w:pPr>
              <w:pStyle w:val="afffffffffffffffff8"/>
              <w:adjustRightInd w:val="0"/>
              <w:snapToGrid w:val="0"/>
              <w:jc w:val="center"/>
              <w:rPr>
                <w:rFonts w:eastAsia="宋体"/>
                <w:bCs/>
                <w:sz w:val="21"/>
              </w:rPr>
            </w:pPr>
            <w:r w:rsidRPr="00CF4C26">
              <w:rPr>
                <w:rFonts w:eastAsia="宋体"/>
                <w:bCs/>
                <w:sz w:val="21"/>
              </w:rPr>
              <w:t>2</w:t>
            </w:r>
            <w:r w:rsidR="00143A16" w:rsidRPr="00CF4C26">
              <w:rPr>
                <w:rFonts w:eastAsia="宋体"/>
                <w:bCs/>
                <w:sz w:val="21"/>
              </w:rPr>
              <w:t>3</w:t>
            </w:r>
          </w:p>
        </w:tc>
        <w:tc>
          <w:tcPr>
            <w:tcW w:w="1235" w:type="dxa"/>
            <w:vAlign w:val="center"/>
          </w:tcPr>
          <w:p w14:paraId="458DB68F" w14:textId="3ACE6999" w:rsidR="00582899" w:rsidRPr="00CF4C26" w:rsidRDefault="00143A16" w:rsidP="00582899">
            <w:pPr>
              <w:pStyle w:val="afffffffffffffffff8"/>
              <w:adjustRightInd w:val="0"/>
              <w:snapToGrid w:val="0"/>
              <w:jc w:val="center"/>
              <w:rPr>
                <w:rFonts w:eastAsia="宋体"/>
                <w:bCs/>
                <w:sz w:val="21"/>
              </w:rPr>
            </w:pPr>
            <w:r w:rsidRPr="00CF4C26">
              <w:rPr>
                <w:rFonts w:eastAsia="宋体"/>
                <w:bCs/>
                <w:sz w:val="21"/>
              </w:rPr>
              <w:t>3</w:t>
            </w:r>
          </w:p>
        </w:tc>
        <w:tc>
          <w:tcPr>
            <w:tcW w:w="1307" w:type="dxa"/>
            <w:vAlign w:val="center"/>
          </w:tcPr>
          <w:p w14:paraId="68A161BD" w14:textId="03937935" w:rsidR="00582899" w:rsidRPr="00CF4C26" w:rsidRDefault="00185627" w:rsidP="00582899">
            <w:pPr>
              <w:pStyle w:val="afffffffffffffffff8"/>
              <w:adjustRightInd w:val="0"/>
              <w:snapToGrid w:val="0"/>
              <w:jc w:val="center"/>
              <w:rPr>
                <w:rFonts w:eastAsia="宋体"/>
                <w:bCs/>
                <w:sz w:val="21"/>
              </w:rPr>
            </w:pPr>
            <w:r w:rsidRPr="00CF4C26">
              <w:rPr>
                <w:rFonts w:eastAsia="宋体"/>
                <w:bCs/>
                <w:sz w:val="21"/>
              </w:rPr>
              <w:t>80</w:t>
            </w:r>
          </w:p>
        </w:tc>
        <w:tc>
          <w:tcPr>
            <w:tcW w:w="1157" w:type="dxa"/>
            <w:vAlign w:val="center"/>
          </w:tcPr>
          <w:p w14:paraId="122F8F0B" w14:textId="285A5A8A" w:rsidR="00582899" w:rsidRPr="00CF4C26" w:rsidRDefault="00185627" w:rsidP="00582899">
            <w:pPr>
              <w:pStyle w:val="afffffffffffffffff8"/>
              <w:adjustRightInd w:val="0"/>
              <w:snapToGrid w:val="0"/>
              <w:jc w:val="center"/>
              <w:rPr>
                <w:rFonts w:eastAsia="宋体"/>
                <w:bCs/>
                <w:sz w:val="21"/>
              </w:rPr>
            </w:pPr>
            <w:r w:rsidRPr="00CF4C26">
              <w:rPr>
                <w:rFonts w:eastAsia="宋体"/>
                <w:bCs/>
                <w:sz w:val="21"/>
              </w:rPr>
              <w:t>60</w:t>
            </w:r>
          </w:p>
        </w:tc>
      </w:tr>
      <w:tr w:rsidR="00CF4C26" w:rsidRPr="00CF4C26" w14:paraId="0EDC5290" w14:textId="77777777" w:rsidTr="00185627">
        <w:trPr>
          <w:trHeight w:val="337"/>
          <w:jc w:val="center"/>
        </w:trPr>
        <w:tc>
          <w:tcPr>
            <w:tcW w:w="1457" w:type="dxa"/>
            <w:vMerge/>
            <w:vAlign w:val="center"/>
          </w:tcPr>
          <w:p w14:paraId="243F1D99" w14:textId="77777777" w:rsidR="00582899" w:rsidRPr="00CF4C26" w:rsidRDefault="00582899" w:rsidP="00582899">
            <w:pPr>
              <w:pStyle w:val="afffffffffffffffff8"/>
              <w:adjustRightInd w:val="0"/>
              <w:snapToGrid w:val="0"/>
              <w:jc w:val="center"/>
              <w:rPr>
                <w:rFonts w:eastAsia="宋体"/>
                <w:bCs/>
                <w:sz w:val="21"/>
              </w:rPr>
            </w:pPr>
          </w:p>
        </w:tc>
        <w:tc>
          <w:tcPr>
            <w:tcW w:w="1109" w:type="dxa"/>
            <w:vMerge/>
            <w:vAlign w:val="center"/>
          </w:tcPr>
          <w:p w14:paraId="245F40B0" w14:textId="77777777" w:rsidR="00582899" w:rsidRPr="00CF4C26" w:rsidRDefault="00582899" w:rsidP="00582899">
            <w:pPr>
              <w:pStyle w:val="afffffffffffffffff8"/>
              <w:adjustRightInd w:val="0"/>
              <w:snapToGrid w:val="0"/>
              <w:jc w:val="center"/>
              <w:rPr>
                <w:rFonts w:eastAsia="宋体"/>
                <w:bCs/>
                <w:sz w:val="21"/>
              </w:rPr>
            </w:pPr>
          </w:p>
        </w:tc>
        <w:tc>
          <w:tcPr>
            <w:tcW w:w="1022" w:type="dxa"/>
            <w:vAlign w:val="center"/>
          </w:tcPr>
          <w:p w14:paraId="75416C10" w14:textId="77777777" w:rsidR="00582899" w:rsidRPr="00CF4C26" w:rsidRDefault="00582899" w:rsidP="00582899">
            <w:pPr>
              <w:pStyle w:val="afffffffffffffffff8"/>
              <w:adjustRightInd w:val="0"/>
              <w:snapToGrid w:val="0"/>
              <w:jc w:val="center"/>
              <w:rPr>
                <w:rFonts w:eastAsia="宋体"/>
                <w:bCs/>
                <w:sz w:val="21"/>
              </w:rPr>
            </w:pPr>
            <w:r w:rsidRPr="00CF4C26">
              <w:rPr>
                <w:rFonts w:eastAsia="宋体"/>
                <w:bCs/>
                <w:sz w:val="21"/>
              </w:rPr>
              <w:t>夜间</w:t>
            </w:r>
          </w:p>
        </w:tc>
        <w:tc>
          <w:tcPr>
            <w:tcW w:w="1235" w:type="dxa"/>
            <w:vAlign w:val="center"/>
          </w:tcPr>
          <w:p w14:paraId="69DB90A1" w14:textId="20C57421" w:rsidR="00582899" w:rsidRPr="00CF4C26" w:rsidRDefault="00143A16" w:rsidP="00582899">
            <w:pPr>
              <w:pStyle w:val="afffffffffffffffff8"/>
              <w:adjustRightInd w:val="0"/>
              <w:snapToGrid w:val="0"/>
              <w:jc w:val="center"/>
              <w:rPr>
                <w:rFonts w:eastAsia="宋体"/>
                <w:bCs/>
                <w:sz w:val="21"/>
              </w:rPr>
            </w:pPr>
            <w:r w:rsidRPr="00CF4C26">
              <w:rPr>
                <w:rFonts w:eastAsia="宋体"/>
                <w:bCs/>
                <w:sz w:val="21"/>
              </w:rPr>
              <w:t>27</w:t>
            </w:r>
            <w:r w:rsidR="00582899" w:rsidRPr="00CF4C26">
              <w:rPr>
                <w:rFonts w:eastAsia="宋体"/>
                <w:bCs/>
                <w:sz w:val="21"/>
              </w:rPr>
              <w:t xml:space="preserve"> </w:t>
            </w:r>
          </w:p>
        </w:tc>
        <w:tc>
          <w:tcPr>
            <w:tcW w:w="1235" w:type="dxa"/>
            <w:vAlign w:val="center"/>
          </w:tcPr>
          <w:p w14:paraId="27486335" w14:textId="1ED3D355" w:rsidR="00582899" w:rsidRPr="00CF4C26" w:rsidRDefault="00143A16" w:rsidP="00582899">
            <w:pPr>
              <w:pStyle w:val="afffffffffffffffff8"/>
              <w:adjustRightInd w:val="0"/>
              <w:snapToGrid w:val="0"/>
              <w:jc w:val="center"/>
              <w:rPr>
                <w:rFonts w:eastAsia="宋体"/>
                <w:bCs/>
                <w:sz w:val="21"/>
              </w:rPr>
            </w:pPr>
            <w:r w:rsidRPr="00CF4C26">
              <w:rPr>
                <w:rFonts w:eastAsia="宋体"/>
                <w:bCs/>
                <w:sz w:val="21"/>
              </w:rPr>
              <w:t>7</w:t>
            </w:r>
          </w:p>
        </w:tc>
        <w:tc>
          <w:tcPr>
            <w:tcW w:w="1307" w:type="dxa"/>
            <w:vAlign w:val="center"/>
          </w:tcPr>
          <w:p w14:paraId="1F129F41" w14:textId="261A67CB" w:rsidR="00582899" w:rsidRPr="00CF4C26" w:rsidRDefault="00185627" w:rsidP="00582899">
            <w:pPr>
              <w:pStyle w:val="afffffffffffffffff8"/>
              <w:adjustRightInd w:val="0"/>
              <w:snapToGrid w:val="0"/>
              <w:jc w:val="center"/>
              <w:rPr>
                <w:rFonts w:eastAsia="宋体"/>
                <w:bCs/>
                <w:sz w:val="21"/>
              </w:rPr>
            </w:pPr>
            <w:r w:rsidRPr="00CF4C26">
              <w:rPr>
                <w:rFonts w:eastAsia="宋体"/>
                <w:bCs/>
                <w:sz w:val="21"/>
              </w:rPr>
              <w:t>120</w:t>
            </w:r>
            <w:r w:rsidR="00582899" w:rsidRPr="00CF4C26">
              <w:rPr>
                <w:rFonts w:eastAsia="宋体"/>
                <w:bCs/>
                <w:sz w:val="21"/>
              </w:rPr>
              <w:t xml:space="preserve"> </w:t>
            </w:r>
          </w:p>
        </w:tc>
        <w:tc>
          <w:tcPr>
            <w:tcW w:w="1157" w:type="dxa"/>
            <w:vAlign w:val="center"/>
          </w:tcPr>
          <w:p w14:paraId="28744087" w14:textId="6B8CE71F" w:rsidR="00582899" w:rsidRPr="00CF4C26" w:rsidRDefault="00185627" w:rsidP="00582899">
            <w:pPr>
              <w:pStyle w:val="afffffffffffffffff8"/>
              <w:adjustRightInd w:val="0"/>
              <w:snapToGrid w:val="0"/>
              <w:jc w:val="center"/>
              <w:rPr>
                <w:rFonts w:eastAsia="宋体"/>
                <w:bCs/>
                <w:sz w:val="21"/>
              </w:rPr>
            </w:pPr>
            <w:r w:rsidRPr="00CF4C26">
              <w:rPr>
                <w:rFonts w:eastAsia="宋体"/>
                <w:bCs/>
                <w:sz w:val="21"/>
              </w:rPr>
              <w:t>100</w:t>
            </w:r>
          </w:p>
        </w:tc>
      </w:tr>
      <w:tr w:rsidR="00CF4C26" w:rsidRPr="00CF4C26" w14:paraId="1B8D02E7" w14:textId="77777777" w:rsidTr="00185627">
        <w:trPr>
          <w:trHeight w:val="337"/>
          <w:jc w:val="center"/>
        </w:trPr>
        <w:tc>
          <w:tcPr>
            <w:tcW w:w="1457" w:type="dxa"/>
            <w:vMerge/>
            <w:vAlign w:val="center"/>
          </w:tcPr>
          <w:p w14:paraId="355817C9" w14:textId="77777777" w:rsidR="00185627" w:rsidRPr="00CF4C26" w:rsidRDefault="00185627" w:rsidP="00185627">
            <w:pPr>
              <w:pStyle w:val="afffffffffffffffff8"/>
              <w:adjustRightInd w:val="0"/>
              <w:snapToGrid w:val="0"/>
              <w:jc w:val="center"/>
              <w:rPr>
                <w:rFonts w:eastAsia="宋体"/>
                <w:bCs/>
                <w:sz w:val="21"/>
              </w:rPr>
            </w:pPr>
          </w:p>
        </w:tc>
        <w:tc>
          <w:tcPr>
            <w:tcW w:w="1109" w:type="dxa"/>
            <w:vMerge w:val="restart"/>
            <w:vAlign w:val="center"/>
          </w:tcPr>
          <w:p w14:paraId="0F9539B6" w14:textId="3CD54481" w:rsidR="00185627" w:rsidRPr="00CF4C26" w:rsidRDefault="00185627" w:rsidP="00185627">
            <w:pPr>
              <w:pStyle w:val="afffffffffffffffff8"/>
              <w:adjustRightInd w:val="0"/>
              <w:snapToGrid w:val="0"/>
              <w:jc w:val="center"/>
              <w:rPr>
                <w:rFonts w:eastAsia="宋体"/>
                <w:bCs/>
                <w:sz w:val="21"/>
              </w:rPr>
            </w:pPr>
            <w:r w:rsidRPr="00CF4C26">
              <w:rPr>
                <w:rFonts w:eastAsia="宋体"/>
                <w:bCs/>
                <w:sz w:val="21"/>
              </w:rPr>
              <w:t>2029</w:t>
            </w:r>
            <w:r w:rsidRPr="00CF4C26">
              <w:rPr>
                <w:rFonts w:eastAsia="宋体"/>
                <w:bCs/>
                <w:sz w:val="21"/>
              </w:rPr>
              <w:t>年</w:t>
            </w:r>
          </w:p>
        </w:tc>
        <w:tc>
          <w:tcPr>
            <w:tcW w:w="1022" w:type="dxa"/>
            <w:vAlign w:val="center"/>
          </w:tcPr>
          <w:p w14:paraId="6AD3BDBA" w14:textId="77777777" w:rsidR="00185627" w:rsidRPr="00CF4C26" w:rsidRDefault="00185627" w:rsidP="00185627">
            <w:pPr>
              <w:pStyle w:val="afffffffffffffffff8"/>
              <w:adjustRightInd w:val="0"/>
              <w:snapToGrid w:val="0"/>
              <w:jc w:val="center"/>
              <w:rPr>
                <w:rFonts w:eastAsia="宋体"/>
                <w:bCs/>
                <w:sz w:val="21"/>
              </w:rPr>
            </w:pPr>
            <w:r w:rsidRPr="00CF4C26">
              <w:rPr>
                <w:rFonts w:eastAsia="宋体"/>
                <w:bCs/>
                <w:sz w:val="21"/>
              </w:rPr>
              <w:t>昼间</w:t>
            </w:r>
          </w:p>
        </w:tc>
        <w:tc>
          <w:tcPr>
            <w:tcW w:w="1235" w:type="dxa"/>
            <w:vAlign w:val="center"/>
          </w:tcPr>
          <w:p w14:paraId="582274C4" w14:textId="010B81F7" w:rsidR="00185627" w:rsidRPr="00CF4C26" w:rsidRDefault="00143A16" w:rsidP="00185627">
            <w:pPr>
              <w:pStyle w:val="afffffffffffffffff8"/>
              <w:adjustRightInd w:val="0"/>
              <w:snapToGrid w:val="0"/>
              <w:jc w:val="center"/>
              <w:rPr>
                <w:rFonts w:eastAsia="宋体"/>
                <w:bCs/>
                <w:sz w:val="21"/>
              </w:rPr>
            </w:pPr>
            <w:r w:rsidRPr="00CF4C26">
              <w:rPr>
                <w:rFonts w:eastAsia="宋体"/>
                <w:bCs/>
                <w:sz w:val="21"/>
              </w:rPr>
              <w:t>24</w:t>
            </w:r>
          </w:p>
        </w:tc>
        <w:tc>
          <w:tcPr>
            <w:tcW w:w="1235" w:type="dxa"/>
            <w:vAlign w:val="center"/>
          </w:tcPr>
          <w:p w14:paraId="3CE66822" w14:textId="1714A9F7" w:rsidR="00185627" w:rsidRPr="00CF4C26" w:rsidRDefault="00143A16" w:rsidP="00185627">
            <w:pPr>
              <w:pStyle w:val="afffffffffffffffff8"/>
              <w:adjustRightInd w:val="0"/>
              <w:snapToGrid w:val="0"/>
              <w:jc w:val="center"/>
              <w:rPr>
                <w:rFonts w:eastAsia="宋体"/>
                <w:bCs/>
                <w:sz w:val="21"/>
              </w:rPr>
            </w:pPr>
            <w:r w:rsidRPr="00CF4C26">
              <w:rPr>
                <w:rFonts w:eastAsia="宋体"/>
                <w:bCs/>
                <w:sz w:val="21"/>
              </w:rPr>
              <w:t>4</w:t>
            </w:r>
          </w:p>
        </w:tc>
        <w:tc>
          <w:tcPr>
            <w:tcW w:w="1307" w:type="dxa"/>
            <w:vAlign w:val="center"/>
          </w:tcPr>
          <w:p w14:paraId="6E35AD86" w14:textId="51D0F98B" w:rsidR="00185627" w:rsidRPr="00CF4C26" w:rsidRDefault="0035617C" w:rsidP="00185627">
            <w:pPr>
              <w:pStyle w:val="afffffffffffffffff8"/>
              <w:adjustRightInd w:val="0"/>
              <w:snapToGrid w:val="0"/>
              <w:jc w:val="center"/>
              <w:rPr>
                <w:rFonts w:eastAsia="宋体"/>
                <w:bCs/>
                <w:sz w:val="21"/>
              </w:rPr>
            </w:pPr>
            <w:r w:rsidRPr="00CF4C26">
              <w:rPr>
                <w:rFonts w:eastAsia="宋体"/>
                <w:bCs/>
                <w:sz w:val="21"/>
              </w:rPr>
              <w:t>100</w:t>
            </w:r>
            <w:r w:rsidR="00185627" w:rsidRPr="00CF4C26">
              <w:rPr>
                <w:rFonts w:eastAsia="宋体"/>
                <w:bCs/>
                <w:sz w:val="21"/>
              </w:rPr>
              <w:t xml:space="preserve"> </w:t>
            </w:r>
          </w:p>
        </w:tc>
        <w:tc>
          <w:tcPr>
            <w:tcW w:w="1157" w:type="dxa"/>
            <w:vAlign w:val="center"/>
          </w:tcPr>
          <w:p w14:paraId="1C4EF155" w14:textId="51345175" w:rsidR="00185627" w:rsidRPr="00CF4C26" w:rsidRDefault="0035617C" w:rsidP="00185627">
            <w:pPr>
              <w:pStyle w:val="afffffffffffffffff8"/>
              <w:adjustRightInd w:val="0"/>
              <w:snapToGrid w:val="0"/>
              <w:jc w:val="center"/>
              <w:rPr>
                <w:rFonts w:eastAsia="宋体"/>
                <w:bCs/>
                <w:sz w:val="21"/>
              </w:rPr>
            </w:pPr>
            <w:r w:rsidRPr="00CF4C26">
              <w:rPr>
                <w:rFonts w:eastAsia="宋体"/>
                <w:bCs/>
                <w:sz w:val="21"/>
              </w:rPr>
              <w:t>80</w:t>
            </w:r>
          </w:p>
        </w:tc>
      </w:tr>
      <w:tr w:rsidR="00CF4C26" w:rsidRPr="00CF4C26" w14:paraId="5BF84FB1" w14:textId="77777777" w:rsidTr="00185627">
        <w:trPr>
          <w:trHeight w:val="337"/>
          <w:jc w:val="center"/>
        </w:trPr>
        <w:tc>
          <w:tcPr>
            <w:tcW w:w="1457" w:type="dxa"/>
            <w:vMerge/>
            <w:vAlign w:val="center"/>
          </w:tcPr>
          <w:p w14:paraId="0BB5142A" w14:textId="77777777" w:rsidR="0035617C" w:rsidRPr="00CF4C26" w:rsidRDefault="0035617C" w:rsidP="0035617C">
            <w:pPr>
              <w:pStyle w:val="afffffffffffffffff8"/>
              <w:adjustRightInd w:val="0"/>
              <w:snapToGrid w:val="0"/>
              <w:jc w:val="center"/>
              <w:rPr>
                <w:rFonts w:eastAsia="宋体"/>
                <w:bCs/>
                <w:sz w:val="21"/>
              </w:rPr>
            </w:pPr>
          </w:p>
        </w:tc>
        <w:tc>
          <w:tcPr>
            <w:tcW w:w="1109" w:type="dxa"/>
            <w:vMerge/>
            <w:vAlign w:val="center"/>
          </w:tcPr>
          <w:p w14:paraId="3CD3443C" w14:textId="77777777" w:rsidR="0035617C" w:rsidRPr="00CF4C26" w:rsidRDefault="0035617C" w:rsidP="0035617C">
            <w:pPr>
              <w:pStyle w:val="afffffffffffffffff8"/>
              <w:adjustRightInd w:val="0"/>
              <w:snapToGrid w:val="0"/>
              <w:jc w:val="center"/>
              <w:rPr>
                <w:rFonts w:eastAsia="宋体"/>
                <w:bCs/>
                <w:sz w:val="21"/>
              </w:rPr>
            </w:pPr>
          </w:p>
        </w:tc>
        <w:tc>
          <w:tcPr>
            <w:tcW w:w="1022" w:type="dxa"/>
            <w:vAlign w:val="center"/>
          </w:tcPr>
          <w:p w14:paraId="0FED7563"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夜间</w:t>
            </w:r>
          </w:p>
        </w:tc>
        <w:tc>
          <w:tcPr>
            <w:tcW w:w="1235" w:type="dxa"/>
            <w:vAlign w:val="center"/>
          </w:tcPr>
          <w:p w14:paraId="23BD044C" w14:textId="0B832BE0"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 xml:space="preserve">28 </w:t>
            </w:r>
          </w:p>
        </w:tc>
        <w:tc>
          <w:tcPr>
            <w:tcW w:w="1235" w:type="dxa"/>
            <w:vAlign w:val="center"/>
          </w:tcPr>
          <w:p w14:paraId="255AAD54" w14:textId="4DB360AB"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8</w:t>
            </w:r>
          </w:p>
        </w:tc>
        <w:tc>
          <w:tcPr>
            <w:tcW w:w="1307" w:type="dxa"/>
            <w:vAlign w:val="center"/>
          </w:tcPr>
          <w:p w14:paraId="22B84190" w14:textId="1C282119"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 xml:space="preserve">160 </w:t>
            </w:r>
          </w:p>
        </w:tc>
        <w:tc>
          <w:tcPr>
            <w:tcW w:w="1157" w:type="dxa"/>
            <w:vAlign w:val="center"/>
          </w:tcPr>
          <w:p w14:paraId="11B8072F" w14:textId="40925CD2"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140</w:t>
            </w:r>
          </w:p>
        </w:tc>
      </w:tr>
      <w:tr w:rsidR="00CF4C26" w:rsidRPr="00CF4C26" w14:paraId="36069986" w14:textId="77777777" w:rsidTr="00185627">
        <w:trPr>
          <w:trHeight w:val="337"/>
          <w:jc w:val="center"/>
        </w:trPr>
        <w:tc>
          <w:tcPr>
            <w:tcW w:w="1457" w:type="dxa"/>
            <w:vMerge/>
            <w:vAlign w:val="center"/>
          </w:tcPr>
          <w:p w14:paraId="60162D4A" w14:textId="77777777" w:rsidR="00185627" w:rsidRPr="00CF4C26" w:rsidRDefault="00185627" w:rsidP="00185627">
            <w:pPr>
              <w:pStyle w:val="afffffffffffffffff8"/>
              <w:adjustRightInd w:val="0"/>
              <w:snapToGrid w:val="0"/>
              <w:jc w:val="center"/>
              <w:rPr>
                <w:rFonts w:eastAsia="宋体"/>
                <w:bCs/>
                <w:sz w:val="21"/>
              </w:rPr>
            </w:pPr>
          </w:p>
        </w:tc>
        <w:tc>
          <w:tcPr>
            <w:tcW w:w="1109" w:type="dxa"/>
            <w:vMerge w:val="restart"/>
            <w:vAlign w:val="center"/>
          </w:tcPr>
          <w:p w14:paraId="4DD4509D" w14:textId="2F83C2DE" w:rsidR="00185627" w:rsidRPr="00CF4C26" w:rsidRDefault="00185627" w:rsidP="00185627">
            <w:pPr>
              <w:pStyle w:val="afffffffffffffffff8"/>
              <w:adjustRightInd w:val="0"/>
              <w:snapToGrid w:val="0"/>
              <w:jc w:val="center"/>
              <w:rPr>
                <w:rFonts w:eastAsia="宋体"/>
                <w:bCs/>
                <w:sz w:val="21"/>
              </w:rPr>
            </w:pPr>
            <w:r w:rsidRPr="00CF4C26">
              <w:rPr>
                <w:rFonts w:eastAsia="宋体"/>
                <w:bCs/>
                <w:sz w:val="21"/>
              </w:rPr>
              <w:t>2037</w:t>
            </w:r>
            <w:r w:rsidRPr="00CF4C26">
              <w:rPr>
                <w:rFonts w:eastAsia="宋体"/>
                <w:bCs/>
                <w:sz w:val="21"/>
              </w:rPr>
              <w:t>年</w:t>
            </w:r>
          </w:p>
        </w:tc>
        <w:tc>
          <w:tcPr>
            <w:tcW w:w="1022" w:type="dxa"/>
            <w:vAlign w:val="center"/>
          </w:tcPr>
          <w:p w14:paraId="652583FB" w14:textId="77777777" w:rsidR="00185627" w:rsidRPr="00CF4C26" w:rsidRDefault="00185627" w:rsidP="00185627">
            <w:pPr>
              <w:pStyle w:val="afffffffffffffffff8"/>
              <w:adjustRightInd w:val="0"/>
              <w:snapToGrid w:val="0"/>
              <w:jc w:val="center"/>
              <w:rPr>
                <w:rFonts w:eastAsia="宋体"/>
                <w:bCs/>
                <w:sz w:val="21"/>
              </w:rPr>
            </w:pPr>
            <w:r w:rsidRPr="00CF4C26">
              <w:rPr>
                <w:rFonts w:eastAsia="宋体"/>
                <w:bCs/>
                <w:sz w:val="21"/>
              </w:rPr>
              <w:t>昼间</w:t>
            </w:r>
          </w:p>
        </w:tc>
        <w:tc>
          <w:tcPr>
            <w:tcW w:w="1235" w:type="dxa"/>
            <w:vAlign w:val="center"/>
          </w:tcPr>
          <w:p w14:paraId="6B451211" w14:textId="0CDDC039" w:rsidR="00185627" w:rsidRPr="00CF4C26" w:rsidRDefault="00143A16" w:rsidP="00185627">
            <w:pPr>
              <w:pStyle w:val="afffffffffffffffff8"/>
              <w:adjustRightInd w:val="0"/>
              <w:snapToGrid w:val="0"/>
              <w:jc w:val="center"/>
              <w:rPr>
                <w:rFonts w:eastAsia="宋体"/>
                <w:bCs/>
                <w:sz w:val="21"/>
              </w:rPr>
            </w:pPr>
            <w:r w:rsidRPr="00CF4C26">
              <w:rPr>
                <w:rFonts w:eastAsia="宋体"/>
                <w:bCs/>
                <w:sz w:val="21"/>
              </w:rPr>
              <w:t>26</w:t>
            </w:r>
          </w:p>
        </w:tc>
        <w:tc>
          <w:tcPr>
            <w:tcW w:w="1235" w:type="dxa"/>
            <w:vAlign w:val="center"/>
          </w:tcPr>
          <w:p w14:paraId="53D306DE" w14:textId="29D28323" w:rsidR="00185627" w:rsidRPr="00CF4C26" w:rsidRDefault="00143A16" w:rsidP="00185627">
            <w:pPr>
              <w:pStyle w:val="afffffffffffffffff8"/>
              <w:adjustRightInd w:val="0"/>
              <w:snapToGrid w:val="0"/>
              <w:jc w:val="center"/>
              <w:rPr>
                <w:rFonts w:eastAsia="宋体"/>
                <w:bCs/>
                <w:sz w:val="21"/>
              </w:rPr>
            </w:pPr>
            <w:r w:rsidRPr="00CF4C26">
              <w:rPr>
                <w:rFonts w:eastAsia="宋体"/>
                <w:bCs/>
                <w:sz w:val="21"/>
              </w:rPr>
              <w:t>6</w:t>
            </w:r>
          </w:p>
        </w:tc>
        <w:tc>
          <w:tcPr>
            <w:tcW w:w="1307" w:type="dxa"/>
            <w:vAlign w:val="center"/>
          </w:tcPr>
          <w:p w14:paraId="61BB53AE" w14:textId="528CD13D" w:rsidR="00185627" w:rsidRPr="00CF4C26" w:rsidRDefault="0035617C" w:rsidP="00185627">
            <w:pPr>
              <w:pStyle w:val="afffffffffffffffff8"/>
              <w:adjustRightInd w:val="0"/>
              <w:snapToGrid w:val="0"/>
              <w:jc w:val="center"/>
              <w:rPr>
                <w:rFonts w:eastAsia="宋体"/>
                <w:bCs/>
                <w:sz w:val="21"/>
              </w:rPr>
            </w:pPr>
            <w:r w:rsidRPr="00CF4C26">
              <w:rPr>
                <w:rFonts w:eastAsia="宋体"/>
                <w:bCs/>
                <w:sz w:val="21"/>
              </w:rPr>
              <w:t>120</w:t>
            </w:r>
            <w:r w:rsidR="00185627" w:rsidRPr="00CF4C26">
              <w:rPr>
                <w:rFonts w:eastAsia="宋体"/>
                <w:bCs/>
                <w:sz w:val="21"/>
              </w:rPr>
              <w:t xml:space="preserve"> </w:t>
            </w:r>
          </w:p>
        </w:tc>
        <w:tc>
          <w:tcPr>
            <w:tcW w:w="1157" w:type="dxa"/>
            <w:vAlign w:val="center"/>
          </w:tcPr>
          <w:p w14:paraId="6A861CAA" w14:textId="7DBDD00E" w:rsidR="00185627" w:rsidRPr="00CF4C26" w:rsidRDefault="0035617C" w:rsidP="00185627">
            <w:pPr>
              <w:pStyle w:val="afffffffffffffffff8"/>
              <w:adjustRightInd w:val="0"/>
              <w:snapToGrid w:val="0"/>
              <w:jc w:val="center"/>
              <w:rPr>
                <w:rFonts w:eastAsia="宋体"/>
                <w:bCs/>
                <w:sz w:val="21"/>
              </w:rPr>
            </w:pPr>
            <w:r w:rsidRPr="00CF4C26">
              <w:rPr>
                <w:rFonts w:eastAsia="宋体"/>
                <w:bCs/>
                <w:sz w:val="21"/>
              </w:rPr>
              <w:t>100</w:t>
            </w:r>
          </w:p>
        </w:tc>
      </w:tr>
      <w:tr w:rsidR="00CF4C26" w:rsidRPr="00CF4C26" w14:paraId="3489B1B2" w14:textId="77777777" w:rsidTr="00185627">
        <w:trPr>
          <w:trHeight w:val="337"/>
          <w:jc w:val="center"/>
        </w:trPr>
        <w:tc>
          <w:tcPr>
            <w:tcW w:w="1457" w:type="dxa"/>
            <w:vMerge/>
            <w:vAlign w:val="center"/>
          </w:tcPr>
          <w:p w14:paraId="363C7582" w14:textId="77777777" w:rsidR="00185627" w:rsidRPr="00CF4C26" w:rsidRDefault="00185627" w:rsidP="00185627">
            <w:pPr>
              <w:pStyle w:val="afffffffffffffffff8"/>
              <w:adjustRightInd w:val="0"/>
              <w:snapToGrid w:val="0"/>
              <w:jc w:val="center"/>
              <w:rPr>
                <w:rFonts w:eastAsia="宋体"/>
                <w:bCs/>
                <w:sz w:val="21"/>
              </w:rPr>
            </w:pPr>
          </w:p>
        </w:tc>
        <w:tc>
          <w:tcPr>
            <w:tcW w:w="1109" w:type="dxa"/>
            <w:vMerge/>
            <w:vAlign w:val="center"/>
          </w:tcPr>
          <w:p w14:paraId="4874CF2C" w14:textId="77777777" w:rsidR="00185627" w:rsidRPr="00CF4C26" w:rsidRDefault="00185627" w:rsidP="00185627">
            <w:pPr>
              <w:pStyle w:val="afffffffffffffffff8"/>
              <w:adjustRightInd w:val="0"/>
              <w:snapToGrid w:val="0"/>
              <w:jc w:val="center"/>
              <w:rPr>
                <w:rFonts w:eastAsia="宋体"/>
                <w:bCs/>
                <w:sz w:val="21"/>
              </w:rPr>
            </w:pPr>
          </w:p>
        </w:tc>
        <w:tc>
          <w:tcPr>
            <w:tcW w:w="1022" w:type="dxa"/>
            <w:vAlign w:val="center"/>
          </w:tcPr>
          <w:p w14:paraId="443CA7BF" w14:textId="77777777" w:rsidR="00185627" w:rsidRPr="00CF4C26" w:rsidRDefault="00185627" w:rsidP="00185627">
            <w:pPr>
              <w:pStyle w:val="afffffffffffffffff8"/>
              <w:adjustRightInd w:val="0"/>
              <w:snapToGrid w:val="0"/>
              <w:jc w:val="center"/>
              <w:rPr>
                <w:rFonts w:eastAsia="宋体"/>
                <w:bCs/>
                <w:sz w:val="21"/>
              </w:rPr>
            </w:pPr>
            <w:r w:rsidRPr="00CF4C26">
              <w:rPr>
                <w:rFonts w:eastAsia="宋体"/>
                <w:bCs/>
                <w:sz w:val="21"/>
              </w:rPr>
              <w:t>夜间</w:t>
            </w:r>
          </w:p>
        </w:tc>
        <w:tc>
          <w:tcPr>
            <w:tcW w:w="1235" w:type="dxa"/>
            <w:vAlign w:val="center"/>
          </w:tcPr>
          <w:p w14:paraId="65FC1F47" w14:textId="545830DA" w:rsidR="00185627" w:rsidRPr="00CF4C26" w:rsidRDefault="00185627" w:rsidP="00185627">
            <w:pPr>
              <w:pStyle w:val="afffffffffffffffff8"/>
              <w:adjustRightInd w:val="0"/>
              <w:snapToGrid w:val="0"/>
              <w:jc w:val="center"/>
              <w:rPr>
                <w:rFonts w:eastAsia="宋体"/>
                <w:bCs/>
                <w:sz w:val="21"/>
              </w:rPr>
            </w:pPr>
            <w:r w:rsidRPr="00CF4C26">
              <w:rPr>
                <w:rFonts w:eastAsia="宋体"/>
                <w:bCs/>
                <w:sz w:val="21"/>
              </w:rPr>
              <w:t xml:space="preserve">30 </w:t>
            </w:r>
          </w:p>
        </w:tc>
        <w:tc>
          <w:tcPr>
            <w:tcW w:w="1235" w:type="dxa"/>
            <w:vAlign w:val="center"/>
          </w:tcPr>
          <w:p w14:paraId="1448DF48" w14:textId="63D1CB9C" w:rsidR="00185627" w:rsidRPr="00CF4C26" w:rsidRDefault="00185627" w:rsidP="00185627">
            <w:pPr>
              <w:pStyle w:val="afffffffffffffffff8"/>
              <w:adjustRightInd w:val="0"/>
              <w:snapToGrid w:val="0"/>
              <w:jc w:val="center"/>
              <w:rPr>
                <w:rFonts w:eastAsia="宋体"/>
                <w:bCs/>
                <w:sz w:val="21"/>
              </w:rPr>
            </w:pPr>
            <w:r w:rsidRPr="00CF4C26">
              <w:rPr>
                <w:rFonts w:eastAsia="宋体"/>
                <w:bCs/>
                <w:sz w:val="21"/>
              </w:rPr>
              <w:t>10</w:t>
            </w:r>
          </w:p>
        </w:tc>
        <w:tc>
          <w:tcPr>
            <w:tcW w:w="1307" w:type="dxa"/>
            <w:vAlign w:val="center"/>
          </w:tcPr>
          <w:p w14:paraId="4AAA83A1" w14:textId="2076FFC4" w:rsidR="00185627" w:rsidRPr="00CF4C26" w:rsidRDefault="0035617C" w:rsidP="00185627">
            <w:pPr>
              <w:pStyle w:val="afffffffffffffffff8"/>
              <w:adjustRightInd w:val="0"/>
              <w:snapToGrid w:val="0"/>
              <w:jc w:val="center"/>
              <w:rPr>
                <w:rFonts w:eastAsia="宋体"/>
                <w:bCs/>
                <w:sz w:val="21"/>
              </w:rPr>
            </w:pPr>
            <w:r w:rsidRPr="00CF4C26">
              <w:rPr>
                <w:rFonts w:eastAsia="宋体"/>
                <w:bCs/>
                <w:sz w:val="21"/>
              </w:rPr>
              <w:t>180</w:t>
            </w:r>
          </w:p>
        </w:tc>
        <w:tc>
          <w:tcPr>
            <w:tcW w:w="1157" w:type="dxa"/>
            <w:vAlign w:val="center"/>
          </w:tcPr>
          <w:p w14:paraId="0A88935B" w14:textId="772B6635" w:rsidR="00185627" w:rsidRPr="00CF4C26" w:rsidRDefault="0035617C" w:rsidP="00185627">
            <w:pPr>
              <w:pStyle w:val="afffffffffffffffff8"/>
              <w:adjustRightInd w:val="0"/>
              <w:snapToGrid w:val="0"/>
              <w:jc w:val="center"/>
              <w:rPr>
                <w:rFonts w:eastAsia="宋体"/>
                <w:bCs/>
                <w:sz w:val="21"/>
              </w:rPr>
            </w:pPr>
            <w:r w:rsidRPr="00CF4C26">
              <w:rPr>
                <w:rFonts w:eastAsia="宋体"/>
                <w:bCs/>
                <w:sz w:val="21"/>
              </w:rPr>
              <w:t>160</w:t>
            </w:r>
          </w:p>
        </w:tc>
      </w:tr>
    </w:tbl>
    <w:p w14:paraId="6365CE68" w14:textId="2392051D" w:rsidR="00582899" w:rsidRPr="00CF4C26" w:rsidRDefault="00582899" w:rsidP="00582899">
      <w:pPr>
        <w:pStyle w:val="260"/>
        <w:spacing w:line="480" w:lineRule="exact"/>
        <w:ind w:firstLine="480"/>
        <w:rPr>
          <w:rFonts w:ascii="Times New Roman" w:eastAsia="宋体"/>
          <w:szCs w:val="21"/>
        </w:rPr>
        <w:sectPr w:rsidR="00582899" w:rsidRPr="00CF4C26">
          <w:pgSz w:w="11906" w:h="16838"/>
          <w:pgMar w:top="1440" w:right="1800" w:bottom="1440" w:left="1800" w:header="851" w:footer="992" w:gutter="0"/>
          <w:cols w:space="425"/>
          <w:docGrid w:type="lines" w:linePitch="326"/>
        </w:sectPr>
      </w:pPr>
      <w:r w:rsidRPr="00CF4C26">
        <w:rPr>
          <w:rFonts w:ascii="Times New Roman" w:eastAsia="宋体"/>
          <w:szCs w:val="21"/>
        </w:rPr>
        <w:t>根据上述预测结果</w:t>
      </w:r>
      <w:r w:rsidRPr="00CF4C26">
        <w:rPr>
          <w:rFonts w:ascii="Times New Roman" w:eastAsia="宋体" w:hint="eastAsia"/>
          <w:szCs w:val="21"/>
        </w:rPr>
        <w:t>，</w:t>
      </w:r>
      <w:r w:rsidRPr="00CF4C26">
        <w:rPr>
          <w:rFonts w:ascii="Times New Roman" w:eastAsia="宋体"/>
          <w:szCs w:val="21"/>
        </w:rPr>
        <w:t>运营期昼间等效声级预测值在本项目道路边界线外</w:t>
      </w:r>
      <w:r w:rsidR="0035617C" w:rsidRPr="00CF4C26">
        <w:rPr>
          <w:rFonts w:ascii="Times New Roman" w:eastAsia="宋体"/>
          <w:szCs w:val="21"/>
        </w:rPr>
        <w:t>6</w:t>
      </w:r>
      <w:r w:rsidRPr="00CF4C26">
        <w:rPr>
          <w:rFonts w:ascii="Times New Roman" w:eastAsia="宋体"/>
          <w:szCs w:val="21"/>
        </w:rPr>
        <w:t>m</w:t>
      </w:r>
      <w:r w:rsidRPr="00CF4C26">
        <w:rPr>
          <w:rFonts w:ascii="Times New Roman" w:eastAsia="宋体"/>
          <w:szCs w:val="21"/>
        </w:rPr>
        <w:t>满足</w:t>
      </w:r>
      <w:r w:rsidRPr="00CF4C26">
        <w:rPr>
          <w:rFonts w:ascii="Times New Roman" w:eastAsia="宋体"/>
          <w:szCs w:val="21"/>
        </w:rPr>
        <w:t>4a</w:t>
      </w:r>
      <w:r w:rsidRPr="00CF4C26">
        <w:rPr>
          <w:rFonts w:ascii="Times New Roman" w:eastAsia="宋体"/>
          <w:szCs w:val="21"/>
        </w:rPr>
        <w:t>类标准，夜间等效声级预测值在道路边界线</w:t>
      </w:r>
      <w:r w:rsidR="0035617C" w:rsidRPr="00CF4C26">
        <w:rPr>
          <w:rFonts w:ascii="Times New Roman" w:eastAsia="宋体"/>
          <w:szCs w:val="21"/>
        </w:rPr>
        <w:t>10</w:t>
      </w:r>
      <w:r w:rsidRPr="00CF4C26">
        <w:rPr>
          <w:rFonts w:ascii="Times New Roman" w:eastAsia="宋体"/>
          <w:szCs w:val="21"/>
        </w:rPr>
        <w:t>m</w:t>
      </w:r>
      <w:r w:rsidRPr="00CF4C26">
        <w:rPr>
          <w:rFonts w:ascii="Times New Roman" w:eastAsia="宋体"/>
          <w:szCs w:val="21"/>
        </w:rPr>
        <w:t>处满足</w:t>
      </w:r>
      <w:r w:rsidRPr="00CF4C26">
        <w:rPr>
          <w:rFonts w:ascii="Times New Roman" w:eastAsia="宋体"/>
          <w:szCs w:val="21"/>
        </w:rPr>
        <w:t>4a</w:t>
      </w:r>
      <w:r w:rsidRPr="00CF4C26">
        <w:rPr>
          <w:rFonts w:ascii="Times New Roman" w:eastAsia="宋体"/>
          <w:szCs w:val="21"/>
        </w:rPr>
        <w:t>类标准；昼间等效声级预测值在本项目道路边界线外</w:t>
      </w:r>
      <w:r w:rsidR="0035617C" w:rsidRPr="00CF4C26">
        <w:rPr>
          <w:rFonts w:ascii="Times New Roman" w:eastAsia="宋体"/>
          <w:szCs w:val="21"/>
        </w:rPr>
        <w:t>100</w:t>
      </w:r>
      <w:r w:rsidRPr="00CF4C26">
        <w:rPr>
          <w:rFonts w:ascii="Times New Roman" w:eastAsia="宋体"/>
          <w:szCs w:val="21"/>
        </w:rPr>
        <w:t>m</w:t>
      </w:r>
      <w:r w:rsidRPr="00CF4C26">
        <w:rPr>
          <w:rFonts w:ascii="Times New Roman" w:eastAsia="宋体"/>
          <w:szCs w:val="21"/>
        </w:rPr>
        <w:t>处满足</w:t>
      </w:r>
      <w:r w:rsidR="00185627" w:rsidRPr="00CF4C26">
        <w:rPr>
          <w:rFonts w:ascii="Times New Roman" w:eastAsia="宋体"/>
          <w:szCs w:val="21"/>
        </w:rPr>
        <w:t>1</w:t>
      </w:r>
      <w:r w:rsidRPr="00CF4C26">
        <w:rPr>
          <w:rFonts w:ascii="Times New Roman" w:eastAsia="宋体"/>
          <w:szCs w:val="21"/>
        </w:rPr>
        <w:t>类标准，夜间等效声级预测值在道路边界线外</w:t>
      </w:r>
      <w:r w:rsidR="0035617C" w:rsidRPr="00CF4C26">
        <w:rPr>
          <w:rFonts w:ascii="Times New Roman" w:eastAsia="宋体"/>
          <w:szCs w:val="21"/>
        </w:rPr>
        <w:t>160</w:t>
      </w:r>
      <w:r w:rsidRPr="00CF4C26">
        <w:rPr>
          <w:rFonts w:ascii="Times New Roman" w:eastAsia="宋体"/>
          <w:szCs w:val="21"/>
        </w:rPr>
        <w:t>m</w:t>
      </w:r>
      <w:r w:rsidRPr="00CF4C26">
        <w:rPr>
          <w:rFonts w:ascii="Times New Roman" w:eastAsia="宋体"/>
          <w:szCs w:val="21"/>
        </w:rPr>
        <w:t>处满足</w:t>
      </w:r>
      <w:r w:rsidR="00185627" w:rsidRPr="00CF4C26">
        <w:rPr>
          <w:rFonts w:ascii="Times New Roman" w:eastAsia="宋体"/>
          <w:szCs w:val="21"/>
        </w:rPr>
        <w:t>1</w:t>
      </w:r>
      <w:r w:rsidRPr="00CF4C26">
        <w:rPr>
          <w:rFonts w:ascii="Times New Roman" w:eastAsia="宋体"/>
          <w:szCs w:val="21"/>
        </w:rPr>
        <w:t>类标准。</w:t>
      </w:r>
    </w:p>
    <w:p w14:paraId="4EAE3939" w14:textId="77777777" w:rsidR="00582899" w:rsidRPr="00CF4C26" w:rsidRDefault="00582899" w:rsidP="00582899">
      <w:pPr>
        <w:spacing w:line="480" w:lineRule="exact"/>
        <w:jc w:val="center"/>
        <w:rPr>
          <w:rFonts w:cs="Times New Roman"/>
          <w:b/>
          <w:bCs/>
        </w:rPr>
      </w:pPr>
      <w:r w:rsidRPr="00CF4C26">
        <w:rPr>
          <w:rFonts w:cs="Times New Roman"/>
          <w:b/>
          <w:bCs/>
        </w:rPr>
        <w:lastRenderedPageBreak/>
        <w:t>表</w:t>
      </w:r>
      <w:r w:rsidRPr="00CF4C26">
        <w:rPr>
          <w:rFonts w:cs="Times New Roman"/>
          <w:b/>
          <w:bCs/>
        </w:rPr>
        <w:t xml:space="preserve">4.2-9  </w:t>
      </w:r>
      <w:r w:rsidRPr="00CF4C26">
        <w:rPr>
          <w:rFonts w:cs="Times New Roman"/>
          <w:b/>
          <w:bCs/>
        </w:rPr>
        <w:t>敏感点声环境质量预测结果与分析</w:t>
      </w:r>
      <w:r w:rsidRPr="00CF4C26">
        <w:rPr>
          <w:rFonts w:cs="Times New Roman"/>
          <w:b/>
          <w:bCs/>
        </w:rPr>
        <w:t xml:space="preserve">  </w:t>
      </w:r>
      <w:r w:rsidRPr="00CF4C26">
        <w:rPr>
          <w:rFonts w:cs="Times New Roman"/>
          <w:b/>
          <w:bCs/>
        </w:rPr>
        <w:t>单位：</w:t>
      </w:r>
      <w:r w:rsidRPr="00CF4C26">
        <w:rPr>
          <w:rFonts w:cs="Times New Roman"/>
          <w:b/>
          <w:bCs/>
        </w:rPr>
        <w:t>dB(A)</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09"/>
        <w:gridCol w:w="851"/>
        <w:gridCol w:w="452"/>
        <w:gridCol w:w="534"/>
        <w:gridCol w:w="534"/>
        <w:gridCol w:w="534"/>
        <w:gridCol w:w="534"/>
        <w:gridCol w:w="534"/>
        <w:gridCol w:w="534"/>
        <w:gridCol w:w="534"/>
        <w:gridCol w:w="534"/>
        <w:gridCol w:w="534"/>
        <w:gridCol w:w="534"/>
        <w:gridCol w:w="534"/>
        <w:gridCol w:w="572"/>
        <w:gridCol w:w="534"/>
        <w:gridCol w:w="572"/>
        <w:gridCol w:w="534"/>
        <w:gridCol w:w="572"/>
        <w:gridCol w:w="534"/>
        <w:gridCol w:w="534"/>
        <w:gridCol w:w="534"/>
        <w:gridCol w:w="534"/>
        <w:gridCol w:w="534"/>
        <w:gridCol w:w="534"/>
      </w:tblGrid>
      <w:tr w:rsidR="00CF4C26" w:rsidRPr="00CF4C26" w14:paraId="4B92501F" w14:textId="77777777" w:rsidTr="00881EE0">
        <w:trPr>
          <w:trHeight w:val="300"/>
          <w:tblHeader/>
        </w:trPr>
        <w:tc>
          <w:tcPr>
            <w:tcW w:w="356" w:type="pct"/>
            <w:vMerge w:val="restart"/>
            <w:noWrap/>
            <w:vAlign w:val="center"/>
          </w:tcPr>
          <w:p w14:paraId="0CD617D3"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敏感点名称</w:t>
            </w:r>
          </w:p>
        </w:tc>
        <w:tc>
          <w:tcPr>
            <w:tcW w:w="300" w:type="pct"/>
            <w:vMerge w:val="restart"/>
            <w:noWrap/>
            <w:vAlign w:val="center"/>
          </w:tcPr>
          <w:p w14:paraId="0C5CC482"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声功能区</w:t>
            </w:r>
          </w:p>
        </w:tc>
        <w:tc>
          <w:tcPr>
            <w:tcW w:w="159" w:type="pct"/>
            <w:vMerge w:val="restart"/>
            <w:vAlign w:val="center"/>
          </w:tcPr>
          <w:p w14:paraId="5DEB744F"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与中心线距离</w:t>
            </w:r>
            <w:r w:rsidRPr="00CF4C26">
              <w:rPr>
                <w:rFonts w:eastAsia="宋体"/>
                <w:b/>
                <w:sz w:val="21"/>
              </w:rPr>
              <w:t>/m</w:t>
            </w:r>
          </w:p>
        </w:tc>
        <w:tc>
          <w:tcPr>
            <w:tcW w:w="377" w:type="pct"/>
            <w:gridSpan w:val="2"/>
            <w:vMerge w:val="restart"/>
            <w:noWrap/>
            <w:vAlign w:val="center"/>
          </w:tcPr>
          <w:p w14:paraId="2CD9E6AC"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标准值</w:t>
            </w:r>
          </w:p>
        </w:tc>
        <w:tc>
          <w:tcPr>
            <w:tcW w:w="377" w:type="pct"/>
            <w:gridSpan w:val="2"/>
            <w:vMerge w:val="restart"/>
            <w:noWrap/>
            <w:vAlign w:val="center"/>
          </w:tcPr>
          <w:p w14:paraId="3E732482"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背景值</w:t>
            </w:r>
          </w:p>
        </w:tc>
        <w:tc>
          <w:tcPr>
            <w:tcW w:w="1130" w:type="pct"/>
            <w:gridSpan w:val="6"/>
            <w:noWrap/>
            <w:vAlign w:val="center"/>
          </w:tcPr>
          <w:p w14:paraId="624C68C4"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贡献值</w:t>
            </w:r>
          </w:p>
        </w:tc>
        <w:tc>
          <w:tcPr>
            <w:tcW w:w="1170" w:type="pct"/>
            <w:gridSpan w:val="6"/>
            <w:noWrap/>
            <w:vAlign w:val="center"/>
          </w:tcPr>
          <w:p w14:paraId="285C035E"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预测值</w:t>
            </w:r>
          </w:p>
        </w:tc>
        <w:tc>
          <w:tcPr>
            <w:tcW w:w="1130" w:type="pct"/>
            <w:gridSpan w:val="6"/>
            <w:noWrap/>
            <w:vAlign w:val="center"/>
          </w:tcPr>
          <w:p w14:paraId="6CF9F0A8"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超标值</w:t>
            </w:r>
          </w:p>
        </w:tc>
      </w:tr>
      <w:tr w:rsidR="00CF4C26" w:rsidRPr="00CF4C26" w14:paraId="0E3F9F2E" w14:textId="77777777" w:rsidTr="00881EE0">
        <w:trPr>
          <w:trHeight w:val="300"/>
          <w:tblHeader/>
        </w:trPr>
        <w:tc>
          <w:tcPr>
            <w:tcW w:w="356" w:type="pct"/>
            <w:vMerge/>
            <w:vAlign w:val="center"/>
          </w:tcPr>
          <w:p w14:paraId="47188F1A" w14:textId="77777777" w:rsidR="0035617C" w:rsidRPr="00CF4C26" w:rsidRDefault="0035617C" w:rsidP="0035617C">
            <w:pPr>
              <w:pStyle w:val="afffffffffffffffff8"/>
              <w:adjustRightInd w:val="0"/>
              <w:snapToGrid w:val="0"/>
              <w:jc w:val="center"/>
              <w:rPr>
                <w:rFonts w:eastAsia="宋体"/>
                <w:b/>
                <w:sz w:val="21"/>
              </w:rPr>
            </w:pPr>
          </w:p>
        </w:tc>
        <w:tc>
          <w:tcPr>
            <w:tcW w:w="300" w:type="pct"/>
            <w:vMerge/>
            <w:vAlign w:val="center"/>
          </w:tcPr>
          <w:p w14:paraId="1436AA1F" w14:textId="77777777" w:rsidR="0035617C" w:rsidRPr="00CF4C26" w:rsidRDefault="0035617C" w:rsidP="0035617C">
            <w:pPr>
              <w:pStyle w:val="afffffffffffffffff8"/>
              <w:adjustRightInd w:val="0"/>
              <w:snapToGrid w:val="0"/>
              <w:jc w:val="center"/>
              <w:rPr>
                <w:rFonts w:eastAsia="宋体"/>
                <w:b/>
                <w:sz w:val="21"/>
              </w:rPr>
            </w:pPr>
          </w:p>
        </w:tc>
        <w:tc>
          <w:tcPr>
            <w:tcW w:w="159" w:type="pct"/>
            <w:vMerge/>
            <w:vAlign w:val="center"/>
          </w:tcPr>
          <w:p w14:paraId="10291A4B" w14:textId="77777777" w:rsidR="0035617C" w:rsidRPr="00CF4C26" w:rsidRDefault="0035617C" w:rsidP="0035617C">
            <w:pPr>
              <w:pStyle w:val="afffffffffffffffff8"/>
              <w:adjustRightInd w:val="0"/>
              <w:snapToGrid w:val="0"/>
              <w:jc w:val="center"/>
              <w:rPr>
                <w:rFonts w:eastAsia="宋体"/>
                <w:b/>
                <w:sz w:val="21"/>
              </w:rPr>
            </w:pPr>
          </w:p>
        </w:tc>
        <w:tc>
          <w:tcPr>
            <w:tcW w:w="377" w:type="pct"/>
            <w:gridSpan w:val="2"/>
            <w:vMerge/>
            <w:vAlign w:val="center"/>
          </w:tcPr>
          <w:p w14:paraId="13E2571C" w14:textId="77777777" w:rsidR="0035617C" w:rsidRPr="00CF4C26" w:rsidRDefault="0035617C" w:rsidP="0035617C">
            <w:pPr>
              <w:pStyle w:val="afffffffffffffffff8"/>
              <w:adjustRightInd w:val="0"/>
              <w:snapToGrid w:val="0"/>
              <w:jc w:val="center"/>
              <w:rPr>
                <w:rFonts w:eastAsia="宋体"/>
                <w:b/>
                <w:sz w:val="21"/>
              </w:rPr>
            </w:pPr>
          </w:p>
        </w:tc>
        <w:tc>
          <w:tcPr>
            <w:tcW w:w="377" w:type="pct"/>
            <w:gridSpan w:val="2"/>
            <w:vMerge/>
            <w:vAlign w:val="center"/>
          </w:tcPr>
          <w:p w14:paraId="6D3498EC" w14:textId="77777777" w:rsidR="0035617C" w:rsidRPr="00CF4C26" w:rsidRDefault="0035617C" w:rsidP="0035617C">
            <w:pPr>
              <w:pStyle w:val="afffffffffffffffff8"/>
              <w:adjustRightInd w:val="0"/>
              <w:snapToGrid w:val="0"/>
              <w:jc w:val="center"/>
              <w:rPr>
                <w:rFonts w:eastAsia="宋体"/>
                <w:b/>
                <w:sz w:val="21"/>
              </w:rPr>
            </w:pPr>
          </w:p>
        </w:tc>
        <w:tc>
          <w:tcPr>
            <w:tcW w:w="377" w:type="pct"/>
            <w:gridSpan w:val="2"/>
            <w:noWrap/>
            <w:vAlign w:val="center"/>
          </w:tcPr>
          <w:p w14:paraId="15DB8814" w14:textId="585C2E4B"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2023</w:t>
            </w:r>
            <w:r w:rsidRPr="00CF4C26">
              <w:rPr>
                <w:rFonts w:eastAsia="宋体"/>
                <w:b/>
                <w:sz w:val="21"/>
              </w:rPr>
              <w:t>年</w:t>
            </w:r>
          </w:p>
        </w:tc>
        <w:tc>
          <w:tcPr>
            <w:tcW w:w="377" w:type="pct"/>
            <w:gridSpan w:val="2"/>
            <w:noWrap/>
            <w:vAlign w:val="center"/>
          </w:tcPr>
          <w:p w14:paraId="220021F0" w14:textId="2FC4B393"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2029</w:t>
            </w:r>
            <w:r w:rsidRPr="00CF4C26">
              <w:rPr>
                <w:rFonts w:eastAsia="宋体"/>
                <w:b/>
                <w:sz w:val="21"/>
              </w:rPr>
              <w:t>年</w:t>
            </w:r>
          </w:p>
        </w:tc>
        <w:tc>
          <w:tcPr>
            <w:tcW w:w="377" w:type="pct"/>
            <w:gridSpan w:val="2"/>
            <w:noWrap/>
            <w:vAlign w:val="center"/>
          </w:tcPr>
          <w:p w14:paraId="7A22B047" w14:textId="70ECD8F1"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2037</w:t>
            </w:r>
            <w:r w:rsidRPr="00CF4C26">
              <w:rPr>
                <w:rFonts w:eastAsia="宋体"/>
                <w:b/>
                <w:sz w:val="21"/>
              </w:rPr>
              <w:t>年</w:t>
            </w:r>
          </w:p>
        </w:tc>
        <w:tc>
          <w:tcPr>
            <w:tcW w:w="390" w:type="pct"/>
            <w:gridSpan w:val="2"/>
            <w:noWrap/>
            <w:vAlign w:val="center"/>
          </w:tcPr>
          <w:p w14:paraId="1FD1878F" w14:textId="390FEE92"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2023</w:t>
            </w:r>
            <w:r w:rsidRPr="00CF4C26">
              <w:rPr>
                <w:rFonts w:eastAsia="宋体"/>
                <w:b/>
                <w:sz w:val="21"/>
              </w:rPr>
              <w:t>年</w:t>
            </w:r>
          </w:p>
        </w:tc>
        <w:tc>
          <w:tcPr>
            <w:tcW w:w="390" w:type="pct"/>
            <w:gridSpan w:val="2"/>
            <w:noWrap/>
            <w:vAlign w:val="center"/>
          </w:tcPr>
          <w:p w14:paraId="444A44DA" w14:textId="3D7B1D9F"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2029</w:t>
            </w:r>
            <w:r w:rsidRPr="00CF4C26">
              <w:rPr>
                <w:rFonts w:eastAsia="宋体"/>
                <w:b/>
                <w:sz w:val="21"/>
              </w:rPr>
              <w:t>年</w:t>
            </w:r>
          </w:p>
        </w:tc>
        <w:tc>
          <w:tcPr>
            <w:tcW w:w="390" w:type="pct"/>
            <w:gridSpan w:val="2"/>
            <w:noWrap/>
            <w:vAlign w:val="center"/>
          </w:tcPr>
          <w:p w14:paraId="7040391B" w14:textId="36993F39"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2037</w:t>
            </w:r>
            <w:r w:rsidRPr="00CF4C26">
              <w:rPr>
                <w:rFonts w:eastAsia="宋体"/>
                <w:b/>
                <w:sz w:val="21"/>
              </w:rPr>
              <w:t>年</w:t>
            </w:r>
          </w:p>
        </w:tc>
        <w:tc>
          <w:tcPr>
            <w:tcW w:w="377" w:type="pct"/>
            <w:gridSpan w:val="2"/>
            <w:noWrap/>
            <w:vAlign w:val="center"/>
          </w:tcPr>
          <w:p w14:paraId="6ADBBFCF" w14:textId="747F256C"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2023</w:t>
            </w:r>
            <w:r w:rsidRPr="00CF4C26">
              <w:rPr>
                <w:rFonts w:eastAsia="宋体"/>
                <w:b/>
                <w:sz w:val="21"/>
              </w:rPr>
              <w:t>年</w:t>
            </w:r>
          </w:p>
        </w:tc>
        <w:tc>
          <w:tcPr>
            <w:tcW w:w="377" w:type="pct"/>
            <w:gridSpan w:val="2"/>
            <w:noWrap/>
            <w:vAlign w:val="center"/>
          </w:tcPr>
          <w:p w14:paraId="0B5A63E9" w14:textId="386F961C"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2029</w:t>
            </w:r>
            <w:r w:rsidRPr="00CF4C26">
              <w:rPr>
                <w:rFonts w:eastAsia="宋体"/>
                <w:b/>
                <w:sz w:val="21"/>
              </w:rPr>
              <w:t>年</w:t>
            </w:r>
          </w:p>
        </w:tc>
        <w:tc>
          <w:tcPr>
            <w:tcW w:w="377" w:type="pct"/>
            <w:gridSpan w:val="2"/>
            <w:noWrap/>
            <w:vAlign w:val="center"/>
          </w:tcPr>
          <w:p w14:paraId="25B790ED" w14:textId="144A3C4A" w:rsidR="0035617C" w:rsidRPr="00CF4C26" w:rsidRDefault="0035617C" w:rsidP="0035617C">
            <w:pPr>
              <w:pStyle w:val="afffffffffffffffff8"/>
              <w:adjustRightInd w:val="0"/>
              <w:snapToGrid w:val="0"/>
              <w:jc w:val="center"/>
              <w:rPr>
                <w:rFonts w:eastAsia="宋体"/>
                <w:b/>
                <w:sz w:val="21"/>
              </w:rPr>
            </w:pPr>
            <w:r w:rsidRPr="00CF4C26">
              <w:rPr>
                <w:rFonts w:eastAsia="宋体"/>
                <w:b/>
                <w:sz w:val="21"/>
              </w:rPr>
              <w:t>2037</w:t>
            </w:r>
            <w:r w:rsidRPr="00CF4C26">
              <w:rPr>
                <w:rFonts w:eastAsia="宋体"/>
                <w:b/>
                <w:sz w:val="21"/>
              </w:rPr>
              <w:t>年</w:t>
            </w:r>
          </w:p>
        </w:tc>
      </w:tr>
      <w:tr w:rsidR="00CF4C26" w:rsidRPr="00CF4C26" w14:paraId="291F13AB" w14:textId="77777777" w:rsidTr="00881EE0">
        <w:trPr>
          <w:trHeight w:val="300"/>
          <w:tblHeader/>
        </w:trPr>
        <w:tc>
          <w:tcPr>
            <w:tcW w:w="356" w:type="pct"/>
            <w:vMerge/>
            <w:vAlign w:val="center"/>
          </w:tcPr>
          <w:p w14:paraId="39CA5B56" w14:textId="77777777" w:rsidR="00582899" w:rsidRPr="00CF4C26" w:rsidRDefault="00582899" w:rsidP="00582899">
            <w:pPr>
              <w:pStyle w:val="afffffffffffffffff8"/>
              <w:adjustRightInd w:val="0"/>
              <w:snapToGrid w:val="0"/>
              <w:jc w:val="center"/>
              <w:rPr>
                <w:rFonts w:eastAsia="宋体"/>
                <w:b/>
                <w:sz w:val="21"/>
              </w:rPr>
            </w:pPr>
          </w:p>
        </w:tc>
        <w:tc>
          <w:tcPr>
            <w:tcW w:w="300" w:type="pct"/>
            <w:vMerge/>
            <w:vAlign w:val="center"/>
          </w:tcPr>
          <w:p w14:paraId="231ED1DA" w14:textId="77777777" w:rsidR="00582899" w:rsidRPr="00CF4C26" w:rsidRDefault="00582899" w:rsidP="00582899">
            <w:pPr>
              <w:pStyle w:val="afffffffffffffffff8"/>
              <w:adjustRightInd w:val="0"/>
              <w:snapToGrid w:val="0"/>
              <w:jc w:val="center"/>
              <w:rPr>
                <w:rFonts w:eastAsia="宋体"/>
                <w:b/>
                <w:sz w:val="21"/>
              </w:rPr>
            </w:pPr>
          </w:p>
        </w:tc>
        <w:tc>
          <w:tcPr>
            <w:tcW w:w="159" w:type="pct"/>
            <w:vMerge/>
            <w:vAlign w:val="center"/>
          </w:tcPr>
          <w:p w14:paraId="70656957" w14:textId="77777777" w:rsidR="00582899" w:rsidRPr="00CF4C26" w:rsidRDefault="00582899" w:rsidP="00582899">
            <w:pPr>
              <w:pStyle w:val="afffffffffffffffff8"/>
              <w:adjustRightInd w:val="0"/>
              <w:snapToGrid w:val="0"/>
              <w:jc w:val="center"/>
              <w:rPr>
                <w:rFonts w:eastAsia="宋体"/>
                <w:b/>
                <w:sz w:val="21"/>
              </w:rPr>
            </w:pPr>
          </w:p>
        </w:tc>
        <w:tc>
          <w:tcPr>
            <w:tcW w:w="188" w:type="pct"/>
            <w:noWrap/>
            <w:vAlign w:val="center"/>
          </w:tcPr>
          <w:p w14:paraId="7D8723F1"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188" w:type="pct"/>
            <w:noWrap/>
            <w:vAlign w:val="center"/>
          </w:tcPr>
          <w:p w14:paraId="447ABFC6"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341BE613"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188" w:type="pct"/>
            <w:noWrap/>
            <w:vAlign w:val="center"/>
          </w:tcPr>
          <w:p w14:paraId="2D5623E5"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5CABDC7C"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188" w:type="pct"/>
            <w:noWrap/>
            <w:vAlign w:val="center"/>
          </w:tcPr>
          <w:p w14:paraId="48366826"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6A46513E"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188" w:type="pct"/>
            <w:noWrap/>
            <w:vAlign w:val="center"/>
          </w:tcPr>
          <w:p w14:paraId="26A7B6C1"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0B1ACDED"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188" w:type="pct"/>
            <w:noWrap/>
            <w:vAlign w:val="center"/>
          </w:tcPr>
          <w:p w14:paraId="1E5ABF56"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1A6B0F99"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202" w:type="pct"/>
            <w:noWrap/>
            <w:vAlign w:val="center"/>
          </w:tcPr>
          <w:p w14:paraId="184233C1"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3EC83E6B"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202" w:type="pct"/>
            <w:noWrap/>
            <w:vAlign w:val="center"/>
          </w:tcPr>
          <w:p w14:paraId="230F5767"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1E98DDAA"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202" w:type="pct"/>
            <w:noWrap/>
            <w:vAlign w:val="center"/>
          </w:tcPr>
          <w:p w14:paraId="697C9507"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6B6E1850"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188" w:type="pct"/>
            <w:noWrap/>
            <w:vAlign w:val="center"/>
          </w:tcPr>
          <w:p w14:paraId="79A7AF0B"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30F32E1C"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188" w:type="pct"/>
            <w:noWrap/>
            <w:vAlign w:val="center"/>
          </w:tcPr>
          <w:p w14:paraId="7C3CBE69"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c>
          <w:tcPr>
            <w:tcW w:w="188" w:type="pct"/>
            <w:noWrap/>
            <w:vAlign w:val="center"/>
          </w:tcPr>
          <w:p w14:paraId="4161C4F8"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昼间</w:t>
            </w:r>
          </w:p>
        </w:tc>
        <w:tc>
          <w:tcPr>
            <w:tcW w:w="188" w:type="pct"/>
            <w:noWrap/>
            <w:vAlign w:val="center"/>
          </w:tcPr>
          <w:p w14:paraId="5ECE3DA0" w14:textId="77777777" w:rsidR="00582899" w:rsidRPr="00CF4C26" w:rsidRDefault="00582899" w:rsidP="00582899">
            <w:pPr>
              <w:pStyle w:val="afffffffffffffffff8"/>
              <w:adjustRightInd w:val="0"/>
              <w:snapToGrid w:val="0"/>
              <w:jc w:val="center"/>
              <w:rPr>
                <w:rFonts w:eastAsia="宋体"/>
                <w:b/>
                <w:sz w:val="21"/>
              </w:rPr>
            </w:pPr>
            <w:r w:rsidRPr="00CF4C26">
              <w:rPr>
                <w:rFonts w:eastAsia="宋体"/>
                <w:b/>
                <w:sz w:val="21"/>
              </w:rPr>
              <w:t>夜间</w:t>
            </w:r>
          </w:p>
        </w:tc>
      </w:tr>
      <w:tr w:rsidR="00CF4C26" w:rsidRPr="00CF4C26" w14:paraId="3FD4F825" w14:textId="77777777" w:rsidTr="00881EE0">
        <w:trPr>
          <w:trHeight w:val="300"/>
        </w:trPr>
        <w:tc>
          <w:tcPr>
            <w:tcW w:w="356" w:type="pct"/>
            <w:vAlign w:val="center"/>
          </w:tcPr>
          <w:p w14:paraId="28425A38" w14:textId="666EE930" w:rsidR="0035617C" w:rsidRPr="00CF4C26" w:rsidRDefault="0035617C" w:rsidP="0035617C">
            <w:pPr>
              <w:pStyle w:val="afffffffffffffffff8"/>
              <w:adjustRightInd w:val="0"/>
              <w:snapToGrid w:val="0"/>
              <w:jc w:val="center"/>
              <w:rPr>
                <w:rFonts w:eastAsia="宋体"/>
                <w:bCs/>
                <w:sz w:val="21"/>
              </w:rPr>
            </w:pPr>
            <w:r w:rsidRPr="00CF4C26">
              <w:rPr>
                <w:rFonts w:hint="eastAsia"/>
                <w:sz w:val="21"/>
                <w:szCs w:val="21"/>
              </w:rPr>
              <w:t>N1</w:t>
            </w:r>
          </w:p>
        </w:tc>
        <w:tc>
          <w:tcPr>
            <w:tcW w:w="300" w:type="pct"/>
            <w:noWrap/>
            <w:vAlign w:val="center"/>
          </w:tcPr>
          <w:p w14:paraId="148BDAAE" w14:textId="0BB9F3F1"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4a</w:t>
            </w:r>
            <w:r w:rsidRPr="00CF4C26">
              <w:rPr>
                <w:rFonts w:eastAsia="宋体" w:hint="eastAsia"/>
                <w:bCs/>
                <w:sz w:val="21"/>
              </w:rPr>
              <w:t>类</w:t>
            </w:r>
          </w:p>
        </w:tc>
        <w:tc>
          <w:tcPr>
            <w:tcW w:w="159" w:type="pct"/>
            <w:noWrap/>
            <w:vAlign w:val="center"/>
          </w:tcPr>
          <w:p w14:paraId="545111DD"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203</w:t>
            </w:r>
          </w:p>
        </w:tc>
        <w:tc>
          <w:tcPr>
            <w:tcW w:w="188" w:type="pct"/>
            <w:noWrap/>
            <w:vAlign w:val="center"/>
          </w:tcPr>
          <w:p w14:paraId="45271E28" w14:textId="7F34C50A"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70</w:t>
            </w:r>
          </w:p>
        </w:tc>
        <w:tc>
          <w:tcPr>
            <w:tcW w:w="188" w:type="pct"/>
            <w:noWrap/>
            <w:vAlign w:val="center"/>
          </w:tcPr>
          <w:p w14:paraId="08BCBA54" w14:textId="04003C65"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55</w:t>
            </w:r>
          </w:p>
        </w:tc>
        <w:tc>
          <w:tcPr>
            <w:tcW w:w="188" w:type="pct"/>
            <w:noWrap/>
            <w:vAlign w:val="center"/>
          </w:tcPr>
          <w:p w14:paraId="4B44DB2B" w14:textId="7D2726CA"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2.8</w:t>
            </w:r>
          </w:p>
        </w:tc>
        <w:tc>
          <w:tcPr>
            <w:tcW w:w="188" w:type="pct"/>
            <w:noWrap/>
            <w:vAlign w:val="center"/>
          </w:tcPr>
          <w:p w14:paraId="2B98D25F" w14:textId="685D7069"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3.3</w:t>
            </w:r>
          </w:p>
        </w:tc>
        <w:tc>
          <w:tcPr>
            <w:tcW w:w="188" w:type="pct"/>
            <w:noWrap/>
            <w:vAlign w:val="center"/>
          </w:tcPr>
          <w:p w14:paraId="20CB4082" w14:textId="659CC0B7"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58.8</w:t>
            </w:r>
          </w:p>
        </w:tc>
        <w:tc>
          <w:tcPr>
            <w:tcW w:w="188" w:type="pct"/>
            <w:noWrap/>
            <w:vAlign w:val="center"/>
          </w:tcPr>
          <w:p w14:paraId="30768555" w14:textId="2B1B1B76"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50.6</w:t>
            </w:r>
          </w:p>
        </w:tc>
        <w:tc>
          <w:tcPr>
            <w:tcW w:w="188" w:type="pct"/>
            <w:noWrap/>
            <w:vAlign w:val="center"/>
          </w:tcPr>
          <w:p w14:paraId="4DE5DA01" w14:textId="0762CE08"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60.1</w:t>
            </w:r>
          </w:p>
        </w:tc>
        <w:tc>
          <w:tcPr>
            <w:tcW w:w="188" w:type="pct"/>
            <w:noWrap/>
            <w:vAlign w:val="center"/>
          </w:tcPr>
          <w:p w14:paraId="05E94730" w14:textId="64154999"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51.8</w:t>
            </w:r>
          </w:p>
        </w:tc>
        <w:tc>
          <w:tcPr>
            <w:tcW w:w="188" w:type="pct"/>
            <w:noWrap/>
            <w:vAlign w:val="center"/>
          </w:tcPr>
          <w:p w14:paraId="615CA259" w14:textId="0C92F73E"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61.5</w:t>
            </w:r>
          </w:p>
        </w:tc>
        <w:tc>
          <w:tcPr>
            <w:tcW w:w="188" w:type="pct"/>
            <w:noWrap/>
            <w:vAlign w:val="center"/>
          </w:tcPr>
          <w:p w14:paraId="39CD2D17" w14:textId="00FDC093"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52.0</w:t>
            </w:r>
          </w:p>
        </w:tc>
        <w:tc>
          <w:tcPr>
            <w:tcW w:w="188" w:type="pct"/>
            <w:noWrap/>
            <w:vAlign w:val="center"/>
          </w:tcPr>
          <w:p w14:paraId="0F478F65" w14:textId="047AEC0A" w:rsidR="0035617C" w:rsidRPr="00CF4C26" w:rsidRDefault="00E670D8"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9.7</w:t>
            </w:r>
          </w:p>
        </w:tc>
        <w:tc>
          <w:tcPr>
            <w:tcW w:w="202" w:type="pct"/>
            <w:noWrap/>
            <w:vAlign w:val="center"/>
          </w:tcPr>
          <w:p w14:paraId="4754C678" w14:textId="08665C4A" w:rsidR="0035617C" w:rsidRPr="00CF4C26" w:rsidRDefault="00E670D8"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1.34</w:t>
            </w:r>
          </w:p>
        </w:tc>
        <w:tc>
          <w:tcPr>
            <w:tcW w:w="188" w:type="pct"/>
            <w:noWrap/>
            <w:vAlign w:val="center"/>
          </w:tcPr>
          <w:p w14:paraId="1A4ECCF4" w14:textId="5FFAE646" w:rsidR="0035617C" w:rsidRPr="00CF4C26" w:rsidRDefault="00E670D8" w:rsidP="0035617C">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0.8</w:t>
            </w:r>
          </w:p>
        </w:tc>
        <w:tc>
          <w:tcPr>
            <w:tcW w:w="202" w:type="pct"/>
            <w:noWrap/>
            <w:vAlign w:val="center"/>
          </w:tcPr>
          <w:p w14:paraId="5C195A92" w14:textId="5FB03EB7" w:rsidR="0035617C" w:rsidRPr="00CF4C26" w:rsidRDefault="00E670D8"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2.37</w:t>
            </w:r>
          </w:p>
        </w:tc>
        <w:tc>
          <w:tcPr>
            <w:tcW w:w="188" w:type="pct"/>
            <w:noWrap/>
            <w:vAlign w:val="center"/>
          </w:tcPr>
          <w:p w14:paraId="53B47A24" w14:textId="6D11577A" w:rsidR="0035617C" w:rsidRPr="00CF4C26" w:rsidRDefault="00E670D8" w:rsidP="0035617C">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2.0</w:t>
            </w:r>
          </w:p>
        </w:tc>
        <w:tc>
          <w:tcPr>
            <w:tcW w:w="202" w:type="pct"/>
            <w:noWrap/>
            <w:vAlign w:val="center"/>
          </w:tcPr>
          <w:p w14:paraId="4DBE8E85" w14:textId="3B1BB07E" w:rsidR="0035617C" w:rsidRPr="00CF4C26" w:rsidRDefault="00E670D8"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2.55</w:t>
            </w:r>
          </w:p>
        </w:tc>
        <w:tc>
          <w:tcPr>
            <w:tcW w:w="188" w:type="pct"/>
            <w:noWrap/>
            <w:vAlign w:val="center"/>
          </w:tcPr>
          <w:p w14:paraId="226E5D2F"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7EF997E1"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4844A1B4"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0BFC3FC0"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6726558E"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44AD1A41"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r>
      <w:tr w:rsidR="00CF4C26" w:rsidRPr="00CF4C26" w14:paraId="2765D9C1" w14:textId="77777777" w:rsidTr="00881EE0">
        <w:trPr>
          <w:trHeight w:val="300"/>
        </w:trPr>
        <w:tc>
          <w:tcPr>
            <w:tcW w:w="356" w:type="pct"/>
            <w:vAlign w:val="center"/>
          </w:tcPr>
          <w:p w14:paraId="684076AF" w14:textId="15F52D99" w:rsidR="0035617C" w:rsidRPr="00CF4C26" w:rsidRDefault="0035617C" w:rsidP="0035617C">
            <w:pPr>
              <w:pStyle w:val="afffffffffffffffff8"/>
              <w:adjustRightInd w:val="0"/>
              <w:snapToGrid w:val="0"/>
              <w:jc w:val="center"/>
              <w:rPr>
                <w:rFonts w:eastAsia="宋体"/>
                <w:bCs/>
                <w:sz w:val="21"/>
              </w:rPr>
            </w:pPr>
            <w:r w:rsidRPr="00CF4C26">
              <w:rPr>
                <w:rFonts w:hint="eastAsia"/>
                <w:sz w:val="21"/>
                <w:szCs w:val="21"/>
              </w:rPr>
              <w:t>N2</w:t>
            </w:r>
          </w:p>
        </w:tc>
        <w:tc>
          <w:tcPr>
            <w:tcW w:w="300" w:type="pct"/>
            <w:noWrap/>
            <w:vAlign w:val="center"/>
          </w:tcPr>
          <w:p w14:paraId="0C161036" w14:textId="07307F75"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4a</w:t>
            </w:r>
            <w:r w:rsidRPr="00CF4C26">
              <w:rPr>
                <w:rFonts w:eastAsia="宋体" w:hint="eastAsia"/>
                <w:bCs/>
                <w:sz w:val="21"/>
              </w:rPr>
              <w:t>类</w:t>
            </w:r>
          </w:p>
        </w:tc>
        <w:tc>
          <w:tcPr>
            <w:tcW w:w="159" w:type="pct"/>
            <w:noWrap/>
            <w:vAlign w:val="center"/>
          </w:tcPr>
          <w:p w14:paraId="4578AC07"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43</w:t>
            </w:r>
          </w:p>
        </w:tc>
        <w:tc>
          <w:tcPr>
            <w:tcW w:w="188" w:type="pct"/>
            <w:noWrap/>
            <w:vAlign w:val="center"/>
          </w:tcPr>
          <w:p w14:paraId="416C5C2A" w14:textId="0188D212"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70</w:t>
            </w:r>
          </w:p>
        </w:tc>
        <w:tc>
          <w:tcPr>
            <w:tcW w:w="188" w:type="pct"/>
            <w:noWrap/>
            <w:vAlign w:val="center"/>
          </w:tcPr>
          <w:p w14:paraId="75188601" w14:textId="1C8B6EC9"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55</w:t>
            </w:r>
          </w:p>
        </w:tc>
        <w:tc>
          <w:tcPr>
            <w:tcW w:w="188" w:type="pct"/>
            <w:noWrap/>
            <w:vAlign w:val="center"/>
          </w:tcPr>
          <w:p w14:paraId="48D9D0E5" w14:textId="32BF23B1"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2.4</w:t>
            </w:r>
          </w:p>
        </w:tc>
        <w:tc>
          <w:tcPr>
            <w:tcW w:w="188" w:type="pct"/>
            <w:noWrap/>
            <w:vAlign w:val="center"/>
          </w:tcPr>
          <w:p w14:paraId="672FB6D5" w14:textId="5E8D1FA9"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3.2</w:t>
            </w:r>
          </w:p>
        </w:tc>
        <w:tc>
          <w:tcPr>
            <w:tcW w:w="188" w:type="pct"/>
            <w:noWrap/>
            <w:vAlign w:val="center"/>
          </w:tcPr>
          <w:p w14:paraId="2C85FAD2" w14:textId="403100D9"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58.6</w:t>
            </w:r>
          </w:p>
        </w:tc>
        <w:tc>
          <w:tcPr>
            <w:tcW w:w="188" w:type="pct"/>
            <w:noWrap/>
            <w:vAlign w:val="center"/>
          </w:tcPr>
          <w:p w14:paraId="2AF42448" w14:textId="4BE34913"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50.5</w:t>
            </w:r>
          </w:p>
        </w:tc>
        <w:tc>
          <w:tcPr>
            <w:tcW w:w="188" w:type="pct"/>
            <w:noWrap/>
            <w:vAlign w:val="center"/>
          </w:tcPr>
          <w:p w14:paraId="73209766" w14:textId="0AB083FE"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60.2</w:t>
            </w:r>
          </w:p>
        </w:tc>
        <w:tc>
          <w:tcPr>
            <w:tcW w:w="188" w:type="pct"/>
            <w:noWrap/>
            <w:vAlign w:val="center"/>
          </w:tcPr>
          <w:p w14:paraId="445D1B91" w14:textId="78AEFFD9"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51.6</w:t>
            </w:r>
          </w:p>
        </w:tc>
        <w:tc>
          <w:tcPr>
            <w:tcW w:w="188" w:type="pct"/>
            <w:noWrap/>
            <w:vAlign w:val="center"/>
          </w:tcPr>
          <w:p w14:paraId="42F758BA" w14:textId="7138306D"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61.4</w:t>
            </w:r>
          </w:p>
        </w:tc>
        <w:tc>
          <w:tcPr>
            <w:tcW w:w="188" w:type="pct"/>
            <w:noWrap/>
            <w:vAlign w:val="center"/>
          </w:tcPr>
          <w:p w14:paraId="2613A340" w14:textId="3CC86CEE" w:rsidR="0035617C" w:rsidRPr="00CF4C26" w:rsidRDefault="0035617C" w:rsidP="0035617C">
            <w:pPr>
              <w:pStyle w:val="afffffffffffffffff8"/>
              <w:adjustRightInd w:val="0"/>
              <w:snapToGrid w:val="0"/>
              <w:jc w:val="center"/>
              <w:rPr>
                <w:rFonts w:eastAsia="宋体"/>
                <w:bCs/>
                <w:sz w:val="21"/>
              </w:rPr>
            </w:pPr>
            <w:r w:rsidRPr="00CF4C26">
              <w:rPr>
                <w:rFonts w:eastAsia="宋体"/>
                <w:bCs/>
                <w:sz w:val="21"/>
              </w:rPr>
              <w:t>51.8</w:t>
            </w:r>
          </w:p>
        </w:tc>
        <w:tc>
          <w:tcPr>
            <w:tcW w:w="188" w:type="pct"/>
            <w:noWrap/>
            <w:vAlign w:val="center"/>
          </w:tcPr>
          <w:p w14:paraId="5A6A9342" w14:textId="562ACA9B" w:rsidR="0035617C" w:rsidRPr="00CF4C26" w:rsidRDefault="00E670D8"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9.5</w:t>
            </w:r>
          </w:p>
        </w:tc>
        <w:tc>
          <w:tcPr>
            <w:tcW w:w="202" w:type="pct"/>
            <w:noWrap/>
            <w:vAlign w:val="center"/>
          </w:tcPr>
          <w:p w14:paraId="45A02FFB" w14:textId="47B51988" w:rsidR="0035617C" w:rsidRPr="00CF4C26" w:rsidRDefault="00881EE0" w:rsidP="0035617C">
            <w:pPr>
              <w:pStyle w:val="afffffffffffffffff8"/>
              <w:adjustRightInd w:val="0"/>
              <w:snapToGrid w:val="0"/>
              <w:jc w:val="center"/>
              <w:rPr>
                <w:rFonts w:eastAsia="宋体"/>
                <w:bCs/>
                <w:sz w:val="21"/>
              </w:rPr>
            </w:pPr>
            <w:r w:rsidRPr="00CF4C26">
              <w:rPr>
                <w:rFonts w:eastAsia="宋体"/>
                <w:bCs/>
                <w:sz w:val="21"/>
              </w:rPr>
              <w:t>51.2</w:t>
            </w:r>
          </w:p>
        </w:tc>
        <w:tc>
          <w:tcPr>
            <w:tcW w:w="188" w:type="pct"/>
            <w:noWrap/>
            <w:vAlign w:val="center"/>
          </w:tcPr>
          <w:p w14:paraId="2D5D8454" w14:textId="1E10CBD3" w:rsidR="0035617C" w:rsidRPr="00CF4C26" w:rsidRDefault="00881EE0" w:rsidP="0035617C">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0.8</w:t>
            </w:r>
          </w:p>
        </w:tc>
        <w:tc>
          <w:tcPr>
            <w:tcW w:w="202" w:type="pct"/>
            <w:noWrap/>
            <w:vAlign w:val="center"/>
          </w:tcPr>
          <w:p w14:paraId="77AA63AD" w14:textId="35445D2F" w:rsidR="0035617C" w:rsidRPr="00CF4C26" w:rsidRDefault="00881EE0"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2.1</w:t>
            </w:r>
          </w:p>
        </w:tc>
        <w:tc>
          <w:tcPr>
            <w:tcW w:w="188" w:type="pct"/>
            <w:noWrap/>
            <w:vAlign w:val="center"/>
          </w:tcPr>
          <w:p w14:paraId="5EBEE9E5" w14:textId="46D88DFB" w:rsidR="0035617C" w:rsidRPr="00CF4C26" w:rsidRDefault="00881EE0" w:rsidP="0035617C">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1.9</w:t>
            </w:r>
          </w:p>
        </w:tc>
        <w:tc>
          <w:tcPr>
            <w:tcW w:w="202" w:type="pct"/>
            <w:noWrap/>
            <w:vAlign w:val="center"/>
          </w:tcPr>
          <w:p w14:paraId="5D1FCE61" w14:textId="7B9E9F45" w:rsidR="0035617C" w:rsidRPr="00CF4C26" w:rsidRDefault="00881EE0" w:rsidP="0035617C">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2.3</w:t>
            </w:r>
          </w:p>
        </w:tc>
        <w:tc>
          <w:tcPr>
            <w:tcW w:w="188" w:type="pct"/>
            <w:noWrap/>
            <w:vAlign w:val="center"/>
          </w:tcPr>
          <w:p w14:paraId="283D576D"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544FB18F"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105BA74C"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272DDB1D"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253BAC79"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7D5455A0" w14:textId="77777777" w:rsidR="0035617C" w:rsidRPr="00CF4C26" w:rsidRDefault="0035617C" w:rsidP="0035617C">
            <w:pPr>
              <w:pStyle w:val="afffffffffffffffff8"/>
              <w:adjustRightInd w:val="0"/>
              <w:snapToGrid w:val="0"/>
              <w:jc w:val="center"/>
              <w:rPr>
                <w:rFonts w:eastAsia="宋体"/>
                <w:bCs/>
                <w:sz w:val="21"/>
              </w:rPr>
            </w:pPr>
            <w:r w:rsidRPr="00CF4C26">
              <w:rPr>
                <w:rFonts w:eastAsia="宋体" w:hint="eastAsia"/>
                <w:bCs/>
                <w:sz w:val="21"/>
              </w:rPr>
              <w:t>—</w:t>
            </w:r>
          </w:p>
        </w:tc>
      </w:tr>
      <w:tr w:rsidR="00CF4C26" w:rsidRPr="00CF4C26" w14:paraId="608CC7B6" w14:textId="77777777" w:rsidTr="00881EE0">
        <w:trPr>
          <w:trHeight w:val="300"/>
        </w:trPr>
        <w:tc>
          <w:tcPr>
            <w:tcW w:w="356" w:type="pct"/>
            <w:vAlign w:val="center"/>
          </w:tcPr>
          <w:p w14:paraId="095F9A0F" w14:textId="16F87C96" w:rsidR="00881EE0" w:rsidRPr="00CF4C26" w:rsidRDefault="00881EE0" w:rsidP="00881EE0">
            <w:pPr>
              <w:pStyle w:val="afffffffffffffffff8"/>
              <w:adjustRightInd w:val="0"/>
              <w:snapToGrid w:val="0"/>
              <w:jc w:val="center"/>
              <w:rPr>
                <w:rFonts w:eastAsia="宋体"/>
                <w:bCs/>
                <w:sz w:val="21"/>
              </w:rPr>
            </w:pPr>
            <w:r w:rsidRPr="00CF4C26">
              <w:rPr>
                <w:rFonts w:hint="eastAsia"/>
                <w:sz w:val="21"/>
                <w:szCs w:val="21"/>
              </w:rPr>
              <w:t>N3</w:t>
            </w:r>
          </w:p>
        </w:tc>
        <w:tc>
          <w:tcPr>
            <w:tcW w:w="300" w:type="pct"/>
            <w:noWrap/>
            <w:vAlign w:val="center"/>
          </w:tcPr>
          <w:p w14:paraId="33A5D5DE" w14:textId="26450F2B"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4a</w:t>
            </w:r>
            <w:r w:rsidRPr="00CF4C26">
              <w:rPr>
                <w:rFonts w:eastAsia="宋体" w:hint="eastAsia"/>
                <w:bCs/>
                <w:sz w:val="21"/>
              </w:rPr>
              <w:t>类</w:t>
            </w:r>
          </w:p>
        </w:tc>
        <w:tc>
          <w:tcPr>
            <w:tcW w:w="159" w:type="pct"/>
            <w:noWrap/>
            <w:vAlign w:val="center"/>
          </w:tcPr>
          <w:p w14:paraId="7C0A63C3"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105</w:t>
            </w:r>
          </w:p>
        </w:tc>
        <w:tc>
          <w:tcPr>
            <w:tcW w:w="188" w:type="pct"/>
            <w:noWrap/>
            <w:vAlign w:val="center"/>
          </w:tcPr>
          <w:p w14:paraId="35A21FEF" w14:textId="5F206D16"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70</w:t>
            </w:r>
          </w:p>
        </w:tc>
        <w:tc>
          <w:tcPr>
            <w:tcW w:w="188" w:type="pct"/>
            <w:noWrap/>
            <w:vAlign w:val="center"/>
          </w:tcPr>
          <w:p w14:paraId="27AFE37A" w14:textId="4E08AE6A"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55</w:t>
            </w:r>
          </w:p>
        </w:tc>
        <w:tc>
          <w:tcPr>
            <w:tcW w:w="188" w:type="pct"/>
            <w:noWrap/>
            <w:vAlign w:val="center"/>
          </w:tcPr>
          <w:p w14:paraId="21B67605" w14:textId="31079753"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3.2</w:t>
            </w:r>
          </w:p>
        </w:tc>
        <w:tc>
          <w:tcPr>
            <w:tcW w:w="188" w:type="pct"/>
            <w:noWrap/>
            <w:vAlign w:val="center"/>
          </w:tcPr>
          <w:p w14:paraId="6FDA6838" w14:textId="722E098B"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3.7</w:t>
            </w:r>
          </w:p>
        </w:tc>
        <w:tc>
          <w:tcPr>
            <w:tcW w:w="188" w:type="pct"/>
            <w:noWrap/>
            <w:vAlign w:val="center"/>
          </w:tcPr>
          <w:p w14:paraId="28DD1459" w14:textId="69BCA266"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58.6</w:t>
            </w:r>
          </w:p>
        </w:tc>
        <w:tc>
          <w:tcPr>
            <w:tcW w:w="188" w:type="pct"/>
            <w:noWrap/>
            <w:vAlign w:val="center"/>
          </w:tcPr>
          <w:p w14:paraId="4462524E" w14:textId="0FAC54D6"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50.4</w:t>
            </w:r>
          </w:p>
        </w:tc>
        <w:tc>
          <w:tcPr>
            <w:tcW w:w="188" w:type="pct"/>
            <w:noWrap/>
            <w:vAlign w:val="center"/>
          </w:tcPr>
          <w:p w14:paraId="0AFC481D" w14:textId="57ABAFB1"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60.1</w:t>
            </w:r>
          </w:p>
        </w:tc>
        <w:tc>
          <w:tcPr>
            <w:tcW w:w="188" w:type="pct"/>
            <w:noWrap/>
            <w:vAlign w:val="center"/>
          </w:tcPr>
          <w:p w14:paraId="0B6748D8" w14:textId="6732860E"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51.6</w:t>
            </w:r>
          </w:p>
        </w:tc>
        <w:tc>
          <w:tcPr>
            <w:tcW w:w="188" w:type="pct"/>
            <w:noWrap/>
            <w:vAlign w:val="center"/>
          </w:tcPr>
          <w:p w14:paraId="146244D0" w14:textId="77A25D9E"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61.3</w:t>
            </w:r>
          </w:p>
        </w:tc>
        <w:tc>
          <w:tcPr>
            <w:tcW w:w="188" w:type="pct"/>
            <w:noWrap/>
            <w:vAlign w:val="center"/>
          </w:tcPr>
          <w:p w14:paraId="18F697D6" w14:textId="189C4B74"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51.7</w:t>
            </w:r>
          </w:p>
        </w:tc>
        <w:tc>
          <w:tcPr>
            <w:tcW w:w="188" w:type="pct"/>
            <w:noWrap/>
            <w:vAlign w:val="center"/>
          </w:tcPr>
          <w:p w14:paraId="472BB007" w14:textId="6F0E9AF6"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9.7</w:t>
            </w:r>
          </w:p>
        </w:tc>
        <w:tc>
          <w:tcPr>
            <w:tcW w:w="202" w:type="pct"/>
            <w:noWrap/>
            <w:vAlign w:val="center"/>
          </w:tcPr>
          <w:p w14:paraId="720CDABA" w14:textId="52D87CCB"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1.2</w:t>
            </w:r>
          </w:p>
        </w:tc>
        <w:tc>
          <w:tcPr>
            <w:tcW w:w="188" w:type="pct"/>
            <w:noWrap/>
            <w:vAlign w:val="center"/>
          </w:tcPr>
          <w:p w14:paraId="722FF7C5" w14:textId="542D0259"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0.9</w:t>
            </w:r>
          </w:p>
        </w:tc>
        <w:tc>
          <w:tcPr>
            <w:tcW w:w="202" w:type="pct"/>
            <w:noWrap/>
            <w:vAlign w:val="center"/>
          </w:tcPr>
          <w:p w14:paraId="3541377B" w14:textId="3851218F"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2.2</w:t>
            </w:r>
          </w:p>
        </w:tc>
        <w:tc>
          <w:tcPr>
            <w:tcW w:w="188" w:type="pct"/>
            <w:noWrap/>
            <w:vAlign w:val="center"/>
          </w:tcPr>
          <w:p w14:paraId="21FA275A" w14:textId="3A69A66C"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1.9</w:t>
            </w:r>
          </w:p>
        </w:tc>
        <w:tc>
          <w:tcPr>
            <w:tcW w:w="202" w:type="pct"/>
            <w:noWrap/>
            <w:vAlign w:val="center"/>
          </w:tcPr>
          <w:p w14:paraId="14C46DFB" w14:textId="2DA27E42"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2.3</w:t>
            </w:r>
          </w:p>
        </w:tc>
        <w:tc>
          <w:tcPr>
            <w:tcW w:w="188" w:type="pct"/>
            <w:noWrap/>
            <w:vAlign w:val="center"/>
          </w:tcPr>
          <w:p w14:paraId="4EBBF832"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1C2D70FB"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1654065B"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30849B3D"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6A444641"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5848164F"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r>
      <w:tr w:rsidR="00CF4C26" w:rsidRPr="00CF4C26" w14:paraId="33F62864" w14:textId="77777777" w:rsidTr="00881EE0">
        <w:trPr>
          <w:trHeight w:val="300"/>
        </w:trPr>
        <w:tc>
          <w:tcPr>
            <w:tcW w:w="356" w:type="pct"/>
            <w:vAlign w:val="center"/>
          </w:tcPr>
          <w:p w14:paraId="13D68A5B" w14:textId="302A3252" w:rsidR="00881EE0" w:rsidRPr="00CF4C26" w:rsidRDefault="00881EE0" w:rsidP="00881EE0">
            <w:pPr>
              <w:pStyle w:val="afffffffffffffffff8"/>
              <w:adjustRightInd w:val="0"/>
              <w:snapToGrid w:val="0"/>
              <w:jc w:val="center"/>
              <w:rPr>
                <w:rFonts w:eastAsia="宋体"/>
                <w:bCs/>
                <w:sz w:val="21"/>
              </w:rPr>
            </w:pPr>
            <w:r w:rsidRPr="00CF4C26">
              <w:rPr>
                <w:rFonts w:hint="eastAsia"/>
                <w:sz w:val="21"/>
                <w:szCs w:val="21"/>
              </w:rPr>
              <w:t>N4</w:t>
            </w:r>
          </w:p>
        </w:tc>
        <w:tc>
          <w:tcPr>
            <w:tcW w:w="300" w:type="pct"/>
            <w:noWrap/>
            <w:vAlign w:val="center"/>
          </w:tcPr>
          <w:p w14:paraId="2886747D" w14:textId="034FF76E"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1</w:t>
            </w:r>
            <w:r w:rsidRPr="00CF4C26">
              <w:rPr>
                <w:rFonts w:eastAsia="宋体"/>
                <w:bCs/>
                <w:sz w:val="21"/>
              </w:rPr>
              <w:t>类</w:t>
            </w:r>
          </w:p>
        </w:tc>
        <w:tc>
          <w:tcPr>
            <w:tcW w:w="159" w:type="pct"/>
            <w:noWrap/>
            <w:vAlign w:val="center"/>
          </w:tcPr>
          <w:p w14:paraId="492FB86D"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20</w:t>
            </w:r>
          </w:p>
        </w:tc>
        <w:tc>
          <w:tcPr>
            <w:tcW w:w="188" w:type="pct"/>
            <w:noWrap/>
            <w:vAlign w:val="center"/>
          </w:tcPr>
          <w:p w14:paraId="46C2FF58" w14:textId="7478BB51"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5</w:t>
            </w:r>
          </w:p>
        </w:tc>
        <w:tc>
          <w:tcPr>
            <w:tcW w:w="188" w:type="pct"/>
            <w:noWrap/>
            <w:vAlign w:val="center"/>
          </w:tcPr>
          <w:p w14:paraId="41CAB354" w14:textId="481EBE90"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5</w:t>
            </w:r>
          </w:p>
        </w:tc>
        <w:tc>
          <w:tcPr>
            <w:tcW w:w="188" w:type="pct"/>
            <w:noWrap/>
            <w:vAlign w:val="center"/>
          </w:tcPr>
          <w:p w14:paraId="184E679F" w14:textId="54D663CE"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52.2</w:t>
            </w:r>
          </w:p>
        </w:tc>
        <w:tc>
          <w:tcPr>
            <w:tcW w:w="188" w:type="pct"/>
            <w:noWrap/>
            <w:vAlign w:val="center"/>
          </w:tcPr>
          <w:p w14:paraId="12EA0AE4" w14:textId="3B5B2823"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2.3</w:t>
            </w:r>
          </w:p>
        </w:tc>
        <w:tc>
          <w:tcPr>
            <w:tcW w:w="188" w:type="pct"/>
            <w:noWrap/>
            <w:vAlign w:val="center"/>
          </w:tcPr>
          <w:p w14:paraId="37B09549" w14:textId="3542AF67" w:rsidR="00881EE0" w:rsidRPr="00CF4C26" w:rsidRDefault="001E77C3" w:rsidP="00881EE0">
            <w:pPr>
              <w:pStyle w:val="afffffffffffffffff8"/>
              <w:adjustRightInd w:val="0"/>
              <w:snapToGrid w:val="0"/>
              <w:jc w:val="center"/>
              <w:rPr>
                <w:rFonts w:eastAsia="宋体"/>
                <w:bCs/>
                <w:sz w:val="21"/>
              </w:rPr>
            </w:pPr>
            <w:r w:rsidRPr="00CF4C26">
              <w:rPr>
                <w:rFonts w:eastAsia="宋体"/>
                <w:bCs/>
                <w:sz w:val="21"/>
              </w:rPr>
              <w:t>52.</w:t>
            </w:r>
            <w:r w:rsidR="0062763F" w:rsidRPr="00CF4C26">
              <w:rPr>
                <w:rFonts w:eastAsia="宋体"/>
                <w:bCs/>
                <w:sz w:val="21"/>
              </w:rPr>
              <w:t>1</w:t>
            </w:r>
          </w:p>
        </w:tc>
        <w:tc>
          <w:tcPr>
            <w:tcW w:w="188" w:type="pct"/>
            <w:noWrap/>
            <w:vAlign w:val="center"/>
          </w:tcPr>
          <w:p w14:paraId="0C5BDDCD" w14:textId="56BB4E99"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2.3</w:t>
            </w:r>
          </w:p>
        </w:tc>
        <w:tc>
          <w:tcPr>
            <w:tcW w:w="188" w:type="pct"/>
            <w:noWrap/>
            <w:vAlign w:val="center"/>
          </w:tcPr>
          <w:p w14:paraId="3B58B181" w14:textId="27C751AC"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3.4</w:t>
            </w:r>
          </w:p>
        </w:tc>
        <w:tc>
          <w:tcPr>
            <w:tcW w:w="188" w:type="pct"/>
            <w:noWrap/>
            <w:vAlign w:val="center"/>
          </w:tcPr>
          <w:p w14:paraId="549E65E6" w14:textId="336090C2"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2.4</w:t>
            </w:r>
          </w:p>
        </w:tc>
        <w:tc>
          <w:tcPr>
            <w:tcW w:w="188" w:type="pct"/>
            <w:noWrap/>
            <w:vAlign w:val="center"/>
          </w:tcPr>
          <w:p w14:paraId="5BB7FFB2" w14:textId="3FF219BC"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3.6</w:t>
            </w:r>
          </w:p>
        </w:tc>
        <w:tc>
          <w:tcPr>
            <w:tcW w:w="188" w:type="pct"/>
            <w:noWrap/>
            <w:vAlign w:val="center"/>
          </w:tcPr>
          <w:p w14:paraId="3CD93305" w14:textId="01B37134"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2.6</w:t>
            </w:r>
          </w:p>
        </w:tc>
        <w:tc>
          <w:tcPr>
            <w:tcW w:w="188" w:type="pct"/>
            <w:noWrap/>
            <w:vAlign w:val="center"/>
          </w:tcPr>
          <w:p w14:paraId="73871B1C" w14:textId="64629266"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5.5</w:t>
            </w:r>
          </w:p>
        </w:tc>
        <w:tc>
          <w:tcPr>
            <w:tcW w:w="202" w:type="pct"/>
            <w:noWrap/>
            <w:vAlign w:val="center"/>
          </w:tcPr>
          <w:p w14:paraId="2127E847" w14:textId="410809A2" w:rsidR="00881EE0" w:rsidRPr="00CF4C26" w:rsidRDefault="001E77C3" w:rsidP="00881EE0">
            <w:pPr>
              <w:pStyle w:val="afffffffffffffffff8"/>
              <w:adjustRightInd w:val="0"/>
              <w:snapToGrid w:val="0"/>
              <w:jc w:val="center"/>
              <w:rPr>
                <w:rFonts w:eastAsia="宋体"/>
                <w:bCs/>
                <w:sz w:val="21"/>
              </w:rPr>
            </w:pPr>
            <w:r w:rsidRPr="00CF4C26">
              <w:rPr>
                <w:rFonts w:eastAsia="宋体"/>
                <w:bCs/>
                <w:sz w:val="21"/>
              </w:rPr>
              <w:t>45.3</w:t>
            </w:r>
          </w:p>
        </w:tc>
        <w:tc>
          <w:tcPr>
            <w:tcW w:w="188" w:type="pct"/>
            <w:noWrap/>
            <w:vAlign w:val="center"/>
          </w:tcPr>
          <w:p w14:paraId="13069CE0" w14:textId="13AD5978"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5.8</w:t>
            </w:r>
          </w:p>
        </w:tc>
        <w:tc>
          <w:tcPr>
            <w:tcW w:w="202" w:type="pct"/>
            <w:noWrap/>
            <w:vAlign w:val="center"/>
          </w:tcPr>
          <w:p w14:paraId="7FBCEFE0" w14:textId="1CD48795"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5.3</w:t>
            </w:r>
          </w:p>
        </w:tc>
        <w:tc>
          <w:tcPr>
            <w:tcW w:w="188" w:type="pct"/>
            <w:noWrap/>
            <w:vAlign w:val="center"/>
          </w:tcPr>
          <w:p w14:paraId="0E4B4E8D" w14:textId="7EC770B9"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5.9</w:t>
            </w:r>
          </w:p>
        </w:tc>
        <w:tc>
          <w:tcPr>
            <w:tcW w:w="202" w:type="pct"/>
            <w:noWrap/>
            <w:vAlign w:val="center"/>
          </w:tcPr>
          <w:p w14:paraId="7A113988" w14:textId="2DC21261"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5.4</w:t>
            </w:r>
          </w:p>
        </w:tc>
        <w:tc>
          <w:tcPr>
            <w:tcW w:w="188" w:type="pct"/>
            <w:noWrap/>
            <w:vAlign w:val="center"/>
          </w:tcPr>
          <w:p w14:paraId="01D90D19" w14:textId="058F2423" w:rsidR="00881EE0" w:rsidRPr="00CF4C26" w:rsidRDefault="0062763F" w:rsidP="00881EE0">
            <w:pPr>
              <w:pStyle w:val="afffffffffffffffff8"/>
              <w:adjustRightInd w:val="0"/>
              <w:snapToGrid w:val="0"/>
              <w:jc w:val="center"/>
              <w:rPr>
                <w:rFonts w:eastAsia="宋体"/>
                <w:bCs/>
                <w:sz w:val="21"/>
              </w:rPr>
            </w:pPr>
            <w:r w:rsidRPr="00CF4C26">
              <w:rPr>
                <w:rFonts w:eastAsia="宋体" w:hint="eastAsia"/>
                <w:bCs/>
                <w:sz w:val="21"/>
              </w:rPr>
              <w:t>0</w:t>
            </w:r>
            <w:r w:rsidRPr="00CF4C26">
              <w:rPr>
                <w:rFonts w:eastAsia="宋体"/>
                <w:bCs/>
                <w:sz w:val="21"/>
              </w:rPr>
              <w:t>.5</w:t>
            </w:r>
          </w:p>
        </w:tc>
        <w:tc>
          <w:tcPr>
            <w:tcW w:w="188" w:type="pct"/>
            <w:noWrap/>
            <w:vAlign w:val="center"/>
          </w:tcPr>
          <w:p w14:paraId="7ED820C4" w14:textId="63400D0F" w:rsidR="00881EE0" w:rsidRPr="00CF4C26" w:rsidRDefault="0062763F" w:rsidP="00881EE0">
            <w:pPr>
              <w:pStyle w:val="afffffffffffffffff8"/>
              <w:adjustRightInd w:val="0"/>
              <w:snapToGrid w:val="0"/>
              <w:jc w:val="center"/>
              <w:rPr>
                <w:rFonts w:eastAsia="宋体"/>
                <w:bCs/>
                <w:sz w:val="21"/>
              </w:rPr>
            </w:pPr>
            <w:r w:rsidRPr="00CF4C26">
              <w:rPr>
                <w:rFonts w:eastAsia="宋体" w:hint="eastAsia"/>
                <w:bCs/>
                <w:sz w:val="21"/>
              </w:rPr>
              <w:t>0</w:t>
            </w:r>
            <w:r w:rsidRPr="00CF4C26">
              <w:rPr>
                <w:rFonts w:eastAsia="宋体"/>
                <w:bCs/>
                <w:sz w:val="21"/>
              </w:rPr>
              <w:t>.3</w:t>
            </w:r>
          </w:p>
        </w:tc>
        <w:tc>
          <w:tcPr>
            <w:tcW w:w="188" w:type="pct"/>
            <w:noWrap/>
            <w:vAlign w:val="center"/>
          </w:tcPr>
          <w:p w14:paraId="446DF13F" w14:textId="005FF6B6" w:rsidR="00881EE0" w:rsidRPr="00CF4C26" w:rsidRDefault="0062763F" w:rsidP="00881EE0">
            <w:pPr>
              <w:pStyle w:val="afffffffffffffffff8"/>
              <w:adjustRightInd w:val="0"/>
              <w:snapToGrid w:val="0"/>
              <w:jc w:val="center"/>
              <w:rPr>
                <w:rFonts w:eastAsia="宋体"/>
                <w:bCs/>
                <w:sz w:val="21"/>
              </w:rPr>
            </w:pPr>
            <w:r w:rsidRPr="00CF4C26">
              <w:rPr>
                <w:rFonts w:eastAsia="宋体" w:hint="eastAsia"/>
                <w:bCs/>
                <w:sz w:val="21"/>
              </w:rPr>
              <w:t>0</w:t>
            </w:r>
            <w:r w:rsidRPr="00CF4C26">
              <w:rPr>
                <w:rFonts w:eastAsia="宋体"/>
                <w:bCs/>
                <w:sz w:val="21"/>
              </w:rPr>
              <w:t>.8</w:t>
            </w:r>
          </w:p>
        </w:tc>
        <w:tc>
          <w:tcPr>
            <w:tcW w:w="188" w:type="pct"/>
            <w:noWrap/>
            <w:vAlign w:val="center"/>
          </w:tcPr>
          <w:p w14:paraId="48CCD9F9" w14:textId="200C9E4A" w:rsidR="00881EE0" w:rsidRPr="00CF4C26" w:rsidRDefault="0062763F" w:rsidP="00881EE0">
            <w:pPr>
              <w:pStyle w:val="afffffffffffffffff8"/>
              <w:adjustRightInd w:val="0"/>
              <w:snapToGrid w:val="0"/>
              <w:jc w:val="center"/>
              <w:rPr>
                <w:rFonts w:eastAsia="宋体"/>
                <w:bCs/>
                <w:sz w:val="21"/>
              </w:rPr>
            </w:pPr>
            <w:r w:rsidRPr="00CF4C26">
              <w:rPr>
                <w:rFonts w:eastAsia="宋体" w:hint="eastAsia"/>
                <w:bCs/>
                <w:sz w:val="21"/>
              </w:rPr>
              <w:t>0</w:t>
            </w:r>
            <w:r w:rsidRPr="00CF4C26">
              <w:rPr>
                <w:rFonts w:eastAsia="宋体"/>
                <w:bCs/>
                <w:sz w:val="21"/>
              </w:rPr>
              <w:t>.3</w:t>
            </w:r>
          </w:p>
        </w:tc>
        <w:tc>
          <w:tcPr>
            <w:tcW w:w="188" w:type="pct"/>
            <w:noWrap/>
            <w:vAlign w:val="center"/>
          </w:tcPr>
          <w:p w14:paraId="75D3085C" w14:textId="141E8283" w:rsidR="00881EE0" w:rsidRPr="00CF4C26" w:rsidRDefault="0062763F" w:rsidP="00881EE0">
            <w:pPr>
              <w:pStyle w:val="afffffffffffffffff8"/>
              <w:adjustRightInd w:val="0"/>
              <w:snapToGrid w:val="0"/>
              <w:jc w:val="center"/>
              <w:rPr>
                <w:rFonts w:eastAsia="宋体"/>
                <w:bCs/>
                <w:sz w:val="21"/>
              </w:rPr>
            </w:pPr>
            <w:r w:rsidRPr="00CF4C26">
              <w:rPr>
                <w:rFonts w:eastAsia="宋体" w:hint="eastAsia"/>
                <w:bCs/>
                <w:sz w:val="21"/>
              </w:rPr>
              <w:t>0</w:t>
            </w:r>
            <w:r w:rsidRPr="00CF4C26">
              <w:rPr>
                <w:rFonts w:eastAsia="宋体"/>
                <w:bCs/>
                <w:sz w:val="21"/>
              </w:rPr>
              <w:t>.9</w:t>
            </w:r>
          </w:p>
        </w:tc>
        <w:tc>
          <w:tcPr>
            <w:tcW w:w="188" w:type="pct"/>
            <w:noWrap/>
            <w:vAlign w:val="center"/>
          </w:tcPr>
          <w:p w14:paraId="3BF4A8A2" w14:textId="6B021820" w:rsidR="00881EE0" w:rsidRPr="00CF4C26" w:rsidRDefault="0062763F" w:rsidP="00881EE0">
            <w:pPr>
              <w:pStyle w:val="afffffffffffffffff8"/>
              <w:adjustRightInd w:val="0"/>
              <w:snapToGrid w:val="0"/>
              <w:jc w:val="center"/>
              <w:rPr>
                <w:rFonts w:eastAsia="宋体"/>
                <w:bCs/>
                <w:sz w:val="21"/>
              </w:rPr>
            </w:pPr>
            <w:r w:rsidRPr="00CF4C26">
              <w:rPr>
                <w:rFonts w:eastAsia="宋体" w:hint="eastAsia"/>
                <w:bCs/>
                <w:sz w:val="21"/>
              </w:rPr>
              <w:t>0</w:t>
            </w:r>
            <w:r w:rsidRPr="00CF4C26">
              <w:rPr>
                <w:rFonts w:eastAsia="宋体"/>
                <w:bCs/>
                <w:sz w:val="21"/>
              </w:rPr>
              <w:t>.4</w:t>
            </w:r>
          </w:p>
        </w:tc>
      </w:tr>
      <w:tr w:rsidR="00CF4C26" w:rsidRPr="00CF4C26" w14:paraId="0CD9C06D" w14:textId="77777777" w:rsidTr="00881EE0">
        <w:trPr>
          <w:trHeight w:val="300"/>
        </w:trPr>
        <w:tc>
          <w:tcPr>
            <w:tcW w:w="356" w:type="pct"/>
            <w:vAlign w:val="center"/>
          </w:tcPr>
          <w:p w14:paraId="0578607E" w14:textId="705C5B02" w:rsidR="00881EE0" w:rsidRPr="00CF4C26" w:rsidRDefault="00881EE0" w:rsidP="00881EE0">
            <w:pPr>
              <w:pStyle w:val="afffffffffffffffff8"/>
              <w:adjustRightInd w:val="0"/>
              <w:snapToGrid w:val="0"/>
              <w:jc w:val="center"/>
              <w:rPr>
                <w:rFonts w:eastAsia="宋体"/>
                <w:bCs/>
                <w:sz w:val="21"/>
              </w:rPr>
            </w:pPr>
            <w:r w:rsidRPr="00CF4C26">
              <w:rPr>
                <w:rFonts w:hint="eastAsia"/>
                <w:sz w:val="21"/>
                <w:szCs w:val="21"/>
              </w:rPr>
              <w:t>N</w:t>
            </w:r>
            <w:r w:rsidRPr="00CF4C26">
              <w:rPr>
                <w:sz w:val="21"/>
                <w:szCs w:val="21"/>
              </w:rPr>
              <w:t>5</w:t>
            </w:r>
          </w:p>
        </w:tc>
        <w:tc>
          <w:tcPr>
            <w:tcW w:w="300" w:type="pct"/>
            <w:noWrap/>
            <w:vAlign w:val="center"/>
          </w:tcPr>
          <w:p w14:paraId="761A8548" w14:textId="337FB743"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1</w:t>
            </w:r>
            <w:r w:rsidRPr="00CF4C26">
              <w:rPr>
                <w:rFonts w:eastAsia="宋体"/>
                <w:bCs/>
                <w:sz w:val="21"/>
              </w:rPr>
              <w:t>类</w:t>
            </w:r>
          </w:p>
        </w:tc>
        <w:tc>
          <w:tcPr>
            <w:tcW w:w="159" w:type="pct"/>
            <w:noWrap/>
            <w:vAlign w:val="center"/>
          </w:tcPr>
          <w:p w14:paraId="72780E3E"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10</w:t>
            </w:r>
          </w:p>
        </w:tc>
        <w:tc>
          <w:tcPr>
            <w:tcW w:w="188" w:type="pct"/>
            <w:noWrap/>
            <w:vAlign w:val="center"/>
          </w:tcPr>
          <w:p w14:paraId="02C760BB" w14:textId="6A0B98DB"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5</w:t>
            </w:r>
          </w:p>
        </w:tc>
        <w:tc>
          <w:tcPr>
            <w:tcW w:w="188" w:type="pct"/>
            <w:noWrap/>
            <w:vAlign w:val="center"/>
          </w:tcPr>
          <w:p w14:paraId="35D69151" w14:textId="02890B1E"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5</w:t>
            </w:r>
          </w:p>
        </w:tc>
        <w:tc>
          <w:tcPr>
            <w:tcW w:w="188" w:type="pct"/>
            <w:noWrap/>
            <w:vAlign w:val="center"/>
          </w:tcPr>
          <w:p w14:paraId="0391B0CA" w14:textId="5D2612DD"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2.2</w:t>
            </w:r>
          </w:p>
        </w:tc>
        <w:tc>
          <w:tcPr>
            <w:tcW w:w="188" w:type="pct"/>
            <w:noWrap/>
            <w:vAlign w:val="center"/>
          </w:tcPr>
          <w:p w14:paraId="0737F021" w14:textId="7B3E4639"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w:t>
            </w:r>
          </w:p>
        </w:tc>
        <w:tc>
          <w:tcPr>
            <w:tcW w:w="188" w:type="pct"/>
            <w:noWrap/>
            <w:vAlign w:val="center"/>
          </w:tcPr>
          <w:p w14:paraId="0803E50E" w14:textId="01342243"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7.3</w:t>
            </w:r>
          </w:p>
        </w:tc>
        <w:tc>
          <w:tcPr>
            <w:tcW w:w="188" w:type="pct"/>
            <w:noWrap/>
            <w:vAlign w:val="center"/>
          </w:tcPr>
          <w:p w14:paraId="1876ED01" w14:textId="26612B97" w:rsidR="00881EE0" w:rsidRPr="00CF4C26" w:rsidRDefault="001E77C3" w:rsidP="00881EE0">
            <w:pPr>
              <w:pStyle w:val="afffffffffffffffff8"/>
              <w:adjustRightInd w:val="0"/>
              <w:snapToGrid w:val="0"/>
              <w:jc w:val="center"/>
              <w:rPr>
                <w:rFonts w:eastAsia="宋体"/>
                <w:bCs/>
                <w:sz w:val="21"/>
              </w:rPr>
            </w:pPr>
            <w:r w:rsidRPr="00CF4C26">
              <w:rPr>
                <w:rFonts w:eastAsia="宋体"/>
                <w:bCs/>
                <w:sz w:val="21"/>
              </w:rPr>
              <w:t>38.9</w:t>
            </w:r>
          </w:p>
        </w:tc>
        <w:tc>
          <w:tcPr>
            <w:tcW w:w="188" w:type="pct"/>
            <w:noWrap/>
            <w:vAlign w:val="center"/>
          </w:tcPr>
          <w:p w14:paraId="256F0B91" w14:textId="3E34FE08"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7.6</w:t>
            </w:r>
          </w:p>
        </w:tc>
        <w:tc>
          <w:tcPr>
            <w:tcW w:w="188" w:type="pct"/>
            <w:noWrap/>
            <w:vAlign w:val="center"/>
          </w:tcPr>
          <w:p w14:paraId="301B891A" w14:textId="1631A555"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3</w:t>
            </w:r>
            <w:r w:rsidRPr="00CF4C26">
              <w:rPr>
                <w:rFonts w:eastAsia="宋体"/>
                <w:bCs/>
                <w:sz w:val="21"/>
              </w:rPr>
              <w:t>9.2</w:t>
            </w:r>
          </w:p>
        </w:tc>
        <w:tc>
          <w:tcPr>
            <w:tcW w:w="188" w:type="pct"/>
            <w:noWrap/>
            <w:vAlign w:val="center"/>
          </w:tcPr>
          <w:p w14:paraId="2B67729A" w14:textId="543401CA"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7.9</w:t>
            </w:r>
          </w:p>
        </w:tc>
        <w:tc>
          <w:tcPr>
            <w:tcW w:w="188" w:type="pct"/>
            <w:noWrap/>
            <w:vAlign w:val="center"/>
          </w:tcPr>
          <w:p w14:paraId="3AA454B7" w14:textId="4B252152"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3</w:t>
            </w:r>
            <w:r w:rsidRPr="00CF4C26">
              <w:rPr>
                <w:rFonts w:eastAsia="宋体"/>
                <w:bCs/>
                <w:sz w:val="21"/>
              </w:rPr>
              <w:t>9.6</w:t>
            </w:r>
          </w:p>
        </w:tc>
        <w:tc>
          <w:tcPr>
            <w:tcW w:w="188" w:type="pct"/>
            <w:noWrap/>
            <w:vAlign w:val="center"/>
          </w:tcPr>
          <w:p w14:paraId="4D52B0FE" w14:textId="3057FBDA"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3.4</w:t>
            </w:r>
          </w:p>
        </w:tc>
        <w:tc>
          <w:tcPr>
            <w:tcW w:w="202" w:type="pct"/>
            <w:noWrap/>
            <w:vAlign w:val="center"/>
          </w:tcPr>
          <w:p w14:paraId="785CE92C" w14:textId="0FFAB3B0"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3.7</w:t>
            </w:r>
          </w:p>
        </w:tc>
        <w:tc>
          <w:tcPr>
            <w:tcW w:w="188" w:type="pct"/>
            <w:noWrap/>
            <w:vAlign w:val="center"/>
          </w:tcPr>
          <w:p w14:paraId="1F6A2237" w14:textId="25E5268B"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3.4</w:t>
            </w:r>
          </w:p>
        </w:tc>
        <w:tc>
          <w:tcPr>
            <w:tcW w:w="202" w:type="pct"/>
            <w:noWrap/>
            <w:vAlign w:val="center"/>
          </w:tcPr>
          <w:p w14:paraId="45AF5ABE" w14:textId="3E40C117"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3.8</w:t>
            </w:r>
          </w:p>
        </w:tc>
        <w:tc>
          <w:tcPr>
            <w:tcW w:w="188" w:type="pct"/>
            <w:noWrap/>
            <w:vAlign w:val="center"/>
          </w:tcPr>
          <w:p w14:paraId="7338FECA" w14:textId="10224EAF"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3.5</w:t>
            </w:r>
          </w:p>
        </w:tc>
        <w:tc>
          <w:tcPr>
            <w:tcW w:w="202" w:type="pct"/>
            <w:noWrap/>
            <w:vAlign w:val="center"/>
          </w:tcPr>
          <w:p w14:paraId="6C938E6E" w14:textId="2E42C890"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3.9</w:t>
            </w:r>
          </w:p>
        </w:tc>
        <w:tc>
          <w:tcPr>
            <w:tcW w:w="188" w:type="pct"/>
            <w:noWrap/>
            <w:vAlign w:val="center"/>
          </w:tcPr>
          <w:p w14:paraId="73CC0652"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751B7B6F"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3A5B5712"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5D283038"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69CEB6A6"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3A41E422"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r>
      <w:tr w:rsidR="00CF4C26" w:rsidRPr="00CF4C26" w14:paraId="14CD7D50" w14:textId="77777777" w:rsidTr="00881EE0">
        <w:trPr>
          <w:trHeight w:val="300"/>
        </w:trPr>
        <w:tc>
          <w:tcPr>
            <w:tcW w:w="356" w:type="pct"/>
            <w:vAlign w:val="center"/>
          </w:tcPr>
          <w:p w14:paraId="18B7C16F" w14:textId="33789CCC" w:rsidR="00881EE0" w:rsidRPr="00CF4C26" w:rsidRDefault="00881EE0" w:rsidP="00881EE0">
            <w:pPr>
              <w:pStyle w:val="afffffffffffffffff8"/>
              <w:adjustRightInd w:val="0"/>
              <w:snapToGrid w:val="0"/>
              <w:jc w:val="center"/>
              <w:rPr>
                <w:rFonts w:eastAsia="宋体"/>
                <w:bCs/>
                <w:sz w:val="21"/>
              </w:rPr>
            </w:pPr>
            <w:r w:rsidRPr="00CF4C26">
              <w:rPr>
                <w:rFonts w:hint="eastAsia"/>
                <w:sz w:val="21"/>
                <w:szCs w:val="21"/>
              </w:rPr>
              <w:t>N</w:t>
            </w:r>
            <w:r w:rsidRPr="00CF4C26">
              <w:rPr>
                <w:sz w:val="21"/>
                <w:szCs w:val="21"/>
              </w:rPr>
              <w:t>6</w:t>
            </w:r>
          </w:p>
        </w:tc>
        <w:tc>
          <w:tcPr>
            <w:tcW w:w="300" w:type="pct"/>
            <w:noWrap/>
            <w:vAlign w:val="center"/>
          </w:tcPr>
          <w:p w14:paraId="5C847CC4" w14:textId="1A399DE9"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1</w:t>
            </w:r>
            <w:r w:rsidRPr="00CF4C26">
              <w:rPr>
                <w:rFonts w:eastAsia="宋体" w:hint="eastAsia"/>
                <w:bCs/>
                <w:sz w:val="21"/>
              </w:rPr>
              <w:t>类</w:t>
            </w:r>
          </w:p>
        </w:tc>
        <w:tc>
          <w:tcPr>
            <w:tcW w:w="159" w:type="pct"/>
            <w:noWrap/>
            <w:vAlign w:val="center"/>
          </w:tcPr>
          <w:p w14:paraId="61B342F1"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30</w:t>
            </w:r>
          </w:p>
        </w:tc>
        <w:tc>
          <w:tcPr>
            <w:tcW w:w="188" w:type="pct"/>
            <w:noWrap/>
            <w:vAlign w:val="center"/>
          </w:tcPr>
          <w:p w14:paraId="351C0C4A" w14:textId="13114D0A"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5</w:t>
            </w:r>
          </w:p>
        </w:tc>
        <w:tc>
          <w:tcPr>
            <w:tcW w:w="188" w:type="pct"/>
            <w:noWrap/>
            <w:vAlign w:val="center"/>
          </w:tcPr>
          <w:p w14:paraId="10104C93" w14:textId="3E874555"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5</w:t>
            </w:r>
          </w:p>
        </w:tc>
        <w:tc>
          <w:tcPr>
            <w:tcW w:w="188" w:type="pct"/>
            <w:noWrap/>
            <w:vAlign w:val="center"/>
          </w:tcPr>
          <w:p w14:paraId="5C566723" w14:textId="1AF82111"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1.8</w:t>
            </w:r>
          </w:p>
        </w:tc>
        <w:tc>
          <w:tcPr>
            <w:tcW w:w="188" w:type="pct"/>
            <w:noWrap/>
            <w:vAlign w:val="center"/>
          </w:tcPr>
          <w:p w14:paraId="79BF8B58" w14:textId="333AD62C"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1.9</w:t>
            </w:r>
          </w:p>
        </w:tc>
        <w:tc>
          <w:tcPr>
            <w:tcW w:w="188" w:type="pct"/>
            <w:noWrap/>
            <w:vAlign w:val="center"/>
          </w:tcPr>
          <w:p w14:paraId="4451A2CF" w14:textId="19D8D811"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2.3</w:t>
            </w:r>
          </w:p>
        </w:tc>
        <w:tc>
          <w:tcPr>
            <w:tcW w:w="188" w:type="pct"/>
            <w:noWrap/>
            <w:vAlign w:val="center"/>
          </w:tcPr>
          <w:p w14:paraId="0ADFB226" w14:textId="5B8C28AA"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3</w:t>
            </w:r>
            <w:r w:rsidRPr="00CF4C26">
              <w:rPr>
                <w:rFonts w:eastAsia="宋体"/>
                <w:bCs/>
                <w:sz w:val="21"/>
              </w:rPr>
              <w:t>4.8</w:t>
            </w:r>
          </w:p>
        </w:tc>
        <w:tc>
          <w:tcPr>
            <w:tcW w:w="188" w:type="pct"/>
            <w:noWrap/>
            <w:vAlign w:val="center"/>
          </w:tcPr>
          <w:p w14:paraId="42C21234" w14:textId="13B966B3"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2.5</w:t>
            </w:r>
          </w:p>
        </w:tc>
        <w:tc>
          <w:tcPr>
            <w:tcW w:w="188" w:type="pct"/>
            <w:noWrap/>
            <w:vAlign w:val="center"/>
          </w:tcPr>
          <w:p w14:paraId="2A4129C9" w14:textId="78687890"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3</w:t>
            </w:r>
            <w:r w:rsidRPr="00CF4C26">
              <w:rPr>
                <w:rFonts w:eastAsia="宋体"/>
                <w:bCs/>
                <w:sz w:val="21"/>
              </w:rPr>
              <w:t>5.4</w:t>
            </w:r>
          </w:p>
        </w:tc>
        <w:tc>
          <w:tcPr>
            <w:tcW w:w="188" w:type="pct"/>
            <w:noWrap/>
            <w:vAlign w:val="center"/>
          </w:tcPr>
          <w:p w14:paraId="20ECD625" w14:textId="046CDAF6"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2.8</w:t>
            </w:r>
          </w:p>
        </w:tc>
        <w:tc>
          <w:tcPr>
            <w:tcW w:w="188" w:type="pct"/>
            <w:noWrap/>
            <w:vAlign w:val="center"/>
          </w:tcPr>
          <w:p w14:paraId="38DFFFEA" w14:textId="2079A88D"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3</w:t>
            </w:r>
            <w:r w:rsidRPr="00CF4C26">
              <w:rPr>
                <w:rFonts w:eastAsia="宋体"/>
                <w:bCs/>
                <w:sz w:val="21"/>
              </w:rPr>
              <w:t>5.9</w:t>
            </w:r>
          </w:p>
        </w:tc>
        <w:tc>
          <w:tcPr>
            <w:tcW w:w="188" w:type="pct"/>
            <w:noWrap/>
            <w:vAlign w:val="center"/>
          </w:tcPr>
          <w:p w14:paraId="04698FE0" w14:textId="0F3A8CAF"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2.2</w:t>
            </w:r>
          </w:p>
        </w:tc>
        <w:tc>
          <w:tcPr>
            <w:tcW w:w="202" w:type="pct"/>
            <w:noWrap/>
            <w:vAlign w:val="center"/>
          </w:tcPr>
          <w:p w14:paraId="60C12C03" w14:textId="2BCDE396"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2.6</w:t>
            </w:r>
          </w:p>
        </w:tc>
        <w:tc>
          <w:tcPr>
            <w:tcW w:w="188" w:type="pct"/>
            <w:noWrap/>
            <w:vAlign w:val="center"/>
          </w:tcPr>
          <w:p w14:paraId="6DC24C4C" w14:textId="349CD761"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2.2</w:t>
            </w:r>
          </w:p>
        </w:tc>
        <w:tc>
          <w:tcPr>
            <w:tcW w:w="202" w:type="pct"/>
            <w:noWrap/>
            <w:vAlign w:val="center"/>
          </w:tcPr>
          <w:p w14:paraId="51F5FE50" w14:textId="333CC0B4"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2.7</w:t>
            </w:r>
          </w:p>
        </w:tc>
        <w:tc>
          <w:tcPr>
            <w:tcW w:w="188" w:type="pct"/>
            <w:noWrap/>
            <w:vAlign w:val="center"/>
          </w:tcPr>
          <w:p w14:paraId="652A22E5" w14:textId="0E5D05DD"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2.3</w:t>
            </w:r>
          </w:p>
        </w:tc>
        <w:tc>
          <w:tcPr>
            <w:tcW w:w="202" w:type="pct"/>
            <w:noWrap/>
            <w:vAlign w:val="center"/>
          </w:tcPr>
          <w:p w14:paraId="1C89913F" w14:textId="3AE295C3" w:rsidR="00881EE0" w:rsidRPr="00CF4C26" w:rsidRDefault="001E77C3"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2.8</w:t>
            </w:r>
          </w:p>
        </w:tc>
        <w:tc>
          <w:tcPr>
            <w:tcW w:w="188" w:type="pct"/>
            <w:noWrap/>
            <w:vAlign w:val="center"/>
          </w:tcPr>
          <w:p w14:paraId="6495E07F"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64D25455"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73FA25CE"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5E894360"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52EA974F"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0CBB9EF3"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r>
      <w:tr w:rsidR="00CF4C26" w:rsidRPr="00CF4C26" w14:paraId="389908FB" w14:textId="77777777" w:rsidTr="00881EE0">
        <w:trPr>
          <w:trHeight w:val="300"/>
        </w:trPr>
        <w:tc>
          <w:tcPr>
            <w:tcW w:w="356" w:type="pct"/>
            <w:vAlign w:val="center"/>
          </w:tcPr>
          <w:p w14:paraId="2A4D1FE9" w14:textId="4372C590" w:rsidR="00881EE0" w:rsidRPr="00CF4C26" w:rsidRDefault="00881EE0" w:rsidP="00881EE0">
            <w:pPr>
              <w:pStyle w:val="afffffffffffffffff8"/>
              <w:adjustRightInd w:val="0"/>
              <w:snapToGrid w:val="0"/>
              <w:jc w:val="center"/>
              <w:rPr>
                <w:rFonts w:eastAsia="宋体"/>
                <w:bCs/>
                <w:sz w:val="21"/>
              </w:rPr>
            </w:pPr>
            <w:r w:rsidRPr="00CF4C26">
              <w:rPr>
                <w:rFonts w:hint="eastAsia"/>
                <w:sz w:val="21"/>
                <w:szCs w:val="21"/>
              </w:rPr>
              <w:t>N</w:t>
            </w:r>
            <w:r w:rsidRPr="00CF4C26">
              <w:rPr>
                <w:sz w:val="21"/>
                <w:szCs w:val="21"/>
              </w:rPr>
              <w:t>7</w:t>
            </w:r>
          </w:p>
        </w:tc>
        <w:tc>
          <w:tcPr>
            <w:tcW w:w="300" w:type="pct"/>
            <w:noWrap/>
            <w:vAlign w:val="center"/>
          </w:tcPr>
          <w:p w14:paraId="6BCDE9CF" w14:textId="5444106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a</w:t>
            </w:r>
            <w:r w:rsidRPr="00CF4C26">
              <w:rPr>
                <w:rFonts w:eastAsia="宋体"/>
                <w:bCs/>
                <w:sz w:val="21"/>
              </w:rPr>
              <w:t>类</w:t>
            </w:r>
          </w:p>
        </w:tc>
        <w:tc>
          <w:tcPr>
            <w:tcW w:w="159" w:type="pct"/>
            <w:noWrap/>
            <w:vAlign w:val="center"/>
          </w:tcPr>
          <w:p w14:paraId="558FA4EE"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20</w:t>
            </w:r>
          </w:p>
        </w:tc>
        <w:tc>
          <w:tcPr>
            <w:tcW w:w="188" w:type="pct"/>
            <w:noWrap/>
            <w:vAlign w:val="center"/>
          </w:tcPr>
          <w:p w14:paraId="02B72CAF" w14:textId="7010923B"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70</w:t>
            </w:r>
          </w:p>
        </w:tc>
        <w:tc>
          <w:tcPr>
            <w:tcW w:w="188" w:type="pct"/>
            <w:noWrap/>
            <w:vAlign w:val="center"/>
          </w:tcPr>
          <w:p w14:paraId="4839F078" w14:textId="573B16FE"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55</w:t>
            </w:r>
          </w:p>
        </w:tc>
        <w:tc>
          <w:tcPr>
            <w:tcW w:w="188" w:type="pct"/>
            <w:noWrap/>
            <w:vAlign w:val="center"/>
          </w:tcPr>
          <w:p w14:paraId="71CAFC97" w14:textId="251EBB40"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2.0</w:t>
            </w:r>
          </w:p>
        </w:tc>
        <w:tc>
          <w:tcPr>
            <w:tcW w:w="188" w:type="pct"/>
            <w:noWrap/>
            <w:vAlign w:val="center"/>
          </w:tcPr>
          <w:p w14:paraId="13492B43" w14:textId="2063ED15"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2.9</w:t>
            </w:r>
          </w:p>
        </w:tc>
        <w:tc>
          <w:tcPr>
            <w:tcW w:w="188" w:type="pct"/>
            <w:noWrap/>
            <w:vAlign w:val="center"/>
          </w:tcPr>
          <w:p w14:paraId="790D6D4C" w14:textId="1ACF7A56"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58.7</w:t>
            </w:r>
          </w:p>
        </w:tc>
        <w:tc>
          <w:tcPr>
            <w:tcW w:w="188" w:type="pct"/>
            <w:noWrap/>
            <w:vAlign w:val="center"/>
          </w:tcPr>
          <w:p w14:paraId="1326F326" w14:textId="5081A6CF"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50.6</w:t>
            </w:r>
          </w:p>
        </w:tc>
        <w:tc>
          <w:tcPr>
            <w:tcW w:w="188" w:type="pct"/>
            <w:noWrap/>
            <w:vAlign w:val="center"/>
          </w:tcPr>
          <w:p w14:paraId="584ABA11" w14:textId="2E4AFE9A"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60.1</w:t>
            </w:r>
          </w:p>
        </w:tc>
        <w:tc>
          <w:tcPr>
            <w:tcW w:w="188" w:type="pct"/>
            <w:noWrap/>
            <w:vAlign w:val="center"/>
          </w:tcPr>
          <w:p w14:paraId="45D10008" w14:textId="0523B3D1"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51.4</w:t>
            </w:r>
          </w:p>
        </w:tc>
        <w:tc>
          <w:tcPr>
            <w:tcW w:w="188" w:type="pct"/>
            <w:noWrap/>
            <w:vAlign w:val="center"/>
          </w:tcPr>
          <w:p w14:paraId="7DFB1549" w14:textId="6D8B595A"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61.3</w:t>
            </w:r>
          </w:p>
        </w:tc>
        <w:tc>
          <w:tcPr>
            <w:tcW w:w="188" w:type="pct"/>
            <w:noWrap/>
            <w:vAlign w:val="center"/>
          </w:tcPr>
          <w:p w14:paraId="246C7E51" w14:textId="497AC374"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51.6</w:t>
            </w:r>
          </w:p>
        </w:tc>
        <w:tc>
          <w:tcPr>
            <w:tcW w:w="188" w:type="pct"/>
            <w:noWrap/>
            <w:vAlign w:val="center"/>
          </w:tcPr>
          <w:p w14:paraId="7136B95F" w14:textId="75573B0C"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9.5</w:t>
            </w:r>
          </w:p>
        </w:tc>
        <w:tc>
          <w:tcPr>
            <w:tcW w:w="202" w:type="pct"/>
            <w:noWrap/>
            <w:vAlign w:val="center"/>
          </w:tcPr>
          <w:p w14:paraId="5B726A72" w14:textId="5A025B0C"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1.2</w:t>
            </w:r>
          </w:p>
        </w:tc>
        <w:tc>
          <w:tcPr>
            <w:tcW w:w="188" w:type="pct"/>
            <w:noWrap/>
            <w:vAlign w:val="center"/>
          </w:tcPr>
          <w:p w14:paraId="4F6A77D9" w14:textId="13185C04"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0.7</w:t>
            </w:r>
          </w:p>
        </w:tc>
        <w:tc>
          <w:tcPr>
            <w:tcW w:w="202" w:type="pct"/>
            <w:noWrap/>
            <w:vAlign w:val="center"/>
          </w:tcPr>
          <w:p w14:paraId="428490E8" w14:textId="7953DD93"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1.9</w:t>
            </w:r>
          </w:p>
        </w:tc>
        <w:tc>
          <w:tcPr>
            <w:tcW w:w="188" w:type="pct"/>
            <w:noWrap/>
            <w:vAlign w:val="center"/>
          </w:tcPr>
          <w:p w14:paraId="72B7DC49" w14:textId="098B14F6"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1.7</w:t>
            </w:r>
          </w:p>
        </w:tc>
        <w:tc>
          <w:tcPr>
            <w:tcW w:w="202" w:type="pct"/>
            <w:noWrap/>
            <w:vAlign w:val="center"/>
          </w:tcPr>
          <w:p w14:paraId="128ACBB7" w14:textId="058EDAA2"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52.1</w:t>
            </w:r>
          </w:p>
        </w:tc>
        <w:tc>
          <w:tcPr>
            <w:tcW w:w="188" w:type="pct"/>
            <w:noWrap/>
            <w:vAlign w:val="center"/>
          </w:tcPr>
          <w:p w14:paraId="71B5F43C"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6C6789F2"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5B23F555"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0D87B7CA"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2AA2882A"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384E8D8C"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r>
      <w:tr w:rsidR="00881EE0" w:rsidRPr="00CF4C26" w14:paraId="3DF3C211" w14:textId="77777777" w:rsidTr="00881EE0">
        <w:trPr>
          <w:trHeight w:val="300"/>
        </w:trPr>
        <w:tc>
          <w:tcPr>
            <w:tcW w:w="356" w:type="pct"/>
            <w:vAlign w:val="center"/>
          </w:tcPr>
          <w:p w14:paraId="61FA45D8" w14:textId="3F31246F" w:rsidR="00881EE0" w:rsidRPr="00CF4C26" w:rsidRDefault="00881EE0" w:rsidP="00881EE0">
            <w:pPr>
              <w:pStyle w:val="afffffffffffffffff8"/>
              <w:adjustRightInd w:val="0"/>
              <w:snapToGrid w:val="0"/>
              <w:jc w:val="center"/>
              <w:rPr>
                <w:rFonts w:eastAsia="宋体"/>
                <w:bCs/>
                <w:sz w:val="21"/>
              </w:rPr>
            </w:pPr>
            <w:r w:rsidRPr="00CF4C26">
              <w:rPr>
                <w:rFonts w:hint="eastAsia"/>
                <w:sz w:val="21"/>
                <w:szCs w:val="21"/>
              </w:rPr>
              <w:t>N</w:t>
            </w:r>
            <w:r w:rsidRPr="00CF4C26">
              <w:rPr>
                <w:sz w:val="21"/>
                <w:szCs w:val="21"/>
              </w:rPr>
              <w:t>8</w:t>
            </w:r>
          </w:p>
        </w:tc>
        <w:tc>
          <w:tcPr>
            <w:tcW w:w="300" w:type="pct"/>
            <w:noWrap/>
            <w:vAlign w:val="center"/>
          </w:tcPr>
          <w:p w14:paraId="5956664E" w14:textId="7F90B4DD"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4a</w:t>
            </w:r>
            <w:r w:rsidRPr="00CF4C26">
              <w:rPr>
                <w:rFonts w:eastAsia="宋体" w:hint="eastAsia"/>
                <w:bCs/>
                <w:sz w:val="21"/>
              </w:rPr>
              <w:t>类</w:t>
            </w:r>
          </w:p>
        </w:tc>
        <w:tc>
          <w:tcPr>
            <w:tcW w:w="159" w:type="pct"/>
            <w:noWrap/>
            <w:vAlign w:val="center"/>
          </w:tcPr>
          <w:p w14:paraId="629F9B52"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158</w:t>
            </w:r>
          </w:p>
        </w:tc>
        <w:tc>
          <w:tcPr>
            <w:tcW w:w="188" w:type="pct"/>
            <w:noWrap/>
            <w:vAlign w:val="center"/>
          </w:tcPr>
          <w:p w14:paraId="20168297" w14:textId="59EED516"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70</w:t>
            </w:r>
          </w:p>
        </w:tc>
        <w:tc>
          <w:tcPr>
            <w:tcW w:w="188" w:type="pct"/>
            <w:noWrap/>
            <w:vAlign w:val="center"/>
          </w:tcPr>
          <w:p w14:paraId="1A9CA09E" w14:textId="31AA3B67"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55</w:t>
            </w:r>
          </w:p>
        </w:tc>
        <w:tc>
          <w:tcPr>
            <w:tcW w:w="188" w:type="pct"/>
            <w:noWrap/>
            <w:vAlign w:val="center"/>
          </w:tcPr>
          <w:p w14:paraId="05CA8500" w14:textId="546225DB"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2.6</w:t>
            </w:r>
          </w:p>
        </w:tc>
        <w:tc>
          <w:tcPr>
            <w:tcW w:w="188" w:type="pct"/>
            <w:noWrap/>
            <w:vAlign w:val="center"/>
          </w:tcPr>
          <w:p w14:paraId="455CFBEF" w14:textId="13CB82DA"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4</w:t>
            </w:r>
            <w:r w:rsidRPr="00CF4C26">
              <w:rPr>
                <w:rFonts w:eastAsia="宋体"/>
                <w:bCs/>
                <w:sz w:val="21"/>
              </w:rPr>
              <w:t>3</w:t>
            </w:r>
          </w:p>
        </w:tc>
        <w:tc>
          <w:tcPr>
            <w:tcW w:w="188" w:type="pct"/>
            <w:noWrap/>
            <w:vAlign w:val="center"/>
          </w:tcPr>
          <w:p w14:paraId="1B39DCBD" w14:textId="008E0290"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58.6</w:t>
            </w:r>
          </w:p>
        </w:tc>
        <w:tc>
          <w:tcPr>
            <w:tcW w:w="188" w:type="pct"/>
            <w:noWrap/>
            <w:vAlign w:val="center"/>
          </w:tcPr>
          <w:p w14:paraId="15D5FB21" w14:textId="43A8735C"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50.4</w:t>
            </w:r>
          </w:p>
        </w:tc>
        <w:tc>
          <w:tcPr>
            <w:tcW w:w="188" w:type="pct"/>
            <w:noWrap/>
            <w:vAlign w:val="center"/>
          </w:tcPr>
          <w:p w14:paraId="4D0FEADE" w14:textId="245AB83F"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60.2</w:t>
            </w:r>
          </w:p>
        </w:tc>
        <w:tc>
          <w:tcPr>
            <w:tcW w:w="188" w:type="pct"/>
            <w:noWrap/>
            <w:vAlign w:val="center"/>
          </w:tcPr>
          <w:p w14:paraId="76B2243B" w14:textId="72ADAC9B"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51.5</w:t>
            </w:r>
          </w:p>
        </w:tc>
        <w:tc>
          <w:tcPr>
            <w:tcW w:w="188" w:type="pct"/>
            <w:noWrap/>
            <w:vAlign w:val="center"/>
          </w:tcPr>
          <w:p w14:paraId="2B24E69E" w14:textId="2B5A217B"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61.1</w:t>
            </w:r>
          </w:p>
        </w:tc>
        <w:tc>
          <w:tcPr>
            <w:tcW w:w="188" w:type="pct"/>
            <w:noWrap/>
            <w:vAlign w:val="center"/>
          </w:tcPr>
          <w:p w14:paraId="41B0068D" w14:textId="6D6E413E" w:rsidR="00881EE0" w:rsidRPr="00CF4C26" w:rsidRDefault="00881EE0" w:rsidP="00881EE0">
            <w:pPr>
              <w:pStyle w:val="afffffffffffffffff8"/>
              <w:adjustRightInd w:val="0"/>
              <w:snapToGrid w:val="0"/>
              <w:jc w:val="center"/>
              <w:rPr>
                <w:rFonts w:eastAsia="宋体"/>
                <w:bCs/>
                <w:sz w:val="21"/>
              </w:rPr>
            </w:pPr>
            <w:r w:rsidRPr="00CF4C26">
              <w:rPr>
                <w:rFonts w:eastAsia="宋体"/>
                <w:bCs/>
                <w:sz w:val="21"/>
              </w:rPr>
              <w:t>51.8</w:t>
            </w:r>
          </w:p>
        </w:tc>
        <w:tc>
          <w:tcPr>
            <w:tcW w:w="188" w:type="pct"/>
            <w:noWrap/>
            <w:vAlign w:val="center"/>
          </w:tcPr>
          <w:p w14:paraId="18F8302F" w14:textId="7595E42B"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9.5</w:t>
            </w:r>
          </w:p>
        </w:tc>
        <w:tc>
          <w:tcPr>
            <w:tcW w:w="202" w:type="pct"/>
            <w:noWrap/>
            <w:vAlign w:val="center"/>
          </w:tcPr>
          <w:p w14:paraId="045D3034" w14:textId="6338C5D2"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1.1</w:t>
            </w:r>
          </w:p>
        </w:tc>
        <w:tc>
          <w:tcPr>
            <w:tcW w:w="188" w:type="pct"/>
            <w:noWrap/>
            <w:vAlign w:val="center"/>
          </w:tcPr>
          <w:p w14:paraId="060EE60E" w14:textId="090A93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0.9</w:t>
            </w:r>
          </w:p>
        </w:tc>
        <w:tc>
          <w:tcPr>
            <w:tcW w:w="202" w:type="pct"/>
            <w:noWrap/>
            <w:vAlign w:val="center"/>
          </w:tcPr>
          <w:p w14:paraId="049C4C2E" w14:textId="73976595"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2.0</w:t>
            </w:r>
          </w:p>
        </w:tc>
        <w:tc>
          <w:tcPr>
            <w:tcW w:w="188" w:type="pct"/>
            <w:noWrap/>
            <w:vAlign w:val="center"/>
          </w:tcPr>
          <w:p w14:paraId="7B2330D0" w14:textId="70F2023E"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6</w:t>
            </w:r>
            <w:r w:rsidRPr="00CF4C26">
              <w:rPr>
                <w:rFonts w:eastAsia="宋体"/>
                <w:bCs/>
                <w:sz w:val="21"/>
              </w:rPr>
              <w:t>1.6</w:t>
            </w:r>
          </w:p>
        </w:tc>
        <w:tc>
          <w:tcPr>
            <w:tcW w:w="202" w:type="pct"/>
            <w:noWrap/>
            <w:vAlign w:val="center"/>
          </w:tcPr>
          <w:p w14:paraId="10148CEF" w14:textId="1A0999D2"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5</w:t>
            </w:r>
            <w:r w:rsidRPr="00CF4C26">
              <w:rPr>
                <w:rFonts w:eastAsia="宋体"/>
                <w:bCs/>
                <w:sz w:val="21"/>
              </w:rPr>
              <w:t>2.3</w:t>
            </w:r>
          </w:p>
        </w:tc>
        <w:tc>
          <w:tcPr>
            <w:tcW w:w="188" w:type="pct"/>
            <w:noWrap/>
            <w:vAlign w:val="center"/>
          </w:tcPr>
          <w:p w14:paraId="7F6F598E"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6DCB8748"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3411C82C"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293912EF"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0D98113A"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c>
          <w:tcPr>
            <w:tcW w:w="188" w:type="pct"/>
            <w:noWrap/>
            <w:vAlign w:val="center"/>
          </w:tcPr>
          <w:p w14:paraId="1DD98C9A" w14:textId="77777777" w:rsidR="00881EE0" w:rsidRPr="00CF4C26" w:rsidRDefault="00881EE0" w:rsidP="00881EE0">
            <w:pPr>
              <w:pStyle w:val="afffffffffffffffff8"/>
              <w:adjustRightInd w:val="0"/>
              <w:snapToGrid w:val="0"/>
              <w:jc w:val="center"/>
              <w:rPr>
                <w:rFonts w:eastAsia="宋体"/>
                <w:bCs/>
                <w:sz w:val="21"/>
              </w:rPr>
            </w:pPr>
            <w:r w:rsidRPr="00CF4C26">
              <w:rPr>
                <w:rFonts w:eastAsia="宋体" w:hint="eastAsia"/>
                <w:bCs/>
                <w:sz w:val="21"/>
              </w:rPr>
              <w:t>—</w:t>
            </w:r>
          </w:p>
        </w:tc>
      </w:tr>
    </w:tbl>
    <w:p w14:paraId="125CC1FA" w14:textId="77777777" w:rsidR="00582899" w:rsidRPr="00CF4C26" w:rsidRDefault="00582899" w:rsidP="00582899">
      <w:pPr>
        <w:pStyle w:val="260"/>
        <w:spacing w:line="480" w:lineRule="exact"/>
        <w:ind w:firstLineChars="0" w:firstLine="0"/>
        <w:rPr>
          <w:rFonts w:ascii="Times New Roman" w:eastAsia="宋体"/>
          <w:szCs w:val="21"/>
        </w:rPr>
      </w:pPr>
    </w:p>
    <w:p w14:paraId="14DD8095" w14:textId="109A813D" w:rsidR="00582899" w:rsidRPr="00CF4C26" w:rsidRDefault="00582899" w:rsidP="00582899">
      <w:pPr>
        <w:sectPr w:rsidR="00582899" w:rsidRPr="00CF4C26" w:rsidSect="00582899">
          <w:pgSz w:w="16838" w:h="11906" w:orient="landscape"/>
          <w:pgMar w:top="1800" w:right="1440" w:bottom="1800" w:left="1440" w:header="851" w:footer="992" w:gutter="0"/>
          <w:cols w:space="425"/>
          <w:docGrid w:type="lines" w:linePitch="326"/>
        </w:sectPr>
      </w:pPr>
    </w:p>
    <w:p w14:paraId="07BC4167" w14:textId="41CBBE93" w:rsidR="00582899" w:rsidRPr="00CF4C26" w:rsidRDefault="00582899" w:rsidP="00582899">
      <w:pPr>
        <w:pStyle w:val="260"/>
        <w:spacing w:line="480" w:lineRule="exact"/>
        <w:ind w:firstLine="480"/>
        <w:rPr>
          <w:rFonts w:ascii="Times New Roman" w:eastAsia="宋体"/>
          <w:szCs w:val="21"/>
        </w:rPr>
      </w:pPr>
      <w:r w:rsidRPr="00CF4C26">
        <w:rPr>
          <w:rFonts w:cs="Times New Roman"/>
        </w:rPr>
        <w:lastRenderedPageBreak/>
        <w:t>（</w:t>
      </w:r>
      <w:r w:rsidRPr="00CF4C26">
        <w:rPr>
          <w:rFonts w:ascii="Times New Roman" w:eastAsia="宋体"/>
          <w:szCs w:val="21"/>
        </w:rPr>
        <w:t>2</w:t>
      </w:r>
      <w:r w:rsidRPr="00CF4C26">
        <w:rPr>
          <w:rFonts w:ascii="Times New Roman" w:eastAsia="宋体"/>
          <w:szCs w:val="21"/>
        </w:rPr>
        <w:t>）敏感点声环境质量预测与分析</w:t>
      </w:r>
    </w:p>
    <w:p w14:paraId="5C25CEE1" w14:textId="4E586E21" w:rsidR="00582899" w:rsidRPr="00CF4C26" w:rsidRDefault="00582899" w:rsidP="00582899">
      <w:pPr>
        <w:spacing w:line="480" w:lineRule="exact"/>
        <w:ind w:firstLineChars="200" w:firstLine="480"/>
      </w:pPr>
      <w:r w:rsidRPr="00CF4C26">
        <w:t>本项目</w:t>
      </w:r>
      <w:proofErr w:type="gramStart"/>
      <w:r w:rsidRPr="00CF4C26">
        <w:t>沿线声</w:t>
      </w:r>
      <w:proofErr w:type="gramEnd"/>
      <w:r w:rsidRPr="00CF4C26">
        <w:t>环境敏感点</w:t>
      </w:r>
      <w:r w:rsidRPr="00CF4C26">
        <w:rPr>
          <w:rFonts w:hint="eastAsia"/>
        </w:rPr>
        <w:t>进行预测分析的</w:t>
      </w:r>
      <w:r w:rsidRPr="00CF4C26">
        <w:t>总数为</w:t>
      </w:r>
      <w:r w:rsidR="0062763F" w:rsidRPr="00CF4C26">
        <w:t>8</w:t>
      </w:r>
      <w:r w:rsidRPr="00CF4C26">
        <w:t>处，其中</w:t>
      </w:r>
      <w:r w:rsidR="0062763F" w:rsidRPr="00CF4C26">
        <w:t>5</w:t>
      </w:r>
      <w:r w:rsidRPr="00CF4C26">
        <w:t>处执行</w:t>
      </w:r>
      <w:r w:rsidR="0062763F" w:rsidRPr="00CF4C26">
        <w:t>4a</w:t>
      </w:r>
      <w:r w:rsidRPr="00CF4C26">
        <w:t>类标准，</w:t>
      </w:r>
      <w:r w:rsidR="0062763F" w:rsidRPr="00CF4C26">
        <w:t>3</w:t>
      </w:r>
      <w:r w:rsidRPr="00CF4C26">
        <w:t>处执行</w:t>
      </w:r>
      <w:r w:rsidR="0062763F" w:rsidRPr="00CF4C26">
        <w:t>1</w:t>
      </w:r>
      <w:r w:rsidRPr="00CF4C26">
        <w:t>类标准。</w:t>
      </w:r>
    </w:p>
    <w:p w14:paraId="757E77B4" w14:textId="030A0654" w:rsidR="00582899" w:rsidRPr="00CF4C26" w:rsidRDefault="00582899" w:rsidP="00582899">
      <w:pPr>
        <w:pStyle w:val="260"/>
        <w:spacing w:line="480" w:lineRule="exact"/>
        <w:ind w:firstLine="480"/>
        <w:rPr>
          <w:rFonts w:ascii="Times New Roman" w:eastAsia="宋体"/>
          <w:szCs w:val="21"/>
        </w:rPr>
      </w:pPr>
      <w:r w:rsidRPr="00CF4C26">
        <w:rPr>
          <w:rFonts w:ascii="Times New Roman" w:eastAsia="宋体"/>
          <w:szCs w:val="21"/>
        </w:rPr>
        <w:t>在</w:t>
      </w:r>
      <w:r w:rsidRPr="00CF4C26">
        <w:rPr>
          <w:rFonts w:ascii="Times New Roman" w:eastAsia="宋体" w:hint="eastAsia"/>
          <w:szCs w:val="21"/>
        </w:rPr>
        <w:t>靠近道路边界线</w:t>
      </w:r>
      <w:r w:rsidR="0062763F" w:rsidRPr="00CF4C26">
        <w:rPr>
          <w:rFonts w:ascii="Times New Roman" w:eastAsia="宋体"/>
          <w:szCs w:val="21"/>
        </w:rPr>
        <w:t>5</w:t>
      </w:r>
      <w:r w:rsidRPr="00CF4C26">
        <w:rPr>
          <w:rFonts w:ascii="Times New Roman" w:eastAsia="宋体" w:hint="eastAsia"/>
          <w:szCs w:val="21"/>
        </w:rPr>
        <w:t>0</w:t>
      </w:r>
      <w:r w:rsidRPr="00CF4C26">
        <w:rPr>
          <w:rFonts w:ascii="Times New Roman" w:eastAsia="宋体" w:hint="eastAsia"/>
          <w:szCs w:val="21"/>
        </w:rPr>
        <w:t>±</w:t>
      </w:r>
      <w:r w:rsidRPr="00CF4C26">
        <w:rPr>
          <w:rFonts w:ascii="Times New Roman" w:eastAsia="宋体" w:hint="eastAsia"/>
          <w:szCs w:val="21"/>
        </w:rPr>
        <w:t>5</w:t>
      </w:r>
      <w:r w:rsidRPr="00CF4C26">
        <w:rPr>
          <w:rFonts w:ascii="Times New Roman" w:eastAsia="宋体"/>
          <w:szCs w:val="21"/>
        </w:rPr>
        <w:t>m</w:t>
      </w:r>
      <w:r w:rsidRPr="00CF4C26">
        <w:rPr>
          <w:rFonts w:ascii="Times New Roman" w:eastAsia="宋体" w:hint="eastAsia"/>
          <w:szCs w:val="21"/>
        </w:rPr>
        <w:t>范围内</w:t>
      </w:r>
      <w:r w:rsidRPr="00CF4C26">
        <w:rPr>
          <w:rFonts w:ascii="Times New Roman" w:eastAsia="宋体"/>
          <w:szCs w:val="21"/>
        </w:rPr>
        <w:t>执行</w:t>
      </w:r>
      <w:r w:rsidRPr="00CF4C26">
        <w:rPr>
          <w:rFonts w:ascii="Times New Roman" w:eastAsia="宋体"/>
          <w:szCs w:val="21"/>
        </w:rPr>
        <w:t>4a</w:t>
      </w:r>
      <w:r w:rsidRPr="00CF4C26">
        <w:rPr>
          <w:rFonts w:ascii="Times New Roman" w:eastAsia="宋体"/>
          <w:szCs w:val="21"/>
        </w:rPr>
        <w:t>类标准的敏感点中，敏感点营运期</w:t>
      </w:r>
      <w:r w:rsidRPr="00CF4C26">
        <w:rPr>
          <w:rFonts w:ascii="Times New Roman" w:eastAsia="宋体" w:hint="eastAsia"/>
          <w:szCs w:val="21"/>
        </w:rPr>
        <w:t>噪声</w:t>
      </w:r>
      <w:r w:rsidRPr="00CF4C26">
        <w:rPr>
          <w:rFonts w:ascii="Times New Roman" w:eastAsia="宋体"/>
          <w:szCs w:val="21"/>
        </w:rPr>
        <w:t>预测值昼间最大为</w:t>
      </w:r>
      <w:r w:rsidR="0062763F" w:rsidRPr="00CF4C26">
        <w:rPr>
          <w:rFonts w:ascii="Times New Roman" w:eastAsia="宋体"/>
          <w:szCs w:val="21"/>
        </w:rPr>
        <w:t>61.9</w:t>
      </w:r>
      <w:r w:rsidRPr="00CF4C26">
        <w:rPr>
          <w:rFonts w:ascii="Times New Roman" w:eastAsia="宋体"/>
          <w:szCs w:val="21"/>
        </w:rPr>
        <w:t>dB(A)</w:t>
      </w:r>
      <w:r w:rsidRPr="00CF4C26">
        <w:rPr>
          <w:rFonts w:ascii="Times New Roman" w:eastAsia="宋体"/>
          <w:szCs w:val="21"/>
        </w:rPr>
        <w:t>，夜间最大为</w:t>
      </w:r>
      <w:r w:rsidRPr="00CF4C26">
        <w:rPr>
          <w:rFonts w:ascii="Times New Roman" w:eastAsia="宋体"/>
          <w:szCs w:val="21"/>
        </w:rPr>
        <w:t>48.26dB(A)</w:t>
      </w:r>
      <w:r w:rsidRPr="00CF4C26">
        <w:rPr>
          <w:rFonts w:ascii="Times New Roman" w:eastAsia="宋体"/>
          <w:szCs w:val="21"/>
        </w:rPr>
        <w:t>，</w:t>
      </w:r>
      <w:r w:rsidRPr="00CF4C26">
        <w:rPr>
          <w:rFonts w:ascii="Times New Roman" w:eastAsia="宋体" w:hint="eastAsia"/>
          <w:szCs w:val="21"/>
        </w:rPr>
        <w:t>均不</w:t>
      </w:r>
      <w:r w:rsidRPr="00CF4C26">
        <w:rPr>
          <w:rFonts w:ascii="Times New Roman" w:eastAsia="宋体"/>
          <w:szCs w:val="21"/>
        </w:rPr>
        <w:t>超标。在执行</w:t>
      </w:r>
      <w:r w:rsidR="0062763F" w:rsidRPr="00CF4C26">
        <w:rPr>
          <w:rFonts w:ascii="Times New Roman" w:eastAsia="宋体"/>
          <w:szCs w:val="21"/>
        </w:rPr>
        <w:t>1</w:t>
      </w:r>
      <w:r w:rsidRPr="00CF4C26">
        <w:rPr>
          <w:rFonts w:ascii="Times New Roman" w:eastAsia="宋体"/>
          <w:szCs w:val="21"/>
        </w:rPr>
        <w:t>类标准的敏感点中，敏感点营运期噪声预测值昼间最大为</w:t>
      </w:r>
      <w:r w:rsidR="0062763F" w:rsidRPr="00CF4C26">
        <w:rPr>
          <w:rFonts w:ascii="Times New Roman" w:eastAsia="宋体"/>
          <w:szCs w:val="21"/>
        </w:rPr>
        <w:t>55.9</w:t>
      </w:r>
      <w:r w:rsidRPr="00CF4C26">
        <w:rPr>
          <w:rFonts w:ascii="Times New Roman" w:eastAsia="宋体"/>
          <w:szCs w:val="21"/>
        </w:rPr>
        <w:t>dB(A)</w:t>
      </w:r>
      <w:r w:rsidRPr="00CF4C26">
        <w:rPr>
          <w:rFonts w:ascii="Times New Roman" w:eastAsia="宋体"/>
          <w:szCs w:val="21"/>
        </w:rPr>
        <w:t>，夜间最大为</w:t>
      </w:r>
      <w:r w:rsidR="0062763F" w:rsidRPr="00CF4C26">
        <w:rPr>
          <w:rFonts w:ascii="Times New Roman" w:eastAsia="宋体"/>
          <w:szCs w:val="21"/>
        </w:rPr>
        <w:t>45.4</w:t>
      </w:r>
      <w:r w:rsidRPr="00CF4C26">
        <w:rPr>
          <w:rFonts w:ascii="Times New Roman" w:eastAsia="宋体"/>
          <w:szCs w:val="21"/>
        </w:rPr>
        <w:t>dB(A)</w:t>
      </w:r>
      <w:r w:rsidRPr="00CF4C26">
        <w:rPr>
          <w:rFonts w:ascii="Times New Roman" w:eastAsia="宋体"/>
          <w:szCs w:val="21"/>
        </w:rPr>
        <w:t>，</w:t>
      </w:r>
      <w:r w:rsidR="0062763F" w:rsidRPr="00CF4C26">
        <w:rPr>
          <w:rFonts w:ascii="Times New Roman" w:eastAsia="宋体" w:hint="eastAsia"/>
          <w:szCs w:val="21"/>
        </w:rPr>
        <w:t>N</w:t>
      </w:r>
      <w:r w:rsidR="0062763F" w:rsidRPr="00CF4C26">
        <w:rPr>
          <w:rFonts w:ascii="Times New Roman" w:eastAsia="宋体"/>
          <w:szCs w:val="21"/>
        </w:rPr>
        <w:t>4</w:t>
      </w:r>
      <w:r w:rsidR="0062763F" w:rsidRPr="00CF4C26">
        <w:rPr>
          <w:rFonts w:ascii="Times New Roman" w:eastAsia="宋体" w:hint="eastAsia"/>
          <w:szCs w:val="21"/>
        </w:rPr>
        <w:t>敏感点超标</w:t>
      </w:r>
      <w:r w:rsidRPr="00CF4C26">
        <w:rPr>
          <w:rFonts w:ascii="Times New Roman" w:eastAsia="宋体"/>
          <w:szCs w:val="21"/>
        </w:rPr>
        <w:t>。</w:t>
      </w:r>
    </w:p>
    <w:p w14:paraId="4291C115" w14:textId="7B3013E1" w:rsidR="00B004FB" w:rsidRPr="00CF4C26" w:rsidRDefault="000914DA">
      <w:pPr>
        <w:widowControl/>
        <w:adjustRightInd/>
        <w:snapToGrid/>
        <w:spacing w:line="240" w:lineRule="auto"/>
        <w:jc w:val="left"/>
        <w:rPr>
          <w:rFonts w:cs="Times New Roman"/>
          <w:b/>
          <w:kern w:val="0"/>
          <w:szCs w:val="24"/>
        </w:rPr>
      </w:pPr>
      <w:r w:rsidRPr="00CF4C26">
        <w:rPr>
          <w:noProof/>
        </w:rPr>
        <w:drawing>
          <wp:inline distT="0" distB="0" distL="0" distR="0" wp14:anchorId="7E7795A5" wp14:editId="06D464E8">
            <wp:extent cx="5274310" cy="29991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999105"/>
                    </a:xfrm>
                    <a:prstGeom prst="rect">
                      <a:avLst/>
                    </a:prstGeom>
                  </pic:spPr>
                </pic:pic>
              </a:graphicData>
            </a:graphic>
          </wp:inline>
        </w:drawing>
      </w:r>
    </w:p>
    <w:p w14:paraId="6CA90B28" w14:textId="6F03E49B" w:rsidR="00B004FB" w:rsidRPr="00CF4C26" w:rsidRDefault="00E552BE">
      <w:pPr>
        <w:widowControl/>
        <w:adjustRightInd/>
        <w:snapToGrid/>
        <w:spacing w:beforeLines="50" w:before="163" w:line="240" w:lineRule="auto"/>
        <w:jc w:val="center"/>
        <w:rPr>
          <w:rFonts w:cs="Times New Roman"/>
          <w:b/>
          <w:bCs/>
          <w:kern w:val="0"/>
          <w:szCs w:val="24"/>
        </w:rPr>
      </w:pPr>
      <w:bookmarkStart w:id="58" w:name="_Ref465173768"/>
      <w:r w:rsidRPr="00CF4C26">
        <w:rPr>
          <w:rFonts w:cs="Times New Roman"/>
          <w:b/>
          <w:bCs/>
          <w:kern w:val="0"/>
          <w:szCs w:val="24"/>
        </w:rPr>
        <w:t>图</w:t>
      </w:r>
      <w:bookmarkEnd w:id="58"/>
      <w:r w:rsidRPr="00CF4C26">
        <w:rPr>
          <w:rFonts w:cs="Times New Roman"/>
          <w:b/>
          <w:bCs/>
          <w:kern w:val="0"/>
          <w:szCs w:val="24"/>
        </w:rPr>
        <w:t xml:space="preserve">5.2-7  </w:t>
      </w:r>
      <w:r w:rsidR="00BC42A4" w:rsidRPr="00CF4C26">
        <w:rPr>
          <w:rFonts w:cs="Times New Roman" w:hint="eastAsia"/>
          <w:b/>
          <w:bCs/>
          <w:kern w:val="0"/>
          <w:szCs w:val="24"/>
        </w:rPr>
        <w:t>沿线保护目标等声级线图（近期昼间）</w:t>
      </w:r>
    </w:p>
    <w:p w14:paraId="2C1DF724" w14:textId="396A1B9A" w:rsidR="00B004FB" w:rsidRPr="00CF4C26" w:rsidRDefault="000914DA">
      <w:pPr>
        <w:widowControl/>
        <w:adjustRightInd/>
        <w:snapToGrid/>
        <w:spacing w:line="240" w:lineRule="auto"/>
        <w:jc w:val="left"/>
        <w:rPr>
          <w:rFonts w:cs="Times New Roman"/>
          <w:b/>
          <w:kern w:val="0"/>
          <w:szCs w:val="24"/>
        </w:rPr>
      </w:pPr>
      <w:r w:rsidRPr="00CF4C26">
        <w:rPr>
          <w:noProof/>
        </w:rPr>
        <w:drawing>
          <wp:inline distT="0" distB="0" distL="0" distR="0" wp14:anchorId="36B1C2C8" wp14:editId="237AD43C">
            <wp:extent cx="5274310" cy="29203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920365"/>
                    </a:xfrm>
                    <a:prstGeom prst="rect">
                      <a:avLst/>
                    </a:prstGeom>
                  </pic:spPr>
                </pic:pic>
              </a:graphicData>
            </a:graphic>
          </wp:inline>
        </w:drawing>
      </w:r>
    </w:p>
    <w:p w14:paraId="149EF26D" w14:textId="1345D8CB" w:rsidR="00B004FB" w:rsidRPr="00CF4C26" w:rsidRDefault="00E552BE">
      <w:pPr>
        <w:widowControl/>
        <w:adjustRightInd/>
        <w:snapToGrid/>
        <w:spacing w:beforeLines="50" w:before="163" w:line="240" w:lineRule="auto"/>
        <w:jc w:val="center"/>
        <w:rPr>
          <w:rFonts w:cs="Times New Roman"/>
          <w:b/>
          <w:bCs/>
          <w:kern w:val="0"/>
          <w:szCs w:val="24"/>
        </w:rPr>
      </w:pPr>
      <w:r w:rsidRPr="00CF4C26">
        <w:rPr>
          <w:rFonts w:cs="Times New Roman" w:hint="eastAsia"/>
          <w:b/>
          <w:bCs/>
          <w:kern w:val="0"/>
          <w:szCs w:val="24"/>
        </w:rPr>
        <w:lastRenderedPageBreak/>
        <w:t>图</w:t>
      </w:r>
      <w:r w:rsidRPr="00CF4C26">
        <w:rPr>
          <w:rFonts w:cs="Times New Roman"/>
          <w:b/>
          <w:bCs/>
          <w:kern w:val="0"/>
          <w:szCs w:val="24"/>
        </w:rPr>
        <w:t xml:space="preserve">5.2-8 </w:t>
      </w:r>
      <w:r w:rsidR="00BC42A4" w:rsidRPr="00CF4C26">
        <w:rPr>
          <w:rFonts w:cs="Times New Roman" w:hint="eastAsia"/>
          <w:b/>
          <w:bCs/>
          <w:kern w:val="0"/>
          <w:szCs w:val="24"/>
        </w:rPr>
        <w:t>沿线保护目标等声级线图（近期夜间）</w:t>
      </w:r>
    </w:p>
    <w:p w14:paraId="30C70AFA" w14:textId="0DDCC80E" w:rsidR="00B004FB" w:rsidRPr="00CF4C26" w:rsidRDefault="000914DA">
      <w:pPr>
        <w:widowControl/>
        <w:adjustRightInd/>
        <w:snapToGrid/>
        <w:spacing w:beforeLines="50" w:before="163" w:line="240" w:lineRule="auto"/>
        <w:jc w:val="left"/>
        <w:rPr>
          <w:rFonts w:cs="Times New Roman"/>
          <w:sz w:val="21"/>
        </w:rPr>
      </w:pPr>
      <w:r w:rsidRPr="00CF4C26">
        <w:rPr>
          <w:noProof/>
        </w:rPr>
        <w:drawing>
          <wp:inline distT="0" distB="0" distL="0" distR="0" wp14:anchorId="69F36C05" wp14:editId="2F708C6E">
            <wp:extent cx="5274310" cy="29032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903220"/>
                    </a:xfrm>
                    <a:prstGeom prst="rect">
                      <a:avLst/>
                    </a:prstGeom>
                  </pic:spPr>
                </pic:pic>
              </a:graphicData>
            </a:graphic>
          </wp:inline>
        </w:drawing>
      </w:r>
    </w:p>
    <w:p w14:paraId="5EFCE851" w14:textId="05231147" w:rsidR="00B004FB" w:rsidRPr="00CF4C26" w:rsidRDefault="00E552BE">
      <w:pPr>
        <w:widowControl/>
        <w:adjustRightInd/>
        <w:snapToGrid/>
        <w:spacing w:beforeLines="50" w:before="163" w:line="240" w:lineRule="auto"/>
        <w:jc w:val="center"/>
        <w:rPr>
          <w:rFonts w:cs="Times New Roman"/>
          <w:sz w:val="21"/>
        </w:rPr>
      </w:pPr>
      <w:r w:rsidRPr="00CF4C26">
        <w:rPr>
          <w:rFonts w:cs="Times New Roman"/>
          <w:b/>
          <w:bCs/>
          <w:kern w:val="0"/>
          <w:szCs w:val="24"/>
        </w:rPr>
        <w:t>图</w:t>
      </w:r>
      <w:r w:rsidRPr="00CF4C26">
        <w:rPr>
          <w:rFonts w:cs="Times New Roman"/>
          <w:b/>
          <w:bCs/>
          <w:kern w:val="0"/>
          <w:szCs w:val="24"/>
        </w:rPr>
        <w:t>5.2-9</w:t>
      </w:r>
      <w:r w:rsidRPr="00CF4C26">
        <w:rPr>
          <w:rFonts w:cs="Times New Roman"/>
          <w:kern w:val="0"/>
          <w:szCs w:val="24"/>
        </w:rPr>
        <w:t xml:space="preserve">  </w:t>
      </w:r>
      <w:r w:rsidR="00A8777A" w:rsidRPr="00CF4C26">
        <w:rPr>
          <w:rFonts w:cs="Times New Roman" w:hint="eastAsia"/>
          <w:b/>
          <w:bCs/>
          <w:kern w:val="0"/>
          <w:szCs w:val="24"/>
        </w:rPr>
        <w:t>沿线保护目标等声级线图（中期昼间）</w:t>
      </w:r>
    </w:p>
    <w:p w14:paraId="276960EA" w14:textId="75700FBE" w:rsidR="00B004FB" w:rsidRPr="00CF4C26" w:rsidRDefault="000914DA">
      <w:pPr>
        <w:widowControl/>
        <w:adjustRightInd/>
        <w:snapToGrid/>
        <w:spacing w:beforeLines="50" w:before="163" w:line="240" w:lineRule="auto"/>
        <w:jc w:val="left"/>
        <w:rPr>
          <w:rFonts w:cs="Times New Roman"/>
          <w:sz w:val="21"/>
        </w:rPr>
      </w:pPr>
      <w:r w:rsidRPr="00CF4C26">
        <w:rPr>
          <w:noProof/>
        </w:rPr>
        <w:drawing>
          <wp:inline distT="0" distB="0" distL="0" distR="0" wp14:anchorId="6718D359" wp14:editId="18D0498A">
            <wp:extent cx="5274310" cy="28848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884805"/>
                    </a:xfrm>
                    <a:prstGeom prst="rect">
                      <a:avLst/>
                    </a:prstGeom>
                  </pic:spPr>
                </pic:pic>
              </a:graphicData>
            </a:graphic>
          </wp:inline>
        </w:drawing>
      </w:r>
    </w:p>
    <w:p w14:paraId="10B7C3A8" w14:textId="10FA1BD6" w:rsidR="00B004FB" w:rsidRPr="00CF4C26" w:rsidRDefault="00E552BE">
      <w:pPr>
        <w:widowControl/>
        <w:adjustRightInd/>
        <w:snapToGrid/>
        <w:spacing w:beforeLines="50" w:before="163" w:line="240" w:lineRule="auto"/>
        <w:jc w:val="center"/>
        <w:rPr>
          <w:rFonts w:cs="Times New Roman"/>
          <w:kern w:val="0"/>
          <w:szCs w:val="24"/>
        </w:rPr>
      </w:pPr>
      <w:r w:rsidRPr="00CF4C26">
        <w:rPr>
          <w:rFonts w:cs="Times New Roman"/>
          <w:kern w:val="0"/>
          <w:szCs w:val="24"/>
        </w:rPr>
        <w:t>图</w:t>
      </w:r>
      <w:r w:rsidRPr="00CF4C26">
        <w:rPr>
          <w:rFonts w:cs="Times New Roman"/>
          <w:kern w:val="0"/>
          <w:szCs w:val="24"/>
        </w:rPr>
        <w:t xml:space="preserve">5.2-10  </w:t>
      </w:r>
      <w:r w:rsidR="00126FFC" w:rsidRPr="00CF4C26">
        <w:rPr>
          <w:rFonts w:cs="Times New Roman" w:hint="eastAsia"/>
          <w:b/>
          <w:bCs/>
          <w:kern w:val="0"/>
          <w:szCs w:val="24"/>
        </w:rPr>
        <w:t>沿线保护目标等声级线图（中期夜间）</w:t>
      </w:r>
    </w:p>
    <w:p w14:paraId="74D9C4EB" w14:textId="3F2DA259" w:rsidR="00B004FB" w:rsidRPr="00CF4C26" w:rsidRDefault="000914DA">
      <w:pPr>
        <w:widowControl/>
        <w:adjustRightInd/>
        <w:snapToGrid/>
        <w:spacing w:beforeLines="50" w:before="163" w:line="240" w:lineRule="auto"/>
        <w:jc w:val="left"/>
        <w:rPr>
          <w:rFonts w:cs="Times New Roman"/>
          <w:sz w:val="21"/>
        </w:rPr>
      </w:pPr>
      <w:r w:rsidRPr="00CF4C26">
        <w:rPr>
          <w:noProof/>
        </w:rPr>
        <w:lastRenderedPageBreak/>
        <w:drawing>
          <wp:inline distT="0" distB="0" distL="0" distR="0" wp14:anchorId="54BA03A7" wp14:editId="25A91983">
            <wp:extent cx="5274310" cy="289877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898775"/>
                    </a:xfrm>
                    <a:prstGeom prst="rect">
                      <a:avLst/>
                    </a:prstGeom>
                  </pic:spPr>
                </pic:pic>
              </a:graphicData>
            </a:graphic>
          </wp:inline>
        </w:drawing>
      </w:r>
    </w:p>
    <w:p w14:paraId="616450BF" w14:textId="36FFF0B9" w:rsidR="00B004FB" w:rsidRPr="00CF4C26" w:rsidRDefault="00E552BE">
      <w:pPr>
        <w:widowControl/>
        <w:adjustRightInd/>
        <w:snapToGrid/>
        <w:spacing w:beforeLines="50" w:before="163" w:line="240" w:lineRule="auto"/>
        <w:jc w:val="center"/>
        <w:rPr>
          <w:rFonts w:cs="Times New Roman"/>
          <w:sz w:val="21"/>
        </w:rPr>
      </w:pPr>
      <w:r w:rsidRPr="00CF4C26">
        <w:rPr>
          <w:rFonts w:cs="Times New Roman"/>
          <w:kern w:val="0"/>
          <w:szCs w:val="24"/>
        </w:rPr>
        <w:t>图</w:t>
      </w:r>
      <w:r w:rsidRPr="00CF4C26">
        <w:rPr>
          <w:rFonts w:cs="Times New Roman"/>
          <w:kern w:val="0"/>
          <w:szCs w:val="24"/>
        </w:rPr>
        <w:t xml:space="preserve">5.2-11  </w:t>
      </w:r>
      <w:r w:rsidR="00A8777A" w:rsidRPr="00CF4C26">
        <w:rPr>
          <w:rFonts w:cs="Times New Roman" w:hint="eastAsia"/>
          <w:b/>
          <w:bCs/>
          <w:kern w:val="0"/>
          <w:szCs w:val="24"/>
        </w:rPr>
        <w:t>沿线保护目标等声级线图（远期昼间）</w:t>
      </w:r>
    </w:p>
    <w:p w14:paraId="607AA672" w14:textId="647D42AC" w:rsidR="00B004FB" w:rsidRPr="00CF4C26" w:rsidRDefault="000914DA">
      <w:pPr>
        <w:widowControl/>
        <w:adjustRightInd/>
        <w:snapToGrid/>
        <w:spacing w:beforeLines="50" w:before="163" w:line="240" w:lineRule="auto"/>
        <w:jc w:val="left"/>
        <w:rPr>
          <w:rFonts w:cs="Times New Roman"/>
          <w:b/>
          <w:sz w:val="21"/>
        </w:rPr>
      </w:pPr>
      <w:r w:rsidRPr="00CF4C26">
        <w:rPr>
          <w:noProof/>
        </w:rPr>
        <w:drawing>
          <wp:inline distT="0" distB="0" distL="0" distR="0" wp14:anchorId="3473ABA2" wp14:editId="1958EE09">
            <wp:extent cx="5274310" cy="28568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856865"/>
                    </a:xfrm>
                    <a:prstGeom prst="rect">
                      <a:avLst/>
                    </a:prstGeom>
                  </pic:spPr>
                </pic:pic>
              </a:graphicData>
            </a:graphic>
          </wp:inline>
        </w:drawing>
      </w:r>
    </w:p>
    <w:p w14:paraId="5C50554E" w14:textId="5657B755" w:rsidR="00B004FB" w:rsidRPr="00CF4C26" w:rsidRDefault="00E552BE">
      <w:pPr>
        <w:widowControl/>
        <w:adjustRightInd/>
        <w:snapToGrid/>
        <w:spacing w:beforeLines="50" w:before="163" w:line="240" w:lineRule="auto"/>
        <w:jc w:val="center"/>
        <w:rPr>
          <w:rFonts w:cs="Times New Roman"/>
          <w:kern w:val="0"/>
          <w:szCs w:val="24"/>
        </w:rPr>
      </w:pPr>
      <w:r w:rsidRPr="00CF4C26">
        <w:rPr>
          <w:rFonts w:cs="Times New Roman"/>
          <w:kern w:val="0"/>
          <w:szCs w:val="24"/>
        </w:rPr>
        <w:t>图</w:t>
      </w:r>
      <w:r w:rsidRPr="00CF4C26">
        <w:rPr>
          <w:rFonts w:cs="Times New Roman"/>
          <w:kern w:val="0"/>
          <w:szCs w:val="24"/>
        </w:rPr>
        <w:t xml:space="preserve">5.2-12  </w:t>
      </w:r>
      <w:r w:rsidR="00126FFC" w:rsidRPr="00CF4C26">
        <w:rPr>
          <w:rFonts w:cs="Times New Roman" w:hint="eastAsia"/>
          <w:b/>
          <w:bCs/>
          <w:kern w:val="0"/>
          <w:szCs w:val="24"/>
        </w:rPr>
        <w:t>沿线保护目标等声级线图（远期夜间）</w:t>
      </w:r>
    </w:p>
    <w:p w14:paraId="697EEC1C" w14:textId="77777777" w:rsidR="00B004FB" w:rsidRPr="00CF4C26" w:rsidRDefault="00B004FB">
      <w:pPr>
        <w:ind w:firstLineChars="200" w:firstLine="480"/>
        <w:jc w:val="left"/>
        <w:rPr>
          <w:rFonts w:cs="Times New Roman"/>
          <w:kern w:val="0"/>
          <w:szCs w:val="22"/>
        </w:rPr>
        <w:sectPr w:rsidR="00B004FB" w:rsidRPr="00CF4C26">
          <w:pgSz w:w="11906" w:h="16838"/>
          <w:pgMar w:top="1440" w:right="1800" w:bottom="1440" w:left="1800" w:header="851" w:footer="992" w:gutter="0"/>
          <w:cols w:space="425"/>
          <w:docGrid w:type="lines" w:linePitch="326"/>
        </w:sectPr>
      </w:pPr>
    </w:p>
    <w:p w14:paraId="4534F02C" w14:textId="77777777" w:rsidR="00B004FB" w:rsidRPr="00CF4C26" w:rsidRDefault="00E552BE">
      <w:pPr>
        <w:pStyle w:val="1"/>
      </w:pPr>
      <w:bookmarkStart w:id="59" w:name="_Toc70095815"/>
      <w:r w:rsidRPr="00CF4C26">
        <w:lastRenderedPageBreak/>
        <w:t xml:space="preserve">6 </w:t>
      </w:r>
      <w:r w:rsidRPr="00CF4C26">
        <w:rPr>
          <w:rFonts w:hint="eastAsia"/>
        </w:rPr>
        <w:t>声环境保护措施及其经济技术论证</w:t>
      </w:r>
      <w:bookmarkEnd w:id="59"/>
    </w:p>
    <w:p w14:paraId="1AEEA772" w14:textId="77777777" w:rsidR="00B004FB" w:rsidRPr="00CF4C26" w:rsidRDefault="00E552BE">
      <w:pPr>
        <w:pStyle w:val="2"/>
      </w:pPr>
      <w:bookmarkStart w:id="60" w:name="_Toc70095816"/>
      <w:r w:rsidRPr="00CF4C26">
        <w:t>6</w:t>
      </w:r>
      <w:r w:rsidRPr="00CF4C26">
        <w:rPr>
          <w:rFonts w:hint="eastAsia"/>
        </w:rPr>
        <w:t xml:space="preserve">.1 </w:t>
      </w:r>
      <w:r w:rsidRPr="00CF4C26">
        <w:rPr>
          <w:rFonts w:hint="eastAsia"/>
        </w:rPr>
        <w:t>施工期环保对策措施</w:t>
      </w:r>
      <w:bookmarkEnd w:id="60"/>
    </w:p>
    <w:p w14:paraId="509A83A0" w14:textId="77777777" w:rsidR="00B004FB" w:rsidRPr="00CF4C26" w:rsidRDefault="00E552BE">
      <w:pPr>
        <w:pStyle w:val="afffffffffffffffff8"/>
        <w:spacing w:line="360" w:lineRule="auto"/>
        <w:ind w:firstLineChars="200" w:firstLine="480"/>
        <w:jc w:val="both"/>
        <w:rPr>
          <w:rFonts w:eastAsia="宋体"/>
          <w:kern w:val="0"/>
          <w:sz w:val="24"/>
          <w:szCs w:val="24"/>
        </w:rPr>
      </w:pPr>
      <w:r w:rsidRPr="00CF4C26">
        <w:rPr>
          <w:rFonts w:eastAsia="宋体" w:hint="eastAsia"/>
          <w:kern w:val="0"/>
          <w:sz w:val="24"/>
          <w:szCs w:val="24"/>
        </w:rPr>
        <w:t>（</w:t>
      </w:r>
      <w:r w:rsidRPr="00CF4C26">
        <w:rPr>
          <w:rFonts w:eastAsia="宋体"/>
          <w:kern w:val="0"/>
          <w:sz w:val="24"/>
          <w:szCs w:val="24"/>
        </w:rPr>
        <w:t>1</w:t>
      </w:r>
      <w:r w:rsidRPr="00CF4C26">
        <w:rPr>
          <w:rFonts w:eastAsia="宋体"/>
          <w:kern w:val="0"/>
          <w:sz w:val="24"/>
          <w:szCs w:val="24"/>
        </w:rPr>
        <w:t>）尽量采用低噪声机械设备，施工过程中应经常对设备进行维护保养，避免由于设备故障而导致噪声增强现象的发生。</w:t>
      </w:r>
    </w:p>
    <w:p w14:paraId="52B86857" w14:textId="7042000F" w:rsidR="00B004FB" w:rsidRPr="00CF4C26" w:rsidRDefault="00E552BE">
      <w:pPr>
        <w:pStyle w:val="afffffffffffffffff8"/>
        <w:spacing w:line="360" w:lineRule="auto"/>
        <w:ind w:firstLineChars="200" w:firstLine="480"/>
        <w:jc w:val="both"/>
        <w:rPr>
          <w:rFonts w:eastAsia="宋体"/>
          <w:kern w:val="0"/>
          <w:sz w:val="24"/>
          <w:szCs w:val="24"/>
        </w:rPr>
      </w:pPr>
      <w:r w:rsidRPr="00CF4C26">
        <w:rPr>
          <w:rFonts w:eastAsia="宋体" w:hint="eastAsia"/>
          <w:kern w:val="0"/>
          <w:sz w:val="24"/>
          <w:szCs w:val="24"/>
        </w:rPr>
        <w:t>（</w:t>
      </w:r>
      <w:r w:rsidRPr="00CF4C26">
        <w:rPr>
          <w:rFonts w:eastAsia="宋体"/>
          <w:kern w:val="0"/>
          <w:sz w:val="24"/>
          <w:szCs w:val="24"/>
        </w:rPr>
        <w:t>2</w:t>
      </w:r>
      <w:r w:rsidRPr="00CF4C26">
        <w:rPr>
          <w:rFonts w:eastAsia="宋体"/>
          <w:kern w:val="0"/>
          <w:sz w:val="24"/>
          <w:szCs w:val="24"/>
        </w:rPr>
        <w:t>）施工区域与沿线居民点之间</w:t>
      </w:r>
      <w:r w:rsidRPr="00CF4C26">
        <w:rPr>
          <w:rFonts w:eastAsia="宋体" w:hint="eastAsia"/>
          <w:kern w:val="0"/>
          <w:sz w:val="24"/>
          <w:szCs w:val="24"/>
        </w:rPr>
        <w:t>采取在施工场界处设置实心围挡措施，作为声屏障阻挡施工噪声的传播，隔声量在</w:t>
      </w:r>
      <w:r w:rsidRPr="00CF4C26">
        <w:rPr>
          <w:rFonts w:eastAsia="宋体" w:hint="eastAsia"/>
          <w:kern w:val="0"/>
          <w:sz w:val="24"/>
          <w:szCs w:val="24"/>
        </w:rPr>
        <w:t>2</w:t>
      </w:r>
      <w:r w:rsidRPr="00CF4C26">
        <w:rPr>
          <w:rFonts w:eastAsia="宋体"/>
          <w:kern w:val="0"/>
          <w:sz w:val="24"/>
          <w:szCs w:val="24"/>
        </w:rPr>
        <w:t>0dB (A)</w:t>
      </w:r>
      <w:r w:rsidRPr="00CF4C26">
        <w:rPr>
          <w:rFonts w:eastAsia="宋体"/>
          <w:kern w:val="0"/>
          <w:sz w:val="24"/>
          <w:szCs w:val="24"/>
        </w:rPr>
        <w:t>以上</w:t>
      </w:r>
      <w:r w:rsidRPr="00CF4C26">
        <w:rPr>
          <w:rFonts w:eastAsia="宋体" w:hint="eastAsia"/>
          <w:kern w:val="0"/>
          <w:sz w:val="24"/>
          <w:szCs w:val="24"/>
        </w:rPr>
        <w:t>，可以满足昼间施工区域附近敏感点噪声达标。</w:t>
      </w:r>
      <w:r w:rsidRPr="00CF4C26">
        <w:rPr>
          <w:rFonts w:eastAsia="宋体"/>
          <w:kern w:val="0"/>
          <w:sz w:val="24"/>
          <w:szCs w:val="24"/>
        </w:rPr>
        <w:t>避免夜间（</w:t>
      </w:r>
      <w:r w:rsidRPr="00CF4C26">
        <w:rPr>
          <w:rFonts w:eastAsia="宋体"/>
          <w:kern w:val="0"/>
          <w:sz w:val="24"/>
          <w:szCs w:val="24"/>
        </w:rPr>
        <w:t>22:00-6:00</w:t>
      </w:r>
      <w:r w:rsidRPr="00CF4C26">
        <w:rPr>
          <w:rFonts w:eastAsia="宋体"/>
          <w:kern w:val="0"/>
          <w:sz w:val="24"/>
          <w:szCs w:val="24"/>
        </w:rPr>
        <w:t>）施工。项目如因工程需要确需夜间施工的，需向</w:t>
      </w:r>
      <w:r w:rsidR="00192383" w:rsidRPr="00CF4C26">
        <w:rPr>
          <w:rFonts w:eastAsia="宋体" w:hint="eastAsia"/>
          <w:kern w:val="0"/>
          <w:sz w:val="24"/>
          <w:szCs w:val="24"/>
        </w:rPr>
        <w:t>滁州市来安县</w:t>
      </w:r>
      <w:r w:rsidRPr="00CF4C26">
        <w:rPr>
          <w:rFonts w:eastAsia="宋体" w:hint="eastAsia"/>
          <w:kern w:val="0"/>
          <w:sz w:val="24"/>
          <w:szCs w:val="24"/>
        </w:rPr>
        <w:t>生态环境局</w:t>
      </w:r>
      <w:r w:rsidRPr="00CF4C26">
        <w:rPr>
          <w:rFonts w:eastAsia="宋体"/>
          <w:kern w:val="0"/>
          <w:sz w:val="24"/>
          <w:szCs w:val="24"/>
        </w:rPr>
        <w:t>提出夜间施工申请，在获得夜间施工许可后，方可开展规定时间和区域内的夜间施工作业，并在施工前向附近居民公告施工时间。</w:t>
      </w:r>
    </w:p>
    <w:p w14:paraId="0787BBEF" w14:textId="77777777" w:rsidR="00B004FB" w:rsidRPr="00CF4C26" w:rsidRDefault="00E552BE">
      <w:pPr>
        <w:pStyle w:val="afffffffffffffffff8"/>
        <w:spacing w:line="360" w:lineRule="auto"/>
        <w:ind w:firstLineChars="200" w:firstLine="480"/>
        <w:jc w:val="both"/>
        <w:rPr>
          <w:rFonts w:eastAsia="宋体"/>
          <w:kern w:val="0"/>
          <w:sz w:val="24"/>
          <w:szCs w:val="24"/>
        </w:rPr>
      </w:pPr>
      <w:r w:rsidRPr="00CF4C26">
        <w:rPr>
          <w:rFonts w:eastAsia="宋体" w:hint="eastAsia"/>
          <w:kern w:val="0"/>
          <w:sz w:val="24"/>
          <w:szCs w:val="24"/>
        </w:rPr>
        <w:t>（</w:t>
      </w:r>
      <w:r w:rsidRPr="00CF4C26">
        <w:rPr>
          <w:rFonts w:eastAsia="宋体"/>
          <w:kern w:val="0"/>
          <w:sz w:val="24"/>
          <w:szCs w:val="24"/>
        </w:rPr>
        <w:t>3</w:t>
      </w:r>
      <w:r w:rsidRPr="00CF4C26">
        <w:rPr>
          <w:rFonts w:eastAsia="宋体"/>
          <w:kern w:val="0"/>
          <w:sz w:val="24"/>
          <w:szCs w:val="24"/>
        </w:rPr>
        <w:t>）高噪声机械设备布置在远离敏感目标的位置，避免在同一地点安排大量动力机械设备，合理利用地物地貌、绿化带等作为隔声屏障，以避免局部声级过高。</w:t>
      </w:r>
    </w:p>
    <w:p w14:paraId="3187FF2E" w14:textId="77777777" w:rsidR="00660B0F" w:rsidRPr="00CF4C26" w:rsidRDefault="00660B0F" w:rsidP="00660B0F">
      <w:pPr>
        <w:spacing w:line="480" w:lineRule="exact"/>
        <w:ind w:firstLineChars="200" w:firstLine="480"/>
      </w:pPr>
      <w:r w:rsidRPr="00CF4C26">
        <w:t>（</w:t>
      </w:r>
      <w:r w:rsidRPr="00CF4C26">
        <w:t>4</w:t>
      </w:r>
      <w:r w:rsidRPr="00CF4C26">
        <w:t>）施工工地内合理布置施工机具和设备，采用建筑工地隔声屏障等降噪措施，对施工现场的强噪声设备应采取措施封闭，并尽可能设置在远离居民区的一侧，降低施工噪声对周围的影响。</w:t>
      </w:r>
    </w:p>
    <w:p w14:paraId="4955599B" w14:textId="77777777" w:rsidR="00660B0F" w:rsidRPr="00CF4C26" w:rsidRDefault="00660B0F" w:rsidP="00660B0F">
      <w:pPr>
        <w:spacing w:line="480" w:lineRule="exact"/>
        <w:ind w:firstLineChars="200" w:firstLine="480"/>
      </w:pPr>
      <w:r w:rsidRPr="00CF4C26">
        <w:t>（</w:t>
      </w:r>
      <w:r w:rsidRPr="00CF4C26">
        <w:t>5</w:t>
      </w:r>
      <w:r w:rsidRPr="00CF4C26">
        <w:t>）利用现有道路进行施工物料运输时，注意调整运输时间，尽量在白天运输。在途径居民集中区时，应减速慢行，禁止鸣笛。</w:t>
      </w:r>
    </w:p>
    <w:p w14:paraId="6A5B7D9A" w14:textId="77777777" w:rsidR="00660B0F" w:rsidRPr="00CF4C26" w:rsidRDefault="00660B0F" w:rsidP="00660B0F">
      <w:pPr>
        <w:spacing w:line="480" w:lineRule="exact"/>
        <w:ind w:firstLineChars="200" w:firstLine="480"/>
      </w:pPr>
      <w:r w:rsidRPr="00CF4C26">
        <w:t>（</w:t>
      </w:r>
      <w:r w:rsidRPr="00CF4C26">
        <w:t>6</w:t>
      </w:r>
      <w:r w:rsidRPr="00CF4C26">
        <w:t>）在施工进度组织方面，通过合理组织以尽量缩短施工时间，减少施工噪声造成的影响。施工单位应加强与施工点周围居民和单位的沟通和联系，讲清项目建设的必要性和重要意义，做好受影响群众的思想工作。施工单位要加强对施工人员的教育，提高作业人员的环保意识，坚持科学组织、文明施工。</w:t>
      </w:r>
    </w:p>
    <w:p w14:paraId="658E19D1" w14:textId="52EE652B" w:rsidR="00B004FB" w:rsidRPr="00CF4C26" w:rsidRDefault="00660B0F" w:rsidP="00660B0F">
      <w:pPr>
        <w:widowControl/>
        <w:adjustRightInd/>
        <w:snapToGrid/>
        <w:ind w:firstLineChars="200" w:firstLine="480"/>
        <w:rPr>
          <w:rFonts w:cs="Times New Roman"/>
          <w:kern w:val="0"/>
          <w:szCs w:val="24"/>
        </w:rPr>
      </w:pPr>
      <w:r w:rsidRPr="00CF4C26">
        <w:t>（</w:t>
      </w:r>
      <w:r w:rsidRPr="00CF4C26">
        <w:t>7</w:t>
      </w:r>
      <w:r w:rsidRPr="00CF4C26">
        <w:t>）加强施工期噪声监测，发现施工噪声超标并对附近居民点产生影响应及时采取有效的噪声污染防治措施。</w:t>
      </w:r>
    </w:p>
    <w:p w14:paraId="17814EDB" w14:textId="77777777" w:rsidR="00B004FB" w:rsidRPr="00CF4C26" w:rsidRDefault="00E552BE">
      <w:pPr>
        <w:pStyle w:val="2"/>
      </w:pPr>
      <w:bookmarkStart w:id="61" w:name="_Toc70095817"/>
      <w:r w:rsidRPr="00CF4C26">
        <w:t>6</w:t>
      </w:r>
      <w:r w:rsidRPr="00CF4C26">
        <w:rPr>
          <w:rFonts w:hint="eastAsia"/>
        </w:rPr>
        <w:t xml:space="preserve">.2 </w:t>
      </w:r>
      <w:r w:rsidRPr="00CF4C26">
        <w:rPr>
          <w:rFonts w:hint="eastAsia"/>
        </w:rPr>
        <w:t>营运期环保对策措施</w:t>
      </w:r>
      <w:bookmarkEnd w:id="61"/>
    </w:p>
    <w:p w14:paraId="56BAD890"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w:t>
      </w:r>
      <w:r w:rsidRPr="00CF4C26">
        <w:rPr>
          <w:rFonts w:cs="Times New Roman" w:hint="eastAsia"/>
          <w:bCs/>
          <w:kern w:val="0"/>
          <w:szCs w:val="24"/>
        </w:rPr>
        <w:t>1</w:t>
      </w:r>
      <w:r w:rsidRPr="00CF4C26">
        <w:rPr>
          <w:rFonts w:cs="Times New Roman" w:hint="eastAsia"/>
          <w:bCs/>
          <w:kern w:val="0"/>
          <w:szCs w:val="24"/>
        </w:rPr>
        <w:t>）管理措施</w:t>
      </w:r>
    </w:p>
    <w:p w14:paraId="5912DE35"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lastRenderedPageBreak/>
        <w:t>通过加强道路交通管理，可有效控制交通噪声污染，如加强路面维护，维持路面的平整度，加强道路上车辆的管理，推广、安装效率高的汽车消声器，减少刹车，禁止车况不符合要求的车辆上道路，做好道路的交通管理，防止交通拥堵，夜间不能超速行驶。建议在醒目处设置禁鸣标志全线禁鸣。</w:t>
      </w:r>
    </w:p>
    <w:p w14:paraId="43E3858C"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w:t>
      </w:r>
      <w:r w:rsidRPr="00CF4C26">
        <w:rPr>
          <w:rFonts w:cs="Times New Roman" w:hint="eastAsia"/>
          <w:bCs/>
          <w:kern w:val="0"/>
          <w:szCs w:val="24"/>
        </w:rPr>
        <w:t>2</w:t>
      </w:r>
      <w:r w:rsidRPr="00CF4C26">
        <w:rPr>
          <w:rFonts w:cs="Times New Roman" w:hint="eastAsia"/>
          <w:bCs/>
          <w:kern w:val="0"/>
          <w:szCs w:val="24"/>
        </w:rPr>
        <w:t>）噪声防治工程措施</w:t>
      </w:r>
    </w:p>
    <w:p w14:paraId="7124E208" w14:textId="77777777" w:rsidR="00660B0F" w:rsidRPr="00CF4C26" w:rsidRDefault="00660B0F" w:rsidP="00660B0F">
      <w:pPr>
        <w:spacing w:line="480" w:lineRule="exact"/>
        <w:ind w:firstLineChars="200" w:firstLine="480"/>
      </w:pPr>
      <w:r w:rsidRPr="00CF4C26">
        <w:rPr>
          <w:rFonts w:hint="eastAsia"/>
        </w:rPr>
        <w:t>①环保拆迁</w:t>
      </w:r>
    </w:p>
    <w:p w14:paraId="2F00331C" w14:textId="77777777" w:rsidR="00660B0F" w:rsidRPr="00CF4C26" w:rsidRDefault="00660B0F" w:rsidP="00660B0F">
      <w:pPr>
        <w:spacing w:line="480" w:lineRule="exact"/>
        <w:ind w:firstLineChars="200" w:firstLine="480"/>
      </w:pPr>
      <w:r w:rsidRPr="00CF4C26">
        <w:rPr>
          <w:rFonts w:hint="eastAsia"/>
        </w:rPr>
        <w:t>从声环境角度来讲，拆迁就是远离现存的噪声源，是解决噪声影响问题最直接、最彻底的途径，可以根本解决道路交通噪声对居民生活的影响。但是，拆迁会涉及到费用、城市规划、新址选择、居民感情等一系列问题，可能带来一些不可预料的民事纠纷，需要当地政府的统一协调。考虑到本项目沿线地区人口密度和建筑密度现状，其中已搬迁未拆迁的有：小路冲、上头大院子、</w:t>
      </w:r>
      <w:r w:rsidRPr="00CF4C26">
        <w:t>上头院子</w:t>
      </w:r>
      <w:r w:rsidRPr="00CF4C26">
        <w:rPr>
          <w:rFonts w:hint="eastAsia"/>
        </w:rPr>
        <w:t>、小聪</w:t>
      </w:r>
      <w:proofErr w:type="gramStart"/>
      <w:r w:rsidRPr="00CF4C26">
        <w:rPr>
          <w:rFonts w:hint="eastAsia"/>
        </w:rPr>
        <w:t>聪</w:t>
      </w:r>
      <w:proofErr w:type="gramEnd"/>
      <w:r w:rsidRPr="00CF4C26">
        <w:rPr>
          <w:rFonts w:hint="eastAsia"/>
        </w:rPr>
        <w:t>幼儿园、大塘口小学、宋家院子、何家院子、李家院子；已拆迁的有：黄家坝。</w:t>
      </w:r>
    </w:p>
    <w:p w14:paraId="35B589B9" w14:textId="77777777" w:rsidR="00660B0F" w:rsidRPr="00CF4C26" w:rsidRDefault="00660B0F" w:rsidP="00660B0F">
      <w:pPr>
        <w:spacing w:line="480" w:lineRule="exact"/>
        <w:ind w:firstLineChars="200" w:firstLine="480"/>
      </w:pPr>
      <w:r w:rsidRPr="00CF4C26">
        <w:rPr>
          <w:rFonts w:hint="eastAsia"/>
        </w:rPr>
        <w:t>②隔声窗</w:t>
      </w:r>
    </w:p>
    <w:p w14:paraId="10713BCD" w14:textId="77777777" w:rsidR="00660B0F" w:rsidRPr="00CF4C26" w:rsidRDefault="00660B0F" w:rsidP="00660B0F">
      <w:pPr>
        <w:spacing w:line="480" w:lineRule="exact"/>
        <w:ind w:firstLineChars="200" w:firstLine="480"/>
      </w:pPr>
      <w:r w:rsidRPr="00CF4C26">
        <w:rPr>
          <w:rFonts w:hint="eastAsia"/>
        </w:rPr>
        <w:t>按照国家环保局发布的《隔声窗》（</w:t>
      </w:r>
      <w:r w:rsidRPr="00CF4C26">
        <w:rPr>
          <w:rFonts w:hint="eastAsia"/>
        </w:rPr>
        <w:t>HJ/T17-1996</w:t>
      </w:r>
      <w:r w:rsidRPr="00CF4C26">
        <w:rPr>
          <w:rFonts w:hint="eastAsia"/>
        </w:rPr>
        <w:t>）标准，隔声窗的隔声量应不低于</w:t>
      </w:r>
      <w:r w:rsidRPr="00CF4C26">
        <w:rPr>
          <w:rFonts w:hint="eastAsia"/>
        </w:rPr>
        <w:t>25dB(A)</w:t>
      </w:r>
      <w:r w:rsidRPr="00CF4C26">
        <w:rPr>
          <w:rFonts w:hint="eastAsia"/>
        </w:rPr>
        <w:t>。隔声窗的价格通常在</w:t>
      </w:r>
      <w:r w:rsidRPr="00CF4C26">
        <w:rPr>
          <w:rFonts w:hint="eastAsia"/>
        </w:rPr>
        <w:t>1000</w:t>
      </w:r>
      <w:r w:rsidRPr="00CF4C26">
        <w:rPr>
          <w:rFonts w:hint="eastAsia"/>
        </w:rPr>
        <w:t>元</w:t>
      </w:r>
      <w:r w:rsidRPr="00CF4C26">
        <w:rPr>
          <w:rFonts w:hint="eastAsia"/>
        </w:rPr>
        <w:t>/m</w:t>
      </w:r>
      <w:r w:rsidRPr="00CF4C26">
        <w:rPr>
          <w:rFonts w:hint="eastAsia"/>
          <w:vertAlign w:val="superscript"/>
        </w:rPr>
        <w:t>2</w:t>
      </w:r>
      <w:r w:rsidRPr="00CF4C26">
        <w:rPr>
          <w:rFonts w:hint="eastAsia"/>
        </w:rPr>
        <w:t>。</w:t>
      </w:r>
      <w:proofErr w:type="gramStart"/>
      <w:r w:rsidRPr="00CF4C26">
        <w:rPr>
          <w:rFonts w:hint="eastAsia"/>
        </w:rPr>
        <w:t>隔声窗仅能</w:t>
      </w:r>
      <w:proofErr w:type="gramEnd"/>
      <w:r w:rsidRPr="00CF4C26">
        <w:rPr>
          <w:rFonts w:hint="eastAsia"/>
        </w:rPr>
        <w:t>对室内环境进行保护，适用于噪声超标量大、室内环境需要重点保护的情况，本项目多数敏感点主要是夜间噪声，夜间主要以室内活动为主，为保证沿线居民夜间的睡眠质量，可以采取隔声窗措施。</w:t>
      </w:r>
    </w:p>
    <w:p w14:paraId="630FE6C9" w14:textId="77777777" w:rsidR="00660B0F" w:rsidRPr="00CF4C26" w:rsidRDefault="00660B0F" w:rsidP="00660B0F">
      <w:pPr>
        <w:spacing w:line="480" w:lineRule="exact"/>
        <w:ind w:firstLineChars="200" w:firstLine="480"/>
      </w:pPr>
      <w:r w:rsidRPr="00CF4C26">
        <w:rPr>
          <w:rFonts w:ascii="宋体" w:hAnsi="宋体" w:cs="宋体" w:hint="eastAsia"/>
        </w:rPr>
        <w:t>③</w:t>
      </w:r>
      <w:r w:rsidRPr="00CF4C26">
        <w:t>声屏障</w:t>
      </w:r>
    </w:p>
    <w:p w14:paraId="74159983" w14:textId="77777777" w:rsidR="00660B0F" w:rsidRPr="00CF4C26" w:rsidRDefault="00660B0F" w:rsidP="00660B0F">
      <w:pPr>
        <w:spacing w:line="480" w:lineRule="exact"/>
        <w:ind w:firstLineChars="200" w:firstLine="480"/>
      </w:pPr>
      <w:r w:rsidRPr="00CF4C26">
        <w:t>声屏障适合于高架道路桥梁或道路两侧无交叉干扰且超标敏感点相对集中的情况。其结构形式和材料种类较多，费用从</w:t>
      </w:r>
      <w:r w:rsidRPr="00CF4C26">
        <w:t>3000</w:t>
      </w:r>
      <w:r w:rsidRPr="00CF4C26">
        <w:t>元</w:t>
      </w:r>
      <w:r w:rsidRPr="00CF4C26">
        <w:t>/m-4000</w:t>
      </w:r>
      <w:r w:rsidRPr="00CF4C26">
        <w:t>元</w:t>
      </w:r>
      <w:r w:rsidRPr="00CF4C26">
        <w:t>/m</w:t>
      </w:r>
      <w:r w:rsidRPr="00CF4C26">
        <w:t>。声屏障有着较好的隔声效果，一般</w:t>
      </w:r>
      <w:r w:rsidRPr="00CF4C26">
        <w:t>3m</w:t>
      </w:r>
      <w:r w:rsidRPr="00CF4C26">
        <w:t>高的声屏障，可降低交通噪声</w:t>
      </w:r>
      <w:r w:rsidRPr="00CF4C26">
        <w:t>6-9dB(A)</w:t>
      </w:r>
      <w:r w:rsidRPr="00CF4C26">
        <w:t>。声屏障可以直接布置在道路用地红线范围内，容易实施，适用于封闭道路和高架桥梁。</w:t>
      </w:r>
      <w:r w:rsidRPr="00CF4C26">
        <w:rPr>
          <w:rFonts w:hint="eastAsia"/>
        </w:rPr>
        <w:t>本项目可以</w:t>
      </w:r>
      <w:proofErr w:type="gramStart"/>
      <w:r w:rsidRPr="00CF4C26">
        <w:rPr>
          <w:rFonts w:hint="eastAsia"/>
        </w:rPr>
        <w:t>予考虑声屏障</w:t>
      </w:r>
      <w:proofErr w:type="gramEnd"/>
      <w:r w:rsidRPr="00CF4C26">
        <w:rPr>
          <w:rFonts w:hint="eastAsia"/>
        </w:rPr>
        <w:t>。</w:t>
      </w:r>
    </w:p>
    <w:p w14:paraId="7BAF3763" w14:textId="77777777" w:rsidR="00660B0F" w:rsidRPr="00CF4C26" w:rsidRDefault="00660B0F" w:rsidP="00660B0F">
      <w:pPr>
        <w:pStyle w:val="affffffffffffffffffffffffffffffff0"/>
        <w:spacing w:beforeLines="0" w:before="0"/>
        <w:ind w:leftChars="0" w:left="0"/>
        <w:rPr>
          <w:rFonts w:ascii="Times New Roman" w:hAnsi="Times New Roman"/>
        </w:rPr>
      </w:pPr>
      <w:r w:rsidRPr="00CF4C26">
        <w:rPr>
          <w:rFonts w:cs="宋体" w:hint="eastAsia"/>
        </w:rPr>
        <w:t>④</w:t>
      </w:r>
      <w:r w:rsidRPr="00CF4C26">
        <w:rPr>
          <w:rFonts w:ascii="Times New Roman" w:hAnsi="Times New Roman"/>
        </w:rPr>
        <w:t>降噪林</w:t>
      </w:r>
    </w:p>
    <w:p w14:paraId="11E7EC62" w14:textId="606BC333" w:rsidR="00B004FB" w:rsidRPr="00CF4C26" w:rsidRDefault="00660B0F" w:rsidP="00660B0F">
      <w:pPr>
        <w:pStyle w:val="affffffffffffffffffffffffffffffff0"/>
        <w:spacing w:beforeLines="0" w:before="0"/>
        <w:ind w:leftChars="0" w:left="0"/>
        <w:jc w:val="both"/>
        <w:rPr>
          <w:rFonts w:cs="Times New Roman"/>
          <w:b/>
          <w:bCs/>
          <w:kern w:val="0"/>
          <w:szCs w:val="24"/>
        </w:rPr>
      </w:pPr>
      <w:r w:rsidRPr="00CF4C26">
        <w:rPr>
          <w:rFonts w:ascii="Times New Roman" w:hAnsi="Times New Roman"/>
        </w:rPr>
        <w:t>降噪林是利用树林的散射、吸声作用以及地面吸声，以达到降低噪声的目的。如采用种植灌木丛或多</w:t>
      </w:r>
      <w:proofErr w:type="gramStart"/>
      <w:r w:rsidRPr="00CF4C26">
        <w:rPr>
          <w:rFonts w:ascii="Times New Roman" w:hAnsi="Times New Roman"/>
        </w:rPr>
        <w:t>层林带</w:t>
      </w:r>
      <w:proofErr w:type="gramEnd"/>
      <w:r w:rsidRPr="00CF4C26">
        <w:rPr>
          <w:rFonts w:ascii="Times New Roman" w:hAnsi="Times New Roman"/>
        </w:rPr>
        <w:t>构成绿林实体或修建高出路面</w:t>
      </w:r>
      <w:r w:rsidRPr="00CF4C26">
        <w:rPr>
          <w:rFonts w:ascii="Times New Roman" w:hAnsi="Times New Roman"/>
        </w:rPr>
        <w:t>1m</w:t>
      </w:r>
      <w:r w:rsidRPr="00CF4C26">
        <w:rPr>
          <w:rFonts w:ascii="Times New Roman" w:hAnsi="Times New Roman"/>
        </w:rPr>
        <w:t>的土堆并在土堆</w:t>
      </w:r>
      <w:r w:rsidRPr="00CF4C26">
        <w:rPr>
          <w:rFonts w:ascii="Times New Roman" w:hAnsi="Times New Roman"/>
        </w:rPr>
        <w:lastRenderedPageBreak/>
        <w:t>边坡种植防噪林带均可达到一定的降噪声效果。大多数绿林实体的衰减量平均为</w:t>
      </w:r>
      <w:r w:rsidRPr="00CF4C26">
        <w:rPr>
          <w:rFonts w:ascii="Times New Roman" w:hAnsi="Times New Roman"/>
        </w:rPr>
        <w:t>0.15-0.17 dB(A)/m</w:t>
      </w:r>
      <w:r w:rsidRPr="00CF4C26">
        <w:rPr>
          <w:rFonts w:ascii="Times New Roman" w:hAnsi="Times New Roman"/>
        </w:rPr>
        <w:t>。建设降噪林带的费用本身并不高，一般</w:t>
      </w:r>
      <w:r w:rsidRPr="00CF4C26">
        <w:rPr>
          <w:rFonts w:ascii="Times New Roman" w:hAnsi="Times New Roman"/>
        </w:rPr>
        <w:t>30m</w:t>
      </w:r>
      <w:r w:rsidRPr="00CF4C26">
        <w:rPr>
          <w:rFonts w:ascii="Times New Roman" w:hAnsi="Times New Roman"/>
        </w:rPr>
        <w:t>深的林带为</w:t>
      </w:r>
      <w:r w:rsidRPr="00CF4C26">
        <w:rPr>
          <w:rFonts w:ascii="Times New Roman" w:hAnsi="Times New Roman"/>
        </w:rPr>
        <w:t>1200~3000</w:t>
      </w:r>
      <w:r w:rsidRPr="00CF4C26">
        <w:rPr>
          <w:rFonts w:ascii="Times New Roman" w:hAnsi="Times New Roman"/>
        </w:rPr>
        <w:t>元</w:t>
      </w:r>
      <w:r w:rsidRPr="00CF4C26">
        <w:rPr>
          <w:rFonts w:ascii="Times New Roman" w:hAnsi="Times New Roman"/>
        </w:rPr>
        <w:t>/m</w:t>
      </w:r>
      <w:r w:rsidRPr="00CF4C26">
        <w:rPr>
          <w:rFonts w:ascii="Times New Roman" w:hAnsi="Times New Roman"/>
        </w:rPr>
        <w:t>，但如需要拆迁、征地等则费用增加较多。降噪</w:t>
      </w:r>
      <w:proofErr w:type="gramStart"/>
      <w:r w:rsidRPr="00CF4C26">
        <w:rPr>
          <w:rFonts w:ascii="Times New Roman" w:hAnsi="Times New Roman"/>
        </w:rPr>
        <w:t>林措施</w:t>
      </w:r>
      <w:proofErr w:type="gramEnd"/>
      <w:r w:rsidRPr="00CF4C26">
        <w:rPr>
          <w:rFonts w:ascii="Times New Roman" w:hAnsi="Times New Roman"/>
        </w:rPr>
        <w:t>适用于噪声超标量小、用地宽裕的情况，距离拟建道路较远且现有林地分布的区域可以考虑采用降噪林措施。</w:t>
      </w:r>
    </w:p>
    <w:p w14:paraId="04F5BE8D"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各个噪声防治措施技术经济比较见表</w:t>
      </w:r>
      <w:r w:rsidRPr="00CF4C26">
        <w:rPr>
          <w:rFonts w:cs="Times New Roman"/>
          <w:bCs/>
          <w:kern w:val="0"/>
          <w:szCs w:val="24"/>
        </w:rPr>
        <w:t>6.2</w:t>
      </w:r>
      <w:r w:rsidRPr="00CF4C26">
        <w:rPr>
          <w:rFonts w:cs="Times New Roman" w:hint="eastAsia"/>
          <w:bCs/>
          <w:kern w:val="0"/>
          <w:szCs w:val="24"/>
        </w:rPr>
        <w:t>-</w:t>
      </w:r>
      <w:r w:rsidRPr="00CF4C26">
        <w:rPr>
          <w:rFonts w:cs="Times New Roman"/>
          <w:bCs/>
          <w:kern w:val="0"/>
          <w:szCs w:val="24"/>
        </w:rPr>
        <w:t>1</w:t>
      </w:r>
      <w:r w:rsidRPr="00CF4C26">
        <w:rPr>
          <w:rFonts w:cs="Times New Roman"/>
          <w:bCs/>
          <w:kern w:val="0"/>
          <w:szCs w:val="24"/>
        </w:rPr>
        <w:t>。</w:t>
      </w:r>
    </w:p>
    <w:p w14:paraId="629BE051" w14:textId="77777777" w:rsidR="00B004FB" w:rsidRPr="00CF4C26" w:rsidRDefault="00E552BE">
      <w:pPr>
        <w:keepNext/>
        <w:widowControl/>
        <w:spacing w:line="240" w:lineRule="auto"/>
        <w:jc w:val="center"/>
        <w:rPr>
          <w:rFonts w:cs="Times New Roman"/>
          <w:b/>
          <w:kern w:val="0"/>
          <w:szCs w:val="24"/>
        </w:rPr>
      </w:pPr>
      <w:r w:rsidRPr="00CF4C26">
        <w:rPr>
          <w:rFonts w:cs="Times New Roman" w:hint="eastAsia"/>
          <w:b/>
          <w:kern w:val="0"/>
          <w:szCs w:val="24"/>
        </w:rPr>
        <w:t>表</w:t>
      </w:r>
      <w:r w:rsidRPr="00CF4C26">
        <w:rPr>
          <w:rFonts w:cs="Times New Roman"/>
          <w:b/>
          <w:kern w:val="0"/>
          <w:szCs w:val="24"/>
        </w:rPr>
        <w:t>6.2</w:t>
      </w:r>
      <w:r w:rsidRPr="00CF4C26">
        <w:rPr>
          <w:rFonts w:cs="Times New Roman" w:hint="eastAsia"/>
          <w:b/>
          <w:kern w:val="0"/>
          <w:szCs w:val="24"/>
        </w:rPr>
        <w:t>-</w:t>
      </w:r>
      <w:r w:rsidRPr="00CF4C26">
        <w:rPr>
          <w:rFonts w:cs="Times New Roman"/>
          <w:b/>
          <w:kern w:val="0"/>
          <w:szCs w:val="24"/>
        </w:rPr>
        <w:t xml:space="preserve">1  </w:t>
      </w:r>
      <w:r w:rsidRPr="00CF4C26">
        <w:rPr>
          <w:rFonts w:cs="Times New Roman"/>
          <w:b/>
          <w:kern w:val="0"/>
          <w:szCs w:val="24"/>
        </w:rPr>
        <w:t>噪声防治措施技术经济比较</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607"/>
        <w:gridCol w:w="1011"/>
        <w:gridCol w:w="2686"/>
        <w:gridCol w:w="1500"/>
        <w:gridCol w:w="1360"/>
        <w:gridCol w:w="1358"/>
      </w:tblGrid>
      <w:tr w:rsidR="00CF4C26" w:rsidRPr="00CF4C26" w14:paraId="573522E1" w14:textId="77777777" w:rsidTr="00FB0AA5">
        <w:trPr>
          <w:trHeight w:val="340"/>
          <w:jc w:val="center"/>
        </w:trPr>
        <w:tc>
          <w:tcPr>
            <w:tcW w:w="356" w:type="pct"/>
            <w:vAlign w:val="center"/>
          </w:tcPr>
          <w:p w14:paraId="4823FC4E" w14:textId="77777777" w:rsidR="00660B0F" w:rsidRPr="00CF4C26" w:rsidRDefault="00660B0F" w:rsidP="00483084">
            <w:pPr>
              <w:pStyle w:val="afffffffffffffffff8"/>
              <w:adjustRightInd w:val="0"/>
              <w:snapToGrid w:val="0"/>
              <w:jc w:val="center"/>
              <w:rPr>
                <w:rFonts w:eastAsia="宋体"/>
                <w:b/>
                <w:sz w:val="21"/>
              </w:rPr>
            </w:pPr>
            <w:r w:rsidRPr="00CF4C26">
              <w:rPr>
                <w:rFonts w:eastAsia="宋体"/>
                <w:b/>
                <w:sz w:val="21"/>
              </w:rPr>
              <w:t>序号</w:t>
            </w:r>
          </w:p>
        </w:tc>
        <w:tc>
          <w:tcPr>
            <w:tcW w:w="593" w:type="pct"/>
            <w:vAlign w:val="center"/>
          </w:tcPr>
          <w:p w14:paraId="27931534" w14:textId="77777777" w:rsidR="00660B0F" w:rsidRPr="00CF4C26" w:rsidRDefault="00660B0F" w:rsidP="00483084">
            <w:pPr>
              <w:pStyle w:val="afffffffffffffffff8"/>
              <w:adjustRightInd w:val="0"/>
              <w:snapToGrid w:val="0"/>
              <w:jc w:val="center"/>
              <w:rPr>
                <w:rFonts w:eastAsia="宋体"/>
                <w:b/>
                <w:sz w:val="21"/>
              </w:rPr>
            </w:pPr>
            <w:r w:rsidRPr="00CF4C26">
              <w:rPr>
                <w:rFonts w:eastAsia="宋体"/>
                <w:b/>
                <w:sz w:val="21"/>
              </w:rPr>
              <w:t>环保措施</w:t>
            </w:r>
          </w:p>
        </w:tc>
        <w:tc>
          <w:tcPr>
            <w:tcW w:w="1576" w:type="pct"/>
            <w:vAlign w:val="center"/>
          </w:tcPr>
          <w:p w14:paraId="50A12FB3" w14:textId="77777777" w:rsidR="00660B0F" w:rsidRPr="00CF4C26" w:rsidRDefault="00660B0F" w:rsidP="00483084">
            <w:pPr>
              <w:pStyle w:val="afffffffffffffffff8"/>
              <w:adjustRightInd w:val="0"/>
              <w:snapToGrid w:val="0"/>
              <w:jc w:val="center"/>
              <w:rPr>
                <w:rFonts w:eastAsia="宋体"/>
                <w:b/>
                <w:sz w:val="21"/>
              </w:rPr>
            </w:pPr>
            <w:r w:rsidRPr="00CF4C26">
              <w:rPr>
                <w:rFonts w:eastAsia="宋体"/>
                <w:b/>
                <w:sz w:val="21"/>
              </w:rPr>
              <w:t>技术经济特点</w:t>
            </w:r>
          </w:p>
        </w:tc>
        <w:tc>
          <w:tcPr>
            <w:tcW w:w="880" w:type="pct"/>
            <w:vAlign w:val="center"/>
          </w:tcPr>
          <w:p w14:paraId="52AFCEA0" w14:textId="77777777" w:rsidR="00660B0F" w:rsidRPr="00CF4C26" w:rsidRDefault="00660B0F" w:rsidP="00483084">
            <w:pPr>
              <w:pStyle w:val="afffffffffffffffff8"/>
              <w:adjustRightInd w:val="0"/>
              <w:snapToGrid w:val="0"/>
              <w:jc w:val="center"/>
              <w:rPr>
                <w:rFonts w:eastAsia="宋体"/>
                <w:b/>
                <w:sz w:val="21"/>
              </w:rPr>
            </w:pPr>
            <w:r w:rsidRPr="00CF4C26">
              <w:rPr>
                <w:rFonts w:eastAsia="宋体"/>
                <w:b/>
                <w:sz w:val="21"/>
              </w:rPr>
              <w:t>费用</w:t>
            </w:r>
          </w:p>
        </w:tc>
        <w:tc>
          <w:tcPr>
            <w:tcW w:w="798" w:type="pct"/>
            <w:vAlign w:val="center"/>
          </w:tcPr>
          <w:p w14:paraId="3D96BFD8" w14:textId="77777777" w:rsidR="00660B0F" w:rsidRPr="00CF4C26" w:rsidRDefault="00660B0F" w:rsidP="00483084">
            <w:pPr>
              <w:pStyle w:val="afffffffffffffffff8"/>
              <w:adjustRightInd w:val="0"/>
              <w:snapToGrid w:val="0"/>
              <w:jc w:val="center"/>
              <w:rPr>
                <w:rFonts w:eastAsia="宋体"/>
                <w:b/>
                <w:sz w:val="21"/>
              </w:rPr>
            </w:pPr>
            <w:r w:rsidRPr="00CF4C26">
              <w:rPr>
                <w:rFonts w:eastAsia="宋体"/>
                <w:b/>
                <w:sz w:val="21"/>
              </w:rPr>
              <w:t>降噪量</w:t>
            </w:r>
          </w:p>
        </w:tc>
        <w:tc>
          <w:tcPr>
            <w:tcW w:w="797" w:type="pct"/>
            <w:vAlign w:val="center"/>
          </w:tcPr>
          <w:p w14:paraId="5B4A94A3" w14:textId="77777777" w:rsidR="00660B0F" w:rsidRPr="00CF4C26" w:rsidRDefault="00660B0F" w:rsidP="00483084">
            <w:pPr>
              <w:pStyle w:val="afffffffffffffffff8"/>
              <w:adjustRightInd w:val="0"/>
              <w:snapToGrid w:val="0"/>
              <w:jc w:val="center"/>
              <w:rPr>
                <w:rFonts w:eastAsia="宋体"/>
                <w:b/>
                <w:sz w:val="21"/>
              </w:rPr>
            </w:pPr>
            <w:r w:rsidRPr="00CF4C26">
              <w:rPr>
                <w:rFonts w:eastAsia="宋体" w:hint="eastAsia"/>
                <w:b/>
                <w:sz w:val="21"/>
              </w:rPr>
              <w:t>是否采用</w:t>
            </w:r>
          </w:p>
        </w:tc>
      </w:tr>
      <w:tr w:rsidR="00CF4C26" w:rsidRPr="00CF4C26" w14:paraId="68C4D581" w14:textId="77777777" w:rsidTr="00FB0AA5">
        <w:trPr>
          <w:trHeight w:val="340"/>
          <w:jc w:val="center"/>
        </w:trPr>
        <w:tc>
          <w:tcPr>
            <w:tcW w:w="356" w:type="pct"/>
            <w:vAlign w:val="center"/>
          </w:tcPr>
          <w:p w14:paraId="2C8800A2"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1</w:t>
            </w:r>
          </w:p>
        </w:tc>
        <w:tc>
          <w:tcPr>
            <w:tcW w:w="593" w:type="pct"/>
            <w:vAlign w:val="center"/>
          </w:tcPr>
          <w:p w14:paraId="788D1A18"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声屏障</w:t>
            </w:r>
          </w:p>
        </w:tc>
        <w:tc>
          <w:tcPr>
            <w:tcW w:w="1576" w:type="pct"/>
            <w:vAlign w:val="center"/>
          </w:tcPr>
          <w:p w14:paraId="582F035A"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降噪效果好，投资大，对道路型式的要求高。</w:t>
            </w:r>
          </w:p>
        </w:tc>
        <w:tc>
          <w:tcPr>
            <w:tcW w:w="880" w:type="pct"/>
            <w:vAlign w:val="center"/>
          </w:tcPr>
          <w:p w14:paraId="1EA07E9F"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3000</w:t>
            </w:r>
            <w:r w:rsidRPr="00CF4C26">
              <w:rPr>
                <w:rFonts w:eastAsia="宋体"/>
                <w:bCs/>
                <w:sz w:val="21"/>
              </w:rPr>
              <w:t>元</w:t>
            </w:r>
            <w:r w:rsidRPr="00CF4C26">
              <w:rPr>
                <w:rFonts w:eastAsia="宋体"/>
                <w:bCs/>
                <w:sz w:val="21"/>
              </w:rPr>
              <w:t>/m</w:t>
            </w:r>
          </w:p>
        </w:tc>
        <w:tc>
          <w:tcPr>
            <w:tcW w:w="798" w:type="pct"/>
            <w:vAlign w:val="center"/>
          </w:tcPr>
          <w:p w14:paraId="0E2654F5"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6-9dB(A)</w:t>
            </w:r>
          </w:p>
        </w:tc>
        <w:tc>
          <w:tcPr>
            <w:tcW w:w="797" w:type="pct"/>
            <w:vAlign w:val="center"/>
          </w:tcPr>
          <w:p w14:paraId="6F960182"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hint="eastAsia"/>
                <w:bCs/>
                <w:sz w:val="21"/>
              </w:rPr>
              <w:t>否</w:t>
            </w:r>
          </w:p>
        </w:tc>
      </w:tr>
      <w:tr w:rsidR="00CF4C26" w:rsidRPr="00CF4C26" w14:paraId="167F6860" w14:textId="77777777" w:rsidTr="00FB0AA5">
        <w:trPr>
          <w:trHeight w:val="340"/>
          <w:jc w:val="center"/>
        </w:trPr>
        <w:tc>
          <w:tcPr>
            <w:tcW w:w="356" w:type="pct"/>
            <w:vAlign w:val="center"/>
          </w:tcPr>
          <w:p w14:paraId="623FAAAD"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2</w:t>
            </w:r>
          </w:p>
        </w:tc>
        <w:tc>
          <w:tcPr>
            <w:tcW w:w="593" w:type="pct"/>
            <w:vAlign w:val="center"/>
          </w:tcPr>
          <w:p w14:paraId="3F838F81"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环保拆迁</w:t>
            </w:r>
          </w:p>
        </w:tc>
        <w:tc>
          <w:tcPr>
            <w:tcW w:w="1576" w:type="pct"/>
            <w:vAlign w:val="center"/>
          </w:tcPr>
          <w:p w14:paraId="35252DD7"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噪声污染一次性解决，投资大，涉及安置问题，实施复杂。</w:t>
            </w:r>
          </w:p>
        </w:tc>
        <w:tc>
          <w:tcPr>
            <w:tcW w:w="880" w:type="pct"/>
            <w:vAlign w:val="center"/>
          </w:tcPr>
          <w:p w14:paraId="6E5C731C"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w:t>
            </w:r>
          </w:p>
        </w:tc>
        <w:tc>
          <w:tcPr>
            <w:tcW w:w="798" w:type="pct"/>
            <w:vAlign w:val="center"/>
          </w:tcPr>
          <w:p w14:paraId="6BB8E97D"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w:t>
            </w:r>
          </w:p>
        </w:tc>
        <w:tc>
          <w:tcPr>
            <w:tcW w:w="797" w:type="pct"/>
            <w:vAlign w:val="center"/>
          </w:tcPr>
          <w:p w14:paraId="2FE2450A"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hint="eastAsia"/>
                <w:bCs/>
                <w:sz w:val="21"/>
              </w:rPr>
              <w:t>是</w:t>
            </w:r>
          </w:p>
        </w:tc>
      </w:tr>
      <w:tr w:rsidR="00CF4C26" w:rsidRPr="00CF4C26" w14:paraId="6C0E164C" w14:textId="77777777" w:rsidTr="00FB0AA5">
        <w:trPr>
          <w:trHeight w:val="619"/>
          <w:jc w:val="center"/>
        </w:trPr>
        <w:tc>
          <w:tcPr>
            <w:tcW w:w="356" w:type="pct"/>
            <w:vAlign w:val="center"/>
          </w:tcPr>
          <w:p w14:paraId="30D3F940"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3</w:t>
            </w:r>
          </w:p>
        </w:tc>
        <w:tc>
          <w:tcPr>
            <w:tcW w:w="593" w:type="pct"/>
            <w:vAlign w:val="center"/>
          </w:tcPr>
          <w:p w14:paraId="4F0DE5F0"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隔声窗</w:t>
            </w:r>
          </w:p>
        </w:tc>
        <w:tc>
          <w:tcPr>
            <w:tcW w:w="1576" w:type="pct"/>
            <w:vAlign w:val="center"/>
          </w:tcPr>
          <w:p w14:paraId="633B1249"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降噪效果好，投资小，仅对室内有效。</w:t>
            </w:r>
          </w:p>
        </w:tc>
        <w:tc>
          <w:tcPr>
            <w:tcW w:w="880" w:type="pct"/>
            <w:vAlign w:val="center"/>
          </w:tcPr>
          <w:p w14:paraId="6C395C26"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1000</w:t>
            </w:r>
            <w:r w:rsidRPr="00CF4C26">
              <w:rPr>
                <w:rFonts w:eastAsia="宋体"/>
                <w:bCs/>
                <w:sz w:val="21"/>
              </w:rPr>
              <w:t>元</w:t>
            </w:r>
            <w:r w:rsidRPr="00CF4C26">
              <w:rPr>
                <w:rFonts w:eastAsia="宋体"/>
                <w:bCs/>
                <w:sz w:val="21"/>
              </w:rPr>
              <w:t>/m2</w:t>
            </w:r>
          </w:p>
        </w:tc>
        <w:tc>
          <w:tcPr>
            <w:tcW w:w="798" w:type="pct"/>
            <w:vAlign w:val="center"/>
          </w:tcPr>
          <w:p w14:paraId="6F9111A4"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≥25dB</w:t>
            </w:r>
          </w:p>
        </w:tc>
        <w:tc>
          <w:tcPr>
            <w:tcW w:w="797" w:type="pct"/>
            <w:vAlign w:val="center"/>
          </w:tcPr>
          <w:p w14:paraId="2B5EB9E3"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hint="eastAsia"/>
                <w:bCs/>
                <w:sz w:val="21"/>
              </w:rPr>
              <w:t>是</w:t>
            </w:r>
          </w:p>
        </w:tc>
      </w:tr>
      <w:tr w:rsidR="00CF4C26" w:rsidRPr="00CF4C26" w14:paraId="05ED36EA" w14:textId="77777777" w:rsidTr="00FB0AA5">
        <w:trPr>
          <w:trHeight w:val="340"/>
          <w:jc w:val="center"/>
        </w:trPr>
        <w:tc>
          <w:tcPr>
            <w:tcW w:w="356" w:type="pct"/>
            <w:vAlign w:val="center"/>
          </w:tcPr>
          <w:p w14:paraId="737A63D5"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4</w:t>
            </w:r>
          </w:p>
        </w:tc>
        <w:tc>
          <w:tcPr>
            <w:tcW w:w="593" w:type="pct"/>
            <w:vAlign w:val="center"/>
          </w:tcPr>
          <w:p w14:paraId="3954D6E5"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降噪林带</w:t>
            </w:r>
          </w:p>
        </w:tc>
        <w:tc>
          <w:tcPr>
            <w:tcW w:w="1576" w:type="pct"/>
            <w:vAlign w:val="center"/>
          </w:tcPr>
          <w:p w14:paraId="06C4D40E"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降噪效果小，投资小，占地多。</w:t>
            </w:r>
          </w:p>
        </w:tc>
        <w:tc>
          <w:tcPr>
            <w:tcW w:w="880" w:type="pct"/>
            <w:vAlign w:val="center"/>
          </w:tcPr>
          <w:p w14:paraId="4807CDCA"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0.5</w:t>
            </w:r>
            <w:r w:rsidRPr="00CF4C26">
              <w:rPr>
                <w:rFonts w:eastAsia="宋体"/>
                <w:bCs/>
                <w:sz w:val="21"/>
              </w:rPr>
              <w:t>万元</w:t>
            </w:r>
            <w:r w:rsidRPr="00CF4C26">
              <w:rPr>
                <w:rFonts w:eastAsia="宋体"/>
                <w:bCs/>
                <w:sz w:val="21"/>
              </w:rPr>
              <w:t>/100m2</w:t>
            </w:r>
          </w:p>
        </w:tc>
        <w:tc>
          <w:tcPr>
            <w:tcW w:w="798" w:type="pct"/>
            <w:vAlign w:val="center"/>
          </w:tcPr>
          <w:p w14:paraId="6E6E9AC4"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bCs/>
                <w:sz w:val="21"/>
              </w:rPr>
              <w:t>1-3dB(A)</w:t>
            </w:r>
          </w:p>
        </w:tc>
        <w:tc>
          <w:tcPr>
            <w:tcW w:w="797" w:type="pct"/>
            <w:vAlign w:val="center"/>
          </w:tcPr>
          <w:p w14:paraId="24344FFC" w14:textId="77777777" w:rsidR="00660B0F" w:rsidRPr="00CF4C26" w:rsidRDefault="00660B0F" w:rsidP="00483084">
            <w:pPr>
              <w:pStyle w:val="afffffffffffffffff8"/>
              <w:adjustRightInd w:val="0"/>
              <w:snapToGrid w:val="0"/>
              <w:jc w:val="center"/>
              <w:rPr>
                <w:rFonts w:eastAsia="宋体"/>
                <w:bCs/>
                <w:sz w:val="21"/>
              </w:rPr>
            </w:pPr>
            <w:r w:rsidRPr="00CF4C26">
              <w:rPr>
                <w:rFonts w:eastAsia="宋体" w:hint="eastAsia"/>
                <w:bCs/>
                <w:sz w:val="21"/>
              </w:rPr>
              <w:t>是</w:t>
            </w:r>
          </w:p>
        </w:tc>
      </w:tr>
    </w:tbl>
    <w:p w14:paraId="1EA46E03"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w:t>
      </w:r>
      <w:r w:rsidRPr="00CF4C26">
        <w:rPr>
          <w:rFonts w:cs="Times New Roman" w:hint="eastAsia"/>
          <w:bCs/>
          <w:kern w:val="0"/>
          <w:szCs w:val="24"/>
        </w:rPr>
        <w:t>3</w:t>
      </w:r>
      <w:r w:rsidRPr="00CF4C26">
        <w:rPr>
          <w:rFonts w:cs="Times New Roman" w:hint="eastAsia"/>
          <w:bCs/>
          <w:kern w:val="0"/>
          <w:szCs w:val="24"/>
        </w:rPr>
        <w:t>）</w:t>
      </w:r>
      <w:r w:rsidRPr="00CF4C26">
        <w:rPr>
          <w:rFonts w:cs="Times New Roman"/>
          <w:bCs/>
          <w:kern w:val="0"/>
          <w:szCs w:val="24"/>
        </w:rPr>
        <w:t>敏感点噪声污染防治措施</w:t>
      </w:r>
    </w:p>
    <w:p w14:paraId="251D240F" w14:textId="77777777" w:rsidR="00B004FB" w:rsidRPr="00CF4C26" w:rsidRDefault="00E552BE">
      <w:pPr>
        <w:widowControl/>
        <w:adjustRightInd/>
        <w:snapToGrid/>
        <w:ind w:firstLineChars="200" w:firstLine="480"/>
        <w:rPr>
          <w:rFonts w:cs="Times New Roman"/>
          <w:b/>
          <w:bCs/>
          <w:kern w:val="0"/>
          <w:szCs w:val="24"/>
        </w:rPr>
      </w:pPr>
      <w:r w:rsidRPr="00CF4C26">
        <w:rPr>
          <w:rFonts w:ascii="宋体" w:hAnsi="宋体" w:cs="Times New Roman" w:hint="eastAsia"/>
          <w:bCs/>
          <w:kern w:val="0"/>
          <w:szCs w:val="24"/>
        </w:rPr>
        <w:t>①</w:t>
      </w:r>
      <w:r w:rsidRPr="00CF4C26">
        <w:rPr>
          <w:rFonts w:cs="Times New Roman"/>
          <w:bCs/>
          <w:kern w:val="0"/>
          <w:szCs w:val="24"/>
        </w:rPr>
        <w:t>噪声措施选取原则</w:t>
      </w:r>
    </w:p>
    <w:p w14:paraId="69FD2B6A"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bCs/>
          <w:kern w:val="0"/>
          <w:szCs w:val="24"/>
        </w:rPr>
        <w:t>1</w:t>
      </w:r>
      <w:r w:rsidRPr="00CF4C26">
        <w:rPr>
          <w:rFonts w:cs="Times New Roman"/>
          <w:bCs/>
          <w:kern w:val="0"/>
          <w:szCs w:val="24"/>
        </w:rPr>
        <w:t>）本工程运营远期为</w:t>
      </w:r>
      <w:r w:rsidRPr="00CF4C26">
        <w:rPr>
          <w:rFonts w:cs="Times New Roman"/>
          <w:bCs/>
          <w:kern w:val="0"/>
          <w:szCs w:val="24"/>
        </w:rPr>
        <w:t>2037</w:t>
      </w:r>
      <w:r w:rsidRPr="00CF4C26">
        <w:rPr>
          <w:rFonts w:cs="Times New Roman"/>
          <w:bCs/>
          <w:kern w:val="0"/>
          <w:szCs w:val="24"/>
        </w:rPr>
        <w:t>年，因车流量、车型及沿线周边环境以及其它交通基础设施实施的不确定性因素较多，本次声环境治理措施按中期（</w:t>
      </w:r>
      <w:r w:rsidRPr="00CF4C26">
        <w:rPr>
          <w:rFonts w:cs="Times New Roman"/>
          <w:bCs/>
          <w:kern w:val="0"/>
          <w:szCs w:val="24"/>
        </w:rPr>
        <w:t>2029</w:t>
      </w:r>
      <w:r w:rsidRPr="00CF4C26">
        <w:rPr>
          <w:rFonts w:cs="Times New Roman"/>
          <w:bCs/>
          <w:kern w:val="0"/>
          <w:szCs w:val="24"/>
        </w:rPr>
        <w:t>年）达标实施。</w:t>
      </w:r>
    </w:p>
    <w:p w14:paraId="307764CA"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bCs/>
          <w:kern w:val="0"/>
          <w:szCs w:val="24"/>
        </w:rPr>
        <w:t>2</w:t>
      </w:r>
      <w:r w:rsidRPr="00CF4C26">
        <w:rPr>
          <w:rFonts w:cs="Times New Roman"/>
          <w:bCs/>
          <w:kern w:val="0"/>
          <w:szCs w:val="24"/>
        </w:rPr>
        <w:t>）根据环发</w:t>
      </w:r>
      <w:r w:rsidRPr="00CF4C26">
        <w:rPr>
          <w:rFonts w:cs="Times New Roman"/>
          <w:bCs/>
          <w:kern w:val="0"/>
          <w:szCs w:val="24"/>
        </w:rPr>
        <w:t>[2010]7</w:t>
      </w:r>
      <w:r w:rsidRPr="00CF4C26">
        <w:rPr>
          <w:rFonts w:cs="Times New Roman"/>
          <w:bCs/>
          <w:kern w:val="0"/>
          <w:szCs w:val="24"/>
        </w:rPr>
        <w:t>号</w:t>
      </w:r>
      <w:r w:rsidRPr="00CF4C26">
        <w:rPr>
          <w:rFonts w:cs="Times New Roman"/>
          <w:bCs/>
          <w:kern w:val="0"/>
          <w:szCs w:val="24"/>
        </w:rPr>
        <w:t>“</w:t>
      </w:r>
      <w:r w:rsidRPr="00CF4C26">
        <w:rPr>
          <w:rFonts w:cs="Times New Roman"/>
          <w:bCs/>
          <w:kern w:val="0"/>
          <w:szCs w:val="24"/>
        </w:rPr>
        <w:t>关于发布《地面交通噪声污染防治技术政策》的通知</w:t>
      </w:r>
      <w:r w:rsidRPr="00CF4C26">
        <w:rPr>
          <w:rFonts w:cs="Times New Roman"/>
          <w:bCs/>
          <w:kern w:val="0"/>
          <w:szCs w:val="24"/>
        </w:rPr>
        <w:t>”</w:t>
      </w:r>
      <w:r w:rsidRPr="00CF4C26">
        <w:rPr>
          <w:rFonts w:cs="Times New Roman"/>
          <w:bCs/>
          <w:kern w:val="0"/>
          <w:szCs w:val="24"/>
        </w:rPr>
        <w:t>要求，优先考虑对噪声源和传声途径采取工程技术措施，实施噪声主动控制；对不宜对交通噪声实施主动控制的，对噪声敏感建筑物采取有效的噪声防护措施，保证室内合理的声环境质量。</w:t>
      </w:r>
    </w:p>
    <w:p w14:paraId="6F6266B5" w14:textId="77777777"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t>本项目为城市主干道，采用降噪沥青路面，结合项目周边情况，本项目拟对敏感点建筑物设置有效的噪声防护措施。</w:t>
      </w:r>
    </w:p>
    <w:p w14:paraId="2D0B18FA" w14:textId="77777777" w:rsidR="00B004FB" w:rsidRPr="00CF4C26" w:rsidRDefault="00E552BE">
      <w:pPr>
        <w:widowControl/>
        <w:adjustRightInd/>
        <w:snapToGrid/>
        <w:ind w:left="480"/>
        <w:rPr>
          <w:rFonts w:cs="Times New Roman"/>
          <w:bCs/>
          <w:kern w:val="0"/>
          <w:szCs w:val="24"/>
        </w:rPr>
      </w:pPr>
      <w:r w:rsidRPr="00CF4C26">
        <w:rPr>
          <w:rFonts w:cs="Times New Roman" w:hint="eastAsia"/>
          <w:bCs/>
          <w:kern w:val="0"/>
          <w:szCs w:val="24"/>
        </w:rPr>
        <w:t>②</w:t>
      </w:r>
      <w:r w:rsidRPr="00CF4C26">
        <w:rPr>
          <w:rFonts w:cs="Times New Roman"/>
          <w:bCs/>
          <w:kern w:val="0"/>
          <w:szCs w:val="24"/>
        </w:rPr>
        <w:t>声环境保护措施可行性分析</w:t>
      </w:r>
    </w:p>
    <w:p w14:paraId="1DCA05F7" w14:textId="2F092FEB" w:rsidR="00B004FB" w:rsidRPr="00CF4C26" w:rsidRDefault="00E552BE">
      <w:pPr>
        <w:widowControl/>
        <w:adjustRightInd/>
        <w:snapToGrid/>
        <w:ind w:firstLineChars="200" w:firstLine="480"/>
        <w:rPr>
          <w:rFonts w:cs="Times New Roman"/>
          <w:bCs/>
          <w:kern w:val="0"/>
          <w:szCs w:val="24"/>
        </w:rPr>
      </w:pPr>
      <w:r w:rsidRPr="00CF4C26">
        <w:rPr>
          <w:rFonts w:cs="Times New Roman" w:hint="eastAsia"/>
          <w:bCs/>
          <w:kern w:val="0"/>
          <w:szCs w:val="24"/>
        </w:rPr>
        <w:t>经过采取低噪声路面、加强绿化等措施后，本项目敏感点的预测值均达到《声环境质量标准》（</w:t>
      </w:r>
      <w:r w:rsidRPr="00CF4C26">
        <w:rPr>
          <w:rFonts w:cs="Times New Roman"/>
          <w:bCs/>
          <w:kern w:val="0"/>
          <w:szCs w:val="24"/>
        </w:rPr>
        <w:t>GB3096-2008</w:t>
      </w:r>
      <w:r w:rsidRPr="00CF4C26">
        <w:rPr>
          <w:rFonts w:cs="Times New Roman"/>
          <w:bCs/>
          <w:kern w:val="0"/>
          <w:szCs w:val="24"/>
        </w:rPr>
        <w:t>）中的相应标准要求。降噪措施的实施由建设单位在本项目建成运营前完成。声环境保护措施可行性分析见表</w:t>
      </w:r>
      <w:r w:rsidRPr="00CF4C26">
        <w:rPr>
          <w:rFonts w:cs="Times New Roman"/>
          <w:bCs/>
          <w:kern w:val="0"/>
          <w:szCs w:val="24"/>
        </w:rPr>
        <w:t>6.2</w:t>
      </w:r>
      <w:r w:rsidRPr="00CF4C26">
        <w:rPr>
          <w:rFonts w:cs="Times New Roman" w:hint="eastAsia"/>
          <w:bCs/>
          <w:kern w:val="0"/>
          <w:szCs w:val="24"/>
        </w:rPr>
        <w:t>-</w:t>
      </w:r>
      <w:r w:rsidRPr="00CF4C26">
        <w:rPr>
          <w:rFonts w:cs="Times New Roman"/>
          <w:bCs/>
          <w:kern w:val="0"/>
          <w:szCs w:val="24"/>
        </w:rPr>
        <w:t>2</w:t>
      </w:r>
      <w:r w:rsidRPr="00CF4C26">
        <w:rPr>
          <w:rFonts w:cs="Times New Roman"/>
          <w:bCs/>
          <w:kern w:val="0"/>
          <w:szCs w:val="24"/>
        </w:rPr>
        <w:t>。</w:t>
      </w:r>
    </w:p>
    <w:p w14:paraId="6A5391B8" w14:textId="4F7977E4" w:rsidR="00B004FB" w:rsidRPr="00CF4C26" w:rsidRDefault="00E552BE">
      <w:pPr>
        <w:widowControl/>
        <w:adjustRightInd/>
        <w:snapToGrid/>
        <w:ind w:firstLineChars="200" w:firstLine="480"/>
        <w:rPr>
          <w:rFonts w:cs="Times New Roman"/>
          <w:b/>
          <w:bCs/>
          <w:kern w:val="0"/>
          <w:szCs w:val="24"/>
        </w:rPr>
      </w:pPr>
      <w:r w:rsidRPr="00CF4C26">
        <w:rPr>
          <w:rFonts w:cs="Times New Roman" w:hint="eastAsia"/>
          <w:bCs/>
          <w:kern w:val="0"/>
          <w:szCs w:val="24"/>
        </w:rPr>
        <w:lastRenderedPageBreak/>
        <w:t>敏感点降噪措施的统计结果见表</w:t>
      </w:r>
      <w:r w:rsidRPr="00CF4C26">
        <w:rPr>
          <w:rFonts w:cs="Times New Roman"/>
          <w:bCs/>
          <w:kern w:val="0"/>
          <w:szCs w:val="24"/>
        </w:rPr>
        <w:t>6.2</w:t>
      </w:r>
      <w:r w:rsidRPr="00CF4C26">
        <w:rPr>
          <w:rFonts w:cs="Times New Roman" w:hint="eastAsia"/>
          <w:bCs/>
          <w:kern w:val="0"/>
          <w:szCs w:val="24"/>
        </w:rPr>
        <w:t>-</w:t>
      </w:r>
      <w:r w:rsidRPr="00CF4C26">
        <w:rPr>
          <w:rFonts w:cs="Times New Roman"/>
          <w:bCs/>
          <w:kern w:val="0"/>
          <w:szCs w:val="24"/>
        </w:rPr>
        <w:t>3</w:t>
      </w:r>
      <w:r w:rsidRPr="00CF4C26">
        <w:rPr>
          <w:rFonts w:cs="Times New Roman"/>
          <w:bCs/>
          <w:kern w:val="0"/>
          <w:szCs w:val="24"/>
        </w:rPr>
        <w:t>。降噪措施的实施由建设单位</w:t>
      </w:r>
      <w:r w:rsidR="00A67D9E" w:rsidRPr="00CF4C26">
        <w:rPr>
          <w:rFonts w:cs="Times New Roman" w:hint="eastAsia"/>
          <w:bCs/>
          <w:kern w:val="0"/>
          <w:szCs w:val="24"/>
        </w:rPr>
        <w:t>来安县</w:t>
      </w:r>
      <w:r w:rsidRPr="00CF4C26">
        <w:rPr>
          <w:rFonts w:cs="Times New Roman"/>
          <w:bCs/>
          <w:kern w:val="0"/>
          <w:szCs w:val="24"/>
        </w:rPr>
        <w:t>住房和城乡建设局负责，在本项目道路建成运营前完成。跟踪监测和后期追加的降噪措施由建设单位在运营期实施。</w:t>
      </w:r>
    </w:p>
    <w:p w14:paraId="230A3A81" w14:textId="77777777" w:rsidR="00B004FB" w:rsidRPr="00CF4C26" w:rsidRDefault="00E552BE">
      <w:pPr>
        <w:widowControl/>
        <w:adjustRightInd/>
        <w:snapToGrid/>
        <w:spacing w:line="240" w:lineRule="auto"/>
        <w:jc w:val="center"/>
        <w:rPr>
          <w:rFonts w:cs="Times New Roman"/>
          <w:b/>
          <w:bCs/>
          <w:kern w:val="0"/>
          <w:szCs w:val="24"/>
        </w:rPr>
      </w:pPr>
      <w:r w:rsidRPr="00CF4C26">
        <w:rPr>
          <w:rFonts w:cs="Times New Roman" w:hint="eastAsia"/>
          <w:bCs/>
          <w:kern w:val="0"/>
          <w:szCs w:val="24"/>
        </w:rPr>
        <w:t>表</w:t>
      </w:r>
      <w:r w:rsidRPr="00CF4C26">
        <w:rPr>
          <w:rFonts w:cs="Times New Roman"/>
          <w:bCs/>
          <w:kern w:val="0"/>
          <w:szCs w:val="24"/>
        </w:rPr>
        <w:t>6.2</w:t>
      </w:r>
      <w:r w:rsidRPr="00CF4C26">
        <w:rPr>
          <w:rFonts w:cs="Times New Roman" w:hint="eastAsia"/>
          <w:bCs/>
          <w:kern w:val="0"/>
          <w:szCs w:val="24"/>
        </w:rPr>
        <w:t>-</w:t>
      </w:r>
      <w:r w:rsidRPr="00CF4C26">
        <w:rPr>
          <w:rFonts w:cs="Times New Roman"/>
          <w:bCs/>
          <w:kern w:val="0"/>
          <w:szCs w:val="24"/>
        </w:rPr>
        <w:t xml:space="preserve">2  </w:t>
      </w:r>
      <w:r w:rsidRPr="00CF4C26">
        <w:rPr>
          <w:rFonts w:cs="Times New Roman"/>
          <w:bCs/>
          <w:kern w:val="0"/>
          <w:szCs w:val="24"/>
        </w:rPr>
        <w:t>敏感点降噪措施统计表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0"/>
        <w:gridCol w:w="2144"/>
        <w:gridCol w:w="1783"/>
        <w:gridCol w:w="1639"/>
        <w:gridCol w:w="1166"/>
        <w:gridCol w:w="950"/>
      </w:tblGrid>
      <w:tr w:rsidR="00CF4C26" w:rsidRPr="00CF4C26" w14:paraId="11498FF9" w14:textId="77777777" w:rsidTr="00A67D9E">
        <w:trPr>
          <w:trHeight w:val="340"/>
          <w:tblHeader/>
          <w:jc w:val="center"/>
        </w:trPr>
        <w:tc>
          <w:tcPr>
            <w:tcW w:w="407" w:type="pct"/>
            <w:tcBorders>
              <w:top w:val="single" w:sz="12" w:space="0" w:color="auto"/>
              <w:left w:val="nil"/>
              <w:bottom w:val="single" w:sz="12" w:space="0" w:color="auto"/>
            </w:tcBorders>
            <w:vAlign w:val="center"/>
          </w:tcPr>
          <w:p w14:paraId="5A73279A" w14:textId="77777777" w:rsidR="00B004FB" w:rsidRPr="00CF4C26" w:rsidRDefault="00E552BE">
            <w:pPr>
              <w:widowControl/>
              <w:spacing w:line="240" w:lineRule="auto"/>
              <w:jc w:val="center"/>
              <w:rPr>
                <w:rFonts w:cs="宋体"/>
                <w:b/>
                <w:bCs/>
                <w:kern w:val="0"/>
                <w:sz w:val="21"/>
              </w:rPr>
            </w:pPr>
            <w:r w:rsidRPr="00CF4C26">
              <w:rPr>
                <w:rFonts w:cs="宋体"/>
                <w:b/>
                <w:bCs/>
                <w:kern w:val="0"/>
                <w:sz w:val="21"/>
              </w:rPr>
              <w:t>保护措施</w:t>
            </w:r>
          </w:p>
        </w:tc>
        <w:tc>
          <w:tcPr>
            <w:tcW w:w="1282" w:type="pct"/>
            <w:tcBorders>
              <w:top w:val="single" w:sz="12" w:space="0" w:color="auto"/>
              <w:bottom w:val="single" w:sz="12" w:space="0" w:color="auto"/>
            </w:tcBorders>
            <w:vAlign w:val="center"/>
          </w:tcPr>
          <w:p w14:paraId="0EC31664" w14:textId="77777777" w:rsidR="00B004FB" w:rsidRPr="00CF4C26" w:rsidRDefault="00E552BE">
            <w:pPr>
              <w:widowControl/>
              <w:spacing w:line="240" w:lineRule="auto"/>
              <w:jc w:val="center"/>
              <w:rPr>
                <w:rFonts w:cs="宋体"/>
                <w:b/>
                <w:bCs/>
                <w:kern w:val="0"/>
                <w:sz w:val="21"/>
              </w:rPr>
            </w:pPr>
            <w:r w:rsidRPr="00CF4C26">
              <w:rPr>
                <w:rFonts w:cs="宋体"/>
                <w:b/>
                <w:bCs/>
                <w:kern w:val="0"/>
                <w:sz w:val="21"/>
              </w:rPr>
              <w:t>适用</w:t>
            </w:r>
            <w:r w:rsidRPr="00CF4C26">
              <w:rPr>
                <w:rFonts w:cs="宋体" w:hint="eastAsia"/>
                <w:b/>
                <w:bCs/>
                <w:kern w:val="0"/>
                <w:sz w:val="21"/>
              </w:rPr>
              <w:t>工程</w:t>
            </w:r>
          </w:p>
        </w:tc>
        <w:tc>
          <w:tcPr>
            <w:tcW w:w="1066" w:type="pct"/>
            <w:tcBorders>
              <w:top w:val="single" w:sz="12" w:space="0" w:color="auto"/>
              <w:bottom w:val="single" w:sz="12" w:space="0" w:color="auto"/>
            </w:tcBorders>
            <w:vAlign w:val="center"/>
          </w:tcPr>
          <w:p w14:paraId="6D3EACD4" w14:textId="77777777" w:rsidR="00B004FB" w:rsidRPr="00CF4C26" w:rsidRDefault="00E552BE">
            <w:pPr>
              <w:widowControl/>
              <w:spacing w:line="240" w:lineRule="auto"/>
              <w:jc w:val="center"/>
              <w:rPr>
                <w:rFonts w:cs="宋体"/>
                <w:b/>
                <w:bCs/>
                <w:kern w:val="0"/>
                <w:sz w:val="21"/>
              </w:rPr>
            </w:pPr>
            <w:r w:rsidRPr="00CF4C26">
              <w:rPr>
                <w:rFonts w:cs="宋体"/>
                <w:b/>
                <w:bCs/>
                <w:kern w:val="0"/>
                <w:sz w:val="21"/>
              </w:rPr>
              <w:t>降噪效果</w:t>
            </w:r>
          </w:p>
        </w:tc>
        <w:tc>
          <w:tcPr>
            <w:tcW w:w="980" w:type="pct"/>
            <w:tcBorders>
              <w:top w:val="single" w:sz="12" w:space="0" w:color="auto"/>
              <w:bottom w:val="single" w:sz="12" w:space="0" w:color="auto"/>
            </w:tcBorders>
            <w:vAlign w:val="center"/>
          </w:tcPr>
          <w:p w14:paraId="18792B31" w14:textId="77777777" w:rsidR="00B004FB" w:rsidRPr="00CF4C26" w:rsidRDefault="00E552BE">
            <w:pPr>
              <w:widowControl/>
              <w:spacing w:line="240" w:lineRule="auto"/>
              <w:jc w:val="center"/>
              <w:rPr>
                <w:rFonts w:cs="宋体"/>
                <w:b/>
                <w:bCs/>
                <w:kern w:val="0"/>
                <w:sz w:val="21"/>
              </w:rPr>
            </w:pPr>
            <w:r w:rsidRPr="00CF4C26">
              <w:rPr>
                <w:rFonts w:cs="宋体"/>
                <w:b/>
                <w:bCs/>
                <w:kern w:val="0"/>
                <w:sz w:val="21"/>
              </w:rPr>
              <w:t>工程量</w:t>
            </w:r>
          </w:p>
        </w:tc>
        <w:tc>
          <w:tcPr>
            <w:tcW w:w="697" w:type="pct"/>
            <w:tcBorders>
              <w:top w:val="single" w:sz="12" w:space="0" w:color="auto"/>
              <w:bottom w:val="single" w:sz="12" w:space="0" w:color="auto"/>
            </w:tcBorders>
            <w:vAlign w:val="center"/>
          </w:tcPr>
          <w:p w14:paraId="7B7AB91C" w14:textId="77777777" w:rsidR="00B004FB" w:rsidRPr="00CF4C26" w:rsidRDefault="00E552BE">
            <w:pPr>
              <w:widowControl/>
              <w:spacing w:line="240" w:lineRule="auto"/>
              <w:jc w:val="center"/>
              <w:rPr>
                <w:rFonts w:cs="宋体"/>
                <w:b/>
                <w:bCs/>
                <w:kern w:val="0"/>
                <w:sz w:val="21"/>
              </w:rPr>
            </w:pPr>
            <w:r w:rsidRPr="00CF4C26">
              <w:rPr>
                <w:rFonts w:cs="宋体"/>
                <w:b/>
                <w:bCs/>
                <w:kern w:val="0"/>
                <w:sz w:val="21"/>
              </w:rPr>
              <w:t>投资（万元）</w:t>
            </w:r>
          </w:p>
        </w:tc>
        <w:tc>
          <w:tcPr>
            <w:tcW w:w="568" w:type="pct"/>
            <w:tcBorders>
              <w:top w:val="single" w:sz="12" w:space="0" w:color="auto"/>
              <w:bottom w:val="single" w:sz="12" w:space="0" w:color="auto"/>
              <w:right w:val="nil"/>
            </w:tcBorders>
            <w:vAlign w:val="center"/>
          </w:tcPr>
          <w:p w14:paraId="2E1C5DDC" w14:textId="77777777" w:rsidR="00B004FB" w:rsidRPr="00CF4C26" w:rsidRDefault="00E552BE">
            <w:pPr>
              <w:widowControl/>
              <w:spacing w:line="240" w:lineRule="auto"/>
              <w:jc w:val="center"/>
              <w:rPr>
                <w:rFonts w:cs="宋体"/>
                <w:b/>
                <w:bCs/>
                <w:kern w:val="0"/>
                <w:sz w:val="21"/>
              </w:rPr>
            </w:pPr>
            <w:r w:rsidRPr="00CF4C26">
              <w:rPr>
                <w:rFonts w:cs="宋体"/>
                <w:b/>
                <w:bCs/>
                <w:kern w:val="0"/>
                <w:sz w:val="21"/>
              </w:rPr>
              <w:t>实施时期</w:t>
            </w:r>
          </w:p>
        </w:tc>
      </w:tr>
      <w:tr w:rsidR="00CF4C26" w:rsidRPr="00CF4C26" w14:paraId="5F6AC779" w14:textId="77777777" w:rsidTr="00A67D9E">
        <w:trPr>
          <w:trHeight w:val="340"/>
          <w:jc w:val="center"/>
        </w:trPr>
        <w:tc>
          <w:tcPr>
            <w:tcW w:w="407" w:type="pct"/>
            <w:tcBorders>
              <w:top w:val="single" w:sz="12" w:space="0" w:color="auto"/>
              <w:left w:val="nil"/>
            </w:tcBorders>
            <w:vAlign w:val="center"/>
          </w:tcPr>
          <w:p w14:paraId="4E250F22" w14:textId="77777777" w:rsidR="00B004FB" w:rsidRPr="00CF4C26" w:rsidRDefault="00E552BE">
            <w:pPr>
              <w:widowControl/>
              <w:spacing w:line="240" w:lineRule="auto"/>
              <w:jc w:val="center"/>
              <w:rPr>
                <w:rFonts w:cs="宋体"/>
                <w:kern w:val="0"/>
                <w:sz w:val="21"/>
              </w:rPr>
            </w:pPr>
            <w:r w:rsidRPr="00CF4C26">
              <w:rPr>
                <w:rFonts w:cs="宋体"/>
                <w:kern w:val="0"/>
                <w:sz w:val="21"/>
              </w:rPr>
              <w:t>隔声窗</w:t>
            </w:r>
          </w:p>
        </w:tc>
        <w:tc>
          <w:tcPr>
            <w:tcW w:w="1282" w:type="pct"/>
            <w:tcBorders>
              <w:top w:val="single" w:sz="12" w:space="0" w:color="auto"/>
            </w:tcBorders>
            <w:vAlign w:val="center"/>
          </w:tcPr>
          <w:p w14:paraId="7EC276B8" w14:textId="4635CDD2" w:rsidR="00B004FB" w:rsidRPr="00CF4C26" w:rsidRDefault="00A67D9E">
            <w:pPr>
              <w:widowControl/>
              <w:spacing w:line="240" w:lineRule="auto"/>
              <w:jc w:val="center"/>
              <w:rPr>
                <w:rFonts w:cs="宋体"/>
                <w:kern w:val="0"/>
                <w:sz w:val="21"/>
              </w:rPr>
            </w:pPr>
            <w:r w:rsidRPr="00CF4C26">
              <w:rPr>
                <w:rFonts w:cs="宋体" w:hint="eastAsia"/>
                <w:kern w:val="0"/>
                <w:sz w:val="21"/>
              </w:rPr>
              <w:t>杨</w:t>
            </w:r>
            <w:proofErr w:type="gramStart"/>
            <w:r w:rsidRPr="00CF4C26">
              <w:rPr>
                <w:rFonts w:cs="宋体" w:hint="eastAsia"/>
                <w:kern w:val="0"/>
                <w:sz w:val="21"/>
              </w:rPr>
              <w:t>郢</w:t>
            </w:r>
            <w:proofErr w:type="gramEnd"/>
            <w:r w:rsidRPr="00CF4C26">
              <w:rPr>
                <w:rFonts w:cs="宋体" w:hint="eastAsia"/>
                <w:kern w:val="0"/>
                <w:sz w:val="21"/>
              </w:rPr>
              <w:t>村</w:t>
            </w:r>
          </w:p>
        </w:tc>
        <w:tc>
          <w:tcPr>
            <w:tcW w:w="1066" w:type="pct"/>
            <w:tcBorders>
              <w:top w:val="single" w:sz="12" w:space="0" w:color="auto"/>
            </w:tcBorders>
            <w:vAlign w:val="center"/>
          </w:tcPr>
          <w:p w14:paraId="05517C37" w14:textId="77777777" w:rsidR="00B004FB" w:rsidRPr="00CF4C26" w:rsidRDefault="00E552BE">
            <w:pPr>
              <w:widowControl/>
              <w:spacing w:line="240" w:lineRule="auto"/>
              <w:jc w:val="center"/>
              <w:rPr>
                <w:rFonts w:cs="宋体"/>
                <w:kern w:val="0"/>
                <w:sz w:val="21"/>
              </w:rPr>
            </w:pPr>
            <w:r w:rsidRPr="00CF4C26">
              <w:rPr>
                <w:rFonts w:cs="宋体"/>
                <w:kern w:val="0"/>
                <w:sz w:val="21"/>
              </w:rPr>
              <w:t>满足《民用建筑隔声设计规范》（</w:t>
            </w:r>
            <w:r w:rsidRPr="00CF4C26">
              <w:rPr>
                <w:rFonts w:cs="宋体"/>
                <w:kern w:val="0"/>
                <w:sz w:val="21"/>
              </w:rPr>
              <w:t>GB50118-2010</w:t>
            </w:r>
            <w:r w:rsidRPr="00CF4C26">
              <w:rPr>
                <w:rFonts w:cs="宋体"/>
                <w:kern w:val="0"/>
                <w:sz w:val="21"/>
              </w:rPr>
              <w:t>）住宅允许噪声级</w:t>
            </w:r>
          </w:p>
        </w:tc>
        <w:tc>
          <w:tcPr>
            <w:tcW w:w="980" w:type="pct"/>
            <w:tcBorders>
              <w:top w:val="single" w:sz="12" w:space="0" w:color="auto"/>
            </w:tcBorders>
            <w:vAlign w:val="center"/>
          </w:tcPr>
          <w:p w14:paraId="2216F7C4" w14:textId="5D322599" w:rsidR="00B004FB" w:rsidRPr="00CF4C26" w:rsidRDefault="00A67D9E">
            <w:pPr>
              <w:widowControl/>
              <w:spacing w:line="240" w:lineRule="auto"/>
              <w:jc w:val="center"/>
              <w:rPr>
                <w:rFonts w:cs="宋体"/>
                <w:kern w:val="0"/>
                <w:sz w:val="21"/>
              </w:rPr>
            </w:pPr>
            <w:r w:rsidRPr="00CF4C26">
              <w:rPr>
                <w:rFonts w:cs="宋体"/>
                <w:kern w:val="0"/>
                <w:sz w:val="21"/>
              </w:rPr>
              <w:t>50</w:t>
            </w:r>
            <w:r w:rsidR="00E552BE" w:rsidRPr="00CF4C26">
              <w:rPr>
                <w:rFonts w:cs="宋体"/>
                <w:kern w:val="0"/>
                <w:sz w:val="21"/>
              </w:rPr>
              <w:t>户</w:t>
            </w:r>
          </w:p>
        </w:tc>
        <w:tc>
          <w:tcPr>
            <w:tcW w:w="697" w:type="pct"/>
            <w:tcBorders>
              <w:top w:val="single" w:sz="12" w:space="0" w:color="auto"/>
            </w:tcBorders>
            <w:vAlign w:val="center"/>
          </w:tcPr>
          <w:p w14:paraId="662BCD01"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3</w:t>
            </w:r>
            <w:r w:rsidRPr="00CF4C26">
              <w:rPr>
                <w:rFonts w:cs="宋体"/>
                <w:kern w:val="0"/>
                <w:sz w:val="21"/>
              </w:rPr>
              <w:t>3</w:t>
            </w:r>
          </w:p>
        </w:tc>
        <w:tc>
          <w:tcPr>
            <w:tcW w:w="568" w:type="pct"/>
            <w:tcBorders>
              <w:top w:val="single" w:sz="12" w:space="0" w:color="auto"/>
              <w:right w:val="nil"/>
            </w:tcBorders>
            <w:vAlign w:val="center"/>
          </w:tcPr>
          <w:p w14:paraId="39647F0C" w14:textId="77777777" w:rsidR="00B004FB" w:rsidRPr="00CF4C26" w:rsidRDefault="00E552BE">
            <w:pPr>
              <w:widowControl/>
              <w:spacing w:line="240" w:lineRule="auto"/>
              <w:jc w:val="center"/>
              <w:rPr>
                <w:rFonts w:cs="宋体"/>
                <w:kern w:val="0"/>
                <w:sz w:val="21"/>
              </w:rPr>
            </w:pPr>
            <w:r w:rsidRPr="00CF4C26">
              <w:rPr>
                <w:rFonts w:cs="宋体"/>
                <w:kern w:val="0"/>
                <w:sz w:val="21"/>
              </w:rPr>
              <w:t>施工期</w:t>
            </w:r>
          </w:p>
        </w:tc>
      </w:tr>
      <w:tr w:rsidR="00CF4C26" w:rsidRPr="00CF4C26" w14:paraId="4C407E8E" w14:textId="77777777" w:rsidTr="00A67D9E">
        <w:trPr>
          <w:trHeight w:val="340"/>
          <w:jc w:val="center"/>
        </w:trPr>
        <w:tc>
          <w:tcPr>
            <w:tcW w:w="407" w:type="pct"/>
            <w:tcBorders>
              <w:left w:val="nil"/>
            </w:tcBorders>
            <w:vAlign w:val="center"/>
          </w:tcPr>
          <w:p w14:paraId="679F1A09"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绿化</w:t>
            </w:r>
          </w:p>
        </w:tc>
        <w:tc>
          <w:tcPr>
            <w:tcW w:w="1282" w:type="pct"/>
            <w:vAlign w:val="center"/>
          </w:tcPr>
          <w:p w14:paraId="5DB6CBD8" w14:textId="77777777" w:rsidR="00B004FB" w:rsidRPr="00CF4C26" w:rsidRDefault="00E552BE">
            <w:pPr>
              <w:widowControl/>
              <w:spacing w:line="240" w:lineRule="auto"/>
              <w:jc w:val="center"/>
              <w:rPr>
                <w:rFonts w:cs="宋体"/>
                <w:kern w:val="0"/>
                <w:sz w:val="21"/>
              </w:rPr>
            </w:pPr>
            <w:r w:rsidRPr="00CF4C26">
              <w:rPr>
                <w:rFonts w:cs="宋体"/>
                <w:kern w:val="0"/>
                <w:sz w:val="21"/>
              </w:rPr>
              <w:t>各段敏感点</w:t>
            </w:r>
          </w:p>
        </w:tc>
        <w:tc>
          <w:tcPr>
            <w:tcW w:w="1066" w:type="pct"/>
            <w:vAlign w:val="center"/>
          </w:tcPr>
          <w:p w14:paraId="48B711FB" w14:textId="77777777" w:rsidR="00B004FB" w:rsidRPr="00CF4C26" w:rsidRDefault="00E552BE">
            <w:pPr>
              <w:widowControl/>
              <w:spacing w:line="240" w:lineRule="auto"/>
              <w:jc w:val="center"/>
              <w:rPr>
                <w:rFonts w:cs="宋体"/>
                <w:kern w:val="0"/>
                <w:sz w:val="21"/>
              </w:rPr>
            </w:pPr>
            <w:r w:rsidRPr="00CF4C26">
              <w:rPr>
                <w:rFonts w:cs="宋体"/>
                <w:kern w:val="0"/>
                <w:sz w:val="21"/>
              </w:rPr>
              <w:t>1~2dB</w:t>
            </w:r>
            <w:r w:rsidRPr="00CF4C26">
              <w:rPr>
                <w:rFonts w:cs="宋体"/>
                <w:kern w:val="0"/>
                <w:sz w:val="21"/>
              </w:rPr>
              <w:t>（</w:t>
            </w:r>
            <w:r w:rsidRPr="00CF4C26">
              <w:rPr>
                <w:rFonts w:cs="宋体"/>
                <w:kern w:val="0"/>
                <w:sz w:val="21"/>
              </w:rPr>
              <w:t>A</w:t>
            </w:r>
            <w:r w:rsidRPr="00CF4C26">
              <w:rPr>
                <w:rFonts w:cs="宋体"/>
                <w:kern w:val="0"/>
                <w:sz w:val="21"/>
              </w:rPr>
              <w:t>）</w:t>
            </w:r>
          </w:p>
        </w:tc>
        <w:tc>
          <w:tcPr>
            <w:tcW w:w="980" w:type="pct"/>
            <w:vAlign w:val="center"/>
          </w:tcPr>
          <w:p w14:paraId="3239B555" w14:textId="77777777" w:rsidR="00B004FB" w:rsidRPr="00CF4C26" w:rsidRDefault="00E552BE">
            <w:pPr>
              <w:widowControl/>
              <w:spacing w:line="240" w:lineRule="auto"/>
              <w:jc w:val="center"/>
              <w:rPr>
                <w:rFonts w:cs="宋体"/>
                <w:kern w:val="0"/>
                <w:sz w:val="21"/>
              </w:rPr>
            </w:pPr>
            <w:r w:rsidRPr="00CF4C26">
              <w:rPr>
                <w:rFonts w:cs="宋体"/>
                <w:kern w:val="0"/>
                <w:sz w:val="21"/>
              </w:rPr>
              <w:t>1.6km</w:t>
            </w:r>
          </w:p>
        </w:tc>
        <w:tc>
          <w:tcPr>
            <w:tcW w:w="697" w:type="pct"/>
            <w:vAlign w:val="center"/>
          </w:tcPr>
          <w:p w14:paraId="6AEE4DFA" w14:textId="77777777" w:rsidR="00B004FB" w:rsidRPr="00CF4C26" w:rsidRDefault="00E552BE">
            <w:pPr>
              <w:widowControl/>
              <w:spacing w:line="240" w:lineRule="auto"/>
              <w:jc w:val="center"/>
              <w:rPr>
                <w:rFonts w:cs="宋体"/>
                <w:kern w:val="0"/>
                <w:sz w:val="21"/>
              </w:rPr>
            </w:pPr>
            <w:r w:rsidRPr="00CF4C26">
              <w:rPr>
                <w:rFonts w:cs="宋体"/>
                <w:kern w:val="0"/>
                <w:sz w:val="21"/>
              </w:rPr>
              <w:t>计入工程主体</w:t>
            </w:r>
          </w:p>
        </w:tc>
        <w:tc>
          <w:tcPr>
            <w:tcW w:w="568" w:type="pct"/>
            <w:tcBorders>
              <w:right w:val="nil"/>
            </w:tcBorders>
            <w:vAlign w:val="center"/>
          </w:tcPr>
          <w:p w14:paraId="53325054" w14:textId="77777777" w:rsidR="00B004FB" w:rsidRPr="00CF4C26" w:rsidRDefault="00E552BE">
            <w:pPr>
              <w:widowControl/>
              <w:spacing w:line="240" w:lineRule="auto"/>
              <w:jc w:val="center"/>
              <w:rPr>
                <w:rFonts w:cs="宋体"/>
                <w:kern w:val="0"/>
                <w:sz w:val="21"/>
              </w:rPr>
            </w:pPr>
            <w:r w:rsidRPr="00CF4C26">
              <w:rPr>
                <w:rFonts w:cs="宋体"/>
                <w:kern w:val="0"/>
                <w:sz w:val="21"/>
              </w:rPr>
              <w:t>施工期</w:t>
            </w:r>
          </w:p>
        </w:tc>
      </w:tr>
      <w:tr w:rsidR="00CF4C26" w:rsidRPr="00CF4C26" w14:paraId="2827DD7B" w14:textId="77777777" w:rsidTr="00A67D9E">
        <w:trPr>
          <w:trHeight w:val="340"/>
          <w:jc w:val="center"/>
        </w:trPr>
        <w:tc>
          <w:tcPr>
            <w:tcW w:w="407" w:type="pct"/>
            <w:tcBorders>
              <w:left w:val="nil"/>
              <w:bottom w:val="single" w:sz="12" w:space="0" w:color="auto"/>
            </w:tcBorders>
            <w:vAlign w:val="center"/>
          </w:tcPr>
          <w:p w14:paraId="6143F7D5" w14:textId="77777777" w:rsidR="00B004FB" w:rsidRPr="00CF4C26" w:rsidRDefault="00E552BE">
            <w:pPr>
              <w:widowControl/>
              <w:spacing w:line="240" w:lineRule="auto"/>
              <w:jc w:val="center"/>
              <w:rPr>
                <w:rFonts w:cs="宋体"/>
                <w:kern w:val="0"/>
                <w:sz w:val="21"/>
              </w:rPr>
            </w:pPr>
            <w:r w:rsidRPr="00CF4C26">
              <w:rPr>
                <w:rFonts w:cs="宋体" w:hint="eastAsia"/>
                <w:kern w:val="0"/>
                <w:sz w:val="21"/>
              </w:rPr>
              <w:t>低噪声路面</w:t>
            </w:r>
          </w:p>
        </w:tc>
        <w:tc>
          <w:tcPr>
            <w:tcW w:w="1282" w:type="pct"/>
            <w:tcBorders>
              <w:bottom w:val="single" w:sz="12" w:space="0" w:color="auto"/>
            </w:tcBorders>
            <w:vAlign w:val="center"/>
          </w:tcPr>
          <w:p w14:paraId="078795F3" w14:textId="77777777" w:rsidR="00B004FB" w:rsidRPr="00CF4C26" w:rsidRDefault="00E552BE">
            <w:pPr>
              <w:widowControl/>
              <w:spacing w:line="240" w:lineRule="auto"/>
              <w:jc w:val="center"/>
              <w:rPr>
                <w:rFonts w:cs="宋体"/>
                <w:kern w:val="0"/>
                <w:sz w:val="21"/>
              </w:rPr>
            </w:pPr>
            <w:r w:rsidRPr="00CF4C26">
              <w:rPr>
                <w:rFonts w:cs="宋体"/>
                <w:kern w:val="0"/>
                <w:sz w:val="21"/>
              </w:rPr>
              <w:t>全线</w:t>
            </w:r>
          </w:p>
        </w:tc>
        <w:tc>
          <w:tcPr>
            <w:tcW w:w="1066" w:type="pct"/>
            <w:tcBorders>
              <w:bottom w:val="single" w:sz="12" w:space="0" w:color="auto"/>
            </w:tcBorders>
            <w:vAlign w:val="center"/>
          </w:tcPr>
          <w:p w14:paraId="77905082" w14:textId="77777777" w:rsidR="00B004FB" w:rsidRPr="00CF4C26" w:rsidRDefault="00E552BE">
            <w:pPr>
              <w:widowControl/>
              <w:spacing w:line="240" w:lineRule="auto"/>
              <w:jc w:val="center"/>
              <w:rPr>
                <w:rFonts w:cs="宋体"/>
                <w:kern w:val="0"/>
                <w:sz w:val="21"/>
              </w:rPr>
            </w:pPr>
            <w:r w:rsidRPr="00CF4C26">
              <w:rPr>
                <w:rFonts w:cs="宋体"/>
                <w:kern w:val="0"/>
                <w:sz w:val="21"/>
              </w:rPr>
              <w:t>3~5dB</w:t>
            </w:r>
            <w:r w:rsidRPr="00CF4C26">
              <w:rPr>
                <w:rFonts w:cs="宋体"/>
                <w:kern w:val="0"/>
                <w:sz w:val="21"/>
              </w:rPr>
              <w:t>（</w:t>
            </w:r>
            <w:r w:rsidRPr="00CF4C26">
              <w:rPr>
                <w:rFonts w:cs="宋体"/>
                <w:kern w:val="0"/>
                <w:sz w:val="21"/>
              </w:rPr>
              <w:t>A</w:t>
            </w:r>
            <w:r w:rsidRPr="00CF4C26">
              <w:rPr>
                <w:rFonts w:cs="宋体"/>
                <w:kern w:val="0"/>
                <w:sz w:val="21"/>
              </w:rPr>
              <w:t>）</w:t>
            </w:r>
          </w:p>
        </w:tc>
        <w:tc>
          <w:tcPr>
            <w:tcW w:w="980" w:type="pct"/>
            <w:tcBorders>
              <w:bottom w:val="single" w:sz="12" w:space="0" w:color="auto"/>
            </w:tcBorders>
            <w:vAlign w:val="center"/>
          </w:tcPr>
          <w:p w14:paraId="766D8522" w14:textId="77777777" w:rsidR="00B004FB" w:rsidRPr="00CF4C26" w:rsidRDefault="00E552BE">
            <w:pPr>
              <w:widowControl/>
              <w:spacing w:line="240" w:lineRule="auto"/>
              <w:jc w:val="center"/>
              <w:rPr>
                <w:rFonts w:cs="宋体"/>
                <w:kern w:val="0"/>
                <w:sz w:val="21"/>
              </w:rPr>
            </w:pPr>
            <w:r w:rsidRPr="00CF4C26">
              <w:rPr>
                <w:rFonts w:cs="宋体"/>
                <w:kern w:val="0"/>
                <w:sz w:val="21"/>
              </w:rPr>
              <w:t>1.6km</w:t>
            </w:r>
          </w:p>
        </w:tc>
        <w:tc>
          <w:tcPr>
            <w:tcW w:w="697" w:type="pct"/>
            <w:tcBorders>
              <w:bottom w:val="single" w:sz="12" w:space="0" w:color="auto"/>
            </w:tcBorders>
            <w:vAlign w:val="center"/>
          </w:tcPr>
          <w:p w14:paraId="62995792" w14:textId="77777777" w:rsidR="00B004FB" w:rsidRPr="00CF4C26" w:rsidRDefault="00E552BE">
            <w:pPr>
              <w:widowControl/>
              <w:spacing w:line="240" w:lineRule="auto"/>
              <w:jc w:val="center"/>
              <w:rPr>
                <w:rFonts w:cs="宋体"/>
                <w:kern w:val="0"/>
                <w:sz w:val="21"/>
              </w:rPr>
            </w:pPr>
            <w:r w:rsidRPr="00CF4C26">
              <w:rPr>
                <w:rFonts w:cs="宋体"/>
                <w:kern w:val="0"/>
                <w:sz w:val="21"/>
              </w:rPr>
              <w:t>计入工程主体</w:t>
            </w:r>
          </w:p>
        </w:tc>
        <w:tc>
          <w:tcPr>
            <w:tcW w:w="568" w:type="pct"/>
            <w:tcBorders>
              <w:bottom w:val="single" w:sz="12" w:space="0" w:color="auto"/>
              <w:right w:val="nil"/>
            </w:tcBorders>
            <w:vAlign w:val="center"/>
          </w:tcPr>
          <w:p w14:paraId="2FC15D5F" w14:textId="77777777" w:rsidR="00B004FB" w:rsidRPr="00CF4C26" w:rsidRDefault="00E552BE">
            <w:pPr>
              <w:widowControl/>
              <w:spacing w:line="240" w:lineRule="auto"/>
              <w:jc w:val="center"/>
              <w:rPr>
                <w:rFonts w:cs="宋体"/>
                <w:kern w:val="0"/>
                <w:sz w:val="21"/>
              </w:rPr>
            </w:pPr>
            <w:r w:rsidRPr="00CF4C26">
              <w:rPr>
                <w:rFonts w:cs="宋体"/>
                <w:kern w:val="0"/>
                <w:sz w:val="21"/>
              </w:rPr>
              <w:t>施工期</w:t>
            </w:r>
          </w:p>
        </w:tc>
      </w:tr>
    </w:tbl>
    <w:p w14:paraId="1C68749A" w14:textId="77777777" w:rsidR="00B004FB" w:rsidRPr="00CF4C26" w:rsidRDefault="00E552BE" w:rsidP="00A67D9E">
      <w:pPr>
        <w:widowControl/>
        <w:adjustRightInd/>
        <w:snapToGrid/>
        <w:rPr>
          <w:rFonts w:cs="Times New Roman"/>
          <w:b/>
          <w:bCs/>
          <w:kern w:val="0"/>
          <w:szCs w:val="24"/>
        </w:rPr>
      </w:pPr>
      <w:r w:rsidRPr="00CF4C26">
        <w:rPr>
          <w:rFonts w:cs="Times New Roman" w:hint="eastAsia"/>
          <w:bCs/>
          <w:kern w:val="0"/>
          <w:szCs w:val="24"/>
        </w:rPr>
        <w:t xml:space="preserve"> </w:t>
      </w:r>
      <w:r w:rsidRPr="00CF4C26">
        <w:rPr>
          <w:rFonts w:cs="Times New Roman"/>
          <w:bCs/>
          <w:kern w:val="0"/>
          <w:szCs w:val="24"/>
        </w:rPr>
        <w:t xml:space="preserve">   </w:t>
      </w:r>
      <w:r w:rsidRPr="00CF4C26">
        <w:rPr>
          <w:rFonts w:cs="Times New Roman" w:hint="eastAsia"/>
          <w:bCs/>
          <w:kern w:val="0"/>
          <w:szCs w:val="24"/>
        </w:rPr>
        <w:t>（</w:t>
      </w:r>
      <w:r w:rsidRPr="00CF4C26">
        <w:rPr>
          <w:rFonts w:cs="Times New Roman" w:hint="eastAsia"/>
          <w:bCs/>
          <w:kern w:val="0"/>
          <w:szCs w:val="24"/>
        </w:rPr>
        <w:t>3</w:t>
      </w:r>
      <w:r w:rsidRPr="00CF4C26">
        <w:rPr>
          <w:rFonts w:cs="Times New Roman" w:hint="eastAsia"/>
          <w:bCs/>
          <w:kern w:val="0"/>
          <w:szCs w:val="24"/>
        </w:rPr>
        <w:t>）规划建设控制要求</w:t>
      </w:r>
    </w:p>
    <w:p w14:paraId="6E4E0545" w14:textId="77777777" w:rsidR="00B004FB" w:rsidRPr="00CF4C26" w:rsidRDefault="00E552BE" w:rsidP="00A67D9E">
      <w:pPr>
        <w:widowControl/>
        <w:adjustRightInd/>
        <w:snapToGrid/>
        <w:ind w:firstLineChars="200" w:firstLine="480"/>
        <w:rPr>
          <w:rFonts w:cs="Times New Roman"/>
          <w:b/>
          <w:bCs/>
          <w:kern w:val="0"/>
          <w:szCs w:val="24"/>
        </w:rPr>
      </w:pPr>
      <w:r w:rsidRPr="00CF4C26">
        <w:rPr>
          <w:rFonts w:cs="Times New Roman" w:hint="eastAsia"/>
          <w:bCs/>
          <w:kern w:val="0"/>
          <w:szCs w:val="24"/>
        </w:rPr>
        <w:t>建议规划部门进行功能区规划和城市规划时，应重视拟建项目的影响。具体应满足如下要求，以避免对沿线功能区造成不利的噪声影响：</w:t>
      </w:r>
    </w:p>
    <w:p w14:paraId="422D134A" w14:textId="44D9AB65" w:rsidR="00B004FB" w:rsidRPr="00CF4C26" w:rsidRDefault="00E552BE" w:rsidP="00A67D9E">
      <w:pPr>
        <w:widowControl/>
        <w:adjustRightInd/>
        <w:snapToGrid/>
        <w:ind w:firstLineChars="200" w:firstLine="480"/>
        <w:rPr>
          <w:rFonts w:cs="Times New Roman"/>
          <w:b/>
          <w:bCs/>
          <w:kern w:val="0"/>
          <w:szCs w:val="24"/>
        </w:rPr>
      </w:pPr>
      <w:r w:rsidRPr="00CF4C26">
        <w:rPr>
          <w:rFonts w:cs="Times New Roman" w:hint="eastAsia"/>
          <w:bCs/>
          <w:kern w:val="0"/>
          <w:szCs w:val="24"/>
        </w:rPr>
        <w:t>道路营运后，将改变道路</w:t>
      </w:r>
      <w:proofErr w:type="gramStart"/>
      <w:r w:rsidRPr="00CF4C26">
        <w:rPr>
          <w:rFonts w:cs="Times New Roman" w:hint="eastAsia"/>
          <w:bCs/>
          <w:kern w:val="0"/>
          <w:szCs w:val="24"/>
        </w:rPr>
        <w:t>两侧声</w:t>
      </w:r>
      <w:proofErr w:type="gramEnd"/>
      <w:r w:rsidRPr="00CF4C26">
        <w:rPr>
          <w:rFonts w:cs="Times New Roman" w:hint="eastAsia"/>
          <w:bCs/>
          <w:kern w:val="0"/>
          <w:szCs w:val="24"/>
        </w:rPr>
        <w:t>环境功能，道路边界线外一定范围内超出</w:t>
      </w:r>
      <w:r w:rsidR="00A67D9E" w:rsidRPr="00CF4C26">
        <w:rPr>
          <w:rFonts w:cs="Times New Roman"/>
          <w:bCs/>
          <w:kern w:val="0"/>
          <w:szCs w:val="24"/>
        </w:rPr>
        <w:t>1</w:t>
      </w:r>
      <w:r w:rsidRPr="00CF4C26">
        <w:rPr>
          <w:rFonts w:cs="Times New Roman"/>
          <w:bCs/>
          <w:kern w:val="0"/>
          <w:szCs w:val="24"/>
        </w:rPr>
        <w:t>类功能区的噪声限值，原则上</w:t>
      </w:r>
      <w:proofErr w:type="gramStart"/>
      <w:r w:rsidRPr="00CF4C26">
        <w:rPr>
          <w:rFonts w:cs="Times New Roman"/>
          <w:bCs/>
          <w:kern w:val="0"/>
          <w:szCs w:val="24"/>
        </w:rPr>
        <w:t>参照声</w:t>
      </w:r>
      <w:proofErr w:type="gramEnd"/>
      <w:r w:rsidRPr="00CF4C26">
        <w:rPr>
          <w:rFonts w:cs="Times New Roman"/>
          <w:bCs/>
          <w:kern w:val="0"/>
          <w:szCs w:val="24"/>
        </w:rPr>
        <w:t>环境功能区划</w:t>
      </w:r>
      <w:r w:rsidR="00A67D9E" w:rsidRPr="00CF4C26">
        <w:rPr>
          <w:rFonts w:cs="Times New Roman"/>
          <w:bCs/>
          <w:kern w:val="0"/>
          <w:szCs w:val="24"/>
        </w:rPr>
        <w:t>1</w:t>
      </w:r>
      <w:r w:rsidRPr="00CF4C26">
        <w:rPr>
          <w:rFonts w:cs="Times New Roman"/>
          <w:bCs/>
          <w:kern w:val="0"/>
          <w:szCs w:val="24"/>
        </w:rPr>
        <w:t>类区道路边界线外</w:t>
      </w:r>
      <w:r w:rsidRPr="00CF4C26">
        <w:rPr>
          <w:rFonts w:cs="Times New Roman"/>
          <w:bCs/>
          <w:kern w:val="0"/>
          <w:szCs w:val="24"/>
        </w:rPr>
        <w:t>35m</w:t>
      </w:r>
      <w:r w:rsidRPr="00CF4C26">
        <w:rPr>
          <w:rFonts w:cs="Times New Roman"/>
          <w:bCs/>
          <w:kern w:val="0"/>
          <w:szCs w:val="24"/>
        </w:rPr>
        <w:t>内</w:t>
      </w:r>
      <w:r w:rsidR="00A67D9E" w:rsidRPr="00CF4C26">
        <w:rPr>
          <w:rFonts w:cs="Times New Roman" w:hint="eastAsia"/>
          <w:bCs/>
          <w:kern w:val="0"/>
          <w:szCs w:val="24"/>
        </w:rPr>
        <w:t>以</w:t>
      </w:r>
      <w:r w:rsidRPr="00CF4C26">
        <w:rPr>
          <w:rFonts w:cs="Times New Roman"/>
          <w:bCs/>
          <w:kern w:val="0"/>
          <w:szCs w:val="24"/>
        </w:rPr>
        <w:t>学校、医院和居民点为主，</w:t>
      </w:r>
      <w:proofErr w:type="gramStart"/>
      <w:r w:rsidRPr="00CF4C26">
        <w:rPr>
          <w:rFonts w:cs="Times New Roman"/>
          <w:bCs/>
          <w:kern w:val="0"/>
          <w:szCs w:val="24"/>
        </w:rPr>
        <w:t>若道路</w:t>
      </w:r>
      <w:proofErr w:type="gramEnd"/>
      <w:r w:rsidRPr="00CF4C26">
        <w:rPr>
          <w:rFonts w:cs="Times New Roman"/>
          <w:bCs/>
          <w:kern w:val="0"/>
          <w:szCs w:val="24"/>
        </w:rPr>
        <w:t>两侧规划居住用地在实际建设时，合理安排房间的使用功能（如居民住宅在面向道路一侧设计作为厨房、卫生间等非居住用房）。若规划学校，将教室、办公室等需要安静的场所布置于远离道路一侧。</w:t>
      </w:r>
    </w:p>
    <w:p w14:paraId="5649D506" w14:textId="77777777" w:rsidR="00B004FB" w:rsidRPr="00CF4C26" w:rsidRDefault="00E552BE" w:rsidP="00A67D9E">
      <w:pPr>
        <w:widowControl/>
        <w:adjustRightInd/>
        <w:snapToGrid/>
        <w:rPr>
          <w:rFonts w:cs="Times New Roman"/>
          <w:b/>
          <w:bCs/>
          <w:kern w:val="0"/>
          <w:szCs w:val="24"/>
        </w:rPr>
      </w:pPr>
      <w:r w:rsidRPr="00CF4C26">
        <w:rPr>
          <w:rFonts w:cs="Times New Roman" w:hint="eastAsia"/>
          <w:bCs/>
          <w:kern w:val="0"/>
          <w:szCs w:val="24"/>
        </w:rPr>
        <w:t xml:space="preserve"> </w:t>
      </w:r>
      <w:r w:rsidRPr="00CF4C26">
        <w:rPr>
          <w:rFonts w:cs="Times New Roman"/>
          <w:bCs/>
          <w:kern w:val="0"/>
          <w:szCs w:val="24"/>
        </w:rPr>
        <w:t xml:space="preserve">   </w:t>
      </w:r>
      <w:r w:rsidRPr="00CF4C26">
        <w:rPr>
          <w:rFonts w:cs="Times New Roman" w:hint="eastAsia"/>
          <w:bCs/>
          <w:kern w:val="0"/>
          <w:szCs w:val="24"/>
        </w:rPr>
        <w:t>针对噪声问题，在采取敏感点降噪措施的基础上，建立群众意见的定期回访制度和敏感点噪声定期监测制度，注意听取群众意见和感受，如有居民反映噪声扰民或投诉等可进行监测，当噪声超标时，根据监测结果和敏感点实际周围环境特征，按照前述原则确定可行有效的保护措施，保护群众正常的工作、学习和生活少受影响。</w:t>
      </w:r>
    </w:p>
    <w:p w14:paraId="697E2A88" w14:textId="77777777" w:rsidR="00B004FB" w:rsidRPr="00CF4C26" w:rsidRDefault="00B004FB">
      <w:pPr>
        <w:ind w:firstLineChars="200" w:firstLine="480"/>
        <w:jc w:val="left"/>
        <w:sectPr w:rsidR="00B004FB" w:rsidRPr="00CF4C26">
          <w:pgSz w:w="11906" w:h="16838"/>
          <w:pgMar w:top="1440" w:right="1800" w:bottom="1440" w:left="1800" w:header="851" w:footer="992" w:gutter="0"/>
          <w:cols w:space="425"/>
          <w:docGrid w:type="lines" w:linePitch="326"/>
        </w:sectPr>
      </w:pPr>
    </w:p>
    <w:p w14:paraId="24933F7A" w14:textId="77777777" w:rsidR="00B004FB" w:rsidRPr="00CF4C26" w:rsidRDefault="00B004FB">
      <w:pPr>
        <w:jc w:val="center"/>
      </w:pPr>
    </w:p>
    <w:p w14:paraId="6FABD889" w14:textId="77777777" w:rsidR="00B004FB" w:rsidRPr="00CF4C26" w:rsidRDefault="00E552BE">
      <w:pPr>
        <w:pStyle w:val="2"/>
      </w:pPr>
      <w:bookmarkStart w:id="62" w:name="_Toc70095818"/>
      <w:r w:rsidRPr="00CF4C26">
        <w:t>6</w:t>
      </w:r>
      <w:r w:rsidRPr="00CF4C26">
        <w:rPr>
          <w:rFonts w:hint="eastAsia"/>
        </w:rPr>
        <w:t xml:space="preserve">.3 </w:t>
      </w:r>
      <w:r w:rsidRPr="00CF4C26">
        <w:rPr>
          <w:rFonts w:hint="eastAsia"/>
        </w:rPr>
        <w:t>环保投资与“三同时”验收一览表</w:t>
      </w:r>
      <w:bookmarkEnd w:id="62"/>
    </w:p>
    <w:p w14:paraId="2E9EEA52" w14:textId="77777777" w:rsidR="00B004FB" w:rsidRPr="00CF4C26" w:rsidRDefault="00E552BE">
      <w:pPr>
        <w:widowControl/>
        <w:adjustRightInd/>
        <w:snapToGrid/>
        <w:ind w:firstLineChars="200" w:firstLine="480"/>
        <w:rPr>
          <w:rFonts w:cs="宋体"/>
          <w:kern w:val="0"/>
          <w:szCs w:val="24"/>
        </w:rPr>
      </w:pPr>
      <w:r w:rsidRPr="00CF4C26">
        <w:rPr>
          <w:rFonts w:cs="宋体"/>
          <w:kern w:val="0"/>
          <w:szCs w:val="24"/>
        </w:rPr>
        <w:t>根据建设项目环境保护管理制度的规定，建设项目的污染治理设施必须与主体工程</w:t>
      </w:r>
      <w:r w:rsidRPr="00CF4C26">
        <w:rPr>
          <w:rFonts w:cs="宋体"/>
          <w:kern w:val="0"/>
          <w:szCs w:val="24"/>
        </w:rPr>
        <w:t>“</w:t>
      </w:r>
      <w:r w:rsidRPr="00CF4C26">
        <w:rPr>
          <w:rFonts w:cs="宋体"/>
          <w:kern w:val="0"/>
          <w:szCs w:val="24"/>
        </w:rPr>
        <w:t>同时设计、同时施工、同时投入运行</w:t>
      </w:r>
      <w:r w:rsidRPr="00CF4C26">
        <w:rPr>
          <w:rFonts w:cs="宋体"/>
          <w:kern w:val="0"/>
          <w:szCs w:val="24"/>
        </w:rPr>
        <w:t>”</w:t>
      </w:r>
      <w:r w:rsidRPr="00CF4C26">
        <w:rPr>
          <w:rFonts w:cs="宋体"/>
          <w:kern w:val="0"/>
          <w:szCs w:val="24"/>
        </w:rPr>
        <w:t>。因此，本项目的污染治理设施必须严格执行</w:t>
      </w:r>
      <w:r w:rsidRPr="00CF4C26">
        <w:rPr>
          <w:rFonts w:cs="宋体"/>
          <w:kern w:val="0"/>
          <w:szCs w:val="24"/>
        </w:rPr>
        <w:t>“</w:t>
      </w:r>
      <w:r w:rsidRPr="00CF4C26">
        <w:rPr>
          <w:rFonts w:cs="宋体"/>
          <w:kern w:val="0"/>
          <w:szCs w:val="24"/>
        </w:rPr>
        <w:t>三同时</w:t>
      </w:r>
      <w:r w:rsidRPr="00CF4C26">
        <w:rPr>
          <w:rFonts w:cs="宋体"/>
          <w:kern w:val="0"/>
          <w:szCs w:val="24"/>
        </w:rPr>
        <w:t>”</w:t>
      </w:r>
      <w:r w:rsidRPr="00CF4C26">
        <w:rPr>
          <w:rFonts w:cs="宋体"/>
          <w:kern w:val="0"/>
          <w:szCs w:val="24"/>
        </w:rPr>
        <w:t>制度，在各种污染治理设施未按要求完工之前，项目不得投入运行。</w:t>
      </w:r>
    </w:p>
    <w:p w14:paraId="21900AA8" w14:textId="77777777" w:rsidR="00B004FB" w:rsidRPr="00CF4C26" w:rsidRDefault="00E552BE">
      <w:pPr>
        <w:widowControl/>
        <w:adjustRightInd/>
        <w:snapToGrid/>
        <w:ind w:firstLineChars="200" w:firstLine="480"/>
        <w:rPr>
          <w:rFonts w:cs="宋体"/>
          <w:b/>
          <w:kern w:val="0"/>
          <w:szCs w:val="24"/>
        </w:rPr>
      </w:pPr>
      <w:r w:rsidRPr="00CF4C26">
        <w:rPr>
          <w:rFonts w:cs="宋体"/>
          <w:kern w:val="0"/>
          <w:szCs w:val="24"/>
        </w:rPr>
        <w:t>建设项目</w:t>
      </w:r>
      <w:r w:rsidRPr="00CF4C26">
        <w:rPr>
          <w:rFonts w:cs="宋体"/>
          <w:kern w:val="0"/>
          <w:szCs w:val="24"/>
        </w:rPr>
        <w:t>“</w:t>
      </w:r>
      <w:r w:rsidRPr="00CF4C26">
        <w:rPr>
          <w:rFonts w:cs="宋体"/>
          <w:kern w:val="0"/>
          <w:szCs w:val="24"/>
        </w:rPr>
        <w:t>三同时</w:t>
      </w:r>
      <w:r w:rsidRPr="00CF4C26">
        <w:rPr>
          <w:rFonts w:cs="宋体"/>
          <w:kern w:val="0"/>
          <w:szCs w:val="24"/>
        </w:rPr>
        <w:t>”</w:t>
      </w:r>
      <w:r w:rsidRPr="00CF4C26">
        <w:rPr>
          <w:rFonts w:cs="宋体"/>
          <w:kern w:val="0"/>
          <w:szCs w:val="24"/>
        </w:rPr>
        <w:t>污染治理措施、效果及投资概算见表</w:t>
      </w:r>
      <w:r w:rsidRPr="00CF4C26">
        <w:rPr>
          <w:rFonts w:cs="宋体"/>
          <w:kern w:val="0"/>
          <w:szCs w:val="24"/>
        </w:rPr>
        <w:t>6.3-1</w:t>
      </w:r>
      <w:r w:rsidRPr="00CF4C26">
        <w:rPr>
          <w:rFonts w:cs="宋体"/>
          <w:kern w:val="0"/>
          <w:szCs w:val="24"/>
        </w:rPr>
        <w:t>。</w:t>
      </w:r>
    </w:p>
    <w:p w14:paraId="2DF591B8" w14:textId="77777777" w:rsidR="00B004FB" w:rsidRPr="00CF4C26" w:rsidRDefault="00E552BE">
      <w:pPr>
        <w:widowControl/>
        <w:adjustRightInd/>
        <w:snapToGrid/>
        <w:spacing w:line="240" w:lineRule="auto"/>
        <w:jc w:val="center"/>
        <w:rPr>
          <w:rFonts w:cs="宋体"/>
          <w:b/>
          <w:kern w:val="0"/>
          <w:sz w:val="21"/>
          <w:szCs w:val="24"/>
        </w:rPr>
      </w:pPr>
      <w:r w:rsidRPr="00CF4C26">
        <w:rPr>
          <w:rFonts w:cs="宋体"/>
          <w:b/>
          <w:kern w:val="0"/>
          <w:sz w:val="21"/>
          <w:szCs w:val="24"/>
        </w:rPr>
        <w:t>表</w:t>
      </w:r>
      <w:r w:rsidRPr="00CF4C26">
        <w:rPr>
          <w:rFonts w:cs="宋体"/>
          <w:b/>
          <w:kern w:val="0"/>
          <w:sz w:val="21"/>
          <w:szCs w:val="24"/>
        </w:rPr>
        <w:t xml:space="preserve">6.3-1  </w:t>
      </w:r>
      <w:r w:rsidRPr="00CF4C26">
        <w:rPr>
          <w:rFonts w:cs="宋体"/>
          <w:b/>
          <w:kern w:val="0"/>
          <w:sz w:val="21"/>
          <w:szCs w:val="24"/>
        </w:rPr>
        <w:t>建设项目</w:t>
      </w:r>
      <w:r w:rsidRPr="00CF4C26">
        <w:rPr>
          <w:rFonts w:cs="宋体"/>
          <w:b/>
          <w:kern w:val="0"/>
          <w:sz w:val="21"/>
          <w:szCs w:val="24"/>
        </w:rPr>
        <w:t>“</w:t>
      </w:r>
      <w:r w:rsidRPr="00CF4C26">
        <w:rPr>
          <w:rFonts w:cs="宋体"/>
          <w:b/>
          <w:kern w:val="0"/>
          <w:sz w:val="21"/>
          <w:szCs w:val="24"/>
        </w:rPr>
        <w:t>三同时</w:t>
      </w:r>
      <w:r w:rsidRPr="00CF4C26">
        <w:rPr>
          <w:rFonts w:cs="宋体"/>
          <w:b/>
          <w:kern w:val="0"/>
          <w:sz w:val="21"/>
          <w:szCs w:val="24"/>
        </w:rPr>
        <w:t>”</w:t>
      </w:r>
      <w:r w:rsidRPr="00CF4C26">
        <w:rPr>
          <w:rFonts w:cs="宋体"/>
          <w:b/>
          <w:kern w:val="0"/>
          <w:sz w:val="21"/>
          <w:szCs w:val="24"/>
        </w:rPr>
        <w:t>验收一览表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2"/>
        <w:gridCol w:w="2191"/>
        <w:gridCol w:w="884"/>
        <w:gridCol w:w="3087"/>
        <w:gridCol w:w="1348"/>
      </w:tblGrid>
      <w:tr w:rsidR="00CF4C26" w:rsidRPr="00CF4C26" w14:paraId="7ACAFF54" w14:textId="77777777">
        <w:trPr>
          <w:trHeight w:val="340"/>
          <w:tblHeader/>
          <w:jc w:val="center"/>
        </w:trPr>
        <w:tc>
          <w:tcPr>
            <w:tcW w:w="847" w:type="dxa"/>
            <w:tcBorders>
              <w:top w:val="single" w:sz="12" w:space="0" w:color="auto"/>
              <w:left w:val="nil"/>
              <w:bottom w:val="single" w:sz="12" w:space="0" w:color="auto"/>
            </w:tcBorders>
            <w:vAlign w:val="center"/>
          </w:tcPr>
          <w:p w14:paraId="40E40CA5" w14:textId="77777777" w:rsidR="00B004FB" w:rsidRPr="00CF4C26" w:rsidRDefault="00E552BE">
            <w:pPr>
              <w:widowControl/>
              <w:autoSpaceDE w:val="0"/>
              <w:autoSpaceDN w:val="0"/>
              <w:spacing w:line="240" w:lineRule="auto"/>
              <w:jc w:val="center"/>
              <w:rPr>
                <w:rFonts w:cs="宋体"/>
                <w:b/>
                <w:bCs/>
                <w:kern w:val="44"/>
                <w:sz w:val="21"/>
                <w:lang w:val="zh-CN"/>
              </w:rPr>
            </w:pPr>
            <w:bookmarkStart w:id="63" w:name="_Hlk62465440"/>
            <w:r w:rsidRPr="00CF4C26">
              <w:rPr>
                <w:rFonts w:cs="宋体"/>
                <w:b/>
                <w:bCs/>
                <w:kern w:val="44"/>
                <w:sz w:val="21"/>
                <w:lang w:val="zh-CN"/>
              </w:rPr>
              <w:t>污染源</w:t>
            </w:r>
          </w:p>
        </w:tc>
        <w:tc>
          <w:tcPr>
            <w:tcW w:w="2176" w:type="dxa"/>
            <w:tcBorders>
              <w:top w:val="single" w:sz="12" w:space="0" w:color="auto"/>
              <w:bottom w:val="single" w:sz="12" w:space="0" w:color="auto"/>
            </w:tcBorders>
            <w:vAlign w:val="center"/>
          </w:tcPr>
          <w:p w14:paraId="07C5F6C1" w14:textId="77777777" w:rsidR="00B004FB" w:rsidRPr="00CF4C26" w:rsidRDefault="00E552BE">
            <w:pPr>
              <w:widowControl/>
              <w:autoSpaceDE w:val="0"/>
              <w:autoSpaceDN w:val="0"/>
              <w:spacing w:line="240" w:lineRule="auto"/>
              <w:jc w:val="center"/>
              <w:rPr>
                <w:rFonts w:cs="宋体"/>
                <w:b/>
                <w:bCs/>
                <w:kern w:val="44"/>
                <w:sz w:val="21"/>
                <w:lang w:val="zh-CN"/>
              </w:rPr>
            </w:pPr>
            <w:r w:rsidRPr="00CF4C26">
              <w:rPr>
                <w:rFonts w:cs="宋体"/>
                <w:b/>
                <w:bCs/>
                <w:kern w:val="44"/>
                <w:sz w:val="21"/>
                <w:lang w:val="zh-CN"/>
              </w:rPr>
              <w:t>环保设施名称</w:t>
            </w:r>
          </w:p>
        </w:tc>
        <w:tc>
          <w:tcPr>
            <w:tcW w:w="878" w:type="dxa"/>
            <w:tcBorders>
              <w:top w:val="single" w:sz="12" w:space="0" w:color="auto"/>
              <w:bottom w:val="single" w:sz="12" w:space="0" w:color="auto"/>
            </w:tcBorders>
            <w:vAlign w:val="center"/>
          </w:tcPr>
          <w:p w14:paraId="5097F14D" w14:textId="77777777" w:rsidR="00B004FB" w:rsidRPr="00CF4C26" w:rsidRDefault="00E552BE">
            <w:pPr>
              <w:widowControl/>
              <w:autoSpaceDE w:val="0"/>
              <w:autoSpaceDN w:val="0"/>
              <w:spacing w:line="240" w:lineRule="auto"/>
              <w:jc w:val="center"/>
              <w:rPr>
                <w:rFonts w:cs="宋体"/>
                <w:b/>
                <w:bCs/>
                <w:kern w:val="44"/>
                <w:sz w:val="21"/>
                <w:lang w:val="zh-CN"/>
              </w:rPr>
            </w:pPr>
            <w:r w:rsidRPr="00CF4C26">
              <w:rPr>
                <w:rFonts w:cs="宋体"/>
                <w:b/>
                <w:bCs/>
                <w:kern w:val="44"/>
                <w:sz w:val="21"/>
                <w:lang w:val="zh-CN"/>
              </w:rPr>
              <w:t>环保投资</w:t>
            </w:r>
          </w:p>
          <w:p w14:paraId="7010F0BC" w14:textId="77777777" w:rsidR="00B004FB" w:rsidRPr="00CF4C26" w:rsidRDefault="00E552BE">
            <w:pPr>
              <w:widowControl/>
              <w:autoSpaceDE w:val="0"/>
              <w:autoSpaceDN w:val="0"/>
              <w:spacing w:line="240" w:lineRule="auto"/>
              <w:jc w:val="center"/>
              <w:rPr>
                <w:rFonts w:cs="宋体"/>
                <w:b/>
                <w:bCs/>
                <w:kern w:val="44"/>
                <w:sz w:val="21"/>
                <w:lang w:val="zh-CN"/>
              </w:rPr>
            </w:pPr>
            <w:r w:rsidRPr="00CF4C26">
              <w:rPr>
                <w:rFonts w:cs="宋体"/>
                <w:b/>
                <w:bCs/>
                <w:kern w:val="44"/>
                <w:sz w:val="21"/>
                <w:lang w:val="zh-CN"/>
              </w:rPr>
              <w:t>(</w:t>
            </w:r>
            <w:r w:rsidRPr="00CF4C26">
              <w:rPr>
                <w:rFonts w:cs="宋体"/>
                <w:b/>
                <w:bCs/>
                <w:kern w:val="44"/>
                <w:sz w:val="21"/>
                <w:lang w:val="zh-CN"/>
              </w:rPr>
              <w:t>万元</w:t>
            </w:r>
            <w:r w:rsidRPr="00CF4C26">
              <w:rPr>
                <w:rFonts w:cs="宋体"/>
                <w:b/>
                <w:bCs/>
                <w:kern w:val="44"/>
                <w:sz w:val="21"/>
                <w:lang w:val="zh-CN"/>
              </w:rPr>
              <w:t>)</w:t>
            </w:r>
          </w:p>
        </w:tc>
        <w:tc>
          <w:tcPr>
            <w:tcW w:w="3066" w:type="dxa"/>
            <w:tcBorders>
              <w:top w:val="single" w:sz="12" w:space="0" w:color="auto"/>
              <w:bottom w:val="single" w:sz="12" w:space="0" w:color="auto"/>
            </w:tcBorders>
            <w:vAlign w:val="center"/>
          </w:tcPr>
          <w:p w14:paraId="54F04D5D" w14:textId="77777777" w:rsidR="00B004FB" w:rsidRPr="00CF4C26" w:rsidRDefault="00E552BE">
            <w:pPr>
              <w:widowControl/>
              <w:autoSpaceDE w:val="0"/>
              <w:autoSpaceDN w:val="0"/>
              <w:spacing w:line="240" w:lineRule="auto"/>
              <w:jc w:val="center"/>
              <w:rPr>
                <w:rFonts w:cs="宋体"/>
                <w:b/>
                <w:bCs/>
                <w:kern w:val="44"/>
                <w:sz w:val="21"/>
                <w:lang w:val="zh-CN"/>
              </w:rPr>
            </w:pPr>
            <w:r w:rsidRPr="00CF4C26">
              <w:rPr>
                <w:rFonts w:cs="宋体"/>
                <w:b/>
                <w:bCs/>
                <w:kern w:val="44"/>
                <w:sz w:val="21"/>
                <w:lang w:val="zh-CN"/>
              </w:rPr>
              <w:t>效果</w:t>
            </w:r>
          </w:p>
        </w:tc>
        <w:tc>
          <w:tcPr>
            <w:tcW w:w="1339" w:type="dxa"/>
            <w:tcBorders>
              <w:top w:val="single" w:sz="12" w:space="0" w:color="auto"/>
              <w:bottom w:val="single" w:sz="12" w:space="0" w:color="auto"/>
              <w:right w:val="nil"/>
            </w:tcBorders>
            <w:vAlign w:val="center"/>
          </w:tcPr>
          <w:p w14:paraId="21D4C65F" w14:textId="77777777" w:rsidR="00B004FB" w:rsidRPr="00CF4C26" w:rsidRDefault="00E552BE">
            <w:pPr>
              <w:widowControl/>
              <w:autoSpaceDE w:val="0"/>
              <w:autoSpaceDN w:val="0"/>
              <w:spacing w:line="240" w:lineRule="auto"/>
              <w:jc w:val="center"/>
              <w:rPr>
                <w:rFonts w:cs="宋体"/>
                <w:b/>
                <w:bCs/>
                <w:kern w:val="44"/>
                <w:sz w:val="21"/>
                <w:lang w:val="zh-CN"/>
              </w:rPr>
            </w:pPr>
            <w:r w:rsidRPr="00CF4C26">
              <w:rPr>
                <w:rFonts w:cs="宋体"/>
                <w:b/>
                <w:bCs/>
                <w:kern w:val="44"/>
                <w:sz w:val="21"/>
                <w:lang w:val="zh-CN"/>
              </w:rPr>
              <w:t>进度</w:t>
            </w:r>
          </w:p>
        </w:tc>
      </w:tr>
      <w:tr w:rsidR="00CF4C26" w:rsidRPr="00CF4C26" w14:paraId="6824220E" w14:textId="77777777">
        <w:trPr>
          <w:trHeight w:val="340"/>
          <w:jc w:val="center"/>
        </w:trPr>
        <w:tc>
          <w:tcPr>
            <w:tcW w:w="847" w:type="dxa"/>
            <w:vMerge w:val="restart"/>
            <w:tcBorders>
              <w:left w:val="nil"/>
            </w:tcBorders>
            <w:vAlign w:val="center"/>
          </w:tcPr>
          <w:p w14:paraId="58B22B08"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kern w:val="44"/>
                <w:sz w:val="21"/>
                <w:lang w:val="zh-CN"/>
              </w:rPr>
              <w:t>噪声</w:t>
            </w:r>
          </w:p>
        </w:tc>
        <w:tc>
          <w:tcPr>
            <w:tcW w:w="2176" w:type="dxa"/>
            <w:vAlign w:val="center"/>
          </w:tcPr>
          <w:p w14:paraId="4629B2F0"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hint="eastAsia"/>
                <w:kern w:val="44"/>
                <w:sz w:val="21"/>
                <w:lang w:val="zh-CN"/>
              </w:rPr>
              <w:t>围挡、设备减振</w:t>
            </w:r>
          </w:p>
        </w:tc>
        <w:tc>
          <w:tcPr>
            <w:tcW w:w="878" w:type="dxa"/>
            <w:vAlign w:val="center"/>
          </w:tcPr>
          <w:p w14:paraId="48C283A5"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hint="eastAsia"/>
                <w:kern w:val="44"/>
                <w:sz w:val="21"/>
                <w:lang w:val="zh-CN"/>
              </w:rPr>
              <w:t>1</w:t>
            </w:r>
            <w:r w:rsidRPr="00CF4C26">
              <w:rPr>
                <w:rFonts w:cs="宋体"/>
                <w:kern w:val="44"/>
                <w:sz w:val="21"/>
                <w:lang w:val="zh-CN"/>
              </w:rPr>
              <w:t>0</w:t>
            </w:r>
          </w:p>
        </w:tc>
        <w:tc>
          <w:tcPr>
            <w:tcW w:w="3066" w:type="dxa"/>
            <w:vAlign w:val="center"/>
          </w:tcPr>
          <w:p w14:paraId="69411E57"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kern w:val="44"/>
                <w:sz w:val="21"/>
                <w:lang w:val="zh-CN"/>
              </w:rPr>
              <w:t>降噪</w:t>
            </w:r>
            <w:r w:rsidRPr="00CF4C26">
              <w:rPr>
                <w:rFonts w:cs="宋体"/>
                <w:kern w:val="44"/>
                <w:sz w:val="21"/>
                <w:lang w:val="zh-CN"/>
              </w:rPr>
              <w:t>20dB(A)</w:t>
            </w:r>
          </w:p>
        </w:tc>
        <w:tc>
          <w:tcPr>
            <w:tcW w:w="1339" w:type="dxa"/>
            <w:tcBorders>
              <w:right w:val="nil"/>
            </w:tcBorders>
            <w:vAlign w:val="center"/>
          </w:tcPr>
          <w:p w14:paraId="0235E1CD"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hint="eastAsia"/>
                <w:kern w:val="44"/>
                <w:sz w:val="21"/>
                <w:lang w:val="zh-CN"/>
              </w:rPr>
              <w:t>施工期</w:t>
            </w:r>
          </w:p>
        </w:tc>
      </w:tr>
      <w:tr w:rsidR="00CF4C26" w:rsidRPr="00CF4C26" w14:paraId="48931A17" w14:textId="77777777">
        <w:trPr>
          <w:trHeight w:val="340"/>
          <w:jc w:val="center"/>
        </w:trPr>
        <w:tc>
          <w:tcPr>
            <w:tcW w:w="847" w:type="dxa"/>
            <w:vMerge/>
            <w:tcBorders>
              <w:left w:val="nil"/>
            </w:tcBorders>
            <w:vAlign w:val="center"/>
          </w:tcPr>
          <w:p w14:paraId="4D3B4FD9" w14:textId="77777777" w:rsidR="00B004FB" w:rsidRPr="00CF4C26" w:rsidRDefault="00B004FB">
            <w:pPr>
              <w:widowControl/>
              <w:autoSpaceDE w:val="0"/>
              <w:autoSpaceDN w:val="0"/>
              <w:spacing w:line="240" w:lineRule="auto"/>
              <w:jc w:val="center"/>
              <w:rPr>
                <w:rFonts w:cs="宋体"/>
                <w:kern w:val="44"/>
                <w:sz w:val="21"/>
                <w:lang w:val="zh-CN"/>
              </w:rPr>
            </w:pPr>
          </w:p>
        </w:tc>
        <w:tc>
          <w:tcPr>
            <w:tcW w:w="2176" w:type="dxa"/>
            <w:vAlign w:val="center"/>
          </w:tcPr>
          <w:p w14:paraId="777323BA"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hint="eastAsia"/>
                <w:kern w:val="44"/>
                <w:sz w:val="21"/>
                <w:lang w:val="zh-CN"/>
              </w:rPr>
              <w:t>环境</w:t>
            </w:r>
            <w:r w:rsidRPr="00CF4C26">
              <w:rPr>
                <w:rFonts w:cs="宋体"/>
                <w:kern w:val="44"/>
                <w:sz w:val="21"/>
                <w:lang w:val="zh-CN"/>
              </w:rPr>
              <w:t>监测与预留费用</w:t>
            </w:r>
          </w:p>
        </w:tc>
        <w:tc>
          <w:tcPr>
            <w:tcW w:w="878" w:type="dxa"/>
            <w:vAlign w:val="center"/>
          </w:tcPr>
          <w:p w14:paraId="172E85FE"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hint="eastAsia"/>
                <w:kern w:val="44"/>
                <w:sz w:val="21"/>
                <w:lang w:val="zh-CN"/>
              </w:rPr>
              <w:t>10</w:t>
            </w:r>
          </w:p>
        </w:tc>
        <w:tc>
          <w:tcPr>
            <w:tcW w:w="3066" w:type="dxa"/>
            <w:vAlign w:val="center"/>
          </w:tcPr>
          <w:p w14:paraId="6ED718A5"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hint="eastAsia"/>
                <w:kern w:val="44"/>
                <w:sz w:val="21"/>
                <w:lang w:val="zh-CN"/>
              </w:rPr>
              <w:t>/</w:t>
            </w:r>
          </w:p>
        </w:tc>
        <w:tc>
          <w:tcPr>
            <w:tcW w:w="1339" w:type="dxa"/>
            <w:tcBorders>
              <w:right w:val="nil"/>
            </w:tcBorders>
            <w:vAlign w:val="center"/>
          </w:tcPr>
          <w:p w14:paraId="4CD954B2"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kern w:val="44"/>
                <w:sz w:val="21"/>
                <w:lang w:val="zh-CN"/>
              </w:rPr>
              <w:t>运营期</w:t>
            </w:r>
          </w:p>
        </w:tc>
      </w:tr>
      <w:tr w:rsidR="00CF4C26" w:rsidRPr="00CF4C26" w14:paraId="7C98FEF8" w14:textId="77777777">
        <w:trPr>
          <w:trHeight w:val="340"/>
          <w:jc w:val="center"/>
        </w:trPr>
        <w:tc>
          <w:tcPr>
            <w:tcW w:w="847" w:type="dxa"/>
            <w:vMerge/>
            <w:tcBorders>
              <w:left w:val="nil"/>
            </w:tcBorders>
            <w:vAlign w:val="center"/>
          </w:tcPr>
          <w:p w14:paraId="4E5CADA3" w14:textId="77777777" w:rsidR="00B004FB" w:rsidRPr="00CF4C26" w:rsidRDefault="00B004FB">
            <w:pPr>
              <w:widowControl/>
              <w:autoSpaceDE w:val="0"/>
              <w:autoSpaceDN w:val="0"/>
              <w:spacing w:line="240" w:lineRule="auto"/>
              <w:jc w:val="center"/>
              <w:rPr>
                <w:rFonts w:cs="宋体"/>
                <w:kern w:val="44"/>
                <w:sz w:val="21"/>
                <w:lang w:val="zh-CN"/>
              </w:rPr>
            </w:pPr>
          </w:p>
        </w:tc>
        <w:tc>
          <w:tcPr>
            <w:tcW w:w="2176" w:type="dxa"/>
            <w:vAlign w:val="center"/>
          </w:tcPr>
          <w:p w14:paraId="547E126A"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hint="eastAsia"/>
                <w:kern w:val="44"/>
                <w:sz w:val="21"/>
                <w:lang w:val="zh-CN"/>
              </w:rPr>
              <w:t>隔声窗</w:t>
            </w:r>
          </w:p>
        </w:tc>
        <w:tc>
          <w:tcPr>
            <w:tcW w:w="878" w:type="dxa"/>
            <w:vAlign w:val="center"/>
          </w:tcPr>
          <w:p w14:paraId="0395624D"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hint="eastAsia"/>
                <w:kern w:val="44"/>
                <w:sz w:val="21"/>
                <w:lang w:val="zh-CN"/>
              </w:rPr>
              <w:t>3</w:t>
            </w:r>
            <w:r w:rsidRPr="00CF4C26">
              <w:rPr>
                <w:rFonts w:cs="宋体"/>
                <w:kern w:val="44"/>
                <w:sz w:val="21"/>
                <w:lang w:val="zh-CN"/>
              </w:rPr>
              <w:t>3</w:t>
            </w:r>
          </w:p>
        </w:tc>
        <w:tc>
          <w:tcPr>
            <w:tcW w:w="3066" w:type="dxa"/>
            <w:vAlign w:val="center"/>
          </w:tcPr>
          <w:p w14:paraId="14E8C5C5"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kern w:val="44"/>
                <w:sz w:val="21"/>
                <w:lang w:val="zh-CN"/>
              </w:rPr>
              <w:t>降噪</w:t>
            </w:r>
            <w:r w:rsidRPr="00CF4C26">
              <w:rPr>
                <w:rFonts w:cs="宋体"/>
                <w:kern w:val="44"/>
                <w:sz w:val="21"/>
                <w:lang w:val="zh-CN"/>
              </w:rPr>
              <w:t>25dB(A)</w:t>
            </w:r>
          </w:p>
        </w:tc>
        <w:tc>
          <w:tcPr>
            <w:tcW w:w="1339" w:type="dxa"/>
            <w:tcBorders>
              <w:right w:val="nil"/>
            </w:tcBorders>
            <w:vAlign w:val="center"/>
          </w:tcPr>
          <w:p w14:paraId="40F7C6F8"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kern w:val="44"/>
                <w:sz w:val="21"/>
                <w:lang w:val="zh-CN"/>
              </w:rPr>
              <w:t>施工期</w:t>
            </w:r>
          </w:p>
        </w:tc>
      </w:tr>
      <w:tr w:rsidR="00CF4C26" w:rsidRPr="00CF4C26" w14:paraId="689A7376" w14:textId="77777777">
        <w:trPr>
          <w:trHeight w:val="340"/>
          <w:jc w:val="center"/>
        </w:trPr>
        <w:tc>
          <w:tcPr>
            <w:tcW w:w="847" w:type="dxa"/>
            <w:vMerge w:val="restart"/>
            <w:tcBorders>
              <w:left w:val="nil"/>
            </w:tcBorders>
            <w:vAlign w:val="center"/>
          </w:tcPr>
          <w:p w14:paraId="147A58FF"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kern w:val="44"/>
                <w:sz w:val="21"/>
                <w:lang w:val="zh-CN"/>
              </w:rPr>
              <w:t>其他</w:t>
            </w:r>
          </w:p>
        </w:tc>
        <w:tc>
          <w:tcPr>
            <w:tcW w:w="2176" w:type="dxa"/>
            <w:vAlign w:val="center"/>
          </w:tcPr>
          <w:p w14:paraId="34B4ED81" w14:textId="77777777" w:rsidR="00B004FB" w:rsidRPr="00CF4C26" w:rsidRDefault="00E552BE">
            <w:pPr>
              <w:widowControl/>
              <w:spacing w:line="240" w:lineRule="auto"/>
              <w:jc w:val="center"/>
              <w:rPr>
                <w:rFonts w:cs="宋体"/>
                <w:kern w:val="0"/>
                <w:sz w:val="21"/>
              </w:rPr>
            </w:pPr>
            <w:r w:rsidRPr="00CF4C26">
              <w:rPr>
                <w:rFonts w:cs="宋体"/>
                <w:kern w:val="0"/>
                <w:sz w:val="21"/>
              </w:rPr>
              <w:t>环境保护标示牌</w:t>
            </w:r>
          </w:p>
        </w:tc>
        <w:tc>
          <w:tcPr>
            <w:tcW w:w="878" w:type="dxa"/>
            <w:vAlign w:val="center"/>
          </w:tcPr>
          <w:p w14:paraId="1C08308D" w14:textId="77777777" w:rsidR="00B004FB" w:rsidRPr="00CF4C26" w:rsidRDefault="00E552BE">
            <w:pPr>
              <w:widowControl/>
              <w:spacing w:line="240" w:lineRule="auto"/>
              <w:jc w:val="center"/>
              <w:rPr>
                <w:rFonts w:cs="宋体"/>
                <w:kern w:val="0"/>
                <w:sz w:val="21"/>
              </w:rPr>
            </w:pPr>
            <w:r w:rsidRPr="00CF4C26">
              <w:rPr>
                <w:rFonts w:cs="宋体"/>
                <w:kern w:val="0"/>
                <w:sz w:val="21"/>
              </w:rPr>
              <w:t>1</w:t>
            </w:r>
          </w:p>
        </w:tc>
        <w:tc>
          <w:tcPr>
            <w:tcW w:w="3066" w:type="dxa"/>
            <w:vAlign w:val="center"/>
          </w:tcPr>
          <w:p w14:paraId="013B5E07" w14:textId="77777777" w:rsidR="00B004FB" w:rsidRPr="00CF4C26" w:rsidRDefault="00E552BE">
            <w:pPr>
              <w:widowControl/>
              <w:spacing w:line="240" w:lineRule="auto"/>
              <w:jc w:val="center"/>
              <w:rPr>
                <w:rFonts w:cs="宋体"/>
                <w:kern w:val="0"/>
                <w:sz w:val="21"/>
              </w:rPr>
            </w:pPr>
            <w:r w:rsidRPr="00CF4C26">
              <w:rPr>
                <w:rFonts w:cs="宋体"/>
                <w:kern w:val="0"/>
                <w:sz w:val="21"/>
              </w:rPr>
              <w:t>提高环保意识</w:t>
            </w:r>
          </w:p>
        </w:tc>
        <w:tc>
          <w:tcPr>
            <w:tcW w:w="1339" w:type="dxa"/>
            <w:tcBorders>
              <w:right w:val="nil"/>
            </w:tcBorders>
            <w:vAlign w:val="center"/>
          </w:tcPr>
          <w:p w14:paraId="5D92ECFC" w14:textId="77777777" w:rsidR="00B004FB" w:rsidRPr="00CF4C26" w:rsidRDefault="00E552BE">
            <w:pPr>
              <w:widowControl/>
              <w:spacing w:line="240" w:lineRule="auto"/>
              <w:jc w:val="center"/>
              <w:rPr>
                <w:rFonts w:cs="宋体"/>
                <w:kern w:val="0"/>
                <w:sz w:val="21"/>
              </w:rPr>
            </w:pPr>
            <w:r w:rsidRPr="00CF4C26">
              <w:rPr>
                <w:rFonts w:cs="宋体"/>
                <w:kern w:val="0"/>
                <w:sz w:val="21"/>
              </w:rPr>
              <w:t>施工期</w:t>
            </w:r>
          </w:p>
        </w:tc>
      </w:tr>
      <w:tr w:rsidR="00CF4C26" w:rsidRPr="00CF4C26" w14:paraId="38B1489A" w14:textId="77777777">
        <w:trPr>
          <w:trHeight w:val="340"/>
          <w:jc w:val="center"/>
        </w:trPr>
        <w:tc>
          <w:tcPr>
            <w:tcW w:w="847" w:type="dxa"/>
            <w:vMerge/>
            <w:tcBorders>
              <w:left w:val="nil"/>
            </w:tcBorders>
            <w:vAlign w:val="center"/>
          </w:tcPr>
          <w:p w14:paraId="084C5B19" w14:textId="77777777" w:rsidR="00B004FB" w:rsidRPr="00CF4C26" w:rsidRDefault="00B004FB">
            <w:pPr>
              <w:widowControl/>
              <w:autoSpaceDE w:val="0"/>
              <w:autoSpaceDN w:val="0"/>
              <w:spacing w:line="240" w:lineRule="auto"/>
              <w:jc w:val="center"/>
              <w:rPr>
                <w:rFonts w:cs="宋体"/>
                <w:kern w:val="44"/>
                <w:sz w:val="21"/>
                <w:lang w:val="zh-CN"/>
              </w:rPr>
            </w:pPr>
          </w:p>
        </w:tc>
        <w:tc>
          <w:tcPr>
            <w:tcW w:w="2176" w:type="dxa"/>
            <w:vAlign w:val="center"/>
          </w:tcPr>
          <w:p w14:paraId="744F90C4" w14:textId="77777777" w:rsidR="00B004FB" w:rsidRPr="00CF4C26" w:rsidRDefault="00E552BE">
            <w:pPr>
              <w:widowControl/>
              <w:spacing w:line="240" w:lineRule="auto"/>
              <w:jc w:val="center"/>
              <w:rPr>
                <w:rFonts w:cs="宋体"/>
                <w:kern w:val="0"/>
                <w:sz w:val="21"/>
              </w:rPr>
            </w:pPr>
            <w:r w:rsidRPr="00CF4C26">
              <w:rPr>
                <w:rFonts w:cs="宋体"/>
                <w:kern w:val="0"/>
                <w:sz w:val="21"/>
              </w:rPr>
              <w:t>宣传教育</w:t>
            </w:r>
          </w:p>
        </w:tc>
        <w:tc>
          <w:tcPr>
            <w:tcW w:w="878" w:type="dxa"/>
            <w:vAlign w:val="center"/>
          </w:tcPr>
          <w:p w14:paraId="2B71A25F" w14:textId="77777777" w:rsidR="00B004FB" w:rsidRPr="00CF4C26" w:rsidRDefault="00E552BE">
            <w:pPr>
              <w:widowControl/>
              <w:spacing w:line="240" w:lineRule="auto"/>
              <w:jc w:val="center"/>
              <w:rPr>
                <w:rFonts w:cs="宋体"/>
                <w:kern w:val="0"/>
                <w:sz w:val="21"/>
              </w:rPr>
            </w:pPr>
            <w:r w:rsidRPr="00CF4C26">
              <w:rPr>
                <w:rFonts w:cs="宋体"/>
                <w:kern w:val="0"/>
                <w:sz w:val="21"/>
              </w:rPr>
              <w:t>2</w:t>
            </w:r>
          </w:p>
        </w:tc>
        <w:tc>
          <w:tcPr>
            <w:tcW w:w="3066" w:type="dxa"/>
            <w:vAlign w:val="center"/>
          </w:tcPr>
          <w:p w14:paraId="416ED108" w14:textId="77777777" w:rsidR="00B004FB" w:rsidRPr="00CF4C26" w:rsidRDefault="00E552BE">
            <w:pPr>
              <w:widowControl/>
              <w:spacing w:line="240" w:lineRule="auto"/>
              <w:jc w:val="center"/>
              <w:rPr>
                <w:rFonts w:cs="宋体"/>
                <w:kern w:val="0"/>
                <w:sz w:val="21"/>
              </w:rPr>
            </w:pPr>
            <w:r w:rsidRPr="00CF4C26">
              <w:rPr>
                <w:rFonts w:cs="宋体"/>
                <w:kern w:val="0"/>
                <w:sz w:val="21"/>
              </w:rPr>
              <w:t>提高环保意识</w:t>
            </w:r>
          </w:p>
        </w:tc>
        <w:tc>
          <w:tcPr>
            <w:tcW w:w="1339" w:type="dxa"/>
            <w:tcBorders>
              <w:right w:val="nil"/>
            </w:tcBorders>
            <w:vAlign w:val="center"/>
          </w:tcPr>
          <w:p w14:paraId="5355F46D" w14:textId="77777777" w:rsidR="00B004FB" w:rsidRPr="00CF4C26" w:rsidRDefault="00E552BE">
            <w:pPr>
              <w:widowControl/>
              <w:spacing w:line="240" w:lineRule="auto"/>
              <w:jc w:val="center"/>
              <w:rPr>
                <w:rFonts w:cs="宋体"/>
                <w:kern w:val="0"/>
                <w:sz w:val="21"/>
              </w:rPr>
            </w:pPr>
            <w:r w:rsidRPr="00CF4C26">
              <w:rPr>
                <w:rFonts w:cs="宋体"/>
                <w:kern w:val="0"/>
                <w:sz w:val="21"/>
              </w:rPr>
              <w:t>施工期</w:t>
            </w:r>
          </w:p>
          <w:p w14:paraId="238ECF3E" w14:textId="77777777" w:rsidR="00B004FB" w:rsidRPr="00CF4C26" w:rsidRDefault="00E552BE">
            <w:pPr>
              <w:widowControl/>
              <w:spacing w:line="240" w:lineRule="auto"/>
              <w:jc w:val="center"/>
              <w:rPr>
                <w:rFonts w:cs="宋体"/>
                <w:kern w:val="0"/>
                <w:sz w:val="21"/>
              </w:rPr>
            </w:pPr>
            <w:r w:rsidRPr="00CF4C26">
              <w:rPr>
                <w:rFonts w:cs="宋体"/>
                <w:kern w:val="0"/>
                <w:sz w:val="21"/>
              </w:rPr>
              <w:t>运营期</w:t>
            </w:r>
          </w:p>
        </w:tc>
      </w:tr>
      <w:tr w:rsidR="00CF4C26" w:rsidRPr="00CF4C26" w14:paraId="147941FA" w14:textId="77777777">
        <w:trPr>
          <w:trHeight w:val="340"/>
          <w:jc w:val="center"/>
        </w:trPr>
        <w:tc>
          <w:tcPr>
            <w:tcW w:w="847" w:type="dxa"/>
            <w:vMerge/>
            <w:tcBorders>
              <w:left w:val="nil"/>
            </w:tcBorders>
            <w:vAlign w:val="center"/>
          </w:tcPr>
          <w:p w14:paraId="043B15F0" w14:textId="77777777" w:rsidR="00B004FB" w:rsidRPr="00CF4C26" w:rsidRDefault="00B004FB">
            <w:pPr>
              <w:widowControl/>
              <w:autoSpaceDE w:val="0"/>
              <w:autoSpaceDN w:val="0"/>
              <w:spacing w:line="240" w:lineRule="auto"/>
              <w:jc w:val="center"/>
              <w:rPr>
                <w:rFonts w:cs="宋体"/>
                <w:kern w:val="44"/>
                <w:sz w:val="21"/>
                <w:lang w:val="zh-CN"/>
              </w:rPr>
            </w:pPr>
          </w:p>
        </w:tc>
        <w:tc>
          <w:tcPr>
            <w:tcW w:w="2176" w:type="dxa"/>
            <w:vAlign w:val="center"/>
          </w:tcPr>
          <w:p w14:paraId="69C5516E" w14:textId="77777777" w:rsidR="00B004FB" w:rsidRPr="00CF4C26" w:rsidRDefault="00E552BE">
            <w:pPr>
              <w:widowControl/>
              <w:spacing w:line="240" w:lineRule="auto"/>
              <w:jc w:val="center"/>
              <w:rPr>
                <w:rFonts w:cs="宋体"/>
                <w:kern w:val="0"/>
                <w:sz w:val="21"/>
              </w:rPr>
            </w:pPr>
            <w:r w:rsidRPr="00CF4C26">
              <w:rPr>
                <w:rFonts w:cs="宋体"/>
                <w:kern w:val="0"/>
                <w:sz w:val="21"/>
              </w:rPr>
              <w:t>环境监理</w:t>
            </w:r>
          </w:p>
        </w:tc>
        <w:tc>
          <w:tcPr>
            <w:tcW w:w="878" w:type="dxa"/>
            <w:vAlign w:val="center"/>
          </w:tcPr>
          <w:p w14:paraId="51D1E079" w14:textId="77777777" w:rsidR="00B004FB" w:rsidRPr="00CF4C26" w:rsidRDefault="00E552BE">
            <w:pPr>
              <w:widowControl/>
              <w:spacing w:line="240" w:lineRule="auto"/>
              <w:jc w:val="center"/>
              <w:rPr>
                <w:rFonts w:cs="宋体"/>
                <w:kern w:val="0"/>
                <w:sz w:val="21"/>
              </w:rPr>
            </w:pPr>
            <w:r w:rsidRPr="00CF4C26">
              <w:rPr>
                <w:rFonts w:cs="宋体"/>
                <w:kern w:val="0"/>
                <w:sz w:val="21"/>
              </w:rPr>
              <w:t>20</w:t>
            </w:r>
          </w:p>
        </w:tc>
        <w:tc>
          <w:tcPr>
            <w:tcW w:w="3066" w:type="dxa"/>
            <w:vAlign w:val="center"/>
          </w:tcPr>
          <w:p w14:paraId="7B9D50EE" w14:textId="77777777" w:rsidR="00B004FB" w:rsidRPr="00CF4C26" w:rsidRDefault="00E552BE">
            <w:pPr>
              <w:widowControl/>
              <w:spacing w:line="240" w:lineRule="auto"/>
              <w:jc w:val="center"/>
              <w:rPr>
                <w:rFonts w:cs="宋体"/>
                <w:kern w:val="0"/>
                <w:sz w:val="21"/>
              </w:rPr>
            </w:pPr>
            <w:r w:rsidRPr="00CF4C26">
              <w:rPr>
                <w:rFonts w:cs="宋体"/>
                <w:kern w:val="0"/>
                <w:sz w:val="21"/>
              </w:rPr>
              <w:t>保证各项环保措施的落实和执行</w:t>
            </w:r>
          </w:p>
        </w:tc>
        <w:tc>
          <w:tcPr>
            <w:tcW w:w="1339" w:type="dxa"/>
            <w:tcBorders>
              <w:right w:val="nil"/>
            </w:tcBorders>
            <w:vAlign w:val="center"/>
          </w:tcPr>
          <w:p w14:paraId="5D36A588" w14:textId="77777777" w:rsidR="00B004FB" w:rsidRPr="00CF4C26" w:rsidRDefault="00E552BE">
            <w:pPr>
              <w:widowControl/>
              <w:spacing w:line="240" w:lineRule="auto"/>
              <w:jc w:val="center"/>
              <w:rPr>
                <w:rFonts w:cs="宋体"/>
                <w:kern w:val="0"/>
                <w:sz w:val="21"/>
              </w:rPr>
            </w:pPr>
            <w:r w:rsidRPr="00CF4C26">
              <w:rPr>
                <w:rFonts w:cs="宋体"/>
                <w:kern w:val="0"/>
                <w:sz w:val="21"/>
              </w:rPr>
              <w:t>施工期</w:t>
            </w:r>
          </w:p>
        </w:tc>
      </w:tr>
      <w:tr w:rsidR="00CF4C26" w:rsidRPr="00CF4C26" w14:paraId="3DD83731" w14:textId="77777777">
        <w:trPr>
          <w:trHeight w:val="340"/>
          <w:jc w:val="center"/>
        </w:trPr>
        <w:tc>
          <w:tcPr>
            <w:tcW w:w="847" w:type="dxa"/>
            <w:vMerge/>
            <w:tcBorders>
              <w:left w:val="nil"/>
            </w:tcBorders>
            <w:vAlign w:val="center"/>
          </w:tcPr>
          <w:p w14:paraId="0AE4D90F" w14:textId="77777777" w:rsidR="00B004FB" w:rsidRPr="00CF4C26" w:rsidRDefault="00B004FB">
            <w:pPr>
              <w:widowControl/>
              <w:autoSpaceDE w:val="0"/>
              <w:autoSpaceDN w:val="0"/>
              <w:spacing w:line="240" w:lineRule="auto"/>
              <w:jc w:val="center"/>
              <w:rPr>
                <w:rFonts w:cs="宋体"/>
                <w:kern w:val="44"/>
                <w:sz w:val="21"/>
                <w:lang w:val="zh-CN"/>
              </w:rPr>
            </w:pPr>
          </w:p>
        </w:tc>
        <w:tc>
          <w:tcPr>
            <w:tcW w:w="2176" w:type="dxa"/>
            <w:vAlign w:val="center"/>
          </w:tcPr>
          <w:p w14:paraId="0867C1A2" w14:textId="77777777" w:rsidR="00B004FB" w:rsidRPr="00CF4C26" w:rsidRDefault="00E552BE">
            <w:pPr>
              <w:widowControl/>
              <w:spacing w:line="240" w:lineRule="auto"/>
              <w:jc w:val="center"/>
              <w:rPr>
                <w:rFonts w:cs="宋体"/>
                <w:kern w:val="0"/>
                <w:sz w:val="21"/>
              </w:rPr>
            </w:pPr>
            <w:r w:rsidRPr="00CF4C26">
              <w:rPr>
                <w:rFonts w:cs="宋体"/>
                <w:kern w:val="0"/>
                <w:sz w:val="21"/>
              </w:rPr>
              <w:t>风险事故应急设施预留资金</w:t>
            </w:r>
          </w:p>
        </w:tc>
        <w:tc>
          <w:tcPr>
            <w:tcW w:w="878" w:type="dxa"/>
            <w:vAlign w:val="center"/>
          </w:tcPr>
          <w:p w14:paraId="0F7C2BA3" w14:textId="77777777" w:rsidR="00B004FB" w:rsidRPr="00CF4C26" w:rsidRDefault="00E552BE">
            <w:pPr>
              <w:widowControl/>
              <w:spacing w:line="240" w:lineRule="auto"/>
              <w:jc w:val="center"/>
              <w:rPr>
                <w:rFonts w:cs="宋体"/>
                <w:kern w:val="0"/>
                <w:sz w:val="21"/>
              </w:rPr>
            </w:pPr>
            <w:r w:rsidRPr="00CF4C26">
              <w:rPr>
                <w:rFonts w:cs="宋体"/>
                <w:kern w:val="0"/>
                <w:sz w:val="21"/>
              </w:rPr>
              <w:t>100</w:t>
            </w:r>
          </w:p>
        </w:tc>
        <w:tc>
          <w:tcPr>
            <w:tcW w:w="3066" w:type="dxa"/>
            <w:vAlign w:val="center"/>
          </w:tcPr>
          <w:p w14:paraId="29A2C024" w14:textId="77777777" w:rsidR="00B004FB" w:rsidRPr="00CF4C26" w:rsidRDefault="00E552BE">
            <w:pPr>
              <w:widowControl/>
              <w:spacing w:line="240" w:lineRule="auto"/>
              <w:jc w:val="center"/>
              <w:rPr>
                <w:rFonts w:cs="宋体"/>
                <w:kern w:val="0"/>
                <w:sz w:val="21"/>
              </w:rPr>
            </w:pPr>
            <w:r w:rsidRPr="00CF4C26">
              <w:rPr>
                <w:rFonts w:cs="宋体"/>
                <w:kern w:val="0"/>
                <w:sz w:val="21"/>
              </w:rPr>
              <w:t>风险防范</w:t>
            </w:r>
          </w:p>
        </w:tc>
        <w:tc>
          <w:tcPr>
            <w:tcW w:w="1339" w:type="dxa"/>
            <w:tcBorders>
              <w:right w:val="nil"/>
            </w:tcBorders>
            <w:vAlign w:val="center"/>
          </w:tcPr>
          <w:p w14:paraId="63B1FA32" w14:textId="77777777" w:rsidR="00B004FB" w:rsidRPr="00CF4C26" w:rsidRDefault="00E552BE">
            <w:pPr>
              <w:widowControl/>
              <w:spacing w:line="240" w:lineRule="auto"/>
              <w:jc w:val="center"/>
              <w:rPr>
                <w:rFonts w:cs="宋体"/>
                <w:kern w:val="0"/>
                <w:sz w:val="21"/>
              </w:rPr>
            </w:pPr>
            <w:r w:rsidRPr="00CF4C26">
              <w:rPr>
                <w:rFonts w:cs="宋体"/>
                <w:kern w:val="0"/>
                <w:sz w:val="21"/>
              </w:rPr>
              <w:t>营运期</w:t>
            </w:r>
          </w:p>
        </w:tc>
      </w:tr>
      <w:tr w:rsidR="00CF4C26" w:rsidRPr="00CF4C26" w14:paraId="14D90DAE" w14:textId="77777777">
        <w:trPr>
          <w:trHeight w:val="340"/>
          <w:jc w:val="center"/>
        </w:trPr>
        <w:tc>
          <w:tcPr>
            <w:tcW w:w="847" w:type="dxa"/>
            <w:vMerge/>
            <w:tcBorders>
              <w:left w:val="nil"/>
            </w:tcBorders>
            <w:vAlign w:val="center"/>
          </w:tcPr>
          <w:p w14:paraId="2ACA2346" w14:textId="77777777" w:rsidR="00B004FB" w:rsidRPr="00CF4C26" w:rsidRDefault="00B004FB">
            <w:pPr>
              <w:widowControl/>
              <w:autoSpaceDE w:val="0"/>
              <w:autoSpaceDN w:val="0"/>
              <w:spacing w:line="240" w:lineRule="auto"/>
              <w:jc w:val="center"/>
              <w:rPr>
                <w:rFonts w:cs="宋体"/>
                <w:kern w:val="44"/>
                <w:sz w:val="21"/>
                <w:lang w:val="zh-CN"/>
              </w:rPr>
            </w:pPr>
          </w:p>
        </w:tc>
        <w:tc>
          <w:tcPr>
            <w:tcW w:w="2176" w:type="dxa"/>
            <w:vAlign w:val="center"/>
          </w:tcPr>
          <w:p w14:paraId="27B8116B" w14:textId="77777777" w:rsidR="00B004FB" w:rsidRPr="00CF4C26" w:rsidRDefault="00E552BE">
            <w:pPr>
              <w:widowControl/>
              <w:spacing w:line="240" w:lineRule="auto"/>
              <w:jc w:val="center"/>
              <w:rPr>
                <w:rFonts w:cs="宋体"/>
                <w:kern w:val="0"/>
                <w:sz w:val="21"/>
              </w:rPr>
            </w:pPr>
            <w:r w:rsidRPr="00CF4C26">
              <w:rPr>
                <w:rFonts w:cs="宋体"/>
                <w:kern w:val="0"/>
                <w:sz w:val="21"/>
              </w:rPr>
              <w:t>环保竣工验收调查费用</w:t>
            </w:r>
          </w:p>
        </w:tc>
        <w:tc>
          <w:tcPr>
            <w:tcW w:w="878" w:type="dxa"/>
            <w:vAlign w:val="center"/>
          </w:tcPr>
          <w:p w14:paraId="5B80F94E" w14:textId="77777777" w:rsidR="00B004FB" w:rsidRPr="00CF4C26" w:rsidRDefault="00E552BE">
            <w:pPr>
              <w:widowControl/>
              <w:spacing w:line="240" w:lineRule="auto"/>
              <w:jc w:val="center"/>
              <w:rPr>
                <w:rFonts w:cs="宋体"/>
                <w:kern w:val="0"/>
                <w:sz w:val="21"/>
              </w:rPr>
            </w:pPr>
            <w:r w:rsidRPr="00CF4C26">
              <w:rPr>
                <w:rFonts w:cs="宋体"/>
                <w:kern w:val="0"/>
                <w:sz w:val="21"/>
              </w:rPr>
              <w:t>20</w:t>
            </w:r>
          </w:p>
        </w:tc>
        <w:tc>
          <w:tcPr>
            <w:tcW w:w="3066" w:type="dxa"/>
            <w:vAlign w:val="center"/>
          </w:tcPr>
          <w:p w14:paraId="7DE91174" w14:textId="77777777" w:rsidR="00B004FB" w:rsidRPr="00CF4C26" w:rsidRDefault="00E552BE">
            <w:pPr>
              <w:widowControl/>
              <w:spacing w:line="240" w:lineRule="auto"/>
              <w:jc w:val="center"/>
              <w:rPr>
                <w:rFonts w:cs="宋体"/>
                <w:kern w:val="0"/>
                <w:sz w:val="21"/>
              </w:rPr>
            </w:pPr>
            <w:r w:rsidRPr="00CF4C26">
              <w:rPr>
                <w:rFonts w:cs="宋体"/>
                <w:kern w:val="0"/>
                <w:sz w:val="21"/>
              </w:rPr>
              <w:t>增强环境保护意识</w:t>
            </w:r>
            <w:r w:rsidRPr="00CF4C26">
              <w:rPr>
                <w:rFonts w:cs="宋体"/>
                <w:kern w:val="0"/>
                <w:sz w:val="21"/>
              </w:rPr>
              <w:t>,</w:t>
            </w:r>
            <w:r w:rsidRPr="00CF4C26">
              <w:rPr>
                <w:rFonts w:cs="宋体"/>
                <w:kern w:val="0"/>
                <w:sz w:val="21"/>
              </w:rPr>
              <w:t>提高环境管理水平</w:t>
            </w:r>
          </w:p>
        </w:tc>
        <w:tc>
          <w:tcPr>
            <w:tcW w:w="1339" w:type="dxa"/>
            <w:tcBorders>
              <w:right w:val="nil"/>
            </w:tcBorders>
            <w:vAlign w:val="center"/>
          </w:tcPr>
          <w:p w14:paraId="714F9376" w14:textId="77777777" w:rsidR="00B004FB" w:rsidRPr="00CF4C26" w:rsidRDefault="00E552BE">
            <w:pPr>
              <w:widowControl/>
              <w:spacing w:line="240" w:lineRule="auto"/>
              <w:jc w:val="center"/>
              <w:rPr>
                <w:rFonts w:cs="宋体"/>
                <w:kern w:val="0"/>
                <w:sz w:val="21"/>
              </w:rPr>
            </w:pPr>
            <w:r w:rsidRPr="00CF4C26">
              <w:rPr>
                <w:rFonts w:cs="宋体"/>
                <w:kern w:val="0"/>
                <w:sz w:val="21"/>
              </w:rPr>
              <w:t>试</w:t>
            </w:r>
            <w:r w:rsidRPr="00CF4C26">
              <w:rPr>
                <w:rFonts w:cs="宋体" w:hint="eastAsia"/>
                <w:kern w:val="0"/>
                <w:sz w:val="21"/>
              </w:rPr>
              <w:t>运行</w:t>
            </w:r>
            <w:r w:rsidRPr="00CF4C26">
              <w:rPr>
                <w:rFonts w:cs="宋体"/>
                <w:kern w:val="0"/>
                <w:sz w:val="21"/>
              </w:rPr>
              <w:t>期</w:t>
            </w:r>
          </w:p>
        </w:tc>
      </w:tr>
      <w:tr w:rsidR="00B004FB" w:rsidRPr="00CF4C26" w14:paraId="5D620D22" w14:textId="77777777">
        <w:trPr>
          <w:trHeight w:val="340"/>
          <w:jc w:val="center"/>
        </w:trPr>
        <w:tc>
          <w:tcPr>
            <w:tcW w:w="3023" w:type="dxa"/>
            <w:gridSpan w:val="2"/>
            <w:tcBorders>
              <w:left w:val="nil"/>
              <w:bottom w:val="single" w:sz="12" w:space="0" w:color="auto"/>
            </w:tcBorders>
            <w:vAlign w:val="center"/>
          </w:tcPr>
          <w:p w14:paraId="65EE90C5"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kern w:val="44"/>
                <w:sz w:val="21"/>
                <w:lang w:val="zh-CN"/>
              </w:rPr>
              <w:t>合</w:t>
            </w:r>
            <w:r w:rsidRPr="00CF4C26">
              <w:rPr>
                <w:rFonts w:cs="宋体"/>
                <w:kern w:val="44"/>
                <w:sz w:val="21"/>
                <w:lang w:val="zh-CN"/>
              </w:rPr>
              <w:t xml:space="preserve"> </w:t>
            </w:r>
            <w:r w:rsidRPr="00CF4C26">
              <w:rPr>
                <w:rFonts w:cs="宋体"/>
                <w:kern w:val="44"/>
                <w:sz w:val="21"/>
                <w:lang w:val="zh-CN"/>
              </w:rPr>
              <w:t>计</w:t>
            </w:r>
          </w:p>
        </w:tc>
        <w:tc>
          <w:tcPr>
            <w:tcW w:w="5283" w:type="dxa"/>
            <w:gridSpan w:val="3"/>
            <w:tcBorders>
              <w:bottom w:val="single" w:sz="12" w:space="0" w:color="auto"/>
              <w:right w:val="nil"/>
            </w:tcBorders>
            <w:vAlign w:val="center"/>
          </w:tcPr>
          <w:p w14:paraId="0C34B720" w14:textId="77777777" w:rsidR="00B004FB" w:rsidRPr="00CF4C26" w:rsidRDefault="00E552BE">
            <w:pPr>
              <w:widowControl/>
              <w:autoSpaceDE w:val="0"/>
              <w:autoSpaceDN w:val="0"/>
              <w:spacing w:line="240" w:lineRule="auto"/>
              <w:jc w:val="center"/>
              <w:rPr>
                <w:rFonts w:cs="宋体"/>
                <w:kern w:val="44"/>
                <w:sz w:val="21"/>
                <w:lang w:val="zh-CN"/>
              </w:rPr>
            </w:pPr>
            <w:r w:rsidRPr="00CF4C26">
              <w:rPr>
                <w:rFonts w:cs="宋体"/>
                <w:kern w:val="44"/>
                <w:sz w:val="21"/>
                <w:lang w:val="zh-CN"/>
              </w:rPr>
              <w:t>196</w:t>
            </w:r>
            <w:r w:rsidRPr="00CF4C26">
              <w:rPr>
                <w:rFonts w:cs="宋体" w:hint="eastAsia"/>
                <w:kern w:val="44"/>
                <w:sz w:val="21"/>
                <w:lang w:val="zh-CN"/>
              </w:rPr>
              <w:t>万元</w:t>
            </w:r>
          </w:p>
        </w:tc>
      </w:tr>
      <w:bookmarkEnd w:id="63"/>
    </w:tbl>
    <w:p w14:paraId="159EA845" w14:textId="77777777" w:rsidR="00B004FB" w:rsidRPr="00CF4C26" w:rsidRDefault="00B004FB">
      <w:pPr>
        <w:ind w:firstLineChars="200" w:firstLine="480"/>
      </w:pPr>
    </w:p>
    <w:p w14:paraId="02AA2D85" w14:textId="77777777" w:rsidR="00B004FB" w:rsidRPr="00CF4C26" w:rsidRDefault="00B004FB">
      <w:pPr>
        <w:ind w:firstLineChars="200" w:firstLine="480"/>
      </w:pPr>
    </w:p>
    <w:p w14:paraId="55A1019C" w14:textId="77777777" w:rsidR="00B004FB" w:rsidRPr="00CF4C26" w:rsidRDefault="00B004FB">
      <w:pPr>
        <w:ind w:firstLineChars="200" w:firstLine="480"/>
      </w:pPr>
    </w:p>
    <w:p w14:paraId="1CC7A3A7" w14:textId="77777777" w:rsidR="00B004FB" w:rsidRPr="00CF4C26" w:rsidRDefault="00B004FB">
      <w:pPr>
        <w:ind w:firstLineChars="200" w:firstLine="480"/>
      </w:pPr>
    </w:p>
    <w:p w14:paraId="31DE1051" w14:textId="77777777" w:rsidR="00B004FB" w:rsidRPr="00CF4C26" w:rsidRDefault="00B004FB">
      <w:pPr>
        <w:ind w:firstLineChars="200" w:firstLine="480"/>
        <w:sectPr w:rsidR="00B004FB" w:rsidRPr="00CF4C26">
          <w:pgSz w:w="11906" w:h="16838"/>
          <w:pgMar w:top="1440" w:right="1800" w:bottom="1440" w:left="1800" w:header="851" w:footer="992" w:gutter="0"/>
          <w:cols w:space="425"/>
          <w:docGrid w:type="lines" w:linePitch="326"/>
        </w:sectPr>
      </w:pPr>
    </w:p>
    <w:p w14:paraId="2F24B451" w14:textId="77777777" w:rsidR="00B004FB" w:rsidRPr="00CF4C26" w:rsidRDefault="00E552BE">
      <w:pPr>
        <w:pStyle w:val="1"/>
      </w:pPr>
      <w:bookmarkStart w:id="64" w:name="_Toc70095819"/>
      <w:r w:rsidRPr="00CF4C26">
        <w:lastRenderedPageBreak/>
        <w:t xml:space="preserve">7 </w:t>
      </w:r>
      <w:r w:rsidRPr="00CF4C26">
        <w:rPr>
          <w:rFonts w:hint="eastAsia"/>
        </w:rPr>
        <w:t>环境管理与环境监测</w:t>
      </w:r>
      <w:bookmarkEnd w:id="64"/>
    </w:p>
    <w:p w14:paraId="2E264671" w14:textId="77777777" w:rsidR="00B004FB" w:rsidRPr="00CF4C26" w:rsidRDefault="00E552BE">
      <w:pPr>
        <w:widowControl/>
        <w:adjustRightInd/>
        <w:snapToGrid/>
        <w:ind w:firstLineChars="200" w:firstLine="480"/>
        <w:rPr>
          <w:rFonts w:cs="Times New Roman"/>
          <w:kern w:val="0"/>
          <w:szCs w:val="24"/>
        </w:rPr>
      </w:pPr>
      <w:r w:rsidRPr="00CF4C26">
        <w:rPr>
          <w:rFonts w:cs="Times New Roman"/>
          <w:kern w:val="0"/>
          <w:szCs w:val="24"/>
        </w:rPr>
        <w:t>1</w:t>
      </w:r>
      <w:r w:rsidRPr="00CF4C26">
        <w:rPr>
          <w:rFonts w:cs="Times New Roman"/>
          <w:kern w:val="0"/>
          <w:szCs w:val="24"/>
        </w:rPr>
        <w:t>、环境管理</w:t>
      </w:r>
    </w:p>
    <w:p w14:paraId="0D692DAD" w14:textId="77777777" w:rsidR="00B004FB" w:rsidRPr="00CF4C26" w:rsidRDefault="00E552BE">
      <w:pPr>
        <w:widowControl/>
        <w:adjustRightInd/>
        <w:snapToGrid/>
        <w:ind w:firstLineChars="200" w:firstLine="480"/>
        <w:rPr>
          <w:rFonts w:cs="Times New Roman"/>
          <w:kern w:val="0"/>
          <w:szCs w:val="24"/>
        </w:rPr>
      </w:pPr>
      <w:r w:rsidRPr="00CF4C26">
        <w:rPr>
          <w:rFonts w:cs="Times New Roman"/>
          <w:kern w:val="0"/>
          <w:szCs w:val="24"/>
        </w:rPr>
        <w:t>（一）环境管理机构设置</w:t>
      </w:r>
    </w:p>
    <w:p w14:paraId="59DEA25A" w14:textId="6E28F89F" w:rsidR="000F71C7" w:rsidRPr="00CF4C26" w:rsidRDefault="000F71C7" w:rsidP="000F71C7">
      <w:pPr>
        <w:ind w:firstLineChars="200" w:firstLine="480"/>
        <w:rPr>
          <w:szCs w:val="24"/>
        </w:rPr>
      </w:pPr>
      <w:r w:rsidRPr="00CF4C26">
        <w:rPr>
          <w:rFonts w:ascii="宋体" w:hAnsi="宋体" w:hint="eastAsia"/>
          <w:szCs w:val="24"/>
        </w:rPr>
        <w:t>本项目环境保护管理机构的设置及职责见表</w:t>
      </w:r>
      <w:r w:rsidRPr="00CF4C26">
        <w:rPr>
          <w:szCs w:val="24"/>
        </w:rPr>
        <w:t>7</w:t>
      </w:r>
      <w:r w:rsidRPr="00CF4C26">
        <w:rPr>
          <w:rFonts w:hint="eastAsia"/>
          <w:szCs w:val="24"/>
        </w:rPr>
        <w:t>-</w:t>
      </w:r>
      <w:r w:rsidRPr="00CF4C26">
        <w:rPr>
          <w:szCs w:val="24"/>
        </w:rPr>
        <w:t>1</w:t>
      </w:r>
      <w:r w:rsidRPr="00CF4C26">
        <w:rPr>
          <w:rFonts w:ascii="宋体" w:hAnsi="宋体" w:hint="eastAsia"/>
          <w:szCs w:val="24"/>
        </w:rPr>
        <w:t>。</w:t>
      </w:r>
    </w:p>
    <w:p w14:paraId="4D073FAB" w14:textId="31A071A7" w:rsidR="000F71C7" w:rsidRPr="00CF4C26" w:rsidRDefault="000F71C7" w:rsidP="000F71C7">
      <w:pPr>
        <w:jc w:val="center"/>
        <w:rPr>
          <w:b/>
          <w:bCs/>
          <w:szCs w:val="24"/>
        </w:rPr>
      </w:pPr>
      <w:r w:rsidRPr="00CF4C26">
        <w:rPr>
          <w:rFonts w:ascii="宋体" w:hAnsi="宋体" w:hint="eastAsia"/>
          <w:b/>
          <w:bCs/>
          <w:szCs w:val="24"/>
        </w:rPr>
        <w:t>表</w:t>
      </w:r>
      <w:r w:rsidRPr="00CF4C26">
        <w:rPr>
          <w:b/>
          <w:bCs/>
          <w:szCs w:val="24"/>
        </w:rPr>
        <w:t xml:space="preserve">7  </w:t>
      </w:r>
      <w:r w:rsidRPr="00CF4C26">
        <w:rPr>
          <w:rFonts w:ascii="宋体" w:hAnsi="宋体" w:hint="eastAsia"/>
          <w:b/>
          <w:bCs/>
          <w:szCs w:val="24"/>
        </w:rPr>
        <w:t>环境管理机构主要职责</w:t>
      </w:r>
    </w:p>
    <w:tbl>
      <w:tblPr>
        <w:tblStyle w:val="affff4"/>
        <w:tblW w:w="5000" w:type="pct"/>
        <w:tblLook w:val="04A0" w:firstRow="1" w:lastRow="0" w:firstColumn="1" w:lastColumn="0" w:noHBand="0" w:noVBand="1"/>
      </w:tblPr>
      <w:tblGrid>
        <w:gridCol w:w="1602"/>
        <w:gridCol w:w="6920"/>
      </w:tblGrid>
      <w:tr w:rsidR="00CF4C26" w:rsidRPr="00CF4C26" w14:paraId="7C5E7F3B" w14:textId="77777777" w:rsidTr="000F71C7">
        <w:trPr>
          <w:cnfStyle w:val="100000000000" w:firstRow="1" w:lastRow="0" w:firstColumn="0" w:lastColumn="0" w:oddVBand="0" w:evenVBand="0" w:oddHBand="0" w:evenHBand="0" w:firstRowFirstColumn="0" w:firstRowLastColumn="0" w:lastRowFirstColumn="0" w:lastRowLastColumn="0"/>
        </w:trPr>
        <w:tc>
          <w:tcPr>
            <w:tcW w:w="940" w:type="pct"/>
            <w:tcBorders>
              <w:top w:val="single" w:sz="12" w:space="0" w:color="auto"/>
              <w:left w:val="nil"/>
              <w:right w:val="single" w:sz="4" w:space="0" w:color="auto"/>
            </w:tcBorders>
            <w:hideMark/>
          </w:tcPr>
          <w:p w14:paraId="2A226F52" w14:textId="77777777" w:rsidR="000F71C7" w:rsidRPr="00CF4C26" w:rsidRDefault="000F71C7" w:rsidP="000F71C7">
            <w:pPr>
              <w:spacing w:line="240" w:lineRule="auto"/>
              <w:jc w:val="center"/>
              <w:rPr>
                <w:sz w:val="21"/>
              </w:rPr>
            </w:pPr>
            <w:r w:rsidRPr="00CF4C26">
              <w:rPr>
                <w:rFonts w:ascii="宋体" w:hAnsi="宋体" w:hint="eastAsia"/>
                <w:sz w:val="21"/>
              </w:rPr>
              <w:t>机构名称</w:t>
            </w:r>
          </w:p>
        </w:tc>
        <w:tc>
          <w:tcPr>
            <w:tcW w:w="4060" w:type="pct"/>
            <w:tcBorders>
              <w:top w:val="single" w:sz="12" w:space="0" w:color="auto"/>
              <w:left w:val="single" w:sz="4" w:space="0" w:color="auto"/>
              <w:right w:val="nil"/>
            </w:tcBorders>
            <w:hideMark/>
          </w:tcPr>
          <w:p w14:paraId="06155B5C" w14:textId="77777777" w:rsidR="000F71C7" w:rsidRPr="00CF4C26" w:rsidRDefault="000F71C7" w:rsidP="000F71C7">
            <w:pPr>
              <w:spacing w:line="240" w:lineRule="auto"/>
              <w:jc w:val="center"/>
              <w:rPr>
                <w:sz w:val="21"/>
              </w:rPr>
            </w:pPr>
            <w:r w:rsidRPr="00CF4C26">
              <w:rPr>
                <w:rFonts w:ascii="宋体" w:hAnsi="宋体" w:hint="eastAsia"/>
                <w:sz w:val="21"/>
              </w:rPr>
              <w:t>机构职责</w:t>
            </w:r>
          </w:p>
        </w:tc>
      </w:tr>
      <w:tr w:rsidR="00CF4C26" w:rsidRPr="00CF4C26" w14:paraId="0A8594B3" w14:textId="77777777" w:rsidTr="000F71C7">
        <w:tc>
          <w:tcPr>
            <w:tcW w:w="940" w:type="pct"/>
            <w:tcBorders>
              <w:top w:val="single" w:sz="4" w:space="0" w:color="auto"/>
              <w:left w:val="nil"/>
              <w:bottom w:val="single" w:sz="4" w:space="0" w:color="auto"/>
              <w:right w:val="single" w:sz="4" w:space="0" w:color="auto"/>
            </w:tcBorders>
            <w:hideMark/>
          </w:tcPr>
          <w:p w14:paraId="5043FE15" w14:textId="77777777" w:rsidR="000F71C7" w:rsidRPr="00CF4C26" w:rsidRDefault="000F71C7" w:rsidP="000F71C7">
            <w:pPr>
              <w:spacing w:line="240" w:lineRule="auto"/>
              <w:jc w:val="center"/>
              <w:rPr>
                <w:sz w:val="21"/>
              </w:rPr>
            </w:pPr>
            <w:r w:rsidRPr="00CF4C26">
              <w:rPr>
                <w:rFonts w:ascii="宋体" w:hAnsi="宋体" w:hint="eastAsia"/>
                <w:sz w:val="21"/>
              </w:rPr>
              <w:t>来安县交通运输局</w:t>
            </w:r>
          </w:p>
        </w:tc>
        <w:tc>
          <w:tcPr>
            <w:tcW w:w="4060" w:type="pct"/>
            <w:tcBorders>
              <w:top w:val="single" w:sz="4" w:space="0" w:color="auto"/>
              <w:left w:val="single" w:sz="4" w:space="0" w:color="auto"/>
              <w:bottom w:val="single" w:sz="4" w:space="0" w:color="auto"/>
              <w:right w:val="nil"/>
            </w:tcBorders>
            <w:hideMark/>
          </w:tcPr>
          <w:p w14:paraId="5B774B03" w14:textId="77777777" w:rsidR="000F71C7" w:rsidRPr="00CF4C26" w:rsidRDefault="000F71C7" w:rsidP="000F71C7">
            <w:pPr>
              <w:spacing w:line="240" w:lineRule="auto"/>
              <w:jc w:val="center"/>
              <w:rPr>
                <w:sz w:val="21"/>
              </w:rPr>
            </w:pPr>
            <w:r w:rsidRPr="00CF4C26">
              <w:rPr>
                <w:rFonts w:ascii="宋体" w:hAnsi="宋体" w:hint="eastAsia"/>
                <w:sz w:val="21"/>
              </w:rPr>
              <w:t>总体负责全省包括本项目在内的所有交通建设项目的环境保护工作，制定交通建设项目环境保护工作计划；指导建设单位执行各项环保管理措施</w:t>
            </w:r>
          </w:p>
        </w:tc>
      </w:tr>
      <w:tr w:rsidR="00CF4C26" w:rsidRPr="00CF4C26" w14:paraId="5F258EF8" w14:textId="77777777" w:rsidTr="000F71C7">
        <w:tc>
          <w:tcPr>
            <w:tcW w:w="940" w:type="pct"/>
            <w:tcBorders>
              <w:top w:val="single" w:sz="4" w:space="0" w:color="auto"/>
              <w:left w:val="nil"/>
              <w:bottom w:val="single" w:sz="12" w:space="0" w:color="auto"/>
              <w:right w:val="single" w:sz="4" w:space="0" w:color="auto"/>
            </w:tcBorders>
            <w:hideMark/>
          </w:tcPr>
          <w:p w14:paraId="41A64C00" w14:textId="77777777" w:rsidR="000F71C7" w:rsidRPr="00CF4C26" w:rsidRDefault="000F71C7" w:rsidP="000F71C7">
            <w:pPr>
              <w:spacing w:line="240" w:lineRule="auto"/>
              <w:jc w:val="center"/>
              <w:rPr>
                <w:sz w:val="21"/>
              </w:rPr>
            </w:pPr>
            <w:r w:rsidRPr="00CF4C26">
              <w:rPr>
                <w:rFonts w:ascii="宋体" w:hAnsi="宋体" w:hint="eastAsia"/>
                <w:sz w:val="21"/>
              </w:rPr>
              <w:t>施工单位</w:t>
            </w:r>
          </w:p>
        </w:tc>
        <w:tc>
          <w:tcPr>
            <w:tcW w:w="4060" w:type="pct"/>
            <w:tcBorders>
              <w:top w:val="single" w:sz="4" w:space="0" w:color="auto"/>
              <w:left w:val="single" w:sz="4" w:space="0" w:color="auto"/>
              <w:bottom w:val="single" w:sz="12" w:space="0" w:color="auto"/>
              <w:right w:val="nil"/>
            </w:tcBorders>
            <w:hideMark/>
          </w:tcPr>
          <w:p w14:paraId="23BE85F3" w14:textId="77777777" w:rsidR="000F71C7" w:rsidRPr="00CF4C26" w:rsidRDefault="000F71C7" w:rsidP="000F71C7">
            <w:pPr>
              <w:spacing w:line="240" w:lineRule="auto"/>
              <w:jc w:val="center"/>
              <w:rPr>
                <w:sz w:val="21"/>
              </w:rPr>
            </w:pPr>
            <w:r w:rsidRPr="00CF4C26">
              <w:rPr>
                <w:rFonts w:ascii="宋体" w:hAnsi="宋体" w:hint="eastAsia"/>
                <w:sz w:val="21"/>
              </w:rPr>
              <w:t>负责拟建项目在设计、施工、营运各个阶段的环境管理资料和审批资料的收集和归档，为项目竣工环保验收提供相关的环保文件资料；负责营运期的环保措施实施与管理工作，委任专职人员管理本项目的环保工作</w:t>
            </w:r>
          </w:p>
        </w:tc>
      </w:tr>
    </w:tbl>
    <w:p w14:paraId="0518A6DF" w14:textId="77777777" w:rsidR="000F71C7" w:rsidRPr="00CF4C26" w:rsidRDefault="000F71C7" w:rsidP="000F71C7">
      <w:pPr>
        <w:ind w:firstLineChars="200" w:firstLine="480"/>
        <w:rPr>
          <w:szCs w:val="24"/>
        </w:rPr>
      </w:pPr>
      <w:r w:rsidRPr="00CF4C26">
        <w:rPr>
          <w:szCs w:val="24"/>
        </w:rPr>
        <w:t>1</w:t>
      </w:r>
      <w:r w:rsidRPr="00CF4C26">
        <w:rPr>
          <w:rFonts w:ascii="宋体" w:hAnsi="宋体"/>
          <w:szCs w:val="24"/>
        </w:rPr>
        <w:t>、监督机构</w:t>
      </w:r>
    </w:p>
    <w:p w14:paraId="1DC6799A" w14:textId="77777777" w:rsidR="000F71C7" w:rsidRPr="00CF4C26" w:rsidRDefault="000F71C7" w:rsidP="000F71C7">
      <w:pPr>
        <w:ind w:firstLineChars="200" w:firstLine="480"/>
        <w:rPr>
          <w:szCs w:val="24"/>
        </w:rPr>
      </w:pPr>
      <w:r w:rsidRPr="00CF4C26">
        <w:rPr>
          <w:rFonts w:ascii="宋体" w:hAnsi="宋体" w:hint="eastAsia"/>
          <w:szCs w:val="24"/>
        </w:rPr>
        <w:t>环境保护监督机构为安徽省环保厅及项目所在区域的环保局。</w:t>
      </w:r>
    </w:p>
    <w:p w14:paraId="6233D273" w14:textId="77777777" w:rsidR="000F71C7" w:rsidRPr="00CF4C26" w:rsidRDefault="000F71C7" w:rsidP="000F71C7">
      <w:pPr>
        <w:ind w:firstLineChars="200" w:firstLine="480"/>
        <w:rPr>
          <w:szCs w:val="24"/>
        </w:rPr>
      </w:pPr>
      <w:r w:rsidRPr="00CF4C26">
        <w:rPr>
          <w:szCs w:val="24"/>
        </w:rPr>
        <w:t>2</w:t>
      </w:r>
      <w:r w:rsidRPr="00CF4C26">
        <w:rPr>
          <w:rFonts w:ascii="宋体" w:hAnsi="宋体"/>
          <w:szCs w:val="24"/>
        </w:rPr>
        <w:t>、机构人员要求</w:t>
      </w:r>
    </w:p>
    <w:p w14:paraId="170A0A69" w14:textId="1D9ACD4D" w:rsidR="00B004FB" w:rsidRPr="00CF4C26" w:rsidRDefault="000F71C7" w:rsidP="000F71C7">
      <w:pPr>
        <w:rPr>
          <w:rFonts w:cs="Times New Roman"/>
          <w:kern w:val="0"/>
          <w:szCs w:val="24"/>
        </w:rPr>
      </w:pPr>
      <w:r w:rsidRPr="00CF4C26">
        <w:rPr>
          <w:rFonts w:ascii="宋体" w:hAnsi="宋体" w:hint="eastAsia"/>
          <w:szCs w:val="24"/>
        </w:rPr>
        <w:t>施工期承担现场监督任务的项目公司有关人员，运营</w:t>
      </w:r>
      <w:proofErr w:type="gramStart"/>
      <w:r w:rsidRPr="00CF4C26">
        <w:rPr>
          <w:rFonts w:ascii="宋体" w:hAnsi="宋体" w:hint="eastAsia"/>
          <w:szCs w:val="24"/>
        </w:rPr>
        <w:t>期负责</w:t>
      </w:r>
      <w:proofErr w:type="gramEnd"/>
      <w:r w:rsidRPr="00CF4C26">
        <w:rPr>
          <w:rFonts w:ascii="宋体" w:hAnsi="宋体" w:hint="eastAsia"/>
          <w:szCs w:val="24"/>
        </w:rPr>
        <w:t>日常管理和措施落实的公路管理中心相关人员，上述两者均应具备必要的环保知识和环保意识，并具备公路项目环境管理经验。</w:t>
      </w:r>
    </w:p>
    <w:p w14:paraId="773E1956" w14:textId="0B6982DA" w:rsidR="00B004FB" w:rsidRPr="00CF4C26" w:rsidRDefault="00E552BE">
      <w:pPr>
        <w:widowControl/>
        <w:adjustRightInd/>
        <w:snapToGrid/>
        <w:ind w:firstLineChars="200" w:firstLine="480"/>
        <w:rPr>
          <w:rFonts w:cs="Times New Roman"/>
          <w:kern w:val="0"/>
          <w:szCs w:val="24"/>
        </w:rPr>
      </w:pPr>
      <w:r w:rsidRPr="00CF4C26">
        <w:rPr>
          <w:rFonts w:cs="Times New Roman"/>
          <w:kern w:val="0"/>
          <w:szCs w:val="24"/>
        </w:rPr>
        <w:t>（二）环境管理</w:t>
      </w:r>
      <w:r w:rsidR="000F71C7" w:rsidRPr="00CF4C26">
        <w:rPr>
          <w:rFonts w:cs="Times New Roman" w:hint="eastAsia"/>
          <w:kern w:val="0"/>
          <w:szCs w:val="24"/>
        </w:rPr>
        <w:t>与监督计划</w:t>
      </w:r>
    </w:p>
    <w:p w14:paraId="123F0B6F" w14:textId="4412ADB6" w:rsidR="00220BC7" w:rsidRPr="00CF4C26" w:rsidRDefault="00220BC7" w:rsidP="00220BC7">
      <w:pPr>
        <w:ind w:firstLineChars="200" w:firstLine="480"/>
        <w:rPr>
          <w:szCs w:val="24"/>
        </w:rPr>
      </w:pPr>
      <w:r w:rsidRPr="00CF4C26">
        <w:rPr>
          <w:rFonts w:ascii="宋体" w:hAnsi="宋体" w:hint="eastAsia"/>
          <w:szCs w:val="24"/>
        </w:rPr>
        <w:t>本项目环境管理与监测计划见表</w:t>
      </w:r>
      <w:r w:rsidR="00483084" w:rsidRPr="00CF4C26">
        <w:rPr>
          <w:szCs w:val="24"/>
        </w:rPr>
        <w:t>7-2</w:t>
      </w:r>
      <w:r w:rsidRPr="00CF4C26">
        <w:rPr>
          <w:rFonts w:ascii="宋体" w:hAnsi="宋体"/>
          <w:szCs w:val="24"/>
        </w:rPr>
        <w:t>。</w:t>
      </w:r>
    </w:p>
    <w:p w14:paraId="17A6546E" w14:textId="443F9BA5" w:rsidR="00220BC7" w:rsidRPr="00CF4C26" w:rsidRDefault="00220BC7" w:rsidP="00220BC7">
      <w:pPr>
        <w:jc w:val="center"/>
        <w:rPr>
          <w:b/>
          <w:bCs/>
          <w:szCs w:val="24"/>
        </w:rPr>
      </w:pPr>
      <w:r w:rsidRPr="00CF4C26">
        <w:rPr>
          <w:rFonts w:ascii="宋体" w:hAnsi="宋体" w:hint="eastAsia"/>
          <w:b/>
          <w:bCs/>
          <w:szCs w:val="24"/>
        </w:rPr>
        <w:t>表</w:t>
      </w:r>
      <w:r w:rsidR="00483084" w:rsidRPr="00CF4C26">
        <w:rPr>
          <w:b/>
          <w:bCs/>
          <w:szCs w:val="24"/>
        </w:rPr>
        <w:t>7-2</w:t>
      </w:r>
      <w:r w:rsidRPr="00CF4C26">
        <w:rPr>
          <w:b/>
          <w:bCs/>
          <w:szCs w:val="24"/>
        </w:rPr>
        <w:t xml:space="preserve"> </w:t>
      </w:r>
      <w:r w:rsidRPr="00CF4C26">
        <w:rPr>
          <w:rFonts w:ascii="宋体" w:hAnsi="宋体" w:hint="eastAsia"/>
          <w:b/>
          <w:bCs/>
          <w:szCs w:val="24"/>
        </w:rPr>
        <w:t>环境管理与监测计划</w:t>
      </w:r>
    </w:p>
    <w:tbl>
      <w:tblPr>
        <w:tblStyle w:val="affff4"/>
        <w:tblW w:w="0" w:type="auto"/>
        <w:tblLook w:val="04A0" w:firstRow="1" w:lastRow="0" w:firstColumn="1" w:lastColumn="0" w:noHBand="0" w:noVBand="1"/>
      </w:tblPr>
      <w:tblGrid>
        <w:gridCol w:w="709"/>
        <w:gridCol w:w="5949"/>
        <w:gridCol w:w="708"/>
        <w:gridCol w:w="936"/>
      </w:tblGrid>
      <w:tr w:rsidR="00CF4C26" w:rsidRPr="00CF4C26" w14:paraId="2EF5B442" w14:textId="77777777" w:rsidTr="00220BC7">
        <w:trPr>
          <w:cnfStyle w:val="100000000000" w:firstRow="1" w:lastRow="0" w:firstColumn="0" w:lastColumn="0" w:oddVBand="0" w:evenVBand="0" w:oddHBand="0" w:evenHBand="0" w:firstRowFirstColumn="0" w:firstRowLastColumn="0" w:lastRowFirstColumn="0" w:lastRowLastColumn="0"/>
        </w:trPr>
        <w:tc>
          <w:tcPr>
            <w:tcW w:w="709" w:type="dxa"/>
            <w:tcBorders>
              <w:top w:val="single" w:sz="12" w:space="0" w:color="auto"/>
              <w:left w:val="nil"/>
              <w:right w:val="single" w:sz="4" w:space="0" w:color="auto"/>
            </w:tcBorders>
            <w:hideMark/>
          </w:tcPr>
          <w:p w14:paraId="6301AECA"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环节要素</w:t>
            </w:r>
          </w:p>
        </w:tc>
        <w:tc>
          <w:tcPr>
            <w:tcW w:w="5949" w:type="dxa"/>
            <w:tcBorders>
              <w:top w:val="single" w:sz="12" w:space="0" w:color="auto"/>
              <w:left w:val="single" w:sz="4" w:space="0" w:color="auto"/>
              <w:right w:val="single" w:sz="4" w:space="0" w:color="auto"/>
            </w:tcBorders>
            <w:hideMark/>
          </w:tcPr>
          <w:p w14:paraId="529B6960"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拟采取的环境影响减缓措施</w:t>
            </w:r>
          </w:p>
        </w:tc>
        <w:tc>
          <w:tcPr>
            <w:tcW w:w="708" w:type="dxa"/>
            <w:tcBorders>
              <w:top w:val="single" w:sz="12" w:space="0" w:color="auto"/>
              <w:left w:val="single" w:sz="4" w:space="0" w:color="auto"/>
              <w:right w:val="single" w:sz="4" w:space="0" w:color="auto"/>
            </w:tcBorders>
            <w:hideMark/>
          </w:tcPr>
          <w:p w14:paraId="2F267A97"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实施机构</w:t>
            </w:r>
          </w:p>
        </w:tc>
        <w:tc>
          <w:tcPr>
            <w:tcW w:w="936" w:type="dxa"/>
            <w:tcBorders>
              <w:top w:val="single" w:sz="12" w:space="0" w:color="auto"/>
              <w:left w:val="single" w:sz="4" w:space="0" w:color="auto"/>
              <w:right w:val="nil"/>
            </w:tcBorders>
            <w:hideMark/>
          </w:tcPr>
          <w:p w14:paraId="7239D037"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负责机构</w:t>
            </w:r>
          </w:p>
        </w:tc>
      </w:tr>
      <w:tr w:rsidR="00CF4C26" w:rsidRPr="00CF4C26" w14:paraId="62F4E47A" w14:textId="77777777" w:rsidTr="00220BC7">
        <w:tc>
          <w:tcPr>
            <w:tcW w:w="8302" w:type="dxa"/>
            <w:gridSpan w:val="4"/>
            <w:tcBorders>
              <w:top w:val="single" w:sz="4" w:space="0" w:color="auto"/>
              <w:left w:val="nil"/>
              <w:bottom w:val="single" w:sz="4" w:space="0" w:color="auto"/>
              <w:right w:val="nil"/>
            </w:tcBorders>
            <w:hideMark/>
          </w:tcPr>
          <w:p w14:paraId="23111F92"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A、施工期</w:t>
            </w:r>
          </w:p>
        </w:tc>
      </w:tr>
      <w:tr w:rsidR="00CF4C26" w:rsidRPr="00CF4C26" w14:paraId="3255F969" w14:textId="77777777" w:rsidTr="00220BC7">
        <w:tc>
          <w:tcPr>
            <w:tcW w:w="709" w:type="dxa"/>
            <w:tcBorders>
              <w:top w:val="single" w:sz="4" w:space="0" w:color="auto"/>
              <w:left w:val="nil"/>
              <w:bottom w:val="single" w:sz="4" w:space="0" w:color="auto"/>
              <w:right w:val="single" w:sz="4" w:space="0" w:color="auto"/>
            </w:tcBorders>
            <w:hideMark/>
          </w:tcPr>
          <w:p w14:paraId="67EDFE40"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1、施工噪声</w:t>
            </w:r>
          </w:p>
        </w:tc>
        <w:tc>
          <w:tcPr>
            <w:tcW w:w="5949" w:type="dxa"/>
            <w:tcBorders>
              <w:top w:val="single" w:sz="4" w:space="0" w:color="auto"/>
              <w:left w:val="single" w:sz="4" w:space="0" w:color="auto"/>
              <w:bottom w:val="single" w:sz="4" w:space="0" w:color="auto"/>
              <w:right w:val="single" w:sz="4" w:space="0" w:color="auto"/>
            </w:tcBorders>
            <w:hideMark/>
          </w:tcPr>
          <w:p w14:paraId="303FC69A" w14:textId="77777777" w:rsidR="00220BC7" w:rsidRPr="00CF4C26" w:rsidRDefault="00220BC7" w:rsidP="00483084">
            <w:pPr>
              <w:spacing w:line="240" w:lineRule="auto"/>
              <w:rPr>
                <w:rFonts w:ascii="宋体" w:hAnsi="宋体"/>
                <w:sz w:val="21"/>
              </w:rPr>
            </w:pPr>
            <w:r w:rsidRPr="00CF4C26">
              <w:rPr>
                <w:rFonts w:ascii="宋体" w:hAnsi="宋体" w:hint="eastAsia"/>
                <w:sz w:val="21"/>
              </w:rPr>
              <w:t>①尽量采用低噪声机械设备，施工过程中还应经常对设备进行维修保养，避免由于设备性能差而导致噪声增强现象的发生；</w:t>
            </w:r>
          </w:p>
          <w:p w14:paraId="19B2C442" w14:textId="77777777" w:rsidR="00220BC7" w:rsidRPr="00CF4C26" w:rsidRDefault="00220BC7" w:rsidP="00483084">
            <w:pPr>
              <w:spacing w:line="240" w:lineRule="auto"/>
              <w:rPr>
                <w:rFonts w:ascii="宋体" w:hAnsi="宋体"/>
                <w:sz w:val="21"/>
              </w:rPr>
            </w:pPr>
            <w:r w:rsidRPr="00CF4C26">
              <w:rPr>
                <w:rFonts w:ascii="宋体" w:hAnsi="宋体" w:hint="eastAsia"/>
                <w:sz w:val="21"/>
              </w:rPr>
              <w:t>②高噪声施工机械夜间（</w:t>
            </w:r>
            <w:r w:rsidRPr="00CF4C26">
              <w:rPr>
                <w:rFonts w:ascii="宋体" w:hAnsi="宋体"/>
                <w:sz w:val="21"/>
              </w:rPr>
              <w:t>22：00—次日6：00）严禁</w:t>
            </w:r>
            <w:r w:rsidRPr="00CF4C26">
              <w:rPr>
                <w:rFonts w:ascii="宋体" w:hAnsi="宋体" w:hint="eastAsia"/>
                <w:sz w:val="21"/>
              </w:rPr>
              <w:t>在沿线的声环境敏感点附近施工；昼间施工时也要进行良好的施工管理和采取必要的降噪措施以符合《建筑施工场界环境噪声排放标准》（</w:t>
            </w:r>
            <w:r w:rsidRPr="00CF4C26">
              <w:rPr>
                <w:rFonts w:ascii="宋体" w:hAnsi="宋体"/>
                <w:sz w:val="21"/>
              </w:rPr>
              <w:t>GB12523-2011）相关标准；</w:t>
            </w:r>
          </w:p>
          <w:p w14:paraId="7A1FE84C" w14:textId="77777777" w:rsidR="00220BC7" w:rsidRPr="00CF4C26" w:rsidRDefault="00220BC7" w:rsidP="00483084">
            <w:pPr>
              <w:spacing w:line="240" w:lineRule="auto"/>
              <w:rPr>
                <w:rFonts w:ascii="宋体" w:hAnsi="宋体"/>
                <w:sz w:val="21"/>
              </w:rPr>
            </w:pPr>
            <w:r w:rsidRPr="00CF4C26">
              <w:rPr>
                <w:rFonts w:ascii="宋体" w:hAnsi="宋体" w:hint="eastAsia"/>
                <w:sz w:val="21"/>
              </w:rPr>
              <w:t>③公路在沿线村庄附近路段施工时，应制</w:t>
            </w:r>
            <w:proofErr w:type="gramStart"/>
            <w:r w:rsidRPr="00CF4C26">
              <w:rPr>
                <w:rFonts w:ascii="宋体" w:hAnsi="宋体" w:hint="eastAsia"/>
                <w:sz w:val="21"/>
              </w:rPr>
              <w:t>订合理</w:t>
            </w:r>
            <w:proofErr w:type="gramEnd"/>
            <w:r w:rsidRPr="00CF4C26">
              <w:rPr>
                <w:rFonts w:ascii="宋体" w:hAnsi="宋体" w:hint="eastAsia"/>
                <w:sz w:val="21"/>
              </w:rPr>
              <w:t>的施工计划和工期安排如时间难以避免，则需在施工现场和敏感点之间设置临时降噪屏障，运输物料的车辆途径学校时应减速慢行、禁止鸣笛，同时应加强施工期噪声监测，发现施工噪声超标并影响休息，应及时采取有效的噪声污染防治措施；</w:t>
            </w:r>
          </w:p>
          <w:p w14:paraId="351FA106" w14:textId="77777777" w:rsidR="00220BC7" w:rsidRPr="00CF4C26" w:rsidRDefault="00220BC7" w:rsidP="00483084">
            <w:pPr>
              <w:spacing w:line="240" w:lineRule="auto"/>
              <w:rPr>
                <w:rFonts w:ascii="宋体" w:hAnsi="宋体"/>
                <w:sz w:val="21"/>
              </w:rPr>
            </w:pPr>
            <w:r w:rsidRPr="00CF4C26">
              <w:rPr>
                <w:rFonts w:ascii="宋体" w:hAnsi="宋体" w:hint="eastAsia"/>
                <w:sz w:val="21"/>
              </w:rPr>
              <w:t>④对处于敏感点附近路段施工时，建议强噪声施工机械采用实心围挡障，减缓对周围环境的施工噪声污染；</w:t>
            </w:r>
          </w:p>
          <w:p w14:paraId="19712EEF" w14:textId="77777777" w:rsidR="00220BC7" w:rsidRPr="00CF4C26" w:rsidRDefault="00220BC7" w:rsidP="00483084">
            <w:pPr>
              <w:spacing w:line="240" w:lineRule="auto"/>
              <w:rPr>
                <w:rFonts w:ascii="宋体" w:hAnsi="宋体"/>
                <w:sz w:val="21"/>
              </w:rPr>
            </w:pPr>
            <w:r w:rsidRPr="00CF4C26">
              <w:rPr>
                <w:rFonts w:ascii="宋体" w:hAnsi="宋体" w:hint="eastAsia"/>
                <w:sz w:val="21"/>
              </w:rPr>
              <w:t>⑤根据《建筑施工场界环境噪声排放标准》（</w:t>
            </w:r>
            <w:r w:rsidRPr="00CF4C26">
              <w:rPr>
                <w:rFonts w:ascii="宋体" w:hAnsi="宋体"/>
                <w:sz w:val="21"/>
              </w:rPr>
              <w:t>GB12523-2011）确定合理的工程施工场界，建议</w:t>
            </w:r>
            <w:r w:rsidRPr="00CF4C26">
              <w:rPr>
                <w:rFonts w:ascii="宋体" w:hAnsi="宋体" w:hint="eastAsia"/>
                <w:sz w:val="21"/>
              </w:rPr>
              <w:t>施工场界距敏感点至少保持</w:t>
            </w:r>
            <w:r w:rsidRPr="00CF4C26">
              <w:rPr>
                <w:rFonts w:ascii="宋体" w:hAnsi="宋体"/>
                <w:sz w:val="21"/>
              </w:rPr>
              <w:t>200m的距离；</w:t>
            </w:r>
          </w:p>
          <w:p w14:paraId="262252CE" w14:textId="77777777" w:rsidR="00220BC7" w:rsidRPr="00CF4C26" w:rsidRDefault="00220BC7" w:rsidP="00483084">
            <w:pPr>
              <w:spacing w:line="240" w:lineRule="auto"/>
              <w:rPr>
                <w:rFonts w:ascii="宋体" w:hAnsi="宋体"/>
                <w:sz w:val="21"/>
              </w:rPr>
            </w:pPr>
            <w:r w:rsidRPr="00CF4C26">
              <w:rPr>
                <w:rFonts w:ascii="宋体" w:hAnsi="宋体" w:hint="eastAsia"/>
                <w:sz w:val="21"/>
              </w:rPr>
              <w:lastRenderedPageBreak/>
              <w:t>⑥加强施工期噪声监测，发现施工噪声超标并对附近居民点产生影响应及时采取有效的噪声污染防治措施。</w:t>
            </w:r>
          </w:p>
        </w:tc>
        <w:tc>
          <w:tcPr>
            <w:tcW w:w="708" w:type="dxa"/>
            <w:tcBorders>
              <w:top w:val="single" w:sz="4" w:space="0" w:color="auto"/>
              <w:left w:val="single" w:sz="4" w:space="0" w:color="auto"/>
              <w:bottom w:val="single" w:sz="4" w:space="0" w:color="auto"/>
              <w:right w:val="single" w:sz="4" w:space="0" w:color="auto"/>
            </w:tcBorders>
            <w:hideMark/>
          </w:tcPr>
          <w:p w14:paraId="0DCF635C"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lastRenderedPageBreak/>
              <w:t>承包商</w:t>
            </w:r>
          </w:p>
        </w:tc>
        <w:tc>
          <w:tcPr>
            <w:tcW w:w="936" w:type="dxa"/>
            <w:tcBorders>
              <w:top w:val="single" w:sz="4" w:space="0" w:color="auto"/>
              <w:left w:val="single" w:sz="4" w:space="0" w:color="auto"/>
              <w:bottom w:val="single" w:sz="4" w:space="0" w:color="auto"/>
              <w:right w:val="nil"/>
            </w:tcBorders>
            <w:hideMark/>
          </w:tcPr>
          <w:p w14:paraId="68236E93"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来安县交通运输局</w:t>
            </w:r>
          </w:p>
        </w:tc>
      </w:tr>
      <w:tr w:rsidR="00CF4C26" w:rsidRPr="00CF4C26" w14:paraId="75D1F0B1" w14:textId="77777777" w:rsidTr="00220BC7">
        <w:tc>
          <w:tcPr>
            <w:tcW w:w="8302" w:type="dxa"/>
            <w:gridSpan w:val="4"/>
            <w:tcBorders>
              <w:top w:val="single" w:sz="4" w:space="0" w:color="auto"/>
              <w:left w:val="nil"/>
              <w:bottom w:val="single" w:sz="4" w:space="0" w:color="auto"/>
              <w:right w:val="nil"/>
            </w:tcBorders>
            <w:hideMark/>
          </w:tcPr>
          <w:p w14:paraId="274DFC39"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B、运营期</w:t>
            </w:r>
          </w:p>
        </w:tc>
      </w:tr>
      <w:tr w:rsidR="00CF4C26" w:rsidRPr="00CF4C26" w14:paraId="57844156" w14:textId="77777777" w:rsidTr="00220BC7">
        <w:tc>
          <w:tcPr>
            <w:tcW w:w="709" w:type="dxa"/>
            <w:tcBorders>
              <w:top w:val="single" w:sz="4" w:space="0" w:color="auto"/>
              <w:left w:val="nil"/>
              <w:bottom w:val="single" w:sz="12" w:space="0" w:color="auto"/>
              <w:right w:val="single" w:sz="4" w:space="0" w:color="auto"/>
            </w:tcBorders>
            <w:hideMark/>
          </w:tcPr>
          <w:p w14:paraId="120BBC47"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1、噪声污染</w:t>
            </w:r>
          </w:p>
        </w:tc>
        <w:tc>
          <w:tcPr>
            <w:tcW w:w="5949" w:type="dxa"/>
            <w:tcBorders>
              <w:top w:val="single" w:sz="4" w:space="0" w:color="auto"/>
              <w:left w:val="single" w:sz="4" w:space="0" w:color="auto"/>
              <w:bottom w:val="single" w:sz="12" w:space="0" w:color="auto"/>
              <w:right w:val="single" w:sz="4" w:space="0" w:color="auto"/>
            </w:tcBorders>
            <w:hideMark/>
          </w:tcPr>
          <w:p w14:paraId="67429A93" w14:textId="668A436B" w:rsidR="00220BC7" w:rsidRPr="00CF4C26" w:rsidRDefault="00220BC7" w:rsidP="00483084">
            <w:pPr>
              <w:spacing w:line="240" w:lineRule="auto"/>
              <w:rPr>
                <w:rFonts w:ascii="宋体" w:hAnsi="宋体"/>
                <w:sz w:val="21"/>
              </w:rPr>
            </w:pPr>
            <w:r w:rsidRPr="00CF4C26">
              <w:rPr>
                <w:rFonts w:ascii="宋体" w:hAnsi="宋体" w:hint="eastAsia"/>
                <w:sz w:val="21"/>
              </w:rPr>
              <w:t>①建议地方政府在距公路中心线</w:t>
            </w:r>
            <w:r w:rsidRPr="00CF4C26">
              <w:rPr>
                <w:rFonts w:ascii="宋体" w:hAnsi="宋体"/>
                <w:sz w:val="21"/>
              </w:rPr>
              <w:t>50m内的区域规划</w:t>
            </w:r>
            <w:r w:rsidRPr="00CF4C26">
              <w:rPr>
                <w:rFonts w:ascii="宋体" w:hAnsi="宋体" w:hint="eastAsia"/>
                <w:sz w:val="21"/>
              </w:rPr>
              <w:t>中，不要修建学校、医院等对声环境要求较高的单位；</w:t>
            </w:r>
          </w:p>
          <w:p w14:paraId="0130EEBF" w14:textId="77777777" w:rsidR="00220BC7" w:rsidRPr="00CF4C26" w:rsidRDefault="00220BC7" w:rsidP="00483084">
            <w:pPr>
              <w:spacing w:line="240" w:lineRule="auto"/>
              <w:rPr>
                <w:rFonts w:ascii="宋体" w:hAnsi="宋体"/>
                <w:sz w:val="21"/>
              </w:rPr>
            </w:pPr>
            <w:r w:rsidRPr="00CF4C26">
              <w:rPr>
                <w:rFonts w:ascii="宋体" w:hAnsi="宋体" w:hint="eastAsia"/>
                <w:sz w:val="21"/>
              </w:rPr>
              <w:t>②通过加强公路交通管理，可有效控制交通噪声污染；限制性能差的车辆进入公路，经常维持公路路面的平整度；</w:t>
            </w:r>
          </w:p>
          <w:p w14:paraId="4D43B3BB" w14:textId="77777777" w:rsidR="00220BC7" w:rsidRPr="00CF4C26" w:rsidRDefault="00220BC7" w:rsidP="00483084">
            <w:pPr>
              <w:spacing w:line="240" w:lineRule="auto"/>
              <w:rPr>
                <w:rFonts w:ascii="宋体" w:hAnsi="宋体"/>
                <w:sz w:val="21"/>
              </w:rPr>
            </w:pPr>
            <w:r w:rsidRPr="00CF4C26">
              <w:rPr>
                <w:rFonts w:ascii="宋体" w:hAnsi="宋体" w:hint="eastAsia"/>
                <w:sz w:val="21"/>
              </w:rPr>
              <w:t>③实施噪声防治措施；</w:t>
            </w:r>
          </w:p>
          <w:p w14:paraId="3952FC6E" w14:textId="77777777" w:rsidR="00220BC7" w:rsidRPr="00CF4C26" w:rsidRDefault="00220BC7" w:rsidP="00483084">
            <w:pPr>
              <w:spacing w:line="240" w:lineRule="auto"/>
              <w:rPr>
                <w:rFonts w:ascii="宋体" w:hAnsi="宋体"/>
                <w:sz w:val="21"/>
              </w:rPr>
            </w:pPr>
            <w:r w:rsidRPr="00CF4C26">
              <w:rPr>
                <w:rFonts w:ascii="宋体" w:hAnsi="宋体" w:hint="eastAsia"/>
                <w:sz w:val="21"/>
              </w:rPr>
              <w:t>④营运期应加强跟踪监测，确保营运期噪声达标</w:t>
            </w:r>
          </w:p>
        </w:tc>
        <w:tc>
          <w:tcPr>
            <w:tcW w:w="708" w:type="dxa"/>
            <w:tcBorders>
              <w:top w:val="single" w:sz="4" w:space="0" w:color="auto"/>
              <w:left w:val="single" w:sz="4" w:space="0" w:color="auto"/>
              <w:bottom w:val="single" w:sz="12" w:space="0" w:color="auto"/>
              <w:right w:val="single" w:sz="4" w:space="0" w:color="auto"/>
            </w:tcBorders>
            <w:hideMark/>
          </w:tcPr>
          <w:p w14:paraId="3FAAD1B1"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运营公司市县政府</w:t>
            </w:r>
          </w:p>
        </w:tc>
        <w:tc>
          <w:tcPr>
            <w:tcW w:w="936" w:type="dxa"/>
            <w:tcBorders>
              <w:top w:val="single" w:sz="4" w:space="0" w:color="auto"/>
              <w:left w:val="single" w:sz="4" w:space="0" w:color="auto"/>
              <w:bottom w:val="single" w:sz="12" w:space="0" w:color="auto"/>
              <w:right w:val="nil"/>
            </w:tcBorders>
            <w:hideMark/>
          </w:tcPr>
          <w:p w14:paraId="173B42F4" w14:textId="77777777" w:rsidR="00220BC7" w:rsidRPr="00CF4C26" w:rsidRDefault="00220BC7" w:rsidP="00483084">
            <w:pPr>
              <w:spacing w:line="240" w:lineRule="auto"/>
              <w:jc w:val="center"/>
              <w:rPr>
                <w:rFonts w:ascii="宋体" w:hAnsi="宋体"/>
                <w:sz w:val="21"/>
              </w:rPr>
            </w:pPr>
            <w:r w:rsidRPr="00CF4C26">
              <w:rPr>
                <w:rFonts w:ascii="宋体" w:hAnsi="宋体" w:hint="eastAsia"/>
                <w:sz w:val="21"/>
              </w:rPr>
              <w:t>来安县交通运输局</w:t>
            </w:r>
          </w:p>
        </w:tc>
      </w:tr>
    </w:tbl>
    <w:p w14:paraId="606FA17F" w14:textId="561A3488" w:rsidR="00B004FB" w:rsidRPr="00CF4C26" w:rsidRDefault="00220BC7">
      <w:pPr>
        <w:widowControl/>
        <w:adjustRightInd/>
        <w:snapToGrid/>
        <w:ind w:firstLineChars="200" w:firstLine="480"/>
        <w:rPr>
          <w:rFonts w:cs="Times New Roman"/>
          <w:kern w:val="0"/>
          <w:szCs w:val="24"/>
        </w:rPr>
      </w:pPr>
      <w:r w:rsidRPr="00CF4C26">
        <w:rPr>
          <w:rFonts w:cs="Times New Roman"/>
          <w:kern w:val="0"/>
          <w:szCs w:val="24"/>
        </w:rPr>
        <w:t>2</w:t>
      </w:r>
      <w:r w:rsidR="00E552BE" w:rsidRPr="00CF4C26">
        <w:rPr>
          <w:rFonts w:cs="Times New Roman"/>
          <w:kern w:val="0"/>
          <w:szCs w:val="24"/>
        </w:rPr>
        <w:t>、监测计划</w:t>
      </w:r>
    </w:p>
    <w:p w14:paraId="35936CD7" w14:textId="77777777" w:rsidR="00B004FB" w:rsidRPr="00CF4C26" w:rsidRDefault="00E552BE">
      <w:pPr>
        <w:widowControl/>
        <w:adjustRightInd/>
        <w:snapToGrid/>
        <w:ind w:firstLineChars="200" w:firstLine="480"/>
        <w:rPr>
          <w:rFonts w:cs="Times New Roman"/>
          <w:kern w:val="0"/>
          <w:szCs w:val="24"/>
        </w:rPr>
      </w:pPr>
      <w:r w:rsidRPr="00CF4C26">
        <w:rPr>
          <w:rFonts w:cs="Times New Roman"/>
          <w:kern w:val="0"/>
          <w:szCs w:val="24"/>
        </w:rPr>
        <w:t>环境监测是环境管理不可缺少的组成部分，通过监测掌握生产装置污染物排放规律，评价净化设施性能，制定控制和治理污染的方案，为贯彻国家和地方有关环保政策、法律、规定、标准等情况提供依据。</w:t>
      </w:r>
    </w:p>
    <w:p w14:paraId="73C34D91" w14:textId="77777777" w:rsidR="00B004FB" w:rsidRPr="00CF4C26" w:rsidRDefault="00E552BE">
      <w:pPr>
        <w:widowControl/>
        <w:adjustRightInd/>
        <w:snapToGrid/>
        <w:ind w:firstLineChars="200" w:firstLine="480"/>
        <w:rPr>
          <w:rFonts w:cs="Times New Roman"/>
          <w:kern w:val="0"/>
          <w:szCs w:val="24"/>
        </w:rPr>
      </w:pPr>
      <w:r w:rsidRPr="00CF4C26">
        <w:rPr>
          <w:rFonts w:cs="Times New Roman"/>
          <w:kern w:val="0"/>
          <w:szCs w:val="24"/>
        </w:rPr>
        <w:t>（</w:t>
      </w:r>
      <w:r w:rsidRPr="00CF4C26">
        <w:rPr>
          <w:rFonts w:cs="Times New Roman"/>
          <w:kern w:val="0"/>
          <w:szCs w:val="24"/>
        </w:rPr>
        <w:t>1</w:t>
      </w:r>
      <w:r w:rsidRPr="00CF4C26">
        <w:rPr>
          <w:rFonts w:cs="Times New Roman"/>
          <w:kern w:val="0"/>
          <w:szCs w:val="24"/>
        </w:rPr>
        <w:t>）环境监测机构的设置及职责</w:t>
      </w:r>
    </w:p>
    <w:p w14:paraId="2683AF3C" w14:textId="77777777" w:rsidR="00B004FB" w:rsidRPr="00CF4C26" w:rsidRDefault="00E552BE">
      <w:pPr>
        <w:widowControl/>
        <w:adjustRightInd/>
        <w:snapToGrid/>
        <w:ind w:firstLineChars="200" w:firstLine="480"/>
        <w:rPr>
          <w:rFonts w:cs="Times New Roman"/>
          <w:kern w:val="0"/>
          <w:szCs w:val="24"/>
        </w:rPr>
      </w:pPr>
      <w:r w:rsidRPr="00CF4C26">
        <w:rPr>
          <w:rFonts w:cs="Times New Roman"/>
          <w:kern w:val="0"/>
          <w:szCs w:val="24"/>
        </w:rPr>
        <w:t>环境监测计划应有明确的执行实施机构，以便承担建设项目的日常监督监测工作。建议建设单位对专职环保人员进行必要的环境监测和管理工作的培训，以胜任日常的环境监测和管理工作。因厂区不具备污染物样品实验室分析设备及条件，监测任务可委托有资质单位进行。</w:t>
      </w:r>
    </w:p>
    <w:p w14:paraId="24E65881" w14:textId="77777777" w:rsidR="00B004FB" w:rsidRPr="00CF4C26" w:rsidRDefault="00E552BE">
      <w:pPr>
        <w:widowControl/>
        <w:adjustRightInd/>
        <w:snapToGrid/>
        <w:ind w:firstLineChars="200" w:firstLine="480"/>
        <w:rPr>
          <w:rFonts w:cs="Times New Roman"/>
          <w:kern w:val="0"/>
          <w:szCs w:val="24"/>
        </w:rPr>
      </w:pPr>
      <w:r w:rsidRPr="00CF4C26">
        <w:rPr>
          <w:rFonts w:cs="Times New Roman"/>
          <w:kern w:val="0"/>
          <w:szCs w:val="24"/>
        </w:rPr>
        <w:t>职责：</w:t>
      </w:r>
    </w:p>
    <w:p w14:paraId="33DE202F" w14:textId="77777777" w:rsidR="00B004FB" w:rsidRPr="00CF4C26" w:rsidRDefault="00E552BE">
      <w:pPr>
        <w:widowControl/>
        <w:adjustRightInd/>
        <w:snapToGrid/>
        <w:ind w:firstLineChars="200" w:firstLine="480"/>
        <w:rPr>
          <w:rFonts w:cs="Times New Roman"/>
          <w:kern w:val="0"/>
          <w:szCs w:val="24"/>
        </w:rPr>
      </w:pPr>
      <w:r w:rsidRPr="00CF4C26">
        <w:rPr>
          <w:rFonts w:cs="宋体" w:hint="eastAsia"/>
          <w:kern w:val="0"/>
          <w:szCs w:val="24"/>
        </w:rPr>
        <w:t>①</w:t>
      </w:r>
      <w:r w:rsidRPr="00CF4C26">
        <w:rPr>
          <w:rFonts w:cs="Times New Roman"/>
          <w:kern w:val="0"/>
          <w:szCs w:val="24"/>
        </w:rPr>
        <w:t>建立严格可行的环境监测计划及质量保证制度；</w:t>
      </w:r>
    </w:p>
    <w:p w14:paraId="6B858450" w14:textId="77777777" w:rsidR="00B004FB" w:rsidRPr="00CF4C26" w:rsidRDefault="00E552BE">
      <w:pPr>
        <w:widowControl/>
        <w:adjustRightInd/>
        <w:snapToGrid/>
        <w:ind w:firstLineChars="200" w:firstLine="480"/>
        <w:rPr>
          <w:rFonts w:cs="Times New Roman"/>
          <w:kern w:val="0"/>
          <w:szCs w:val="24"/>
        </w:rPr>
      </w:pPr>
      <w:r w:rsidRPr="00CF4C26">
        <w:rPr>
          <w:rFonts w:cs="宋体" w:hint="eastAsia"/>
          <w:kern w:val="0"/>
          <w:szCs w:val="24"/>
        </w:rPr>
        <w:t>②</w:t>
      </w:r>
      <w:r w:rsidRPr="00CF4C26">
        <w:rPr>
          <w:rFonts w:cs="Times New Roman"/>
          <w:kern w:val="0"/>
          <w:szCs w:val="24"/>
        </w:rPr>
        <w:t>定期检查各车间设施运行情况，防止污染事故发生；</w:t>
      </w:r>
    </w:p>
    <w:p w14:paraId="7C31D7B6" w14:textId="77777777" w:rsidR="00B004FB" w:rsidRPr="00CF4C26" w:rsidRDefault="00E552BE">
      <w:pPr>
        <w:widowControl/>
        <w:adjustRightInd/>
        <w:snapToGrid/>
        <w:ind w:firstLineChars="200" w:firstLine="480"/>
        <w:rPr>
          <w:rFonts w:cs="Times New Roman"/>
          <w:kern w:val="0"/>
          <w:szCs w:val="24"/>
        </w:rPr>
      </w:pPr>
      <w:r w:rsidRPr="00CF4C26">
        <w:rPr>
          <w:rFonts w:cs="宋体" w:hint="eastAsia"/>
          <w:kern w:val="0"/>
          <w:szCs w:val="24"/>
        </w:rPr>
        <w:t>③</w:t>
      </w:r>
      <w:r w:rsidRPr="00CF4C26">
        <w:rPr>
          <w:rFonts w:cs="Times New Roman"/>
          <w:kern w:val="0"/>
          <w:szCs w:val="24"/>
        </w:rPr>
        <w:t>对全</w:t>
      </w:r>
      <w:r w:rsidRPr="00CF4C26">
        <w:rPr>
          <w:rFonts w:cs="Times New Roman" w:hint="eastAsia"/>
          <w:kern w:val="0"/>
          <w:szCs w:val="24"/>
        </w:rPr>
        <w:t>线</w:t>
      </w:r>
      <w:r w:rsidRPr="00CF4C26">
        <w:rPr>
          <w:rFonts w:cs="Times New Roman"/>
          <w:kern w:val="0"/>
          <w:szCs w:val="24"/>
        </w:rPr>
        <w:t>的噪声污染源进行监测，并对监测数据进行综合分析，掌握污染源控制情况及环境质量状况，为决策部门提供污染防治的依据；</w:t>
      </w:r>
    </w:p>
    <w:p w14:paraId="1F2D5BA1" w14:textId="77777777" w:rsidR="00B004FB" w:rsidRPr="00CF4C26" w:rsidRDefault="00E552BE">
      <w:pPr>
        <w:widowControl/>
        <w:adjustRightInd/>
        <w:snapToGrid/>
        <w:ind w:firstLineChars="200" w:firstLine="480"/>
        <w:rPr>
          <w:rFonts w:cs="Times New Roman"/>
          <w:kern w:val="0"/>
          <w:szCs w:val="24"/>
        </w:rPr>
      </w:pPr>
      <w:r w:rsidRPr="00CF4C26">
        <w:rPr>
          <w:rFonts w:cs="宋体" w:hint="eastAsia"/>
          <w:kern w:val="0"/>
          <w:szCs w:val="24"/>
        </w:rPr>
        <w:t>④</w:t>
      </w:r>
      <w:r w:rsidRPr="00CF4C26">
        <w:rPr>
          <w:rFonts w:cs="Times New Roman"/>
          <w:kern w:val="0"/>
          <w:szCs w:val="24"/>
        </w:rPr>
        <w:t>建立严格可行的监测质量保证制度，建立健全污染源档案。</w:t>
      </w:r>
    </w:p>
    <w:p w14:paraId="2A20E25E" w14:textId="77777777" w:rsidR="00B004FB" w:rsidRPr="00CF4C26" w:rsidRDefault="00E552BE">
      <w:pPr>
        <w:widowControl/>
        <w:adjustRightInd/>
        <w:snapToGrid/>
        <w:ind w:firstLineChars="200" w:firstLine="480"/>
        <w:rPr>
          <w:rFonts w:cs="Times New Roman"/>
          <w:kern w:val="0"/>
          <w:szCs w:val="24"/>
        </w:rPr>
      </w:pPr>
      <w:r w:rsidRPr="00CF4C26">
        <w:rPr>
          <w:rFonts w:cs="Times New Roman"/>
          <w:kern w:val="0"/>
          <w:szCs w:val="24"/>
        </w:rPr>
        <w:t>（</w:t>
      </w:r>
      <w:r w:rsidRPr="00CF4C26">
        <w:rPr>
          <w:rFonts w:cs="Times New Roman"/>
          <w:kern w:val="0"/>
          <w:szCs w:val="24"/>
        </w:rPr>
        <w:t>2</w:t>
      </w:r>
      <w:r w:rsidRPr="00CF4C26">
        <w:rPr>
          <w:rFonts w:cs="Times New Roman"/>
          <w:kern w:val="0"/>
          <w:szCs w:val="24"/>
        </w:rPr>
        <w:t>）环境监测计划</w:t>
      </w:r>
    </w:p>
    <w:p w14:paraId="4A98F070" w14:textId="0F24FFD2" w:rsidR="00B004FB" w:rsidRPr="00CF4C26" w:rsidRDefault="00E552BE">
      <w:pPr>
        <w:adjustRightInd/>
        <w:snapToGrid/>
        <w:ind w:firstLineChars="200" w:firstLine="480"/>
        <w:rPr>
          <w:rFonts w:cs="Times New Roman"/>
          <w:szCs w:val="24"/>
        </w:rPr>
      </w:pPr>
      <w:r w:rsidRPr="00CF4C26">
        <w:rPr>
          <w:rFonts w:cs="Times New Roman"/>
          <w:szCs w:val="24"/>
        </w:rPr>
        <w:t>针对项目所排污染物情况，制定详细监测计划见表</w:t>
      </w:r>
      <w:r w:rsidRPr="00CF4C26">
        <w:rPr>
          <w:rFonts w:cs="Times New Roman"/>
          <w:szCs w:val="24"/>
        </w:rPr>
        <w:t>7-</w:t>
      </w:r>
      <w:r w:rsidR="00483084" w:rsidRPr="00CF4C26">
        <w:rPr>
          <w:rFonts w:cs="Times New Roman"/>
          <w:szCs w:val="24"/>
        </w:rPr>
        <w:t>3</w:t>
      </w:r>
      <w:r w:rsidRPr="00CF4C26">
        <w:rPr>
          <w:rFonts w:cs="Times New Roman"/>
          <w:szCs w:val="24"/>
        </w:rPr>
        <w:t>。</w:t>
      </w:r>
    </w:p>
    <w:p w14:paraId="684CCCAE" w14:textId="03D924B4" w:rsidR="00B004FB" w:rsidRPr="00CF4C26" w:rsidRDefault="00E552BE">
      <w:pPr>
        <w:adjustRightInd/>
        <w:snapToGrid/>
        <w:spacing w:line="240" w:lineRule="auto"/>
        <w:jc w:val="center"/>
        <w:rPr>
          <w:rFonts w:cs="Times New Roman"/>
          <w:szCs w:val="24"/>
        </w:rPr>
      </w:pPr>
      <w:r w:rsidRPr="00CF4C26">
        <w:rPr>
          <w:rFonts w:cs="Times New Roman"/>
          <w:szCs w:val="24"/>
        </w:rPr>
        <w:t>表</w:t>
      </w:r>
      <w:r w:rsidRPr="00CF4C26">
        <w:rPr>
          <w:rFonts w:cs="Times New Roman"/>
          <w:szCs w:val="24"/>
        </w:rPr>
        <w:t>7-</w:t>
      </w:r>
      <w:r w:rsidR="00483084" w:rsidRPr="00CF4C26">
        <w:rPr>
          <w:rFonts w:cs="Times New Roman"/>
          <w:szCs w:val="24"/>
        </w:rPr>
        <w:t>3</w:t>
      </w:r>
      <w:r w:rsidRPr="00CF4C26">
        <w:rPr>
          <w:rFonts w:cs="Times New Roman"/>
          <w:szCs w:val="24"/>
        </w:rPr>
        <w:t xml:space="preserve">  </w:t>
      </w:r>
      <w:r w:rsidRPr="00CF4C26">
        <w:rPr>
          <w:rFonts w:cs="Times New Roman"/>
          <w:szCs w:val="24"/>
        </w:rPr>
        <w:t>环境监测计划安排一览表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65"/>
        <w:gridCol w:w="627"/>
        <w:gridCol w:w="1128"/>
        <w:gridCol w:w="1002"/>
        <w:gridCol w:w="1128"/>
        <w:gridCol w:w="3872"/>
      </w:tblGrid>
      <w:tr w:rsidR="00CF4C26" w:rsidRPr="00CF4C26" w14:paraId="20EE6B7B" w14:textId="77777777">
        <w:trPr>
          <w:trHeight w:val="340"/>
          <w:jc w:val="center"/>
        </w:trPr>
        <w:tc>
          <w:tcPr>
            <w:tcW w:w="448" w:type="pct"/>
            <w:tcBorders>
              <w:top w:val="single" w:sz="12" w:space="0" w:color="auto"/>
              <w:bottom w:val="single" w:sz="12" w:space="0" w:color="auto"/>
            </w:tcBorders>
            <w:vAlign w:val="center"/>
          </w:tcPr>
          <w:p w14:paraId="655520CD" w14:textId="77777777" w:rsidR="00B004FB" w:rsidRPr="00CF4C26" w:rsidRDefault="00E552BE">
            <w:pPr>
              <w:spacing w:line="240" w:lineRule="auto"/>
              <w:jc w:val="center"/>
              <w:rPr>
                <w:rFonts w:ascii="宋体" w:hAnsi="宋体" w:cs="Times New Roman"/>
                <w:b/>
                <w:bCs/>
                <w:sz w:val="21"/>
              </w:rPr>
            </w:pPr>
            <w:r w:rsidRPr="00CF4C26">
              <w:rPr>
                <w:rFonts w:ascii="宋体" w:hAnsi="宋体" w:cs="Times New Roman"/>
                <w:b/>
                <w:bCs/>
                <w:sz w:val="21"/>
              </w:rPr>
              <w:t>时段</w:t>
            </w:r>
          </w:p>
        </w:tc>
        <w:tc>
          <w:tcPr>
            <w:tcW w:w="368" w:type="pct"/>
            <w:tcBorders>
              <w:top w:val="single" w:sz="12" w:space="0" w:color="auto"/>
              <w:bottom w:val="single" w:sz="12" w:space="0" w:color="auto"/>
            </w:tcBorders>
            <w:vAlign w:val="center"/>
          </w:tcPr>
          <w:p w14:paraId="0DD84067" w14:textId="77777777" w:rsidR="00B004FB" w:rsidRPr="00CF4C26" w:rsidRDefault="00E552BE">
            <w:pPr>
              <w:spacing w:line="240" w:lineRule="auto"/>
              <w:jc w:val="center"/>
              <w:rPr>
                <w:rFonts w:ascii="宋体" w:hAnsi="宋体" w:cs="Times New Roman"/>
                <w:b/>
                <w:bCs/>
                <w:sz w:val="21"/>
              </w:rPr>
            </w:pPr>
            <w:r w:rsidRPr="00CF4C26">
              <w:rPr>
                <w:rFonts w:ascii="宋体" w:hAnsi="宋体" w:cs="Times New Roman"/>
                <w:b/>
                <w:bCs/>
                <w:sz w:val="21"/>
              </w:rPr>
              <w:t>类型</w:t>
            </w:r>
          </w:p>
        </w:tc>
        <w:tc>
          <w:tcPr>
            <w:tcW w:w="662" w:type="pct"/>
            <w:tcBorders>
              <w:top w:val="single" w:sz="12" w:space="0" w:color="auto"/>
              <w:bottom w:val="single" w:sz="12" w:space="0" w:color="auto"/>
            </w:tcBorders>
            <w:vAlign w:val="center"/>
          </w:tcPr>
          <w:p w14:paraId="3C2B606C" w14:textId="77777777" w:rsidR="00B004FB" w:rsidRPr="00CF4C26" w:rsidRDefault="00E552BE">
            <w:pPr>
              <w:spacing w:line="240" w:lineRule="auto"/>
              <w:jc w:val="center"/>
              <w:rPr>
                <w:rFonts w:ascii="宋体" w:hAnsi="宋体" w:cs="Times New Roman"/>
                <w:b/>
                <w:bCs/>
                <w:sz w:val="21"/>
              </w:rPr>
            </w:pPr>
            <w:r w:rsidRPr="00CF4C26">
              <w:rPr>
                <w:rFonts w:ascii="宋体" w:hAnsi="宋体" w:cs="Times New Roman"/>
                <w:b/>
                <w:bCs/>
                <w:sz w:val="21"/>
              </w:rPr>
              <w:t>监测位置</w:t>
            </w:r>
          </w:p>
        </w:tc>
        <w:tc>
          <w:tcPr>
            <w:tcW w:w="588" w:type="pct"/>
            <w:tcBorders>
              <w:top w:val="single" w:sz="12" w:space="0" w:color="auto"/>
              <w:bottom w:val="single" w:sz="12" w:space="0" w:color="auto"/>
            </w:tcBorders>
            <w:vAlign w:val="center"/>
          </w:tcPr>
          <w:p w14:paraId="671EE121" w14:textId="77777777" w:rsidR="00B004FB" w:rsidRPr="00CF4C26" w:rsidRDefault="00E552BE">
            <w:pPr>
              <w:spacing w:line="240" w:lineRule="auto"/>
              <w:jc w:val="center"/>
              <w:rPr>
                <w:rFonts w:ascii="宋体" w:hAnsi="宋体" w:cs="Times New Roman"/>
                <w:b/>
                <w:bCs/>
                <w:sz w:val="21"/>
              </w:rPr>
            </w:pPr>
            <w:r w:rsidRPr="00CF4C26">
              <w:rPr>
                <w:rFonts w:ascii="宋体" w:hAnsi="宋体" w:cs="Times New Roman"/>
                <w:b/>
                <w:bCs/>
                <w:sz w:val="21"/>
              </w:rPr>
              <w:t>监测项目</w:t>
            </w:r>
          </w:p>
        </w:tc>
        <w:tc>
          <w:tcPr>
            <w:tcW w:w="662" w:type="pct"/>
            <w:tcBorders>
              <w:top w:val="single" w:sz="12" w:space="0" w:color="auto"/>
              <w:bottom w:val="single" w:sz="12" w:space="0" w:color="auto"/>
            </w:tcBorders>
            <w:vAlign w:val="center"/>
          </w:tcPr>
          <w:p w14:paraId="26AF9D49" w14:textId="77777777" w:rsidR="00B004FB" w:rsidRPr="00CF4C26" w:rsidRDefault="00E552BE">
            <w:pPr>
              <w:spacing w:line="240" w:lineRule="auto"/>
              <w:jc w:val="center"/>
              <w:rPr>
                <w:rFonts w:ascii="宋体" w:hAnsi="宋体" w:cs="Times New Roman"/>
                <w:b/>
                <w:bCs/>
                <w:sz w:val="21"/>
              </w:rPr>
            </w:pPr>
            <w:r w:rsidRPr="00CF4C26">
              <w:rPr>
                <w:rFonts w:ascii="宋体" w:hAnsi="宋体" w:cs="Times New Roman"/>
                <w:b/>
                <w:bCs/>
                <w:sz w:val="21"/>
              </w:rPr>
              <w:t>频次</w:t>
            </w:r>
          </w:p>
        </w:tc>
        <w:tc>
          <w:tcPr>
            <w:tcW w:w="2272" w:type="pct"/>
            <w:tcBorders>
              <w:top w:val="single" w:sz="12" w:space="0" w:color="auto"/>
              <w:bottom w:val="single" w:sz="12" w:space="0" w:color="auto"/>
            </w:tcBorders>
            <w:vAlign w:val="center"/>
          </w:tcPr>
          <w:p w14:paraId="3A31BB62" w14:textId="77777777" w:rsidR="00B004FB" w:rsidRPr="00CF4C26" w:rsidRDefault="00E552BE">
            <w:pPr>
              <w:spacing w:line="240" w:lineRule="auto"/>
              <w:jc w:val="center"/>
              <w:rPr>
                <w:rFonts w:ascii="宋体" w:hAnsi="宋体" w:cs="Times New Roman"/>
                <w:b/>
                <w:bCs/>
                <w:sz w:val="21"/>
              </w:rPr>
            </w:pPr>
            <w:r w:rsidRPr="00CF4C26">
              <w:rPr>
                <w:rFonts w:ascii="宋体" w:hAnsi="宋体" w:cs="Times New Roman"/>
                <w:b/>
                <w:bCs/>
                <w:sz w:val="21"/>
              </w:rPr>
              <w:t>备注</w:t>
            </w:r>
          </w:p>
        </w:tc>
      </w:tr>
      <w:tr w:rsidR="00CF4C26" w:rsidRPr="00CF4C26" w14:paraId="3C9311FB" w14:textId="77777777">
        <w:trPr>
          <w:trHeight w:val="340"/>
          <w:jc w:val="center"/>
        </w:trPr>
        <w:tc>
          <w:tcPr>
            <w:tcW w:w="448" w:type="pct"/>
            <w:tcBorders>
              <w:top w:val="single" w:sz="12" w:space="0" w:color="auto"/>
              <w:bottom w:val="single" w:sz="4" w:space="0" w:color="auto"/>
            </w:tcBorders>
            <w:vAlign w:val="center"/>
          </w:tcPr>
          <w:p w14:paraId="759E0F18"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sz w:val="21"/>
              </w:rPr>
              <w:t>施工期</w:t>
            </w:r>
          </w:p>
        </w:tc>
        <w:tc>
          <w:tcPr>
            <w:tcW w:w="368" w:type="pct"/>
            <w:tcBorders>
              <w:top w:val="single" w:sz="12" w:space="0" w:color="auto"/>
              <w:bottom w:val="single" w:sz="4" w:space="0" w:color="auto"/>
            </w:tcBorders>
            <w:vAlign w:val="center"/>
          </w:tcPr>
          <w:p w14:paraId="4BB5FB83"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sz w:val="21"/>
              </w:rPr>
              <w:t>噪声</w:t>
            </w:r>
          </w:p>
        </w:tc>
        <w:tc>
          <w:tcPr>
            <w:tcW w:w="662" w:type="pct"/>
            <w:tcBorders>
              <w:top w:val="single" w:sz="12" w:space="0" w:color="auto"/>
              <w:bottom w:val="single" w:sz="4" w:space="0" w:color="auto"/>
            </w:tcBorders>
            <w:vAlign w:val="center"/>
          </w:tcPr>
          <w:p w14:paraId="1F7EAABB"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sz w:val="21"/>
              </w:rPr>
              <w:t>敏感点</w:t>
            </w:r>
          </w:p>
        </w:tc>
        <w:tc>
          <w:tcPr>
            <w:tcW w:w="588" w:type="pct"/>
            <w:tcBorders>
              <w:top w:val="single" w:sz="12" w:space="0" w:color="auto"/>
              <w:bottom w:val="single" w:sz="4" w:space="0" w:color="auto"/>
            </w:tcBorders>
            <w:vAlign w:val="center"/>
          </w:tcPr>
          <w:p w14:paraId="59688F1D" w14:textId="77777777" w:rsidR="00B004FB" w:rsidRPr="00CF4C26" w:rsidRDefault="00E552BE">
            <w:pPr>
              <w:spacing w:line="240" w:lineRule="auto"/>
              <w:jc w:val="center"/>
              <w:rPr>
                <w:rFonts w:ascii="宋体" w:hAnsi="宋体" w:cs="Times New Roman"/>
                <w:sz w:val="21"/>
              </w:rPr>
            </w:pPr>
            <w:proofErr w:type="spellStart"/>
            <w:r w:rsidRPr="00CF4C26">
              <w:rPr>
                <w:rFonts w:ascii="宋体" w:hAnsi="宋体" w:cs="Times New Roman"/>
                <w:sz w:val="21"/>
              </w:rPr>
              <w:t>Leq</w:t>
            </w:r>
            <w:proofErr w:type="spellEnd"/>
            <w:r w:rsidRPr="00CF4C26">
              <w:rPr>
                <w:rFonts w:ascii="宋体" w:hAnsi="宋体" w:cs="Times New Roman"/>
                <w:sz w:val="21"/>
              </w:rPr>
              <w:t>(A)</w:t>
            </w:r>
          </w:p>
        </w:tc>
        <w:tc>
          <w:tcPr>
            <w:tcW w:w="662" w:type="pct"/>
            <w:tcBorders>
              <w:top w:val="single" w:sz="12" w:space="0" w:color="auto"/>
              <w:bottom w:val="single" w:sz="4" w:space="0" w:color="auto"/>
            </w:tcBorders>
            <w:vAlign w:val="center"/>
          </w:tcPr>
          <w:p w14:paraId="1B473ACE"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hint="eastAsia"/>
                <w:sz w:val="21"/>
              </w:rPr>
              <w:t>定期</w:t>
            </w:r>
          </w:p>
        </w:tc>
        <w:tc>
          <w:tcPr>
            <w:tcW w:w="2272" w:type="pct"/>
            <w:tcBorders>
              <w:top w:val="single" w:sz="12" w:space="0" w:color="auto"/>
              <w:bottom w:val="single" w:sz="4" w:space="0" w:color="auto"/>
            </w:tcBorders>
            <w:vAlign w:val="center"/>
          </w:tcPr>
          <w:p w14:paraId="16A7C090"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sz w:val="21"/>
              </w:rPr>
              <w:t>委托有资质的环境检测单位实施监测</w:t>
            </w:r>
          </w:p>
        </w:tc>
      </w:tr>
      <w:tr w:rsidR="00CF4C26" w:rsidRPr="00CF4C26" w14:paraId="575BDBE3" w14:textId="77777777">
        <w:trPr>
          <w:trHeight w:val="340"/>
          <w:jc w:val="center"/>
        </w:trPr>
        <w:tc>
          <w:tcPr>
            <w:tcW w:w="448" w:type="pct"/>
            <w:tcBorders>
              <w:top w:val="single" w:sz="4" w:space="0" w:color="auto"/>
              <w:bottom w:val="single" w:sz="12" w:space="0" w:color="auto"/>
            </w:tcBorders>
            <w:vAlign w:val="center"/>
          </w:tcPr>
          <w:p w14:paraId="71259077"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sz w:val="21"/>
              </w:rPr>
              <w:t>运营期</w:t>
            </w:r>
          </w:p>
        </w:tc>
        <w:tc>
          <w:tcPr>
            <w:tcW w:w="368" w:type="pct"/>
            <w:tcBorders>
              <w:top w:val="single" w:sz="4" w:space="0" w:color="auto"/>
              <w:bottom w:val="single" w:sz="12" w:space="0" w:color="auto"/>
            </w:tcBorders>
            <w:vAlign w:val="center"/>
          </w:tcPr>
          <w:p w14:paraId="49240D9B"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sz w:val="21"/>
              </w:rPr>
              <w:t>噪声</w:t>
            </w:r>
          </w:p>
        </w:tc>
        <w:tc>
          <w:tcPr>
            <w:tcW w:w="662" w:type="pct"/>
            <w:tcBorders>
              <w:top w:val="single" w:sz="4" w:space="0" w:color="auto"/>
              <w:bottom w:val="single" w:sz="12" w:space="0" w:color="auto"/>
            </w:tcBorders>
            <w:vAlign w:val="center"/>
          </w:tcPr>
          <w:p w14:paraId="072ACE33"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sz w:val="21"/>
              </w:rPr>
              <w:t>全线</w:t>
            </w:r>
          </w:p>
        </w:tc>
        <w:tc>
          <w:tcPr>
            <w:tcW w:w="588" w:type="pct"/>
            <w:tcBorders>
              <w:top w:val="single" w:sz="4" w:space="0" w:color="auto"/>
              <w:bottom w:val="single" w:sz="12" w:space="0" w:color="auto"/>
            </w:tcBorders>
            <w:vAlign w:val="center"/>
          </w:tcPr>
          <w:p w14:paraId="10353AAB" w14:textId="77777777" w:rsidR="00B004FB" w:rsidRPr="00CF4C26" w:rsidRDefault="00E552BE">
            <w:pPr>
              <w:spacing w:line="240" w:lineRule="auto"/>
              <w:jc w:val="center"/>
              <w:rPr>
                <w:rFonts w:ascii="宋体" w:hAnsi="宋体" w:cs="Times New Roman"/>
                <w:sz w:val="21"/>
              </w:rPr>
            </w:pPr>
            <w:proofErr w:type="spellStart"/>
            <w:r w:rsidRPr="00CF4C26">
              <w:rPr>
                <w:rFonts w:ascii="宋体" w:hAnsi="宋体" w:cs="Times New Roman"/>
                <w:sz w:val="21"/>
              </w:rPr>
              <w:t>Leq</w:t>
            </w:r>
            <w:proofErr w:type="spellEnd"/>
            <w:r w:rsidRPr="00CF4C26">
              <w:rPr>
                <w:rFonts w:ascii="宋体" w:hAnsi="宋体" w:cs="Times New Roman"/>
                <w:sz w:val="21"/>
              </w:rPr>
              <w:t>(A)</w:t>
            </w:r>
          </w:p>
        </w:tc>
        <w:tc>
          <w:tcPr>
            <w:tcW w:w="662" w:type="pct"/>
            <w:tcBorders>
              <w:top w:val="single" w:sz="4" w:space="0" w:color="auto"/>
              <w:bottom w:val="single" w:sz="12" w:space="0" w:color="auto"/>
            </w:tcBorders>
            <w:vAlign w:val="center"/>
          </w:tcPr>
          <w:p w14:paraId="6518782D"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hint="eastAsia"/>
                <w:sz w:val="21"/>
              </w:rPr>
              <w:t>一</w:t>
            </w:r>
            <w:r w:rsidRPr="00CF4C26">
              <w:rPr>
                <w:rFonts w:ascii="宋体" w:hAnsi="宋体" w:cs="Times New Roman"/>
                <w:sz w:val="21"/>
              </w:rPr>
              <w:t>季度一次</w:t>
            </w:r>
          </w:p>
        </w:tc>
        <w:tc>
          <w:tcPr>
            <w:tcW w:w="2272" w:type="pct"/>
            <w:tcBorders>
              <w:top w:val="single" w:sz="4" w:space="0" w:color="auto"/>
              <w:bottom w:val="single" w:sz="12" w:space="0" w:color="auto"/>
            </w:tcBorders>
            <w:vAlign w:val="center"/>
          </w:tcPr>
          <w:p w14:paraId="76C7502E" w14:textId="77777777" w:rsidR="00B004FB" w:rsidRPr="00CF4C26" w:rsidRDefault="00E552BE">
            <w:pPr>
              <w:spacing w:line="240" w:lineRule="auto"/>
              <w:jc w:val="center"/>
              <w:rPr>
                <w:rFonts w:ascii="宋体" w:hAnsi="宋体" w:cs="Times New Roman"/>
                <w:sz w:val="21"/>
              </w:rPr>
            </w:pPr>
            <w:r w:rsidRPr="00CF4C26">
              <w:rPr>
                <w:rFonts w:ascii="宋体" w:hAnsi="宋体" w:cs="Times New Roman"/>
                <w:sz w:val="21"/>
              </w:rPr>
              <w:t>委托有资质的环境检测单位实施监测</w:t>
            </w:r>
          </w:p>
        </w:tc>
      </w:tr>
    </w:tbl>
    <w:p w14:paraId="7A0F71F2" w14:textId="77777777" w:rsidR="00B004FB" w:rsidRPr="00CF4C26" w:rsidRDefault="00E552BE">
      <w:pPr>
        <w:adjustRightInd/>
        <w:snapToGrid/>
        <w:ind w:firstLineChars="200" w:firstLine="480"/>
        <w:rPr>
          <w:rFonts w:cs="Times New Roman"/>
          <w:szCs w:val="24"/>
        </w:rPr>
      </w:pPr>
      <w:r w:rsidRPr="00CF4C26">
        <w:rPr>
          <w:rFonts w:cs="Times New Roman"/>
          <w:szCs w:val="24"/>
        </w:rPr>
        <w:t>环境管理和监测结果可采用年度报表和文字报告相结合的方式，通常情况下，每次监测完毕，应及时整理数据编写报告，作为企业环境监测档案，并需按上级</w:t>
      </w:r>
      <w:r w:rsidRPr="00CF4C26">
        <w:rPr>
          <w:rFonts w:cs="Times New Roman"/>
          <w:szCs w:val="24"/>
        </w:rPr>
        <w:lastRenderedPageBreak/>
        <w:t>主管部门的要求，按季、年将分析报告及时上报环境保护局。</w:t>
      </w:r>
    </w:p>
    <w:p w14:paraId="3D9352FD" w14:textId="77777777" w:rsidR="00B004FB" w:rsidRPr="00CF4C26" w:rsidRDefault="00B004FB">
      <w:pPr>
        <w:spacing w:beforeLines="50" w:before="163"/>
      </w:pPr>
    </w:p>
    <w:p w14:paraId="57E39A56" w14:textId="77777777" w:rsidR="00B004FB" w:rsidRPr="00CF4C26" w:rsidRDefault="00B004FB">
      <w:pPr>
        <w:spacing w:beforeLines="50" w:before="163"/>
      </w:pPr>
    </w:p>
    <w:p w14:paraId="51A4BAB2" w14:textId="77777777" w:rsidR="00B004FB" w:rsidRPr="00CF4C26" w:rsidRDefault="00B004FB">
      <w:pPr>
        <w:spacing w:beforeLines="50" w:before="163"/>
      </w:pPr>
    </w:p>
    <w:p w14:paraId="379B1642" w14:textId="77777777" w:rsidR="00B004FB" w:rsidRPr="00CF4C26" w:rsidRDefault="00B004FB">
      <w:pPr>
        <w:spacing w:beforeLines="50" w:before="163"/>
      </w:pPr>
    </w:p>
    <w:p w14:paraId="53B1A26A" w14:textId="77777777" w:rsidR="00B004FB" w:rsidRPr="00CF4C26" w:rsidRDefault="00B004FB">
      <w:pPr>
        <w:sectPr w:rsidR="00B004FB" w:rsidRPr="00CF4C26">
          <w:pgSz w:w="11906" w:h="16838"/>
          <w:pgMar w:top="1440" w:right="1800" w:bottom="1440" w:left="1800" w:header="851" w:footer="992" w:gutter="0"/>
          <w:cols w:space="425"/>
          <w:docGrid w:type="lines" w:linePitch="326"/>
        </w:sectPr>
      </w:pPr>
    </w:p>
    <w:p w14:paraId="60B09E70" w14:textId="77777777" w:rsidR="00B004FB" w:rsidRPr="00CF4C26" w:rsidRDefault="00E552BE">
      <w:pPr>
        <w:pStyle w:val="1"/>
      </w:pPr>
      <w:bookmarkStart w:id="65" w:name="_Toc70095820"/>
      <w:r w:rsidRPr="00CF4C26">
        <w:lastRenderedPageBreak/>
        <w:t xml:space="preserve">8 </w:t>
      </w:r>
      <w:r w:rsidRPr="00CF4C26">
        <w:t>噪声评价结论</w:t>
      </w:r>
      <w:bookmarkEnd w:id="65"/>
    </w:p>
    <w:p w14:paraId="72BB1809" w14:textId="77777777" w:rsidR="00B004FB" w:rsidRPr="00CF4C26" w:rsidRDefault="00E552BE">
      <w:pPr>
        <w:adjustRightInd/>
        <w:snapToGrid/>
        <w:ind w:firstLineChars="200" w:firstLine="480"/>
      </w:pPr>
      <w:r w:rsidRPr="00CF4C26">
        <w:rPr>
          <w:rFonts w:hint="eastAsia"/>
        </w:rPr>
        <w:t>项目的建设运营对项目所在地的声环境会产生一定的不利影响，但在落实本报告中提出的各项环境保护措施，并加强项目建设和运营阶段的环境管理和监控的前提下，可以满足噪声达标排放、</w:t>
      </w:r>
      <w:proofErr w:type="gramStart"/>
      <w:r w:rsidRPr="00CF4C26">
        <w:rPr>
          <w:rFonts w:hint="eastAsia"/>
        </w:rPr>
        <w:t>区域声</w:t>
      </w:r>
      <w:proofErr w:type="gramEnd"/>
      <w:r w:rsidRPr="00CF4C26">
        <w:rPr>
          <w:rFonts w:hint="eastAsia"/>
        </w:rPr>
        <w:t>环境质量达标的要求，使项目的声环境影响处于可以接受的范围。</w:t>
      </w:r>
    </w:p>
    <w:p w14:paraId="0E95F9F3" w14:textId="77777777" w:rsidR="00B004FB" w:rsidRPr="00CF4C26" w:rsidRDefault="00B004FB"/>
    <w:p w14:paraId="2AA28950" w14:textId="77777777" w:rsidR="00B004FB" w:rsidRPr="00CF4C26" w:rsidRDefault="00B004FB"/>
    <w:p w14:paraId="387A9815" w14:textId="77777777" w:rsidR="00B004FB" w:rsidRPr="00CF4C26" w:rsidRDefault="00B004FB"/>
    <w:p w14:paraId="5229252F" w14:textId="77777777" w:rsidR="00B004FB" w:rsidRPr="00CF4C26" w:rsidRDefault="00B004FB">
      <w:bookmarkStart w:id="66" w:name="_GoBack"/>
      <w:bookmarkEnd w:id="66"/>
    </w:p>
    <w:sectPr w:rsidR="00B004FB" w:rsidRPr="00CF4C2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04D48" w14:textId="77777777" w:rsidR="00B80D17" w:rsidRDefault="00B80D17">
      <w:pPr>
        <w:spacing w:line="240" w:lineRule="auto"/>
      </w:pPr>
      <w:r>
        <w:separator/>
      </w:r>
    </w:p>
  </w:endnote>
  <w:endnote w:type="continuationSeparator" w:id="0">
    <w:p w14:paraId="18EACD50" w14:textId="77777777" w:rsidR="00B80D17" w:rsidRDefault="00B80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仿宋_GB2312">
    <w:altName w:val="微软雅黑"/>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楷体_GB2312">
    <w:altName w:val="微软雅黑"/>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font>
  <w:font w:name="仿宋体">
    <w:altName w:val="宋体"/>
    <w:charset w:val="86"/>
    <w:family w:val="roman"/>
    <w:pitch w:val="default"/>
  </w:font>
  <w:font w:name="方正楷体_GBK">
    <w:altName w:val="微软雅黑"/>
    <w:charset w:val="86"/>
    <w:family w:val="auto"/>
    <w:pitch w:val="default"/>
  </w:font>
  <w:font w:name="仿宋">
    <w:panose1 w:val="02010609060101010101"/>
    <w:charset w:val="86"/>
    <w:family w:val="modern"/>
    <w:pitch w:val="fixed"/>
    <w:sig w:usb0="800002BF" w:usb1="38CF7CFA" w:usb2="00000016" w:usb3="00000000" w:csb0="00040001" w:csb1="00000000"/>
  </w:font>
  <w:font w:name="华文新魏">
    <w:charset w:val="86"/>
    <w:family w:val="auto"/>
    <w:pitch w:val="variable"/>
    <w:sig w:usb0="00000001" w:usb1="080F0000" w:usb2="00000010" w:usb3="00000000" w:csb0="00040000" w:csb1="00000000"/>
  </w:font>
  <w:font w:name="新宋体">
    <w:charset w:val="86"/>
    <w:family w:val="modern"/>
    <w:pitch w:val="fixed"/>
    <w:sig w:usb0="00000003" w:usb1="288F0000" w:usb2="00000016" w:usb3="00000000" w:csb0="00040001"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Microsoft Sans Serif"/>
    <w:charset w:val="00"/>
    <w:family w:val="auto"/>
    <w:pitch w:val="default"/>
  </w:font>
  <w:font w:name="楷体">
    <w:charset w:val="86"/>
    <w:family w:val="modern"/>
    <w:pitch w:val="fixed"/>
    <w:sig w:usb0="800002BF" w:usb1="38CF7CFA" w:usb2="00000016" w:usb3="00000000" w:csb0="00040001" w:csb1="00000000"/>
  </w:font>
  <w:font w:name="Arial Black">
    <w:charset w:val="00"/>
    <w:family w:val="swiss"/>
    <w:pitch w:val="variable"/>
    <w:sig w:usb0="00000287" w:usb1="00000000" w:usb2="00000000" w:usb3="00000000" w:csb0="0000009F" w:csb1="00000000"/>
  </w:font>
  <w:font w:name="TimesNewRoman">
    <w:altName w:val="Times New Roman"/>
    <w:charset w:val="00"/>
    <w:family w:val="auto"/>
    <w:pitch w:val="default"/>
  </w:font>
  <w:font w:name="幼圆">
    <w:charset w:val="86"/>
    <w:family w:val="modern"/>
    <w:pitch w:val="fixed"/>
    <w:sig w:usb0="00000001" w:usb1="080E0000" w:usb2="00000010" w:usb3="00000000" w:csb0="00040000" w:csb1="00000000"/>
  </w:font>
  <w:font w:name="华文中宋">
    <w:charset w:val="86"/>
    <w:family w:val="auto"/>
    <w:pitch w:val="variable"/>
    <w:sig w:usb0="00000287" w:usb1="080F0000" w:usb2="00000010" w:usb3="00000000" w:csb0="0004009F" w:csb1="00000000"/>
  </w:font>
  <w:font w:name="̥_GB2312">
    <w:altName w:val="Microsoft Sans Serif"/>
    <w:charset w:val="00"/>
    <w:family w:val="auto"/>
    <w:pitch w:val="default"/>
  </w:font>
  <w:font w:name="文鼎粗行楷简">
    <w:altName w:val="宋体"/>
    <w:charset w:val="86"/>
    <w:family w:val="auto"/>
    <w:pitch w:val="default"/>
  </w:font>
  <w:font w:name="长城粗隶书">
    <w:altName w:val="宋体"/>
    <w:charset w:val="86"/>
    <w:family w:val="modern"/>
    <w:pitch w:val="default"/>
  </w:font>
  <w:font w:name="Garamond">
    <w:charset w:val="00"/>
    <w:family w:val="roman"/>
    <w:pitch w:val="variable"/>
    <w:sig w:usb0="00000287" w:usb1="00000000" w:usb2="00000000" w:usb3="00000000" w:csb0="0000009F" w:csb1="00000000"/>
  </w:font>
  <w:font w:name="华文行楷">
    <w:charset w:val="86"/>
    <w:family w:val="auto"/>
    <w:pitch w:val="variable"/>
    <w:sig w:usb0="00000001" w:usb1="080F0000" w:usb2="00000010" w:usb3="00000000" w:csb0="00040000" w:csb1="00000000"/>
  </w:font>
  <w:font w:name="Microsoft YaHei UI">
    <w:charset w:val="86"/>
    <w:family w:val="swiss"/>
    <w:pitch w:val="variable"/>
    <w:sig w:usb0="80000287" w:usb1="28CF3C52" w:usb2="00000016" w:usb3="00000000" w:csb0="0004001F" w:csb1="00000000"/>
  </w:font>
  <w:font w:name="方正仿宋_GBK">
    <w:altName w:val="微软雅黑"/>
    <w:charset w:val="86"/>
    <w:family w:val="script"/>
    <w:pitch w:val="default"/>
  </w:font>
  <w:font w:name="Batang">
    <w:altName w:val="바탕"/>
    <w:panose1 w:val="02030600000101010101"/>
    <w:charset w:val="81"/>
    <w:family w:val="roman"/>
    <w:pitch w:val="variable"/>
    <w:sig w:usb0="B00002AF" w:usb1="69D77CFB" w:usb2="00000030" w:usb3="00000000" w:csb0="0008009F" w:csb1="00000000"/>
  </w:font>
  <w:font w:name="Բ">
    <w:altName w:val="Microsoft Sans Serif"/>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charset w:val="00"/>
    <w:family w:val="roman"/>
    <w:pitch w:val="variable"/>
    <w:sig w:usb0="00000287" w:usb1="00000000" w:usb2="00000000" w:usb3="00000000" w:csb0="0000009F" w:csb1="00000000"/>
  </w:font>
  <w:font w:name="文鼎CS大宋">
    <w:altName w:val="宋体"/>
    <w:charset w:val="86"/>
    <w:family w:val="auto"/>
    <w:pitch w:val="default"/>
  </w:font>
  <w:font w:name="汉鼎简特宋">
    <w:altName w:val="宋体"/>
    <w:charset w:val="86"/>
    <w:family w:val="modern"/>
    <w:pitch w:val="default"/>
  </w:font>
  <w:font w:name="Arial Rounded MT Bold">
    <w:charset w:val="00"/>
    <w:family w:val="swiss"/>
    <w:pitch w:val="variable"/>
    <w:sig w:usb0="00000003" w:usb1="00000000" w:usb2="00000000" w:usb3="00000000" w:csb0="00000001" w:csb1="00000000"/>
  </w:font>
  <w:font w:name="汉鼎简书宋">
    <w:altName w:val="宋体"/>
    <w:charset w:val="86"/>
    <w:family w:val="auto"/>
    <w:pitch w:val="default"/>
  </w:font>
  <w:font w:name="Dotum">
    <w:altName w:val="돋움"/>
    <w:panose1 w:val="020B0600000101010101"/>
    <w:charset w:val="81"/>
    <w:family w:val="swiss"/>
    <w:pitch w:val="variable"/>
    <w:sig w:usb0="B00002AF" w:usb1="69D77CFB" w:usb2="00000030" w:usb3="00000000" w:csb0="0008009F" w:csb1="00000000"/>
  </w:font>
  <w:font w:name="文鼎大标宋简">
    <w:altName w:val="微软雅黑"/>
    <w:charset w:val="86"/>
    <w:family w:val="auto"/>
    <w:pitch w:val="default"/>
  </w:font>
  <w:font w:name="汉鼎简大宋">
    <w:altName w:val="微软雅黑"/>
    <w:charset w:val="86"/>
    <w:family w:val="auto"/>
    <w:pitch w:val="default"/>
  </w:font>
  <w:font w:name="inherit">
    <w:altName w:val="Times New Roman"/>
    <w:charset w:val="00"/>
    <w:family w:val="roman"/>
    <w:pitch w:val="default"/>
  </w:font>
  <w:font w:name="”“Times New Roman”“">
    <w:altName w:val="宋体"/>
    <w:charset w:val="86"/>
    <w:family w:val="auto"/>
    <w:pitch w:val="default"/>
  </w:font>
  <w:font w:name="方正黑体_GBK">
    <w:altName w:val="微软雅黑"/>
    <w:charset w:val="86"/>
    <w:family w:val="auto"/>
    <w:pitch w:val="default"/>
  </w:font>
  <w:font w:name="Li Super">
    <w:altName w:val="黑体"/>
    <w:charset w:val="86"/>
    <w:family w:val="auto"/>
    <w:pitch w:val="default"/>
  </w:font>
  <w:font w:name="大标宋">
    <w:altName w:val="宋体"/>
    <w:charset w:val="86"/>
    <w:family w:val="auto"/>
    <w:pitch w:val="default"/>
  </w:font>
  <w:font w:name="五">
    <w:altName w:val="宋体"/>
    <w:charset w:val="86"/>
    <w:family w:val="auto"/>
    <w:pitch w:val="default"/>
  </w:font>
  <w:font w:name="文鼎CS行楷">
    <w:altName w:val="宋体"/>
    <w:charset w:val="86"/>
    <w:family w:val="auto"/>
    <w:pitch w:val="default"/>
  </w:font>
  <w:font w:name="Angsana New">
    <w:panose1 w:val="02020603050405020304"/>
    <w:charset w:val="00"/>
    <w:family w:val="roman"/>
    <w:pitch w:val="variable"/>
    <w:sig w:usb0="81000003" w:usb1="00000000" w:usb2="00000000" w:usb3="00000000" w:csb0="00010001" w:csb1="00000000"/>
  </w:font>
  <w:font w:name="華康中楷體">
    <w:altName w:val="PMingLiU"/>
    <w:charset w:val="88"/>
    <w:family w:val="modern"/>
    <w:pitch w:val="default"/>
  </w:font>
  <w:font w:name="Alaska">
    <w:altName w:val="Lucida Sans Unicode"/>
    <w:charset w:val="00"/>
    <w:family w:val="auto"/>
    <w:pitch w:val="default"/>
    <w:sig w:usb0="00000207" w:usb1="00000000" w:usb2="00000000" w:usb3="00000000" w:csb0="00000017" w:csb1="00000000"/>
  </w:font>
  <w:font w:name="隶书">
    <w:charset w:val="86"/>
    <w:family w:val="modern"/>
    <w:pitch w:val="fixed"/>
    <w:sig w:usb0="00000001" w:usb1="080E0000" w:usb2="00000010" w:usb3="00000000" w:csb0="00040000" w:csb1="00000000"/>
  </w:font>
  <w:font w:name="Estrangelo Edessa">
    <w:panose1 w:val="00000000000000000000"/>
    <w:charset w:val="00"/>
    <w:family w:val="script"/>
    <w:pitch w:val="variable"/>
    <w:sig w:usb0="80002043" w:usb1="00000000" w:usb2="00000080" w:usb3="00000000" w:csb0="00000001" w:csb1="00000000"/>
  </w:font>
  <w:font w:name="Plotter">
    <w:altName w:val="Arial"/>
    <w:charset w:val="00"/>
    <w:family w:val="roman"/>
    <w:pitch w:val="default"/>
    <w:sig w:usb0="01002207" w:usb1="BFF7D0E0" w:usb2="8160B000" w:usb3="00000000" w:csb0="8163D055" w:csb1="BFF7D17E"/>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ACCFD" w14:textId="77777777" w:rsidR="00FB0AA5" w:rsidRDefault="00FB0AA5">
    <w:pPr>
      <w:pStyle w:val="affc"/>
      <w:framePr w:wrap="around" w:vAnchor="text" w:hAnchor="margin" w:xAlign="center" w:y="1"/>
      <w:ind w:firstLine="360"/>
      <w:rPr>
        <w:rStyle w:val="affffb"/>
      </w:rPr>
    </w:pPr>
    <w:r>
      <w:fldChar w:fldCharType="begin"/>
    </w:r>
    <w:r>
      <w:rPr>
        <w:rStyle w:val="affffb"/>
      </w:rPr>
      <w:instrText xml:space="preserve">PAGE  </w:instrText>
    </w:r>
    <w:r>
      <w:fldChar w:fldCharType="end"/>
    </w:r>
  </w:p>
  <w:p w14:paraId="6B86D661" w14:textId="77777777" w:rsidR="00FB0AA5" w:rsidRDefault="00FB0AA5">
    <w:pPr>
      <w:pStyle w:val="affc"/>
      <w:ind w:firstLine="400"/>
      <w:jc w:val="center"/>
    </w:pPr>
    <w:r>
      <w:rPr>
        <w:kern w:val="0"/>
        <w:sz w:val="20"/>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9465E" w14:textId="77777777" w:rsidR="00FB0AA5" w:rsidRDefault="00FB0AA5">
    <w:pPr>
      <w:pStyle w:val="affc"/>
      <w:jc w:val="center"/>
    </w:pPr>
  </w:p>
  <w:p w14:paraId="1D9D50E1" w14:textId="77777777" w:rsidR="00FB0AA5" w:rsidRDefault="00FB0AA5">
    <w:pPr>
      <w:pStyle w:val="affc"/>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B9BC1" w14:textId="77777777" w:rsidR="00FB0AA5" w:rsidRDefault="00FB0AA5">
    <w:pPr>
      <w:pStyle w:val="aff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390054"/>
    </w:sdtPr>
    <w:sdtEndPr/>
    <w:sdtContent>
      <w:p w14:paraId="2819B4B0" w14:textId="77777777" w:rsidR="00FB0AA5" w:rsidRDefault="00FB0AA5">
        <w:pPr>
          <w:pStyle w:val="affc"/>
          <w:jc w:val="center"/>
        </w:pPr>
        <w:r>
          <w:fldChar w:fldCharType="begin"/>
        </w:r>
        <w:r>
          <w:instrText>PAGE   \* MERGEFORMAT</w:instrText>
        </w:r>
        <w:r>
          <w:fldChar w:fldCharType="separate"/>
        </w:r>
        <w:r>
          <w:rPr>
            <w:lang w:val="zh-CN"/>
          </w:rPr>
          <w:t>39</w:t>
        </w:r>
        <w:r>
          <w:fldChar w:fldCharType="end"/>
        </w:r>
      </w:p>
    </w:sdtContent>
  </w:sdt>
  <w:p w14:paraId="7D357AB5" w14:textId="77777777" w:rsidR="00FB0AA5" w:rsidRDefault="00FB0AA5">
    <w:pPr>
      <w:pStyle w:val="aff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BA0EA" w14:textId="77777777" w:rsidR="00B80D17" w:rsidRDefault="00B80D17">
      <w:r>
        <w:separator/>
      </w:r>
    </w:p>
  </w:footnote>
  <w:footnote w:type="continuationSeparator" w:id="0">
    <w:p w14:paraId="2B12D64F" w14:textId="77777777" w:rsidR="00B80D17" w:rsidRDefault="00B80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E057" w14:textId="77777777" w:rsidR="00FB0AA5" w:rsidRDefault="00FB0AA5">
    <w:pPr>
      <w:pStyle w:val="aff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9D91" w14:textId="77777777" w:rsidR="00FB0AA5" w:rsidRDefault="00FB0AA5">
    <w:pPr>
      <w:pStyle w:val="afff"/>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BEA6" w14:textId="77777777" w:rsidR="00FB0AA5" w:rsidRDefault="00FB0AA5">
    <w:pPr>
      <w:pStyle w:val="aff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8C471" w14:textId="77777777" w:rsidR="00FB0AA5" w:rsidRDefault="00FB0AA5">
    <w:pPr>
      <w:pStyle w:val="afff"/>
      <w:pBdr>
        <w:bottom w:val="single" w:sz="4" w:space="1" w:color="auto"/>
      </w:pBdr>
      <w:spacing w:line="240" w:lineRule="auto"/>
      <w:ind w:firstLine="357"/>
    </w:pPr>
    <w:r>
      <w:rPr>
        <w:rFonts w:hint="eastAsia"/>
      </w:rPr>
      <w:t>来安县汊河镇黑扎营大桥（安徽段）建设工程项目噪声专项评价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75493E"/>
    <w:multiLevelType w:val="multilevel"/>
    <w:tmpl w:val="9575493E"/>
    <w:lvl w:ilvl="0">
      <w:start w:val="1"/>
      <w:numFmt w:val="decimal"/>
      <w:pStyle w:val="ljx1"/>
      <w:lvlText w:val="（%1）"/>
      <w:lvlJc w:val="left"/>
      <w:pPr>
        <w:tabs>
          <w:tab w:val="left" w:pos="1140"/>
        </w:tabs>
        <w:ind w:left="1140" w:hanging="7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5C516FF"/>
    <w:multiLevelType w:val="multilevel"/>
    <w:tmpl w:val="05C516FF"/>
    <w:lvl w:ilvl="0">
      <w:start w:val="1"/>
      <w:numFmt w:val="decimal"/>
      <w:lvlText w:val="%1"/>
      <w:lvlJc w:val="center"/>
      <w:pPr>
        <w:ind w:left="1413" w:hanging="420"/>
      </w:pPr>
      <w:rPr>
        <w:rFonts w:ascii="Times New Roman" w:eastAsia="仿宋_GB2312" w:hAnsi="Times New Roman" w:hint="default"/>
        <w:b w:val="0"/>
        <w:i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6132F76"/>
    <w:multiLevelType w:val="multilevel"/>
    <w:tmpl w:val="06132F76"/>
    <w:lvl w:ilvl="0">
      <w:start w:val="1"/>
      <w:numFmt w:val="decimalEnclosedCircle"/>
      <w:pStyle w:val="a"/>
      <w:lvlText w:val="%1"/>
      <w:lvlJc w:val="left"/>
      <w:pPr>
        <w:tabs>
          <w:tab w:val="left" w:pos="795"/>
        </w:tabs>
        <w:ind w:left="795" w:hanging="360"/>
      </w:pPr>
      <w:rPr>
        <w:rFonts w:ascii="宋体" w:hAnsi="宋体" w:hint="default"/>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3" w15:restartNumberingAfterBreak="0">
    <w:nsid w:val="100B184A"/>
    <w:multiLevelType w:val="multilevel"/>
    <w:tmpl w:val="100B184A"/>
    <w:lvl w:ilvl="0">
      <w:start w:val="1"/>
      <w:numFmt w:val="decimal"/>
      <w:lvlText w:val="%1."/>
      <w:lvlJc w:val="left"/>
      <w:pPr>
        <w:tabs>
          <w:tab w:val="left" w:pos="0"/>
        </w:tabs>
        <w:ind w:left="0" w:firstLine="0"/>
      </w:pPr>
    </w:lvl>
    <w:lvl w:ilvl="1">
      <w:start w:val="1"/>
      <w:numFmt w:val="decimal"/>
      <w:pStyle w:val="a0"/>
      <w:lvlText w:val="%1.%2."/>
      <w:lvlJc w:val="left"/>
      <w:pPr>
        <w:tabs>
          <w:tab w:val="left" w:pos="567"/>
        </w:tabs>
        <w:ind w:left="0" w:firstLine="0"/>
      </w:pPr>
    </w:lvl>
    <w:lvl w:ilvl="2">
      <w:start w:val="1"/>
      <w:numFmt w:val="decimal"/>
      <w:lvlText w:val="%1.%2.%3."/>
      <w:lvlJc w:val="left"/>
      <w:pPr>
        <w:tabs>
          <w:tab w:val="left" w:pos="709"/>
        </w:tabs>
        <w:ind w:left="709" w:hanging="709"/>
      </w:pPr>
    </w:lvl>
    <w:lvl w:ilvl="3">
      <w:start w:val="1"/>
      <w:numFmt w:val="decimal"/>
      <w:lvlText w:val="%1.%2.%3.%4."/>
      <w:lvlJc w:val="left"/>
      <w:pPr>
        <w:tabs>
          <w:tab w:val="left" w:pos="221"/>
        </w:tabs>
        <w:ind w:left="221" w:hanging="851"/>
      </w:pPr>
    </w:lvl>
    <w:lvl w:ilvl="4">
      <w:start w:val="1"/>
      <w:numFmt w:val="decimal"/>
      <w:lvlText w:val="%1.%2.%3.%4.%5."/>
      <w:lvlJc w:val="left"/>
      <w:pPr>
        <w:tabs>
          <w:tab w:val="left" w:pos="362"/>
        </w:tabs>
        <w:ind w:left="362" w:hanging="992"/>
      </w:pPr>
    </w:lvl>
    <w:lvl w:ilvl="5">
      <w:start w:val="1"/>
      <w:numFmt w:val="decimal"/>
      <w:lvlText w:val="%1.%2.%3.%4.%5.%6."/>
      <w:lvlJc w:val="left"/>
      <w:pPr>
        <w:tabs>
          <w:tab w:val="left" w:pos="504"/>
        </w:tabs>
        <w:ind w:left="504" w:hanging="1134"/>
      </w:pPr>
    </w:lvl>
    <w:lvl w:ilvl="6">
      <w:start w:val="1"/>
      <w:numFmt w:val="decimal"/>
      <w:lvlText w:val="%1.%2.%3.%4.%5.%6.%7."/>
      <w:lvlJc w:val="left"/>
      <w:pPr>
        <w:tabs>
          <w:tab w:val="left" w:pos="646"/>
        </w:tabs>
        <w:ind w:left="646" w:hanging="1276"/>
      </w:pPr>
    </w:lvl>
    <w:lvl w:ilvl="7">
      <w:start w:val="1"/>
      <w:numFmt w:val="decimal"/>
      <w:lvlText w:val="%1.%2.%3.%4.%5.%6.%7.%8."/>
      <w:lvlJc w:val="left"/>
      <w:pPr>
        <w:tabs>
          <w:tab w:val="left" w:pos="788"/>
        </w:tabs>
        <w:ind w:left="788" w:hanging="1418"/>
      </w:pPr>
    </w:lvl>
    <w:lvl w:ilvl="8">
      <w:start w:val="1"/>
      <w:numFmt w:val="decimal"/>
      <w:lvlText w:val="%1.%2.%3.%4.%5.%6.%7.%8.%9."/>
      <w:lvlJc w:val="left"/>
      <w:pPr>
        <w:tabs>
          <w:tab w:val="left" w:pos="929"/>
        </w:tabs>
        <w:ind w:left="929" w:hanging="1559"/>
      </w:pPr>
    </w:lvl>
  </w:abstractNum>
  <w:abstractNum w:abstractNumId="4" w15:restartNumberingAfterBreak="0">
    <w:nsid w:val="20EC3A10"/>
    <w:multiLevelType w:val="multilevel"/>
    <w:tmpl w:val="20EC3A10"/>
    <w:lvl w:ilvl="0">
      <w:start w:val="1"/>
      <w:numFmt w:val="decimal"/>
      <w:lvlText w:val="%1"/>
      <w:lvlJc w:val="center"/>
      <w:pPr>
        <w:ind w:left="420" w:hanging="420"/>
      </w:pPr>
      <w:rPr>
        <w:rFonts w:ascii="Times New Roman" w:eastAsia="仿宋_GB2312" w:hAnsi="Times New Roman" w:hint="default"/>
        <w:b w:val="0"/>
        <w:i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9D4FB6"/>
    <w:multiLevelType w:val="singleLevel"/>
    <w:tmpl w:val="3A9D4FB6"/>
    <w:lvl w:ilvl="0">
      <w:start w:val="1"/>
      <w:numFmt w:val="decimal"/>
      <w:pStyle w:val="4style44Char1111h4H4Fab-4T5PIM4RefH"/>
      <w:lvlText w:val="%1."/>
      <w:lvlJc w:val="left"/>
      <w:pPr>
        <w:tabs>
          <w:tab w:val="left" w:pos="2040"/>
        </w:tabs>
        <w:ind w:left="2040" w:hanging="360"/>
      </w:pPr>
    </w:lvl>
  </w:abstractNum>
  <w:abstractNum w:abstractNumId="6" w15:restartNumberingAfterBreak="0">
    <w:nsid w:val="42D5152C"/>
    <w:multiLevelType w:val="multilevel"/>
    <w:tmpl w:val="42D5152C"/>
    <w:lvl w:ilvl="0">
      <w:start w:val="1"/>
      <w:numFmt w:val="decimal"/>
      <w:lvlText w:val="%1"/>
      <w:lvlJc w:val="left"/>
      <w:pPr>
        <w:ind w:left="432" w:hanging="432"/>
      </w:pPr>
    </w:lvl>
    <w:lvl w:ilvl="1">
      <w:start w:val="1"/>
      <w:numFmt w:val="decimal"/>
      <w:pStyle w:val="2211H2Underrubrik1prop2Heading2Hidden"/>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4084C94"/>
    <w:multiLevelType w:val="multilevel"/>
    <w:tmpl w:val="64084C94"/>
    <w:lvl w:ilvl="0">
      <w:start w:val="6"/>
      <w:numFmt w:val="decimal"/>
      <w:lvlText w:val="%1.0"/>
      <w:lvlJc w:val="left"/>
      <w:pPr>
        <w:tabs>
          <w:tab w:val="left" w:pos="737"/>
        </w:tabs>
        <w:ind w:left="737" w:hanging="737"/>
      </w:pPr>
      <w:rPr>
        <w:rFonts w:hint="eastAsia"/>
      </w:rPr>
    </w:lvl>
    <w:lvl w:ilvl="1">
      <w:start w:val="1"/>
      <w:numFmt w:val="decimal"/>
      <w:lvlText w:val="%1.%2"/>
      <w:lvlJc w:val="left"/>
      <w:pPr>
        <w:tabs>
          <w:tab w:val="left" w:pos="737"/>
        </w:tabs>
        <w:ind w:left="737" w:hanging="737"/>
      </w:pPr>
      <w:rPr>
        <w:rFonts w:ascii="Arial" w:hAnsi="Arial" w:hint="default"/>
      </w:rPr>
    </w:lvl>
    <w:lvl w:ilvl="2">
      <w:start w:val="1"/>
      <w:numFmt w:val="decimal"/>
      <w:pStyle w:val="311ptarial"/>
      <w:lvlText w:val="%1.%2.%3"/>
      <w:lvlJc w:val="left"/>
      <w:pPr>
        <w:tabs>
          <w:tab w:val="left" w:pos="1701"/>
        </w:tabs>
        <w:ind w:left="1701" w:hanging="1701"/>
      </w:pPr>
      <w:rPr>
        <w:rFonts w:hint="eastAsia"/>
      </w:rPr>
    </w:lvl>
    <w:lvl w:ilvl="3">
      <w:start w:val="1"/>
      <w:numFmt w:val="decimal"/>
      <w:pStyle w:val="111ptarial"/>
      <w:lvlText w:val="%1.%2.%3.%4"/>
      <w:lvlJc w:val="left"/>
      <w:pPr>
        <w:tabs>
          <w:tab w:val="left" w:pos="2268"/>
        </w:tabs>
        <w:ind w:left="2268" w:hanging="1531"/>
      </w:pPr>
      <w:rPr>
        <w:rFonts w:hint="eastAsia"/>
      </w:rPr>
    </w:lvl>
    <w:lvl w:ilvl="4">
      <w:start w:val="1"/>
      <w:numFmt w:val="decimal"/>
      <w:lvlText w:val="%5)"/>
      <w:lvlJc w:val="left"/>
      <w:pPr>
        <w:tabs>
          <w:tab w:val="left" w:pos="360"/>
        </w:tabs>
        <w:ind w:left="360" w:hanging="360"/>
      </w:pPr>
    </w:lvl>
    <w:lvl w:ilvl="5">
      <w:start w:val="1"/>
      <w:numFmt w:val="decimal"/>
      <w:lvlText w:val="%1.%2.%3.%4.%5.%6."/>
      <w:lvlJc w:val="left"/>
      <w:pPr>
        <w:tabs>
          <w:tab w:val="left" w:pos="1953"/>
        </w:tabs>
        <w:ind w:left="2860" w:hanging="340"/>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8" w15:restartNumberingAfterBreak="0">
    <w:nsid w:val="70D27049"/>
    <w:multiLevelType w:val="multilevel"/>
    <w:tmpl w:val="70D27049"/>
    <w:lvl w:ilvl="0">
      <w:start w:val="1"/>
      <w:numFmt w:val="bullet"/>
      <w:pStyle w:val="a1"/>
      <w:lvlText w:val=""/>
      <w:lvlJc w:val="left"/>
      <w:pPr>
        <w:tabs>
          <w:tab w:val="left" w:pos="1260"/>
        </w:tabs>
        <w:ind w:left="126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F8F5B0D"/>
    <w:multiLevelType w:val="multilevel"/>
    <w:tmpl w:val="7F8F5B0D"/>
    <w:lvl w:ilvl="0">
      <w:start w:val="1"/>
      <w:numFmt w:val="chineseCountingThousand"/>
      <w:pStyle w:val="a2"/>
      <w:lvlText w:val="第%1条."/>
      <w:lvlJc w:val="right"/>
      <w:pPr>
        <w:tabs>
          <w:tab w:val="left" w:pos="1260"/>
        </w:tabs>
        <w:ind w:left="1260" w:hanging="420"/>
      </w:pPr>
      <w:rPr>
        <w:rFonts w:hint="eastAsia"/>
        <w:b/>
        <w:i w:val="0"/>
      </w:rPr>
    </w:lvl>
    <w:lvl w:ilvl="1">
      <w:start w:val="1"/>
      <w:numFmt w:val="decimal"/>
      <w:lvlText w:val="%2."/>
      <w:lvlJc w:val="left"/>
      <w:pPr>
        <w:tabs>
          <w:tab w:val="left" w:pos="1304"/>
        </w:tabs>
        <w:ind w:left="1304" w:hanging="737"/>
      </w:pPr>
      <w:rPr>
        <w:rFonts w:hint="default"/>
        <w:b/>
        <w:i w:val="0"/>
      </w:rPr>
    </w:lvl>
    <w:lvl w:ilvl="2">
      <w:start w:val="1"/>
      <w:numFmt w:val="lowerRoman"/>
      <w:lvlText w:val="%3."/>
      <w:lvlJc w:val="right"/>
      <w:pPr>
        <w:tabs>
          <w:tab w:val="left" w:pos="1200"/>
        </w:tabs>
        <w:ind w:left="1200" w:hanging="420"/>
      </w:pPr>
    </w:lvl>
    <w:lvl w:ilvl="3">
      <w:start w:val="1"/>
      <w:numFmt w:val="decimal"/>
      <w:lvlText w:val="%4．"/>
      <w:lvlJc w:val="left"/>
      <w:pPr>
        <w:tabs>
          <w:tab w:val="left" w:pos="1560"/>
        </w:tabs>
        <w:ind w:left="1560" w:hanging="360"/>
      </w:pPr>
      <w:rPr>
        <w:rFonts w:hint="eastAsia"/>
      </w:rPr>
    </w:lvl>
    <w:lvl w:ilvl="4">
      <w:start w:val="1"/>
      <w:numFmt w:val="lowerLetter"/>
      <w:lvlText w:val="%5)"/>
      <w:lvlJc w:val="left"/>
      <w:pPr>
        <w:tabs>
          <w:tab w:val="left" w:pos="2040"/>
        </w:tabs>
        <w:ind w:left="2040" w:hanging="420"/>
      </w:pPr>
    </w:lvl>
    <w:lvl w:ilvl="5">
      <w:start w:val="1"/>
      <w:numFmt w:val="lowerRoman"/>
      <w:lvlText w:val="%6."/>
      <w:lvlJc w:val="right"/>
      <w:pPr>
        <w:tabs>
          <w:tab w:val="left" w:pos="2460"/>
        </w:tabs>
        <w:ind w:left="2460" w:hanging="420"/>
      </w:pPr>
    </w:lvl>
    <w:lvl w:ilvl="6">
      <w:start w:val="1"/>
      <w:numFmt w:val="decimal"/>
      <w:lvlText w:val="%7."/>
      <w:lvlJc w:val="left"/>
      <w:pPr>
        <w:tabs>
          <w:tab w:val="left" w:pos="2880"/>
        </w:tabs>
        <w:ind w:left="2880" w:hanging="420"/>
      </w:pPr>
    </w:lvl>
    <w:lvl w:ilvl="7">
      <w:start w:val="1"/>
      <w:numFmt w:val="lowerLetter"/>
      <w:lvlText w:val="%8)"/>
      <w:lvlJc w:val="left"/>
      <w:pPr>
        <w:tabs>
          <w:tab w:val="left" w:pos="3300"/>
        </w:tabs>
        <w:ind w:left="3300" w:hanging="420"/>
      </w:pPr>
    </w:lvl>
    <w:lvl w:ilvl="8">
      <w:start w:val="1"/>
      <w:numFmt w:val="lowerRoman"/>
      <w:lvlText w:val="%9."/>
      <w:lvlJc w:val="right"/>
      <w:pPr>
        <w:tabs>
          <w:tab w:val="left" w:pos="3720"/>
        </w:tabs>
        <w:ind w:left="3720" w:hanging="420"/>
      </w:pPr>
    </w:lvl>
  </w:abstractNum>
  <w:num w:numId="1">
    <w:abstractNumId w:val="3"/>
  </w:num>
  <w:num w:numId="2">
    <w:abstractNumId w:val="9"/>
  </w:num>
  <w:num w:numId="3">
    <w:abstractNumId w:val="8"/>
  </w:num>
  <w:num w:numId="4">
    <w:abstractNumId w:val="2"/>
  </w:num>
  <w:num w:numId="5">
    <w:abstractNumId w:val="7"/>
  </w:num>
  <w:num w:numId="6">
    <w:abstractNumId w:val="0"/>
  </w:num>
  <w:num w:numId="7">
    <w:abstractNumId w:val="6"/>
  </w:num>
  <w:num w:numId="8">
    <w:abstractNumId w:val="5"/>
    <w:lvlOverride w:ilvl="0">
      <w:startOverride w:val="1"/>
    </w:lvlOverride>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277"/>
    <w:rsid w:val="000000A1"/>
    <w:rsid w:val="000008DE"/>
    <w:rsid w:val="000009BF"/>
    <w:rsid w:val="00000E9E"/>
    <w:rsid w:val="000012C3"/>
    <w:rsid w:val="00001503"/>
    <w:rsid w:val="00001D43"/>
    <w:rsid w:val="00002C20"/>
    <w:rsid w:val="000040E7"/>
    <w:rsid w:val="0000502B"/>
    <w:rsid w:val="000052FE"/>
    <w:rsid w:val="00005B0D"/>
    <w:rsid w:val="000066A0"/>
    <w:rsid w:val="000068AB"/>
    <w:rsid w:val="0000696D"/>
    <w:rsid w:val="00006C45"/>
    <w:rsid w:val="000070DE"/>
    <w:rsid w:val="00007281"/>
    <w:rsid w:val="00007658"/>
    <w:rsid w:val="00007B89"/>
    <w:rsid w:val="00010CFD"/>
    <w:rsid w:val="0001206E"/>
    <w:rsid w:val="000122FC"/>
    <w:rsid w:val="00012F91"/>
    <w:rsid w:val="00013737"/>
    <w:rsid w:val="00013851"/>
    <w:rsid w:val="00013AFC"/>
    <w:rsid w:val="00014487"/>
    <w:rsid w:val="000145D5"/>
    <w:rsid w:val="00014AD0"/>
    <w:rsid w:val="00014B11"/>
    <w:rsid w:val="00015AAF"/>
    <w:rsid w:val="000168A4"/>
    <w:rsid w:val="00016B43"/>
    <w:rsid w:val="00016E6D"/>
    <w:rsid w:val="00017167"/>
    <w:rsid w:val="000171BA"/>
    <w:rsid w:val="00017492"/>
    <w:rsid w:val="00017566"/>
    <w:rsid w:val="000203DE"/>
    <w:rsid w:val="00020406"/>
    <w:rsid w:val="00020667"/>
    <w:rsid w:val="000208C1"/>
    <w:rsid w:val="00021873"/>
    <w:rsid w:val="00021A57"/>
    <w:rsid w:val="00021F56"/>
    <w:rsid w:val="000223AB"/>
    <w:rsid w:val="000224DE"/>
    <w:rsid w:val="00022582"/>
    <w:rsid w:val="00022743"/>
    <w:rsid w:val="000229EF"/>
    <w:rsid w:val="00023250"/>
    <w:rsid w:val="00023387"/>
    <w:rsid w:val="00023903"/>
    <w:rsid w:val="00023F42"/>
    <w:rsid w:val="00024377"/>
    <w:rsid w:val="0002492C"/>
    <w:rsid w:val="00024C9E"/>
    <w:rsid w:val="00025B13"/>
    <w:rsid w:val="00025CA2"/>
    <w:rsid w:val="00026BAF"/>
    <w:rsid w:val="0002701C"/>
    <w:rsid w:val="00027144"/>
    <w:rsid w:val="000271E3"/>
    <w:rsid w:val="000279E1"/>
    <w:rsid w:val="00027CDB"/>
    <w:rsid w:val="00030087"/>
    <w:rsid w:val="00030336"/>
    <w:rsid w:val="00030DDF"/>
    <w:rsid w:val="0003153F"/>
    <w:rsid w:val="00031730"/>
    <w:rsid w:val="000321C2"/>
    <w:rsid w:val="000334C4"/>
    <w:rsid w:val="0003398F"/>
    <w:rsid w:val="0003399E"/>
    <w:rsid w:val="00034340"/>
    <w:rsid w:val="000344D4"/>
    <w:rsid w:val="000350AE"/>
    <w:rsid w:val="0003523C"/>
    <w:rsid w:val="0003525E"/>
    <w:rsid w:val="0003559C"/>
    <w:rsid w:val="0003594D"/>
    <w:rsid w:val="00035B32"/>
    <w:rsid w:val="000371C2"/>
    <w:rsid w:val="00037310"/>
    <w:rsid w:val="00037959"/>
    <w:rsid w:val="00037C33"/>
    <w:rsid w:val="000405F2"/>
    <w:rsid w:val="00040665"/>
    <w:rsid w:val="00040831"/>
    <w:rsid w:val="00040A85"/>
    <w:rsid w:val="00040EB6"/>
    <w:rsid w:val="00042749"/>
    <w:rsid w:val="000427A4"/>
    <w:rsid w:val="0004294D"/>
    <w:rsid w:val="00042AE6"/>
    <w:rsid w:val="00043181"/>
    <w:rsid w:val="0004349B"/>
    <w:rsid w:val="00044502"/>
    <w:rsid w:val="000446F2"/>
    <w:rsid w:val="000448F4"/>
    <w:rsid w:val="000454F7"/>
    <w:rsid w:val="0004553E"/>
    <w:rsid w:val="0004556F"/>
    <w:rsid w:val="0004571C"/>
    <w:rsid w:val="00045B10"/>
    <w:rsid w:val="00045C1D"/>
    <w:rsid w:val="00045C64"/>
    <w:rsid w:val="00045E8F"/>
    <w:rsid w:val="000468B3"/>
    <w:rsid w:val="00047D67"/>
    <w:rsid w:val="00047EA9"/>
    <w:rsid w:val="00050213"/>
    <w:rsid w:val="000505E2"/>
    <w:rsid w:val="00050C13"/>
    <w:rsid w:val="00050C8A"/>
    <w:rsid w:val="00050E81"/>
    <w:rsid w:val="00051D81"/>
    <w:rsid w:val="00052018"/>
    <w:rsid w:val="00052481"/>
    <w:rsid w:val="00052A76"/>
    <w:rsid w:val="0005308C"/>
    <w:rsid w:val="000535A2"/>
    <w:rsid w:val="00053B88"/>
    <w:rsid w:val="00054541"/>
    <w:rsid w:val="00055331"/>
    <w:rsid w:val="0005567A"/>
    <w:rsid w:val="00055FBE"/>
    <w:rsid w:val="00056168"/>
    <w:rsid w:val="00056841"/>
    <w:rsid w:val="00056C4D"/>
    <w:rsid w:val="000571D0"/>
    <w:rsid w:val="000606A9"/>
    <w:rsid w:val="00060FDD"/>
    <w:rsid w:val="00061842"/>
    <w:rsid w:val="00061A89"/>
    <w:rsid w:val="00061A94"/>
    <w:rsid w:val="00061C7C"/>
    <w:rsid w:val="00062010"/>
    <w:rsid w:val="00062DD5"/>
    <w:rsid w:val="00062FE2"/>
    <w:rsid w:val="0006376E"/>
    <w:rsid w:val="000638A1"/>
    <w:rsid w:val="000638C3"/>
    <w:rsid w:val="00063B39"/>
    <w:rsid w:val="000644CD"/>
    <w:rsid w:val="00065782"/>
    <w:rsid w:val="00065BCF"/>
    <w:rsid w:val="00065FA9"/>
    <w:rsid w:val="00066AC0"/>
    <w:rsid w:val="00066AE0"/>
    <w:rsid w:val="00066B7D"/>
    <w:rsid w:val="00066E78"/>
    <w:rsid w:val="000671D6"/>
    <w:rsid w:val="000703C8"/>
    <w:rsid w:val="000705A7"/>
    <w:rsid w:val="00070C4A"/>
    <w:rsid w:val="00070CC4"/>
    <w:rsid w:val="00071209"/>
    <w:rsid w:val="0007176F"/>
    <w:rsid w:val="00071AAF"/>
    <w:rsid w:val="0007255B"/>
    <w:rsid w:val="00073020"/>
    <w:rsid w:val="0007380B"/>
    <w:rsid w:val="0007388D"/>
    <w:rsid w:val="00073E48"/>
    <w:rsid w:val="00073EC3"/>
    <w:rsid w:val="00074304"/>
    <w:rsid w:val="00074593"/>
    <w:rsid w:val="00075045"/>
    <w:rsid w:val="000752E5"/>
    <w:rsid w:val="0007544F"/>
    <w:rsid w:val="0007546D"/>
    <w:rsid w:val="0007588B"/>
    <w:rsid w:val="00076C08"/>
    <w:rsid w:val="00076E23"/>
    <w:rsid w:val="00077915"/>
    <w:rsid w:val="00077D66"/>
    <w:rsid w:val="00077E46"/>
    <w:rsid w:val="00081332"/>
    <w:rsid w:val="00081F96"/>
    <w:rsid w:val="0008216A"/>
    <w:rsid w:val="00082236"/>
    <w:rsid w:val="00082C78"/>
    <w:rsid w:val="0008387C"/>
    <w:rsid w:val="00083CE5"/>
    <w:rsid w:val="00084005"/>
    <w:rsid w:val="00084095"/>
    <w:rsid w:val="0008540D"/>
    <w:rsid w:val="000855BD"/>
    <w:rsid w:val="00085B76"/>
    <w:rsid w:val="000867DE"/>
    <w:rsid w:val="00086D94"/>
    <w:rsid w:val="0008748B"/>
    <w:rsid w:val="00087AA5"/>
    <w:rsid w:val="0009015A"/>
    <w:rsid w:val="000905D8"/>
    <w:rsid w:val="00091065"/>
    <w:rsid w:val="000914DA"/>
    <w:rsid w:val="00091C13"/>
    <w:rsid w:val="00092151"/>
    <w:rsid w:val="00092611"/>
    <w:rsid w:val="00092D37"/>
    <w:rsid w:val="00092E82"/>
    <w:rsid w:val="00093369"/>
    <w:rsid w:val="000938BE"/>
    <w:rsid w:val="00094C20"/>
    <w:rsid w:val="00096380"/>
    <w:rsid w:val="000967AE"/>
    <w:rsid w:val="00096B49"/>
    <w:rsid w:val="000974F6"/>
    <w:rsid w:val="000A02DF"/>
    <w:rsid w:val="000A0BA8"/>
    <w:rsid w:val="000A10AC"/>
    <w:rsid w:val="000A111C"/>
    <w:rsid w:val="000A1254"/>
    <w:rsid w:val="000A12F3"/>
    <w:rsid w:val="000A28B9"/>
    <w:rsid w:val="000A2C1C"/>
    <w:rsid w:val="000A3003"/>
    <w:rsid w:val="000A3C47"/>
    <w:rsid w:val="000A3E61"/>
    <w:rsid w:val="000A3E6C"/>
    <w:rsid w:val="000A4000"/>
    <w:rsid w:val="000A4946"/>
    <w:rsid w:val="000A521E"/>
    <w:rsid w:val="000A54DE"/>
    <w:rsid w:val="000A555A"/>
    <w:rsid w:val="000A5BD4"/>
    <w:rsid w:val="000A5D22"/>
    <w:rsid w:val="000A61DD"/>
    <w:rsid w:val="000A6510"/>
    <w:rsid w:val="000A663D"/>
    <w:rsid w:val="000A6768"/>
    <w:rsid w:val="000A6C3A"/>
    <w:rsid w:val="000B0020"/>
    <w:rsid w:val="000B047F"/>
    <w:rsid w:val="000B0F95"/>
    <w:rsid w:val="000B0FA8"/>
    <w:rsid w:val="000B2410"/>
    <w:rsid w:val="000B2960"/>
    <w:rsid w:val="000B29C6"/>
    <w:rsid w:val="000B2C18"/>
    <w:rsid w:val="000B3789"/>
    <w:rsid w:val="000B3CB9"/>
    <w:rsid w:val="000B412D"/>
    <w:rsid w:val="000B4728"/>
    <w:rsid w:val="000B4AEA"/>
    <w:rsid w:val="000B52AA"/>
    <w:rsid w:val="000B56EF"/>
    <w:rsid w:val="000B6285"/>
    <w:rsid w:val="000B69BC"/>
    <w:rsid w:val="000B6A40"/>
    <w:rsid w:val="000B6A9D"/>
    <w:rsid w:val="000B7289"/>
    <w:rsid w:val="000B753B"/>
    <w:rsid w:val="000B78EC"/>
    <w:rsid w:val="000B7C72"/>
    <w:rsid w:val="000C00CA"/>
    <w:rsid w:val="000C053F"/>
    <w:rsid w:val="000C0599"/>
    <w:rsid w:val="000C07F8"/>
    <w:rsid w:val="000C1026"/>
    <w:rsid w:val="000C1696"/>
    <w:rsid w:val="000C2C56"/>
    <w:rsid w:val="000C2F4F"/>
    <w:rsid w:val="000C3201"/>
    <w:rsid w:val="000C3250"/>
    <w:rsid w:val="000C3363"/>
    <w:rsid w:val="000C4A50"/>
    <w:rsid w:val="000C4DA1"/>
    <w:rsid w:val="000C62A2"/>
    <w:rsid w:val="000C6A26"/>
    <w:rsid w:val="000C7393"/>
    <w:rsid w:val="000C7548"/>
    <w:rsid w:val="000C7A4C"/>
    <w:rsid w:val="000D08EB"/>
    <w:rsid w:val="000D0A5A"/>
    <w:rsid w:val="000D0C48"/>
    <w:rsid w:val="000D0D5D"/>
    <w:rsid w:val="000D0D62"/>
    <w:rsid w:val="000D1716"/>
    <w:rsid w:val="000D185E"/>
    <w:rsid w:val="000D237D"/>
    <w:rsid w:val="000D2FA3"/>
    <w:rsid w:val="000D3785"/>
    <w:rsid w:val="000D4404"/>
    <w:rsid w:val="000D51A1"/>
    <w:rsid w:val="000D554E"/>
    <w:rsid w:val="000D5F86"/>
    <w:rsid w:val="000D6292"/>
    <w:rsid w:val="000D683A"/>
    <w:rsid w:val="000D6C6B"/>
    <w:rsid w:val="000D6C7C"/>
    <w:rsid w:val="000D6D14"/>
    <w:rsid w:val="000D6EE9"/>
    <w:rsid w:val="000D6FDC"/>
    <w:rsid w:val="000D79EE"/>
    <w:rsid w:val="000D7EC6"/>
    <w:rsid w:val="000E0531"/>
    <w:rsid w:val="000E0CC0"/>
    <w:rsid w:val="000E0FB3"/>
    <w:rsid w:val="000E13AE"/>
    <w:rsid w:val="000E1B77"/>
    <w:rsid w:val="000E2203"/>
    <w:rsid w:val="000E27AD"/>
    <w:rsid w:val="000E3264"/>
    <w:rsid w:val="000E3937"/>
    <w:rsid w:val="000E3E50"/>
    <w:rsid w:val="000E3FB3"/>
    <w:rsid w:val="000E42C5"/>
    <w:rsid w:val="000E5192"/>
    <w:rsid w:val="000E51D7"/>
    <w:rsid w:val="000E56CB"/>
    <w:rsid w:val="000E593C"/>
    <w:rsid w:val="000E6B46"/>
    <w:rsid w:val="000E711C"/>
    <w:rsid w:val="000E7678"/>
    <w:rsid w:val="000E7A11"/>
    <w:rsid w:val="000F020D"/>
    <w:rsid w:val="000F05C4"/>
    <w:rsid w:val="000F07A4"/>
    <w:rsid w:val="000F084B"/>
    <w:rsid w:val="000F0BE8"/>
    <w:rsid w:val="000F0F6D"/>
    <w:rsid w:val="000F10E0"/>
    <w:rsid w:val="000F12D5"/>
    <w:rsid w:val="000F3295"/>
    <w:rsid w:val="000F3576"/>
    <w:rsid w:val="000F3B12"/>
    <w:rsid w:val="000F4029"/>
    <w:rsid w:val="000F4941"/>
    <w:rsid w:val="000F4A9E"/>
    <w:rsid w:val="000F4D19"/>
    <w:rsid w:val="000F52B9"/>
    <w:rsid w:val="000F52F8"/>
    <w:rsid w:val="000F5518"/>
    <w:rsid w:val="000F562E"/>
    <w:rsid w:val="000F5854"/>
    <w:rsid w:val="000F59A3"/>
    <w:rsid w:val="000F6100"/>
    <w:rsid w:val="000F6ADC"/>
    <w:rsid w:val="000F71C7"/>
    <w:rsid w:val="001003F3"/>
    <w:rsid w:val="001005C6"/>
    <w:rsid w:val="001009E7"/>
    <w:rsid w:val="001012BE"/>
    <w:rsid w:val="00101A51"/>
    <w:rsid w:val="00101D31"/>
    <w:rsid w:val="00102053"/>
    <w:rsid w:val="0010252D"/>
    <w:rsid w:val="0010254B"/>
    <w:rsid w:val="001026BA"/>
    <w:rsid w:val="00103081"/>
    <w:rsid w:val="00103F27"/>
    <w:rsid w:val="00104068"/>
    <w:rsid w:val="0010480F"/>
    <w:rsid w:val="001048C0"/>
    <w:rsid w:val="00104CF5"/>
    <w:rsid w:val="00105282"/>
    <w:rsid w:val="001053DA"/>
    <w:rsid w:val="00105433"/>
    <w:rsid w:val="00105967"/>
    <w:rsid w:val="00105D08"/>
    <w:rsid w:val="001069D7"/>
    <w:rsid w:val="00107509"/>
    <w:rsid w:val="001078E0"/>
    <w:rsid w:val="001100D3"/>
    <w:rsid w:val="0011044E"/>
    <w:rsid w:val="0011105E"/>
    <w:rsid w:val="00111286"/>
    <w:rsid w:val="00111336"/>
    <w:rsid w:val="00111B3E"/>
    <w:rsid w:val="00111BC8"/>
    <w:rsid w:val="00112474"/>
    <w:rsid w:val="0011270F"/>
    <w:rsid w:val="001129FF"/>
    <w:rsid w:val="001134CD"/>
    <w:rsid w:val="001135B7"/>
    <w:rsid w:val="001139FF"/>
    <w:rsid w:val="00114727"/>
    <w:rsid w:val="00114E28"/>
    <w:rsid w:val="00115131"/>
    <w:rsid w:val="00115B7A"/>
    <w:rsid w:val="00115C1B"/>
    <w:rsid w:val="0011602F"/>
    <w:rsid w:val="001162EF"/>
    <w:rsid w:val="0011680B"/>
    <w:rsid w:val="00116885"/>
    <w:rsid w:val="00116ADE"/>
    <w:rsid w:val="00117231"/>
    <w:rsid w:val="001175F6"/>
    <w:rsid w:val="00120229"/>
    <w:rsid w:val="00120722"/>
    <w:rsid w:val="00120D53"/>
    <w:rsid w:val="00121567"/>
    <w:rsid w:val="00121588"/>
    <w:rsid w:val="0012339C"/>
    <w:rsid w:val="00123468"/>
    <w:rsid w:val="001236C5"/>
    <w:rsid w:val="001251A8"/>
    <w:rsid w:val="00125669"/>
    <w:rsid w:val="001256E0"/>
    <w:rsid w:val="001256F8"/>
    <w:rsid w:val="00125813"/>
    <w:rsid w:val="00125A14"/>
    <w:rsid w:val="00125B0D"/>
    <w:rsid w:val="00125B37"/>
    <w:rsid w:val="0012643F"/>
    <w:rsid w:val="00126A19"/>
    <w:rsid w:val="00126AAA"/>
    <w:rsid w:val="00126F0D"/>
    <w:rsid w:val="00126FFC"/>
    <w:rsid w:val="001272D4"/>
    <w:rsid w:val="0012789A"/>
    <w:rsid w:val="00127991"/>
    <w:rsid w:val="00127A3B"/>
    <w:rsid w:val="00127E36"/>
    <w:rsid w:val="001301C4"/>
    <w:rsid w:val="00130D44"/>
    <w:rsid w:val="00131008"/>
    <w:rsid w:val="00131607"/>
    <w:rsid w:val="0013192A"/>
    <w:rsid w:val="00132345"/>
    <w:rsid w:val="001325C8"/>
    <w:rsid w:val="00132A6D"/>
    <w:rsid w:val="0013307A"/>
    <w:rsid w:val="001335EA"/>
    <w:rsid w:val="00133ADE"/>
    <w:rsid w:val="001341E5"/>
    <w:rsid w:val="00134B9D"/>
    <w:rsid w:val="0013533C"/>
    <w:rsid w:val="00135947"/>
    <w:rsid w:val="001367E8"/>
    <w:rsid w:val="00137D16"/>
    <w:rsid w:val="001403AA"/>
    <w:rsid w:val="00140906"/>
    <w:rsid w:val="00140B8B"/>
    <w:rsid w:val="00142277"/>
    <w:rsid w:val="00142878"/>
    <w:rsid w:val="00142AB7"/>
    <w:rsid w:val="00142BCE"/>
    <w:rsid w:val="00142DCF"/>
    <w:rsid w:val="001430AA"/>
    <w:rsid w:val="001432A2"/>
    <w:rsid w:val="00143398"/>
    <w:rsid w:val="001434D5"/>
    <w:rsid w:val="00143704"/>
    <w:rsid w:val="00143850"/>
    <w:rsid w:val="00143930"/>
    <w:rsid w:val="00143A16"/>
    <w:rsid w:val="00143C76"/>
    <w:rsid w:val="00144110"/>
    <w:rsid w:val="0014496D"/>
    <w:rsid w:val="00144C80"/>
    <w:rsid w:val="00144DD1"/>
    <w:rsid w:val="001454D6"/>
    <w:rsid w:val="00145BBD"/>
    <w:rsid w:val="001469F0"/>
    <w:rsid w:val="00147EE1"/>
    <w:rsid w:val="00150437"/>
    <w:rsid w:val="001506EE"/>
    <w:rsid w:val="00150DCB"/>
    <w:rsid w:val="001516D2"/>
    <w:rsid w:val="001527F0"/>
    <w:rsid w:val="00152843"/>
    <w:rsid w:val="0015288D"/>
    <w:rsid w:val="00152CD0"/>
    <w:rsid w:val="0015305E"/>
    <w:rsid w:val="001549A7"/>
    <w:rsid w:val="00155129"/>
    <w:rsid w:val="001557ED"/>
    <w:rsid w:val="00155A3A"/>
    <w:rsid w:val="00155E94"/>
    <w:rsid w:val="00155FD8"/>
    <w:rsid w:val="00156C9A"/>
    <w:rsid w:val="00156E43"/>
    <w:rsid w:val="0015701A"/>
    <w:rsid w:val="00157468"/>
    <w:rsid w:val="00157485"/>
    <w:rsid w:val="00157959"/>
    <w:rsid w:val="001579CC"/>
    <w:rsid w:val="00157BD5"/>
    <w:rsid w:val="00157C4B"/>
    <w:rsid w:val="001601CF"/>
    <w:rsid w:val="0016038B"/>
    <w:rsid w:val="00161A61"/>
    <w:rsid w:val="00164293"/>
    <w:rsid w:val="00164451"/>
    <w:rsid w:val="001644CF"/>
    <w:rsid w:val="00164733"/>
    <w:rsid w:val="00164868"/>
    <w:rsid w:val="00164B7C"/>
    <w:rsid w:val="00164BAE"/>
    <w:rsid w:val="00164C0F"/>
    <w:rsid w:val="00164CFD"/>
    <w:rsid w:val="001659E1"/>
    <w:rsid w:val="00165CA9"/>
    <w:rsid w:val="00165EB9"/>
    <w:rsid w:val="00166C65"/>
    <w:rsid w:val="00167109"/>
    <w:rsid w:val="00167D9B"/>
    <w:rsid w:val="0017013A"/>
    <w:rsid w:val="00170599"/>
    <w:rsid w:val="00170816"/>
    <w:rsid w:val="00170C2F"/>
    <w:rsid w:val="00170ECA"/>
    <w:rsid w:val="00172945"/>
    <w:rsid w:val="00172DE2"/>
    <w:rsid w:val="00172E25"/>
    <w:rsid w:val="00173323"/>
    <w:rsid w:val="0017388E"/>
    <w:rsid w:val="001738FB"/>
    <w:rsid w:val="00173EA6"/>
    <w:rsid w:val="00174054"/>
    <w:rsid w:val="00174276"/>
    <w:rsid w:val="001754E5"/>
    <w:rsid w:val="00175A39"/>
    <w:rsid w:val="00175F0A"/>
    <w:rsid w:val="0017606A"/>
    <w:rsid w:val="0017634F"/>
    <w:rsid w:val="00176416"/>
    <w:rsid w:val="00177DA0"/>
    <w:rsid w:val="00180850"/>
    <w:rsid w:val="001810D0"/>
    <w:rsid w:val="00181299"/>
    <w:rsid w:val="00181AF8"/>
    <w:rsid w:val="00181AFD"/>
    <w:rsid w:val="001828BC"/>
    <w:rsid w:val="001829C1"/>
    <w:rsid w:val="00182B1F"/>
    <w:rsid w:val="00182D47"/>
    <w:rsid w:val="0018321D"/>
    <w:rsid w:val="00184288"/>
    <w:rsid w:val="00185450"/>
    <w:rsid w:val="00185627"/>
    <w:rsid w:val="0018593C"/>
    <w:rsid w:val="0018598B"/>
    <w:rsid w:val="00185B0A"/>
    <w:rsid w:val="001860B8"/>
    <w:rsid w:val="0018698E"/>
    <w:rsid w:val="001871E6"/>
    <w:rsid w:val="00187D30"/>
    <w:rsid w:val="00190211"/>
    <w:rsid w:val="0019031C"/>
    <w:rsid w:val="0019081B"/>
    <w:rsid w:val="00190BBB"/>
    <w:rsid w:val="00191465"/>
    <w:rsid w:val="00191F82"/>
    <w:rsid w:val="00192383"/>
    <w:rsid w:val="00192B10"/>
    <w:rsid w:val="00192B6C"/>
    <w:rsid w:val="00192D4F"/>
    <w:rsid w:val="0019314D"/>
    <w:rsid w:val="001934A3"/>
    <w:rsid w:val="00193D84"/>
    <w:rsid w:val="0019421F"/>
    <w:rsid w:val="0019466D"/>
    <w:rsid w:val="0019580A"/>
    <w:rsid w:val="00196114"/>
    <w:rsid w:val="00196BD1"/>
    <w:rsid w:val="001A03AD"/>
    <w:rsid w:val="001A115B"/>
    <w:rsid w:val="001A2A91"/>
    <w:rsid w:val="001A2CA8"/>
    <w:rsid w:val="001A428E"/>
    <w:rsid w:val="001A531F"/>
    <w:rsid w:val="001A6976"/>
    <w:rsid w:val="001A6E5D"/>
    <w:rsid w:val="001A6F07"/>
    <w:rsid w:val="001A753F"/>
    <w:rsid w:val="001A7BBC"/>
    <w:rsid w:val="001A7BFD"/>
    <w:rsid w:val="001B0440"/>
    <w:rsid w:val="001B06FE"/>
    <w:rsid w:val="001B0D5E"/>
    <w:rsid w:val="001B0F35"/>
    <w:rsid w:val="001B10AC"/>
    <w:rsid w:val="001B14BC"/>
    <w:rsid w:val="001B1612"/>
    <w:rsid w:val="001B16C1"/>
    <w:rsid w:val="001B1751"/>
    <w:rsid w:val="001B33CF"/>
    <w:rsid w:val="001B3609"/>
    <w:rsid w:val="001B36F4"/>
    <w:rsid w:val="001B3701"/>
    <w:rsid w:val="001B37E5"/>
    <w:rsid w:val="001B3914"/>
    <w:rsid w:val="001B3AB7"/>
    <w:rsid w:val="001B3E5E"/>
    <w:rsid w:val="001B42AA"/>
    <w:rsid w:val="001B4A1B"/>
    <w:rsid w:val="001B524B"/>
    <w:rsid w:val="001B5513"/>
    <w:rsid w:val="001B6162"/>
    <w:rsid w:val="001B654D"/>
    <w:rsid w:val="001B6C27"/>
    <w:rsid w:val="001B6E95"/>
    <w:rsid w:val="001B731A"/>
    <w:rsid w:val="001B7543"/>
    <w:rsid w:val="001C082F"/>
    <w:rsid w:val="001C232C"/>
    <w:rsid w:val="001C23D8"/>
    <w:rsid w:val="001C28A3"/>
    <w:rsid w:val="001C3223"/>
    <w:rsid w:val="001C3930"/>
    <w:rsid w:val="001C39B9"/>
    <w:rsid w:val="001C3BCD"/>
    <w:rsid w:val="001C407B"/>
    <w:rsid w:val="001C45A7"/>
    <w:rsid w:val="001C4DD2"/>
    <w:rsid w:val="001C4E0A"/>
    <w:rsid w:val="001C61CA"/>
    <w:rsid w:val="001C7263"/>
    <w:rsid w:val="001C727D"/>
    <w:rsid w:val="001C7EF0"/>
    <w:rsid w:val="001D0068"/>
    <w:rsid w:val="001D0626"/>
    <w:rsid w:val="001D0878"/>
    <w:rsid w:val="001D0948"/>
    <w:rsid w:val="001D12B2"/>
    <w:rsid w:val="001D1CD1"/>
    <w:rsid w:val="001D2133"/>
    <w:rsid w:val="001D2182"/>
    <w:rsid w:val="001D2214"/>
    <w:rsid w:val="001D2691"/>
    <w:rsid w:val="001D2AD9"/>
    <w:rsid w:val="001D2CAD"/>
    <w:rsid w:val="001D2FC1"/>
    <w:rsid w:val="001D35E6"/>
    <w:rsid w:val="001D3701"/>
    <w:rsid w:val="001D3D95"/>
    <w:rsid w:val="001D4754"/>
    <w:rsid w:val="001D5238"/>
    <w:rsid w:val="001D5331"/>
    <w:rsid w:val="001D559D"/>
    <w:rsid w:val="001D5BDD"/>
    <w:rsid w:val="001D5C2F"/>
    <w:rsid w:val="001D6A5D"/>
    <w:rsid w:val="001E0581"/>
    <w:rsid w:val="001E0851"/>
    <w:rsid w:val="001E0D3A"/>
    <w:rsid w:val="001E1309"/>
    <w:rsid w:val="001E1D0D"/>
    <w:rsid w:val="001E26A2"/>
    <w:rsid w:val="001E2B67"/>
    <w:rsid w:val="001E319C"/>
    <w:rsid w:val="001E33E5"/>
    <w:rsid w:val="001E33FB"/>
    <w:rsid w:val="001E344E"/>
    <w:rsid w:val="001E42AE"/>
    <w:rsid w:val="001E4749"/>
    <w:rsid w:val="001E4798"/>
    <w:rsid w:val="001E4B30"/>
    <w:rsid w:val="001E4DEF"/>
    <w:rsid w:val="001E50C0"/>
    <w:rsid w:val="001E7688"/>
    <w:rsid w:val="001E7711"/>
    <w:rsid w:val="001E77C3"/>
    <w:rsid w:val="001E7C0C"/>
    <w:rsid w:val="001E7FF4"/>
    <w:rsid w:val="001F02C8"/>
    <w:rsid w:val="001F085D"/>
    <w:rsid w:val="001F0C96"/>
    <w:rsid w:val="001F0EE6"/>
    <w:rsid w:val="001F1D8B"/>
    <w:rsid w:val="001F2592"/>
    <w:rsid w:val="001F2BDD"/>
    <w:rsid w:val="001F38F5"/>
    <w:rsid w:val="001F3974"/>
    <w:rsid w:val="001F39E8"/>
    <w:rsid w:val="001F3DAB"/>
    <w:rsid w:val="001F4997"/>
    <w:rsid w:val="001F4B61"/>
    <w:rsid w:val="001F55E9"/>
    <w:rsid w:val="001F757B"/>
    <w:rsid w:val="001F7812"/>
    <w:rsid w:val="001F7885"/>
    <w:rsid w:val="001F7FE0"/>
    <w:rsid w:val="002001E7"/>
    <w:rsid w:val="002002B7"/>
    <w:rsid w:val="00200B38"/>
    <w:rsid w:val="00201839"/>
    <w:rsid w:val="002019C9"/>
    <w:rsid w:val="00201C2A"/>
    <w:rsid w:val="00202BE9"/>
    <w:rsid w:val="00202F2C"/>
    <w:rsid w:val="00203652"/>
    <w:rsid w:val="002043D7"/>
    <w:rsid w:val="0020453E"/>
    <w:rsid w:val="00204C14"/>
    <w:rsid w:val="00204F49"/>
    <w:rsid w:val="00204FAE"/>
    <w:rsid w:val="002056EF"/>
    <w:rsid w:val="00205736"/>
    <w:rsid w:val="00205878"/>
    <w:rsid w:val="00205D58"/>
    <w:rsid w:val="0020675F"/>
    <w:rsid w:val="00206A33"/>
    <w:rsid w:val="00206B83"/>
    <w:rsid w:val="002071BE"/>
    <w:rsid w:val="00207469"/>
    <w:rsid w:val="00210742"/>
    <w:rsid w:val="00210B99"/>
    <w:rsid w:val="00211D9D"/>
    <w:rsid w:val="0021213B"/>
    <w:rsid w:val="002124B0"/>
    <w:rsid w:val="0021261B"/>
    <w:rsid w:val="0021323B"/>
    <w:rsid w:val="002142EB"/>
    <w:rsid w:val="00214BC0"/>
    <w:rsid w:val="00214F2D"/>
    <w:rsid w:val="00216100"/>
    <w:rsid w:val="00216BA5"/>
    <w:rsid w:val="0021702C"/>
    <w:rsid w:val="0021793D"/>
    <w:rsid w:val="00217CFB"/>
    <w:rsid w:val="00217EC5"/>
    <w:rsid w:val="002201D0"/>
    <w:rsid w:val="00220BC7"/>
    <w:rsid w:val="00221090"/>
    <w:rsid w:val="0022139A"/>
    <w:rsid w:val="002214DB"/>
    <w:rsid w:val="002217A0"/>
    <w:rsid w:val="00221E6F"/>
    <w:rsid w:val="00222422"/>
    <w:rsid w:val="002232D3"/>
    <w:rsid w:val="00223950"/>
    <w:rsid w:val="0022492E"/>
    <w:rsid w:val="00224C70"/>
    <w:rsid w:val="00226F0A"/>
    <w:rsid w:val="0022725B"/>
    <w:rsid w:val="00227736"/>
    <w:rsid w:val="00227C2E"/>
    <w:rsid w:val="00227C64"/>
    <w:rsid w:val="00227CA4"/>
    <w:rsid w:val="00227F0B"/>
    <w:rsid w:val="00231159"/>
    <w:rsid w:val="00231CCE"/>
    <w:rsid w:val="0023214B"/>
    <w:rsid w:val="002321EC"/>
    <w:rsid w:val="00232C06"/>
    <w:rsid w:val="00232CA0"/>
    <w:rsid w:val="00233052"/>
    <w:rsid w:val="002336B1"/>
    <w:rsid w:val="00234330"/>
    <w:rsid w:val="00235796"/>
    <w:rsid w:val="00235970"/>
    <w:rsid w:val="00236090"/>
    <w:rsid w:val="00236457"/>
    <w:rsid w:val="00236A7C"/>
    <w:rsid w:val="00236AD1"/>
    <w:rsid w:val="00236EB3"/>
    <w:rsid w:val="0023774C"/>
    <w:rsid w:val="00237B70"/>
    <w:rsid w:val="00240491"/>
    <w:rsid w:val="00240968"/>
    <w:rsid w:val="00241F17"/>
    <w:rsid w:val="00242053"/>
    <w:rsid w:val="0024241A"/>
    <w:rsid w:val="002424CC"/>
    <w:rsid w:val="0024265D"/>
    <w:rsid w:val="00242DC1"/>
    <w:rsid w:val="0024335C"/>
    <w:rsid w:val="00243B04"/>
    <w:rsid w:val="00243B50"/>
    <w:rsid w:val="00243D86"/>
    <w:rsid w:val="002444B1"/>
    <w:rsid w:val="00244BF0"/>
    <w:rsid w:val="00244DCD"/>
    <w:rsid w:val="002455DD"/>
    <w:rsid w:val="00246456"/>
    <w:rsid w:val="0025037F"/>
    <w:rsid w:val="00250E50"/>
    <w:rsid w:val="0025117E"/>
    <w:rsid w:val="00251289"/>
    <w:rsid w:val="002519A0"/>
    <w:rsid w:val="00251B12"/>
    <w:rsid w:val="00251E78"/>
    <w:rsid w:val="00252519"/>
    <w:rsid w:val="0025261F"/>
    <w:rsid w:val="0025262E"/>
    <w:rsid w:val="002527E1"/>
    <w:rsid w:val="00252923"/>
    <w:rsid w:val="002537F2"/>
    <w:rsid w:val="00253CB5"/>
    <w:rsid w:val="00253D2F"/>
    <w:rsid w:val="0025568E"/>
    <w:rsid w:val="002559E7"/>
    <w:rsid w:val="00256122"/>
    <w:rsid w:val="002563DF"/>
    <w:rsid w:val="00256642"/>
    <w:rsid w:val="00256C65"/>
    <w:rsid w:val="002573B6"/>
    <w:rsid w:val="00257640"/>
    <w:rsid w:val="00257E47"/>
    <w:rsid w:val="00260131"/>
    <w:rsid w:val="0026058B"/>
    <w:rsid w:val="002612CA"/>
    <w:rsid w:val="00261823"/>
    <w:rsid w:val="0026193E"/>
    <w:rsid w:val="00261BE3"/>
    <w:rsid w:val="00261FEE"/>
    <w:rsid w:val="002627D9"/>
    <w:rsid w:val="00262CAA"/>
    <w:rsid w:val="00262FAA"/>
    <w:rsid w:val="00262FFC"/>
    <w:rsid w:val="00263479"/>
    <w:rsid w:val="0026351C"/>
    <w:rsid w:val="00263830"/>
    <w:rsid w:val="00264470"/>
    <w:rsid w:val="002644FA"/>
    <w:rsid w:val="00264643"/>
    <w:rsid w:val="002651AE"/>
    <w:rsid w:val="00265401"/>
    <w:rsid w:val="00265BD6"/>
    <w:rsid w:val="00266290"/>
    <w:rsid w:val="00266B2F"/>
    <w:rsid w:val="0027026D"/>
    <w:rsid w:val="002703D7"/>
    <w:rsid w:val="002713DA"/>
    <w:rsid w:val="0027216B"/>
    <w:rsid w:val="00272593"/>
    <w:rsid w:val="00272FEA"/>
    <w:rsid w:val="00273264"/>
    <w:rsid w:val="0027344C"/>
    <w:rsid w:val="00273618"/>
    <w:rsid w:val="00273AE8"/>
    <w:rsid w:val="00273C8B"/>
    <w:rsid w:val="0027404D"/>
    <w:rsid w:val="00274104"/>
    <w:rsid w:val="002742F3"/>
    <w:rsid w:val="002743F5"/>
    <w:rsid w:val="00274576"/>
    <w:rsid w:val="002748B5"/>
    <w:rsid w:val="00274B3E"/>
    <w:rsid w:val="0027517B"/>
    <w:rsid w:val="00275E04"/>
    <w:rsid w:val="00276012"/>
    <w:rsid w:val="002764B7"/>
    <w:rsid w:val="00277469"/>
    <w:rsid w:val="00277634"/>
    <w:rsid w:val="00277751"/>
    <w:rsid w:val="002779A3"/>
    <w:rsid w:val="00277FE7"/>
    <w:rsid w:val="00280A15"/>
    <w:rsid w:val="00280DC3"/>
    <w:rsid w:val="00280E47"/>
    <w:rsid w:val="00280ED5"/>
    <w:rsid w:val="0028104F"/>
    <w:rsid w:val="00281295"/>
    <w:rsid w:val="00282986"/>
    <w:rsid w:val="00282C65"/>
    <w:rsid w:val="00282DB0"/>
    <w:rsid w:val="002830D8"/>
    <w:rsid w:val="002831CF"/>
    <w:rsid w:val="002833E4"/>
    <w:rsid w:val="0028430A"/>
    <w:rsid w:val="0028443D"/>
    <w:rsid w:val="00284BAD"/>
    <w:rsid w:val="00284CD6"/>
    <w:rsid w:val="00284CF3"/>
    <w:rsid w:val="002854E2"/>
    <w:rsid w:val="00285714"/>
    <w:rsid w:val="00287663"/>
    <w:rsid w:val="00287671"/>
    <w:rsid w:val="00290280"/>
    <w:rsid w:val="002905C6"/>
    <w:rsid w:val="00290847"/>
    <w:rsid w:val="00290862"/>
    <w:rsid w:val="0029099A"/>
    <w:rsid w:val="00290D2C"/>
    <w:rsid w:val="00290DD6"/>
    <w:rsid w:val="00290F98"/>
    <w:rsid w:val="002913B1"/>
    <w:rsid w:val="00291A05"/>
    <w:rsid w:val="00291DF8"/>
    <w:rsid w:val="002922B1"/>
    <w:rsid w:val="00292336"/>
    <w:rsid w:val="00292ADA"/>
    <w:rsid w:val="00292ED9"/>
    <w:rsid w:val="002930BA"/>
    <w:rsid w:val="002932E2"/>
    <w:rsid w:val="00293B18"/>
    <w:rsid w:val="00294A24"/>
    <w:rsid w:val="00294EA6"/>
    <w:rsid w:val="00295203"/>
    <w:rsid w:val="00296006"/>
    <w:rsid w:val="00296771"/>
    <w:rsid w:val="00296797"/>
    <w:rsid w:val="002970D0"/>
    <w:rsid w:val="002A151B"/>
    <w:rsid w:val="002A167E"/>
    <w:rsid w:val="002A1B65"/>
    <w:rsid w:val="002A1D36"/>
    <w:rsid w:val="002A1FE0"/>
    <w:rsid w:val="002A2222"/>
    <w:rsid w:val="002A258D"/>
    <w:rsid w:val="002A2E3D"/>
    <w:rsid w:val="002A41A6"/>
    <w:rsid w:val="002A481D"/>
    <w:rsid w:val="002A4EDC"/>
    <w:rsid w:val="002A6329"/>
    <w:rsid w:val="002A6345"/>
    <w:rsid w:val="002A672A"/>
    <w:rsid w:val="002A6A7E"/>
    <w:rsid w:val="002A6F66"/>
    <w:rsid w:val="002B08FB"/>
    <w:rsid w:val="002B0A1F"/>
    <w:rsid w:val="002B21FC"/>
    <w:rsid w:val="002B2B90"/>
    <w:rsid w:val="002B2E41"/>
    <w:rsid w:val="002B342C"/>
    <w:rsid w:val="002B3A8B"/>
    <w:rsid w:val="002B3CD4"/>
    <w:rsid w:val="002B43DE"/>
    <w:rsid w:val="002B46F2"/>
    <w:rsid w:val="002B4DA4"/>
    <w:rsid w:val="002B5E00"/>
    <w:rsid w:val="002B5E38"/>
    <w:rsid w:val="002B5FA9"/>
    <w:rsid w:val="002B6543"/>
    <w:rsid w:val="002B6956"/>
    <w:rsid w:val="002B7374"/>
    <w:rsid w:val="002B7488"/>
    <w:rsid w:val="002B7B23"/>
    <w:rsid w:val="002B7CD3"/>
    <w:rsid w:val="002B7DBB"/>
    <w:rsid w:val="002C0041"/>
    <w:rsid w:val="002C0C53"/>
    <w:rsid w:val="002C145B"/>
    <w:rsid w:val="002C19CE"/>
    <w:rsid w:val="002C27B6"/>
    <w:rsid w:val="002C3B95"/>
    <w:rsid w:val="002C44FA"/>
    <w:rsid w:val="002C52CB"/>
    <w:rsid w:val="002C5728"/>
    <w:rsid w:val="002C588F"/>
    <w:rsid w:val="002C59EC"/>
    <w:rsid w:val="002C5ABA"/>
    <w:rsid w:val="002C5E47"/>
    <w:rsid w:val="002C651A"/>
    <w:rsid w:val="002C73AC"/>
    <w:rsid w:val="002C73C0"/>
    <w:rsid w:val="002C7565"/>
    <w:rsid w:val="002D0465"/>
    <w:rsid w:val="002D1428"/>
    <w:rsid w:val="002D1587"/>
    <w:rsid w:val="002D1DE3"/>
    <w:rsid w:val="002D27C9"/>
    <w:rsid w:val="002D39D0"/>
    <w:rsid w:val="002D3A81"/>
    <w:rsid w:val="002D4807"/>
    <w:rsid w:val="002D4D7F"/>
    <w:rsid w:val="002D4E48"/>
    <w:rsid w:val="002D594F"/>
    <w:rsid w:val="002D5CE7"/>
    <w:rsid w:val="002D5E4D"/>
    <w:rsid w:val="002D6264"/>
    <w:rsid w:val="002D6595"/>
    <w:rsid w:val="002D7152"/>
    <w:rsid w:val="002D725D"/>
    <w:rsid w:val="002D72D8"/>
    <w:rsid w:val="002D730C"/>
    <w:rsid w:val="002D7B10"/>
    <w:rsid w:val="002E0C60"/>
    <w:rsid w:val="002E1169"/>
    <w:rsid w:val="002E14E0"/>
    <w:rsid w:val="002E15E7"/>
    <w:rsid w:val="002E184C"/>
    <w:rsid w:val="002E23CA"/>
    <w:rsid w:val="002E2B13"/>
    <w:rsid w:val="002E3412"/>
    <w:rsid w:val="002E3BD0"/>
    <w:rsid w:val="002E4679"/>
    <w:rsid w:val="002E4CDC"/>
    <w:rsid w:val="002E530C"/>
    <w:rsid w:val="002E5500"/>
    <w:rsid w:val="002E5803"/>
    <w:rsid w:val="002E655A"/>
    <w:rsid w:val="002E67D9"/>
    <w:rsid w:val="002E6914"/>
    <w:rsid w:val="002E71E8"/>
    <w:rsid w:val="002E78CB"/>
    <w:rsid w:val="002E7EE2"/>
    <w:rsid w:val="002F05FE"/>
    <w:rsid w:val="002F07D4"/>
    <w:rsid w:val="002F09F1"/>
    <w:rsid w:val="002F0F4B"/>
    <w:rsid w:val="002F1340"/>
    <w:rsid w:val="002F13A1"/>
    <w:rsid w:val="002F175B"/>
    <w:rsid w:val="002F1888"/>
    <w:rsid w:val="002F1A6B"/>
    <w:rsid w:val="002F21D8"/>
    <w:rsid w:val="002F2EA5"/>
    <w:rsid w:val="002F36BE"/>
    <w:rsid w:val="002F40E7"/>
    <w:rsid w:val="002F4593"/>
    <w:rsid w:val="002F47A9"/>
    <w:rsid w:val="002F4B7E"/>
    <w:rsid w:val="002F4C8B"/>
    <w:rsid w:val="002F64A6"/>
    <w:rsid w:val="002F6AC4"/>
    <w:rsid w:val="002F7583"/>
    <w:rsid w:val="002F775C"/>
    <w:rsid w:val="002F7A1B"/>
    <w:rsid w:val="00300194"/>
    <w:rsid w:val="00301B80"/>
    <w:rsid w:val="00301C7F"/>
    <w:rsid w:val="00302243"/>
    <w:rsid w:val="0030248B"/>
    <w:rsid w:val="00302B7C"/>
    <w:rsid w:val="00302E87"/>
    <w:rsid w:val="00303036"/>
    <w:rsid w:val="00303092"/>
    <w:rsid w:val="0030317E"/>
    <w:rsid w:val="003035DF"/>
    <w:rsid w:val="00303B73"/>
    <w:rsid w:val="00304074"/>
    <w:rsid w:val="003042E6"/>
    <w:rsid w:val="00304C30"/>
    <w:rsid w:val="00304FD0"/>
    <w:rsid w:val="00305111"/>
    <w:rsid w:val="00305628"/>
    <w:rsid w:val="00305CCE"/>
    <w:rsid w:val="00306B8E"/>
    <w:rsid w:val="003074EF"/>
    <w:rsid w:val="0031068D"/>
    <w:rsid w:val="0031084C"/>
    <w:rsid w:val="00310D16"/>
    <w:rsid w:val="003115B5"/>
    <w:rsid w:val="00311710"/>
    <w:rsid w:val="00311F36"/>
    <w:rsid w:val="0031229D"/>
    <w:rsid w:val="003125D1"/>
    <w:rsid w:val="003129D7"/>
    <w:rsid w:val="00312E50"/>
    <w:rsid w:val="00312F15"/>
    <w:rsid w:val="00312F3C"/>
    <w:rsid w:val="0031349C"/>
    <w:rsid w:val="00313D8A"/>
    <w:rsid w:val="00313FE3"/>
    <w:rsid w:val="0031420F"/>
    <w:rsid w:val="00315A74"/>
    <w:rsid w:val="00315C98"/>
    <w:rsid w:val="003161E8"/>
    <w:rsid w:val="00316263"/>
    <w:rsid w:val="003163D4"/>
    <w:rsid w:val="00316B15"/>
    <w:rsid w:val="0031718E"/>
    <w:rsid w:val="00317AA5"/>
    <w:rsid w:val="00317B75"/>
    <w:rsid w:val="003203A4"/>
    <w:rsid w:val="00320420"/>
    <w:rsid w:val="00321974"/>
    <w:rsid w:val="003219A5"/>
    <w:rsid w:val="00321CA8"/>
    <w:rsid w:val="00321F8E"/>
    <w:rsid w:val="003221FD"/>
    <w:rsid w:val="0032259E"/>
    <w:rsid w:val="0032260E"/>
    <w:rsid w:val="00322A0B"/>
    <w:rsid w:val="00323E27"/>
    <w:rsid w:val="00323F31"/>
    <w:rsid w:val="003242ED"/>
    <w:rsid w:val="00324489"/>
    <w:rsid w:val="00324BA8"/>
    <w:rsid w:val="00325423"/>
    <w:rsid w:val="003272FC"/>
    <w:rsid w:val="003278F9"/>
    <w:rsid w:val="00327D06"/>
    <w:rsid w:val="00327E76"/>
    <w:rsid w:val="0033041D"/>
    <w:rsid w:val="003305A7"/>
    <w:rsid w:val="0033093B"/>
    <w:rsid w:val="00330DE7"/>
    <w:rsid w:val="00331A43"/>
    <w:rsid w:val="00331F03"/>
    <w:rsid w:val="003330B5"/>
    <w:rsid w:val="003331C5"/>
    <w:rsid w:val="00333788"/>
    <w:rsid w:val="00333BA9"/>
    <w:rsid w:val="0033405F"/>
    <w:rsid w:val="003341B1"/>
    <w:rsid w:val="003341D9"/>
    <w:rsid w:val="00334263"/>
    <w:rsid w:val="00334360"/>
    <w:rsid w:val="00334C0B"/>
    <w:rsid w:val="00335DB3"/>
    <w:rsid w:val="003363A9"/>
    <w:rsid w:val="0033656B"/>
    <w:rsid w:val="00336B62"/>
    <w:rsid w:val="003370E7"/>
    <w:rsid w:val="00337AE0"/>
    <w:rsid w:val="00337D79"/>
    <w:rsid w:val="0034000A"/>
    <w:rsid w:val="00340B8A"/>
    <w:rsid w:val="00341D85"/>
    <w:rsid w:val="00342629"/>
    <w:rsid w:val="00342A23"/>
    <w:rsid w:val="00342CD1"/>
    <w:rsid w:val="00342DE5"/>
    <w:rsid w:val="003430B1"/>
    <w:rsid w:val="003434C0"/>
    <w:rsid w:val="003435B4"/>
    <w:rsid w:val="0034392B"/>
    <w:rsid w:val="00343954"/>
    <w:rsid w:val="00343C44"/>
    <w:rsid w:val="00343C84"/>
    <w:rsid w:val="003448B4"/>
    <w:rsid w:val="00344EE8"/>
    <w:rsid w:val="003450B2"/>
    <w:rsid w:val="003453C2"/>
    <w:rsid w:val="003455CF"/>
    <w:rsid w:val="003462A2"/>
    <w:rsid w:val="00346B1F"/>
    <w:rsid w:val="00346BFC"/>
    <w:rsid w:val="0034757F"/>
    <w:rsid w:val="00351895"/>
    <w:rsid w:val="00351958"/>
    <w:rsid w:val="00351C71"/>
    <w:rsid w:val="00352645"/>
    <w:rsid w:val="00353720"/>
    <w:rsid w:val="00353E79"/>
    <w:rsid w:val="003549D0"/>
    <w:rsid w:val="00354B6D"/>
    <w:rsid w:val="00354BE3"/>
    <w:rsid w:val="00354EA1"/>
    <w:rsid w:val="00355135"/>
    <w:rsid w:val="0035617C"/>
    <w:rsid w:val="00356E02"/>
    <w:rsid w:val="003578EE"/>
    <w:rsid w:val="00357CBA"/>
    <w:rsid w:val="00357D33"/>
    <w:rsid w:val="003603BF"/>
    <w:rsid w:val="00360AFC"/>
    <w:rsid w:val="003616EA"/>
    <w:rsid w:val="00361A98"/>
    <w:rsid w:val="00361D12"/>
    <w:rsid w:val="00361F1A"/>
    <w:rsid w:val="003631E2"/>
    <w:rsid w:val="00363E4E"/>
    <w:rsid w:val="003640E0"/>
    <w:rsid w:val="0036530B"/>
    <w:rsid w:val="00365D8B"/>
    <w:rsid w:val="0036604E"/>
    <w:rsid w:val="00366F97"/>
    <w:rsid w:val="003677EA"/>
    <w:rsid w:val="00367868"/>
    <w:rsid w:val="0036789C"/>
    <w:rsid w:val="00367FD6"/>
    <w:rsid w:val="003708E2"/>
    <w:rsid w:val="00370E3D"/>
    <w:rsid w:val="003718C4"/>
    <w:rsid w:val="0037207E"/>
    <w:rsid w:val="0037212A"/>
    <w:rsid w:val="0037213E"/>
    <w:rsid w:val="0037350A"/>
    <w:rsid w:val="00373A09"/>
    <w:rsid w:val="00373DE3"/>
    <w:rsid w:val="003750C4"/>
    <w:rsid w:val="003752DE"/>
    <w:rsid w:val="0037641F"/>
    <w:rsid w:val="00376473"/>
    <w:rsid w:val="00376AC6"/>
    <w:rsid w:val="0037738A"/>
    <w:rsid w:val="00377DAD"/>
    <w:rsid w:val="00380147"/>
    <w:rsid w:val="00380330"/>
    <w:rsid w:val="00382E94"/>
    <w:rsid w:val="003834FF"/>
    <w:rsid w:val="00383C80"/>
    <w:rsid w:val="0038410F"/>
    <w:rsid w:val="003842D2"/>
    <w:rsid w:val="0038437E"/>
    <w:rsid w:val="003846D1"/>
    <w:rsid w:val="00385417"/>
    <w:rsid w:val="00387016"/>
    <w:rsid w:val="0038732F"/>
    <w:rsid w:val="0039079E"/>
    <w:rsid w:val="00390C05"/>
    <w:rsid w:val="00390CD2"/>
    <w:rsid w:val="00391583"/>
    <w:rsid w:val="00391706"/>
    <w:rsid w:val="00391C99"/>
    <w:rsid w:val="00392656"/>
    <w:rsid w:val="00392BB5"/>
    <w:rsid w:val="00393282"/>
    <w:rsid w:val="003936C2"/>
    <w:rsid w:val="00394BA7"/>
    <w:rsid w:val="00395873"/>
    <w:rsid w:val="00395A52"/>
    <w:rsid w:val="00396540"/>
    <w:rsid w:val="00396996"/>
    <w:rsid w:val="003978D8"/>
    <w:rsid w:val="00397A38"/>
    <w:rsid w:val="003A03C9"/>
    <w:rsid w:val="003A0824"/>
    <w:rsid w:val="003A0DA2"/>
    <w:rsid w:val="003A0ED9"/>
    <w:rsid w:val="003A0F14"/>
    <w:rsid w:val="003A31F5"/>
    <w:rsid w:val="003A3B5E"/>
    <w:rsid w:val="003A3DD7"/>
    <w:rsid w:val="003A5686"/>
    <w:rsid w:val="003A56C8"/>
    <w:rsid w:val="003A5940"/>
    <w:rsid w:val="003A59AB"/>
    <w:rsid w:val="003A5BF9"/>
    <w:rsid w:val="003A644B"/>
    <w:rsid w:val="003A65C2"/>
    <w:rsid w:val="003A6A2B"/>
    <w:rsid w:val="003A6C83"/>
    <w:rsid w:val="003A6C91"/>
    <w:rsid w:val="003A6CA5"/>
    <w:rsid w:val="003A6EE0"/>
    <w:rsid w:val="003A6EFF"/>
    <w:rsid w:val="003A70BB"/>
    <w:rsid w:val="003A7694"/>
    <w:rsid w:val="003B03B3"/>
    <w:rsid w:val="003B05CC"/>
    <w:rsid w:val="003B1AB3"/>
    <w:rsid w:val="003B26EA"/>
    <w:rsid w:val="003B2813"/>
    <w:rsid w:val="003B2BBB"/>
    <w:rsid w:val="003B2F8C"/>
    <w:rsid w:val="003B404A"/>
    <w:rsid w:val="003B47A5"/>
    <w:rsid w:val="003B4926"/>
    <w:rsid w:val="003B4DCB"/>
    <w:rsid w:val="003B5210"/>
    <w:rsid w:val="003B541C"/>
    <w:rsid w:val="003B54CD"/>
    <w:rsid w:val="003B57E0"/>
    <w:rsid w:val="003B57E8"/>
    <w:rsid w:val="003B62DB"/>
    <w:rsid w:val="003B636E"/>
    <w:rsid w:val="003B6753"/>
    <w:rsid w:val="003B6EAB"/>
    <w:rsid w:val="003B7314"/>
    <w:rsid w:val="003B7DBD"/>
    <w:rsid w:val="003C0D52"/>
    <w:rsid w:val="003C1734"/>
    <w:rsid w:val="003C183C"/>
    <w:rsid w:val="003C19F6"/>
    <w:rsid w:val="003C1DFF"/>
    <w:rsid w:val="003C2B7A"/>
    <w:rsid w:val="003C2BE7"/>
    <w:rsid w:val="003C2C61"/>
    <w:rsid w:val="003C3B6D"/>
    <w:rsid w:val="003C3BDA"/>
    <w:rsid w:val="003C5F31"/>
    <w:rsid w:val="003C61BB"/>
    <w:rsid w:val="003C63E9"/>
    <w:rsid w:val="003C68DC"/>
    <w:rsid w:val="003C6B84"/>
    <w:rsid w:val="003C7078"/>
    <w:rsid w:val="003C75B2"/>
    <w:rsid w:val="003D08A9"/>
    <w:rsid w:val="003D0B50"/>
    <w:rsid w:val="003D142C"/>
    <w:rsid w:val="003D144C"/>
    <w:rsid w:val="003D19E6"/>
    <w:rsid w:val="003D1B5D"/>
    <w:rsid w:val="003D1C15"/>
    <w:rsid w:val="003D1D3D"/>
    <w:rsid w:val="003D29CE"/>
    <w:rsid w:val="003D30CF"/>
    <w:rsid w:val="003D3BB4"/>
    <w:rsid w:val="003D3F4B"/>
    <w:rsid w:val="003D4658"/>
    <w:rsid w:val="003D4F60"/>
    <w:rsid w:val="003D501A"/>
    <w:rsid w:val="003D52B7"/>
    <w:rsid w:val="003D5A9F"/>
    <w:rsid w:val="003D651B"/>
    <w:rsid w:val="003D6809"/>
    <w:rsid w:val="003D6835"/>
    <w:rsid w:val="003D696B"/>
    <w:rsid w:val="003D6B22"/>
    <w:rsid w:val="003D6BE5"/>
    <w:rsid w:val="003D70C2"/>
    <w:rsid w:val="003D72A5"/>
    <w:rsid w:val="003D7E14"/>
    <w:rsid w:val="003E00A0"/>
    <w:rsid w:val="003E01F6"/>
    <w:rsid w:val="003E11BC"/>
    <w:rsid w:val="003E1490"/>
    <w:rsid w:val="003E1B93"/>
    <w:rsid w:val="003E2039"/>
    <w:rsid w:val="003E2763"/>
    <w:rsid w:val="003E2B3B"/>
    <w:rsid w:val="003E2D8B"/>
    <w:rsid w:val="003E3934"/>
    <w:rsid w:val="003E3B45"/>
    <w:rsid w:val="003E3DFB"/>
    <w:rsid w:val="003E4096"/>
    <w:rsid w:val="003E41E3"/>
    <w:rsid w:val="003E4412"/>
    <w:rsid w:val="003E4480"/>
    <w:rsid w:val="003E45AA"/>
    <w:rsid w:val="003E5516"/>
    <w:rsid w:val="003E563E"/>
    <w:rsid w:val="003E568C"/>
    <w:rsid w:val="003E5AA3"/>
    <w:rsid w:val="003E6319"/>
    <w:rsid w:val="003E7412"/>
    <w:rsid w:val="003E7E76"/>
    <w:rsid w:val="003F0004"/>
    <w:rsid w:val="003F0A35"/>
    <w:rsid w:val="003F1EC8"/>
    <w:rsid w:val="003F2947"/>
    <w:rsid w:val="003F2AAE"/>
    <w:rsid w:val="003F3A83"/>
    <w:rsid w:val="003F3CBA"/>
    <w:rsid w:val="003F4B92"/>
    <w:rsid w:val="003F4D4E"/>
    <w:rsid w:val="003F582A"/>
    <w:rsid w:val="003F5D9C"/>
    <w:rsid w:val="00400088"/>
    <w:rsid w:val="00400505"/>
    <w:rsid w:val="00400588"/>
    <w:rsid w:val="00400822"/>
    <w:rsid w:val="00401538"/>
    <w:rsid w:val="004025EC"/>
    <w:rsid w:val="00402886"/>
    <w:rsid w:val="00402EFD"/>
    <w:rsid w:val="004040F4"/>
    <w:rsid w:val="0040487E"/>
    <w:rsid w:val="004057B6"/>
    <w:rsid w:val="00405F54"/>
    <w:rsid w:val="00406B42"/>
    <w:rsid w:val="00407341"/>
    <w:rsid w:val="00407C14"/>
    <w:rsid w:val="00407F86"/>
    <w:rsid w:val="00410CBF"/>
    <w:rsid w:val="004111EF"/>
    <w:rsid w:val="00411F84"/>
    <w:rsid w:val="00411FEB"/>
    <w:rsid w:val="00412E23"/>
    <w:rsid w:val="0041336E"/>
    <w:rsid w:val="004133E1"/>
    <w:rsid w:val="004135A8"/>
    <w:rsid w:val="00414098"/>
    <w:rsid w:val="00414490"/>
    <w:rsid w:val="00414E76"/>
    <w:rsid w:val="004151D5"/>
    <w:rsid w:val="00415253"/>
    <w:rsid w:val="00415AD1"/>
    <w:rsid w:val="004160EA"/>
    <w:rsid w:val="004162ED"/>
    <w:rsid w:val="00416379"/>
    <w:rsid w:val="00416DF9"/>
    <w:rsid w:val="004174FB"/>
    <w:rsid w:val="00417E9C"/>
    <w:rsid w:val="00417EC4"/>
    <w:rsid w:val="00420665"/>
    <w:rsid w:val="00420A96"/>
    <w:rsid w:val="004217A5"/>
    <w:rsid w:val="00421D4C"/>
    <w:rsid w:val="00423813"/>
    <w:rsid w:val="004238D6"/>
    <w:rsid w:val="00423E92"/>
    <w:rsid w:val="0042427F"/>
    <w:rsid w:val="00424352"/>
    <w:rsid w:val="00424745"/>
    <w:rsid w:val="00425970"/>
    <w:rsid w:val="004271F5"/>
    <w:rsid w:val="00427455"/>
    <w:rsid w:val="0042755B"/>
    <w:rsid w:val="00427BEA"/>
    <w:rsid w:val="00430862"/>
    <w:rsid w:val="00430B99"/>
    <w:rsid w:val="00430F56"/>
    <w:rsid w:val="00431038"/>
    <w:rsid w:val="00431BB5"/>
    <w:rsid w:val="00431D15"/>
    <w:rsid w:val="004322E5"/>
    <w:rsid w:val="0043258D"/>
    <w:rsid w:val="00432961"/>
    <w:rsid w:val="0043306E"/>
    <w:rsid w:val="00433CEB"/>
    <w:rsid w:val="00433D4A"/>
    <w:rsid w:val="00433E4C"/>
    <w:rsid w:val="00434BC6"/>
    <w:rsid w:val="00434FED"/>
    <w:rsid w:val="00435717"/>
    <w:rsid w:val="0043655B"/>
    <w:rsid w:val="004365E0"/>
    <w:rsid w:val="00436983"/>
    <w:rsid w:val="00436D71"/>
    <w:rsid w:val="00437037"/>
    <w:rsid w:val="00437B8F"/>
    <w:rsid w:val="0044007C"/>
    <w:rsid w:val="004400C6"/>
    <w:rsid w:val="00440753"/>
    <w:rsid w:val="004429D1"/>
    <w:rsid w:val="00443098"/>
    <w:rsid w:val="004431B1"/>
    <w:rsid w:val="00443F1B"/>
    <w:rsid w:val="00444364"/>
    <w:rsid w:val="00444995"/>
    <w:rsid w:val="00444C27"/>
    <w:rsid w:val="00444EEC"/>
    <w:rsid w:val="00445AB7"/>
    <w:rsid w:val="00445C2B"/>
    <w:rsid w:val="00445D67"/>
    <w:rsid w:val="00446062"/>
    <w:rsid w:val="00447BC7"/>
    <w:rsid w:val="004504AF"/>
    <w:rsid w:val="004508DC"/>
    <w:rsid w:val="00450D37"/>
    <w:rsid w:val="0045110E"/>
    <w:rsid w:val="004512C0"/>
    <w:rsid w:val="00451755"/>
    <w:rsid w:val="00451FB7"/>
    <w:rsid w:val="004522C5"/>
    <w:rsid w:val="004532E2"/>
    <w:rsid w:val="0045351D"/>
    <w:rsid w:val="00453DA1"/>
    <w:rsid w:val="00453E55"/>
    <w:rsid w:val="00455307"/>
    <w:rsid w:val="00455585"/>
    <w:rsid w:val="004555C2"/>
    <w:rsid w:val="004568B2"/>
    <w:rsid w:val="00457C34"/>
    <w:rsid w:val="00460153"/>
    <w:rsid w:val="00460495"/>
    <w:rsid w:val="0046085B"/>
    <w:rsid w:val="00460C9B"/>
    <w:rsid w:val="00463F41"/>
    <w:rsid w:val="0046411D"/>
    <w:rsid w:val="004654E9"/>
    <w:rsid w:val="00466032"/>
    <w:rsid w:val="0046632E"/>
    <w:rsid w:val="004667C3"/>
    <w:rsid w:val="004679F1"/>
    <w:rsid w:val="00467CBB"/>
    <w:rsid w:val="00467EED"/>
    <w:rsid w:val="00470026"/>
    <w:rsid w:val="00470204"/>
    <w:rsid w:val="00470345"/>
    <w:rsid w:val="004706A8"/>
    <w:rsid w:val="00471273"/>
    <w:rsid w:val="00471418"/>
    <w:rsid w:val="00471B18"/>
    <w:rsid w:val="00471C82"/>
    <w:rsid w:val="00473A40"/>
    <w:rsid w:val="00474071"/>
    <w:rsid w:val="00474302"/>
    <w:rsid w:val="00474681"/>
    <w:rsid w:val="00474A83"/>
    <w:rsid w:val="00474EEF"/>
    <w:rsid w:val="004752C7"/>
    <w:rsid w:val="004759C6"/>
    <w:rsid w:val="00476163"/>
    <w:rsid w:val="00476AB1"/>
    <w:rsid w:val="00476D66"/>
    <w:rsid w:val="00476EEF"/>
    <w:rsid w:val="00480827"/>
    <w:rsid w:val="00480944"/>
    <w:rsid w:val="00480A43"/>
    <w:rsid w:val="004815CA"/>
    <w:rsid w:val="00481875"/>
    <w:rsid w:val="004818CC"/>
    <w:rsid w:val="004818DB"/>
    <w:rsid w:val="004828FA"/>
    <w:rsid w:val="004829FA"/>
    <w:rsid w:val="00483084"/>
    <w:rsid w:val="00483FC3"/>
    <w:rsid w:val="004846CF"/>
    <w:rsid w:val="004847CD"/>
    <w:rsid w:val="00485074"/>
    <w:rsid w:val="004850B3"/>
    <w:rsid w:val="0048566A"/>
    <w:rsid w:val="00485906"/>
    <w:rsid w:val="0048616D"/>
    <w:rsid w:val="00487B75"/>
    <w:rsid w:val="00490A2C"/>
    <w:rsid w:val="00490B2D"/>
    <w:rsid w:val="00490CD3"/>
    <w:rsid w:val="004915C4"/>
    <w:rsid w:val="00491AE7"/>
    <w:rsid w:val="004922E6"/>
    <w:rsid w:val="00492831"/>
    <w:rsid w:val="00492CC0"/>
    <w:rsid w:val="00493568"/>
    <w:rsid w:val="0049472F"/>
    <w:rsid w:val="00494FF5"/>
    <w:rsid w:val="00495512"/>
    <w:rsid w:val="004959A4"/>
    <w:rsid w:val="00495A5E"/>
    <w:rsid w:val="00495DC0"/>
    <w:rsid w:val="0049648B"/>
    <w:rsid w:val="00497714"/>
    <w:rsid w:val="004A1197"/>
    <w:rsid w:val="004A37A8"/>
    <w:rsid w:val="004A44E1"/>
    <w:rsid w:val="004A4DCC"/>
    <w:rsid w:val="004A4F66"/>
    <w:rsid w:val="004A5410"/>
    <w:rsid w:val="004A5A31"/>
    <w:rsid w:val="004A600C"/>
    <w:rsid w:val="004A63DF"/>
    <w:rsid w:val="004A66AF"/>
    <w:rsid w:val="004A68A2"/>
    <w:rsid w:val="004A73D4"/>
    <w:rsid w:val="004A7F10"/>
    <w:rsid w:val="004B09F7"/>
    <w:rsid w:val="004B0D14"/>
    <w:rsid w:val="004B1027"/>
    <w:rsid w:val="004B1CFE"/>
    <w:rsid w:val="004B1F06"/>
    <w:rsid w:val="004B216E"/>
    <w:rsid w:val="004B2556"/>
    <w:rsid w:val="004B2744"/>
    <w:rsid w:val="004B31C2"/>
    <w:rsid w:val="004B3453"/>
    <w:rsid w:val="004B3AC9"/>
    <w:rsid w:val="004B5B47"/>
    <w:rsid w:val="004B6363"/>
    <w:rsid w:val="004B636B"/>
    <w:rsid w:val="004B717C"/>
    <w:rsid w:val="004B782E"/>
    <w:rsid w:val="004B7DD7"/>
    <w:rsid w:val="004C064D"/>
    <w:rsid w:val="004C13DD"/>
    <w:rsid w:val="004C1638"/>
    <w:rsid w:val="004C2618"/>
    <w:rsid w:val="004C2669"/>
    <w:rsid w:val="004C2B6A"/>
    <w:rsid w:val="004C2BAE"/>
    <w:rsid w:val="004C33A9"/>
    <w:rsid w:val="004C368E"/>
    <w:rsid w:val="004C3695"/>
    <w:rsid w:val="004C376A"/>
    <w:rsid w:val="004C43D2"/>
    <w:rsid w:val="004C4F02"/>
    <w:rsid w:val="004C54B1"/>
    <w:rsid w:val="004C56A8"/>
    <w:rsid w:val="004C5708"/>
    <w:rsid w:val="004C5BA0"/>
    <w:rsid w:val="004C5E35"/>
    <w:rsid w:val="004C6199"/>
    <w:rsid w:val="004C6895"/>
    <w:rsid w:val="004C6A0C"/>
    <w:rsid w:val="004C7A32"/>
    <w:rsid w:val="004C7ED5"/>
    <w:rsid w:val="004C7FF7"/>
    <w:rsid w:val="004D027D"/>
    <w:rsid w:val="004D0812"/>
    <w:rsid w:val="004D1040"/>
    <w:rsid w:val="004D1175"/>
    <w:rsid w:val="004D12E2"/>
    <w:rsid w:val="004D14D1"/>
    <w:rsid w:val="004D17AA"/>
    <w:rsid w:val="004D1C75"/>
    <w:rsid w:val="004D2F7B"/>
    <w:rsid w:val="004D350C"/>
    <w:rsid w:val="004D4D83"/>
    <w:rsid w:val="004D502A"/>
    <w:rsid w:val="004D6B1D"/>
    <w:rsid w:val="004D6F18"/>
    <w:rsid w:val="004D78A8"/>
    <w:rsid w:val="004D7CA4"/>
    <w:rsid w:val="004D7F00"/>
    <w:rsid w:val="004E0406"/>
    <w:rsid w:val="004E0B33"/>
    <w:rsid w:val="004E11F6"/>
    <w:rsid w:val="004E15CA"/>
    <w:rsid w:val="004E2247"/>
    <w:rsid w:val="004E311A"/>
    <w:rsid w:val="004E32C4"/>
    <w:rsid w:val="004E374A"/>
    <w:rsid w:val="004E3AE6"/>
    <w:rsid w:val="004E3C80"/>
    <w:rsid w:val="004E4087"/>
    <w:rsid w:val="004E44CD"/>
    <w:rsid w:val="004E456A"/>
    <w:rsid w:val="004E464D"/>
    <w:rsid w:val="004E4BD3"/>
    <w:rsid w:val="004E5AA6"/>
    <w:rsid w:val="004E5BF8"/>
    <w:rsid w:val="004E5C1E"/>
    <w:rsid w:val="004E5CDE"/>
    <w:rsid w:val="004E6745"/>
    <w:rsid w:val="004E6D35"/>
    <w:rsid w:val="004E717F"/>
    <w:rsid w:val="004E7793"/>
    <w:rsid w:val="004E7D54"/>
    <w:rsid w:val="004E7EF1"/>
    <w:rsid w:val="004E7EF6"/>
    <w:rsid w:val="004F08A3"/>
    <w:rsid w:val="004F0AF6"/>
    <w:rsid w:val="004F1901"/>
    <w:rsid w:val="004F21D6"/>
    <w:rsid w:val="004F2F6B"/>
    <w:rsid w:val="004F35CF"/>
    <w:rsid w:val="004F3B1A"/>
    <w:rsid w:val="004F3E55"/>
    <w:rsid w:val="004F4F8F"/>
    <w:rsid w:val="004F52AA"/>
    <w:rsid w:val="004F5493"/>
    <w:rsid w:val="004F6457"/>
    <w:rsid w:val="004F64DD"/>
    <w:rsid w:val="004F6624"/>
    <w:rsid w:val="004F6D8B"/>
    <w:rsid w:val="004F6F64"/>
    <w:rsid w:val="004F706E"/>
    <w:rsid w:val="004F7355"/>
    <w:rsid w:val="004F7933"/>
    <w:rsid w:val="00500203"/>
    <w:rsid w:val="00500522"/>
    <w:rsid w:val="005012D4"/>
    <w:rsid w:val="00503017"/>
    <w:rsid w:val="0050370A"/>
    <w:rsid w:val="00503B1B"/>
    <w:rsid w:val="00503BC7"/>
    <w:rsid w:val="00503BD3"/>
    <w:rsid w:val="0050545D"/>
    <w:rsid w:val="00505E04"/>
    <w:rsid w:val="0050671A"/>
    <w:rsid w:val="00510980"/>
    <w:rsid w:val="00510BBA"/>
    <w:rsid w:val="005113FE"/>
    <w:rsid w:val="005115A0"/>
    <w:rsid w:val="00511812"/>
    <w:rsid w:val="00511A1E"/>
    <w:rsid w:val="00511AC1"/>
    <w:rsid w:val="005120AD"/>
    <w:rsid w:val="00512794"/>
    <w:rsid w:val="00512CCA"/>
    <w:rsid w:val="005131AC"/>
    <w:rsid w:val="0051327E"/>
    <w:rsid w:val="00513431"/>
    <w:rsid w:val="00513742"/>
    <w:rsid w:val="00513AE7"/>
    <w:rsid w:val="00513B04"/>
    <w:rsid w:val="00513B9A"/>
    <w:rsid w:val="00513CAE"/>
    <w:rsid w:val="00514441"/>
    <w:rsid w:val="0051478C"/>
    <w:rsid w:val="005148A3"/>
    <w:rsid w:val="00514A01"/>
    <w:rsid w:val="00514B48"/>
    <w:rsid w:val="005151DF"/>
    <w:rsid w:val="005153F9"/>
    <w:rsid w:val="005154EE"/>
    <w:rsid w:val="00515731"/>
    <w:rsid w:val="00515C36"/>
    <w:rsid w:val="00515D5D"/>
    <w:rsid w:val="00516122"/>
    <w:rsid w:val="005169FE"/>
    <w:rsid w:val="00516BA5"/>
    <w:rsid w:val="00517327"/>
    <w:rsid w:val="00517A0E"/>
    <w:rsid w:val="00517C5C"/>
    <w:rsid w:val="005203C1"/>
    <w:rsid w:val="00520AA0"/>
    <w:rsid w:val="005210D5"/>
    <w:rsid w:val="00521704"/>
    <w:rsid w:val="0052202F"/>
    <w:rsid w:val="00522821"/>
    <w:rsid w:val="00523C56"/>
    <w:rsid w:val="00523D86"/>
    <w:rsid w:val="0052456A"/>
    <w:rsid w:val="005246A3"/>
    <w:rsid w:val="0052488B"/>
    <w:rsid w:val="005251CC"/>
    <w:rsid w:val="00525267"/>
    <w:rsid w:val="005256AB"/>
    <w:rsid w:val="0052580E"/>
    <w:rsid w:val="00525CFF"/>
    <w:rsid w:val="005263B7"/>
    <w:rsid w:val="005267B6"/>
    <w:rsid w:val="005267FD"/>
    <w:rsid w:val="00526EBB"/>
    <w:rsid w:val="0052798E"/>
    <w:rsid w:val="00527C5D"/>
    <w:rsid w:val="00530508"/>
    <w:rsid w:val="005310F1"/>
    <w:rsid w:val="0053170F"/>
    <w:rsid w:val="00531E7A"/>
    <w:rsid w:val="005326F9"/>
    <w:rsid w:val="00533B5B"/>
    <w:rsid w:val="00534397"/>
    <w:rsid w:val="00535371"/>
    <w:rsid w:val="00535929"/>
    <w:rsid w:val="00535D80"/>
    <w:rsid w:val="005360CC"/>
    <w:rsid w:val="00537608"/>
    <w:rsid w:val="005378FE"/>
    <w:rsid w:val="00540475"/>
    <w:rsid w:val="005405A5"/>
    <w:rsid w:val="00540D78"/>
    <w:rsid w:val="005419D0"/>
    <w:rsid w:val="00541AA1"/>
    <w:rsid w:val="00541ABA"/>
    <w:rsid w:val="00542E59"/>
    <w:rsid w:val="005432B5"/>
    <w:rsid w:val="00543AD4"/>
    <w:rsid w:val="00543F4E"/>
    <w:rsid w:val="00544103"/>
    <w:rsid w:val="00544138"/>
    <w:rsid w:val="00544794"/>
    <w:rsid w:val="00544972"/>
    <w:rsid w:val="00544AAA"/>
    <w:rsid w:val="00544FF5"/>
    <w:rsid w:val="0054519D"/>
    <w:rsid w:val="0054566A"/>
    <w:rsid w:val="00545A82"/>
    <w:rsid w:val="00545C47"/>
    <w:rsid w:val="005465B9"/>
    <w:rsid w:val="00546DFA"/>
    <w:rsid w:val="00550389"/>
    <w:rsid w:val="00550842"/>
    <w:rsid w:val="00550D96"/>
    <w:rsid w:val="00551BDE"/>
    <w:rsid w:val="00552C7C"/>
    <w:rsid w:val="00553181"/>
    <w:rsid w:val="0055319D"/>
    <w:rsid w:val="005531C7"/>
    <w:rsid w:val="00553588"/>
    <w:rsid w:val="00553EA3"/>
    <w:rsid w:val="0055424F"/>
    <w:rsid w:val="0055435C"/>
    <w:rsid w:val="0055510D"/>
    <w:rsid w:val="00555222"/>
    <w:rsid w:val="005552C5"/>
    <w:rsid w:val="00555782"/>
    <w:rsid w:val="00555D96"/>
    <w:rsid w:val="00555FD5"/>
    <w:rsid w:val="0055610C"/>
    <w:rsid w:val="0055617F"/>
    <w:rsid w:val="005567F1"/>
    <w:rsid w:val="00556ABA"/>
    <w:rsid w:val="00556FFD"/>
    <w:rsid w:val="00560BC2"/>
    <w:rsid w:val="00560D01"/>
    <w:rsid w:val="005616C7"/>
    <w:rsid w:val="00561910"/>
    <w:rsid w:val="0056198B"/>
    <w:rsid w:val="00562A31"/>
    <w:rsid w:val="00562AAE"/>
    <w:rsid w:val="00564A37"/>
    <w:rsid w:val="00564BAA"/>
    <w:rsid w:val="005658EF"/>
    <w:rsid w:val="00565DB8"/>
    <w:rsid w:val="005668B7"/>
    <w:rsid w:val="005668EB"/>
    <w:rsid w:val="0056693B"/>
    <w:rsid w:val="0056694D"/>
    <w:rsid w:val="0056785E"/>
    <w:rsid w:val="00567904"/>
    <w:rsid w:val="0056794F"/>
    <w:rsid w:val="00570AFC"/>
    <w:rsid w:val="00570B43"/>
    <w:rsid w:val="00571080"/>
    <w:rsid w:val="00571542"/>
    <w:rsid w:val="0057239F"/>
    <w:rsid w:val="00572723"/>
    <w:rsid w:val="00573553"/>
    <w:rsid w:val="00573B2B"/>
    <w:rsid w:val="0057468D"/>
    <w:rsid w:val="005760FC"/>
    <w:rsid w:val="00576758"/>
    <w:rsid w:val="00577209"/>
    <w:rsid w:val="00577BC4"/>
    <w:rsid w:val="00580BA0"/>
    <w:rsid w:val="00581316"/>
    <w:rsid w:val="00582301"/>
    <w:rsid w:val="00582899"/>
    <w:rsid w:val="00583605"/>
    <w:rsid w:val="00583BB6"/>
    <w:rsid w:val="005842F3"/>
    <w:rsid w:val="0058470D"/>
    <w:rsid w:val="00584B49"/>
    <w:rsid w:val="00584E39"/>
    <w:rsid w:val="005854CD"/>
    <w:rsid w:val="005857A1"/>
    <w:rsid w:val="005865D9"/>
    <w:rsid w:val="00586947"/>
    <w:rsid w:val="00586C19"/>
    <w:rsid w:val="00586D84"/>
    <w:rsid w:val="00587313"/>
    <w:rsid w:val="00587705"/>
    <w:rsid w:val="005879AD"/>
    <w:rsid w:val="00590597"/>
    <w:rsid w:val="00590950"/>
    <w:rsid w:val="005911D7"/>
    <w:rsid w:val="00591777"/>
    <w:rsid w:val="00591C10"/>
    <w:rsid w:val="005936D5"/>
    <w:rsid w:val="00595066"/>
    <w:rsid w:val="005955EF"/>
    <w:rsid w:val="00595CAD"/>
    <w:rsid w:val="0059660D"/>
    <w:rsid w:val="00596EAA"/>
    <w:rsid w:val="005A0815"/>
    <w:rsid w:val="005A089A"/>
    <w:rsid w:val="005A0F86"/>
    <w:rsid w:val="005A13CC"/>
    <w:rsid w:val="005A177A"/>
    <w:rsid w:val="005A193D"/>
    <w:rsid w:val="005A1B09"/>
    <w:rsid w:val="005A1CE3"/>
    <w:rsid w:val="005A1E4C"/>
    <w:rsid w:val="005A1F5E"/>
    <w:rsid w:val="005A21A1"/>
    <w:rsid w:val="005A2A57"/>
    <w:rsid w:val="005A3D8A"/>
    <w:rsid w:val="005A3EE9"/>
    <w:rsid w:val="005A4812"/>
    <w:rsid w:val="005A4941"/>
    <w:rsid w:val="005A4A8F"/>
    <w:rsid w:val="005A5899"/>
    <w:rsid w:val="005A70F8"/>
    <w:rsid w:val="005A7579"/>
    <w:rsid w:val="005A76A2"/>
    <w:rsid w:val="005B01CF"/>
    <w:rsid w:val="005B0712"/>
    <w:rsid w:val="005B0D44"/>
    <w:rsid w:val="005B0F13"/>
    <w:rsid w:val="005B11DA"/>
    <w:rsid w:val="005B21B4"/>
    <w:rsid w:val="005B28A0"/>
    <w:rsid w:val="005B2C8D"/>
    <w:rsid w:val="005B3069"/>
    <w:rsid w:val="005B3100"/>
    <w:rsid w:val="005B4977"/>
    <w:rsid w:val="005B5A4E"/>
    <w:rsid w:val="005B6AEC"/>
    <w:rsid w:val="005B7B50"/>
    <w:rsid w:val="005B7C6C"/>
    <w:rsid w:val="005B7E19"/>
    <w:rsid w:val="005B7FCE"/>
    <w:rsid w:val="005C01A6"/>
    <w:rsid w:val="005C0499"/>
    <w:rsid w:val="005C0B2B"/>
    <w:rsid w:val="005C0FE7"/>
    <w:rsid w:val="005C1CE1"/>
    <w:rsid w:val="005C1F24"/>
    <w:rsid w:val="005C1F2C"/>
    <w:rsid w:val="005C20C9"/>
    <w:rsid w:val="005C24E8"/>
    <w:rsid w:val="005C307F"/>
    <w:rsid w:val="005C3151"/>
    <w:rsid w:val="005C401E"/>
    <w:rsid w:val="005C448A"/>
    <w:rsid w:val="005C4639"/>
    <w:rsid w:val="005C46EC"/>
    <w:rsid w:val="005C497B"/>
    <w:rsid w:val="005C49B7"/>
    <w:rsid w:val="005C4C9B"/>
    <w:rsid w:val="005C509B"/>
    <w:rsid w:val="005C5308"/>
    <w:rsid w:val="005C5423"/>
    <w:rsid w:val="005C5577"/>
    <w:rsid w:val="005C65B5"/>
    <w:rsid w:val="005C6AFC"/>
    <w:rsid w:val="005C7986"/>
    <w:rsid w:val="005D01C9"/>
    <w:rsid w:val="005D142F"/>
    <w:rsid w:val="005D1621"/>
    <w:rsid w:val="005D1811"/>
    <w:rsid w:val="005D19F1"/>
    <w:rsid w:val="005D25FF"/>
    <w:rsid w:val="005D27EF"/>
    <w:rsid w:val="005D2988"/>
    <w:rsid w:val="005D34EF"/>
    <w:rsid w:val="005D35F0"/>
    <w:rsid w:val="005D360C"/>
    <w:rsid w:val="005D3DB0"/>
    <w:rsid w:val="005D40D7"/>
    <w:rsid w:val="005D45E2"/>
    <w:rsid w:val="005D57AD"/>
    <w:rsid w:val="005D6628"/>
    <w:rsid w:val="005D669D"/>
    <w:rsid w:val="005D7390"/>
    <w:rsid w:val="005E0306"/>
    <w:rsid w:val="005E13ED"/>
    <w:rsid w:val="005E18F3"/>
    <w:rsid w:val="005E287F"/>
    <w:rsid w:val="005E2ACF"/>
    <w:rsid w:val="005E3012"/>
    <w:rsid w:val="005E309C"/>
    <w:rsid w:val="005E333D"/>
    <w:rsid w:val="005E3764"/>
    <w:rsid w:val="005E47E6"/>
    <w:rsid w:val="005E4B0F"/>
    <w:rsid w:val="005E55D5"/>
    <w:rsid w:val="005E5B73"/>
    <w:rsid w:val="005E5CBD"/>
    <w:rsid w:val="005E6553"/>
    <w:rsid w:val="005E6A4A"/>
    <w:rsid w:val="005E6E1C"/>
    <w:rsid w:val="005E6E36"/>
    <w:rsid w:val="005E703E"/>
    <w:rsid w:val="005E769F"/>
    <w:rsid w:val="005E7D38"/>
    <w:rsid w:val="005F11B0"/>
    <w:rsid w:val="005F13B5"/>
    <w:rsid w:val="005F23D0"/>
    <w:rsid w:val="005F289C"/>
    <w:rsid w:val="005F2EBE"/>
    <w:rsid w:val="005F3B42"/>
    <w:rsid w:val="005F3BE5"/>
    <w:rsid w:val="005F4CF3"/>
    <w:rsid w:val="005F4FA1"/>
    <w:rsid w:val="005F550F"/>
    <w:rsid w:val="005F5B04"/>
    <w:rsid w:val="005F5F9A"/>
    <w:rsid w:val="005F67B7"/>
    <w:rsid w:val="005F6C39"/>
    <w:rsid w:val="00600978"/>
    <w:rsid w:val="00600ED4"/>
    <w:rsid w:val="006015AC"/>
    <w:rsid w:val="0060165B"/>
    <w:rsid w:val="00601D30"/>
    <w:rsid w:val="0060245D"/>
    <w:rsid w:val="006025E6"/>
    <w:rsid w:val="0060292F"/>
    <w:rsid w:val="00602D0A"/>
    <w:rsid w:val="00602DFD"/>
    <w:rsid w:val="00603587"/>
    <w:rsid w:val="006037CF"/>
    <w:rsid w:val="00603C06"/>
    <w:rsid w:val="0060424F"/>
    <w:rsid w:val="0060438B"/>
    <w:rsid w:val="00605935"/>
    <w:rsid w:val="0060618A"/>
    <w:rsid w:val="006061ED"/>
    <w:rsid w:val="00607614"/>
    <w:rsid w:val="0060794F"/>
    <w:rsid w:val="00607B52"/>
    <w:rsid w:val="00607E36"/>
    <w:rsid w:val="00610F0A"/>
    <w:rsid w:val="00611C67"/>
    <w:rsid w:val="00612126"/>
    <w:rsid w:val="0061283F"/>
    <w:rsid w:val="00613879"/>
    <w:rsid w:val="00614006"/>
    <w:rsid w:val="00614D73"/>
    <w:rsid w:val="006157C8"/>
    <w:rsid w:val="00615CEB"/>
    <w:rsid w:val="00615D7F"/>
    <w:rsid w:val="00616487"/>
    <w:rsid w:val="006165A3"/>
    <w:rsid w:val="00616769"/>
    <w:rsid w:val="006168FD"/>
    <w:rsid w:val="00616C64"/>
    <w:rsid w:val="006174BB"/>
    <w:rsid w:val="00617588"/>
    <w:rsid w:val="00617C0C"/>
    <w:rsid w:val="00617FF7"/>
    <w:rsid w:val="00620D9E"/>
    <w:rsid w:val="00620E80"/>
    <w:rsid w:val="00621012"/>
    <w:rsid w:val="00621542"/>
    <w:rsid w:val="006219CF"/>
    <w:rsid w:val="00621AF4"/>
    <w:rsid w:val="00621CB3"/>
    <w:rsid w:val="00621E27"/>
    <w:rsid w:val="00621ED0"/>
    <w:rsid w:val="00622613"/>
    <w:rsid w:val="006226CF"/>
    <w:rsid w:val="0062271A"/>
    <w:rsid w:val="00622C7F"/>
    <w:rsid w:val="00622F40"/>
    <w:rsid w:val="00623769"/>
    <w:rsid w:val="00624103"/>
    <w:rsid w:val="0062494E"/>
    <w:rsid w:val="00624A02"/>
    <w:rsid w:val="00624CE2"/>
    <w:rsid w:val="006250D0"/>
    <w:rsid w:val="006251B4"/>
    <w:rsid w:val="006260B6"/>
    <w:rsid w:val="0062688B"/>
    <w:rsid w:val="006268D4"/>
    <w:rsid w:val="00626A72"/>
    <w:rsid w:val="00626CE6"/>
    <w:rsid w:val="00626E0B"/>
    <w:rsid w:val="006271AC"/>
    <w:rsid w:val="006271C4"/>
    <w:rsid w:val="0062763F"/>
    <w:rsid w:val="00627EEF"/>
    <w:rsid w:val="00630220"/>
    <w:rsid w:val="00630401"/>
    <w:rsid w:val="00631339"/>
    <w:rsid w:val="006315E8"/>
    <w:rsid w:val="006317E9"/>
    <w:rsid w:val="00633015"/>
    <w:rsid w:val="0063335B"/>
    <w:rsid w:val="006336D0"/>
    <w:rsid w:val="00634165"/>
    <w:rsid w:val="0063452F"/>
    <w:rsid w:val="00634F41"/>
    <w:rsid w:val="0063583A"/>
    <w:rsid w:val="00635C0F"/>
    <w:rsid w:val="0063663E"/>
    <w:rsid w:val="00636864"/>
    <w:rsid w:val="00636892"/>
    <w:rsid w:val="0063763F"/>
    <w:rsid w:val="0063791B"/>
    <w:rsid w:val="00637996"/>
    <w:rsid w:val="006400F6"/>
    <w:rsid w:val="0064038E"/>
    <w:rsid w:val="0064084F"/>
    <w:rsid w:val="006408B1"/>
    <w:rsid w:val="00641ADD"/>
    <w:rsid w:val="00641FED"/>
    <w:rsid w:val="0064237D"/>
    <w:rsid w:val="0064255F"/>
    <w:rsid w:val="0064315D"/>
    <w:rsid w:val="006432DE"/>
    <w:rsid w:val="00643556"/>
    <w:rsid w:val="00643662"/>
    <w:rsid w:val="0064425E"/>
    <w:rsid w:val="00644387"/>
    <w:rsid w:val="00644923"/>
    <w:rsid w:val="00644C1E"/>
    <w:rsid w:val="0064542E"/>
    <w:rsid w:val="00645A1F"/>
    <w:rsid w:val="00645E2C"/>
    <w:rsid w:val="0064612F"/>
    <w:rsid w:val="0064715A"/>
    <w:rsid w:val="006501FB"/>
    <w:rsid w:val="00650688"/>
    <w:rsid w:val="00650692"/>
    <w:rsid w:val="00651A68"/>
    <w:rsid w:val="0065483C"/>
    <w:rsid w:val="00654EE4"/>
    <w:rsid w:val="00655DAB"/>
    <w:rsid w:val="00655E76"/>
    <w:rsid w:val="0065714C"/>
    <w:rsid w:val="0065726E"/>
    <w:rsid w:val="006607A4"/>
    <w:rsid w:val="00660B0F"/>
    <w:rsid w:val="00661141"/>
    <w:rsid w:val="00661D7B"/>
    <w:rsid w:val="00661E82"/>
    <w:rsid w:val="0066200B"/>
    <w:rsid w:val="00662161"/>
    <w:rsid w:val="006621A9"/>
    <w:rsid w:val="0066288C"/>
    <w:rsid w:val="00662F7C"/>
    <w:rsid w:val="00663356"/>
    <w:rsid w:val="006635F2"/>
    <w:rsid w:val="006641E5"/>
    <w:rsid w:val="00664508"/>
    <w:rsid w:val="00664EB2"/>
    <w:rsid w:val="00665BEE"/>
    <w:rsid w:val="00666E2B"/>
    <w:rsid w:val="00670C56"/>
    <w:rsid w:val="006718E6"/>
    <w:rsid w:val="00671B7A"/>
    <w:rsid w:val="00671B95"/>
    <w:rsid w:val="0067238A"/>
    <w:rsid w:val="00672772"/>
    <w:rsid w:val="00672BA6"/>
    <w:rsid w:val="006732E8"/>
    <w:rsid w:val="006737BC"/>
    <w:rsid w:val="00673C6A"/>
    <w:rsid w:val="00674139"/>
    <w:rsid w:val="006744DC"/>
    <w:rsid w:val="00674BC6"/>
    <w:rsid w:val="00674C49"/>
    <w:rsid w:val="00676702"/>
    <w:rsid w:val="0067694E"/>
    <w:rsid w:val="00677D7F"/>
    <w:rsid w:val="00677FAF"/>
    <w:rsid w:val="006800BA"/>
    <w:rsid w:val="00680881"/>
    <w:rsid w:val="00680CE1"/>
    <w:rsid w:val="00680EF3"/>
    <w:rsid w:val="00681D3E"/>
    <w:rsid w:val="00682655"/>
    <w:rsid w:val="00682750"/>
    <w:rsid w:val="00682DA0"/>
    <w:rsid w:val="00682E88"/>
    <w:rsid w:val="00683AB2"/>
    <w:rsid w:val="00684BAD"/>
    <w:rsid w:val="00684CFD"/>
    <w:rsid w:val="00685F73"/>
    <w:rsid w:val="006865FA"/>
    <w:rsid w:val="00686A76"/>
    <w:rsid w:val="00686ED5"/>
    <w:rsid w:val="00687788"/>
    <w:rsid w:val="00687BCC"/>
    <w:rsid w:val="00690478"/>
    <w:rsid w:val="00690708"/>
    <w:rsid w:val="00690C69"/>
    <w:rsid w:val="00691A41"/>
    <w:rsid w:val="00691B49"/>
    <w:rsid w:val="00691B5E"/>
    <w:rsid w:val="006930D5"/>
    <w:rsid w:val="00693973"/>
    <w:rsid w:val="006942D1"/>
    <w:rsid w:val="0069433C"/>
    <w:rsid w:val="006947AE"/>
    <w:rsid w:val="00694D89"/>
    <w:rsid w:val="00694E5E"/>
    <w:rsid w:val="00695C90"/>
    <w:rsid w:val="00696427"/>
    <w:rsid w:val="0069664D"/>
    <w:rsid w:val="00696D24"/>
    <w:rsid w:val="00696D8D"/>
    <w:rsid w:val="00696FB1"/>
    <w:rsid w:val="00697065"/>
    <w:rsid w:val="0069734E"/>
    <w:rsid w:val="006A03DF"/>
    <w:rsid w:val="006A0BA3"/>
    <w:rsid w:val="006A2111"/>
    <w:rsid w:val="006A219E"/>
    <w:rsid w:val="006A25A0"/>
    <w:rsid w:val="006A2BC7"/>
    <w:rsid w:val="006A2E28"/>
    <w:rsid w:val="006A3275"/>
    <w:rsid w:val="006A3834"/>
    <w:rsid w:val="006A3F7E"/>
    <w:rsid w:val="006A4137"/>
    <w:rsid w:val="006A4E0F"/>
    <w:rsid w:val="006A621B"/>
    <w:rsid w:val="006A623D"/>
    <w:rsid w:val="006A627F"/>
    <w:rsid w:val="006A64B4"/>
    <w:rsid w:val="006A67D0"/>
    <w:rsid w:val="006A69EF"/>
    <w:rsid w:val="006A7E5E"/>
    <w:rsid w:val="006B068C"/>
    <w:rsid w:val="006B069B"/>
    <w:rsid w:val="006B1290"/>
    <w:rsid w:val="006B15E7"/>
    <w:rsid w:val="006B2856"/>
    <w:rsid w:val="006B3C45"/>
    <w:rsid w:val="006B49FC"/>
    <w:rsid w:val="006B508B"/>
    <w:rsid w:val="006B51A8"/>
    <w:rsid w:val="006B594F"/>
    <w:rsid w:val="006B74B9"/>
    <w:rsid w:val="006B74D1"/>
    <w:rsid w:val="006B7771"/>
    <w:rsid w:val="006B7981"/>
    <w:rsid w:val="006C0954"/>
    <w:rsid w:val="006C11A6"/>
    <w:rsid w:val="006C1CF3"/>
    <w:rsid w:val="006C1E3E"/>
    <w:rsid w:val="006C2A13"/>
    <w:rsid w:val="006C2BC8"/>
    <w:rsid w:val="006C2D03"/>
    <w:rsid w:val="006C316D"/>
    <w:rsid w:val="006C386E"/>
    <w:rsid w:val="006C417F"/>
    <w:rsid w:val="006C4DA9"/>
    <w:rsid w:val="006C5B42"/>
    <w:rsid w:val="006C61A9"/>
    <w:rsid w:val="006C62DB"/>
    <w:rsid w:val="006C7140"/>
    <w:rsid w:val="006D0089"/>
    <w:rsid w:val="006D01DE"/>
    <w:rsid w:val="006D067A"/>
    <w:rsid w:val="006D10C0"/>
    <w:rsid w:val="006D2A7B"/>
    <w:rsid w:val="006D2D2A"/>
    <w:rsid w:val="006D3677"/>
    <w:rsid w:val="006D3A50"/>
    <w:rsid w:val="006D4B74"/>
    <w:rsid w:val="006D4E69"/>
    <w:rsid w:val="006D5BCD"/>
    <w:rsid w:val="006D66CA"/>
    <w:rsid w:val="006D71E4"/>
    <w:rsid w:val="006D774E"/>
    <w:rsid w:val="006E041F"/>
    <w:rsid w:val="006E0798"/>
    <w:rsid w:val="006E0C67"/>
    <w:rsid w:val="006E0EB0"/>
    <w:rsid w:val="006E1E9E"/>
    <w:rsid w:val="006E1ECF"/>
    <w:rsid w:val="006E2923"/>
    <w:rsid w:val="006E2B54"/>
    <w:rsid w:val="006E2D1A"/>
    <w:rsid w:val="006E31D7"/>
    <w:rsid w:val="006E388C"/>
    <w:rsid w:val="006E39EF"/>
    <w:rsid w:val="006E3F54"/>
    <w:rsid w:val="006E433B"/>
    <w:rsid w:val="006E4434"/>
    <w:rsid w:val="006E456E"/>
    <w:rsid w:val="006E5392"/>
    <w:rsid w:val="006E622A"/>
    <w:rsid w:val="006E687B"/>
    <w:rsid w:val="006E6949"/>
    <w:rsid w:val="006E69E9"/>
    <w:rsid w:val="006E6D40"/>
    <w:rsid w:val="006E7077"/>
    <w:rsid w:val="006F03BC"/>
    <w:rsid w:val="006F1642"/>
    <w:rsid w:val="006F179F"/>
    <w:rsid w:val="006F1883"/>
    <w:rsid w:val="006F20FE"/>
    <w:rsid w:val="006F24B5"/>
    <w:rsid w:val="006F3451"/>
    <w:rsid w:val="006F35AE"/>
    <w:rsid w:val="006F4340"/>
    <w:rsid w:val="006F5A1C"/>
    <w:rsid w:val="006F5C39"/>
    <w:rsid w:val="006F6190"/>
    <w:rsid w:val="006F6432"/>
    <w:rsid w:val="006F7C95"/>
    <w:rsid w:val="007006D7"/>
    <w:rsid w:val="00700C45"/>
    <w:rsid w:val="00701110"/>
    <w:rsid w:val="007016C0"/>
    <w:rsid w:val="00701A84"/>
    <w:rsid w:val="00702BDF"/>
    <w:rsid w:val="00702D47"/>
    <w:rsid w:val="00703465"/>
    <w:rsid w:val="00703EB6"/>
    <w:rsid w:val="007041EE"/>
    <w:rsid w:val="00704502"/>
    <w:rsid w:val="00704708"/>
    <w:rsid w:val="0070539E"/>
    <w:rsid w:val="00705666"/>
    <w:rsid w:val="00705757"/>
    <w:rsid w:val="0070579B"/>
    <w:rsid w:val="00705824"/>
    <w:rsid w:val="00705879"/>
    <w:rsid w:val="00705A55"/>
    <w:rsid w:val="00705C1C"/>
    <w:rsid w:val="00705FC5"/>
    <w:rsid w:val="007065C5"/>
    <w:rsid w:val="00706C18"/>
    <w:rsid w:val="0071130B"/>
    <w:rsid w:val="00711903"/>
    <w:rsid w:val="00711B6D"/>
    <w:rsid w:val="00712740"/>
    <w:rsid w:val="007129D9"/>
    <w:rsid w:val="00712C32"/>
    <w:rsid w:val="0071362A"/>
    <w:rsid w:val="00713A36"/>
    <w:rsid w:val="00714276"/>
    <w:rsid w:val="00714429"/>
    <w:rsid w:val="00714C3D"/>
    <w:rsid w:val="007152C3"/>
    <w:rsid w:val="00715A95"/>
    <w:rsid w:val="00715CB3"/>
    <w:rsid w:val="00716307"/>
    <w:rsid w:val="00716517"/>
    <w:rsid w:val="007165BE"/>
    <w:rsid w:val="00716861"/>
    <w:rsid w:val="0071713D"/>
    <w:rsid w:val="00717C99"/>
    <w:rsid w:val="00720006"/>
    <w:rsid w:val="00720308"/>
    <w:rsid w:val="0072036B"/>
    <w:rsid w:val="00720BE8"/>
    <w:rsid w:val="00720F11"/>
    <w:rsid w:val="00721400"/>
    <w:rsid w:val="00722A41"/>
    <w:rsid w:val="00722FF9"/>
    <w:rsid w:val="0072373A"/>
    <w:rsid w:val="007249F8"/>
    <w:rsid w:val="00725140"/>
    <w:rsid w:val="00725664"/>
    <w:rsid w:val="00725731"/>
    <w:rsid w:val="00725A3D"/>
    <w:rsid w:val="007268E6"/>
    <w:rsid w:val="00726A3B"/>
    <w:rsid w:val="00727D96"/>
    <w:rsid w:val="00730EB0"/>
    <w:rsid w:val="00732960"/>
    <w:rsid w:val="00732D01"/>
    <w:rsid w:val="00732E70"/>
    <w:rsid w:val="0073340F"/>
    <w:rsid w:val="007347E8"/>
    <w:rsid w:val="00734FB4"/>
    <w:rsid w:val="007352CC"/>
    <w:rsid w:val="0073539E"/>
    <w:rsid w:val="0073626F"/>
    <w:rsid w:val="00737223"/>
    <w:rsid w:val="00737226"/>
    <w:rsid w:val="007379F3"/>
    <w:rsid w:val="00737B20"/>
    <w:rsid w:val="00737D61"/>
    <w:rsid w:val="00737E80"/>
    <w:rsid w:val="007400A6"/>
    <w:rsid w:val="007400C1"/>
    <w:rsid w:val="007408C3"/>
    <w:rsid w:val="00740A54"/>
    <w:rsid w:val="007416C4"/>
    <w:rsid w:val="0074195A"/>
    <w:rsid w:val="00741DA7"/>
    <w:rsid w:val="007425B9"/>
    <w:rsid w:val="0074293C"/>
    <w:rsid w:val="00743617"/>
    <w:rsid w:val="00743808"/>
    <w:rsid w:val="0074382B"/>
    <w:rsid w:val="00743C22"/>
    <w:rsid w:val="00743F5A"/>
    <w:rsid w:val="007449AE"/>
    <w:rsid w:val="007453E7"/>
    <w:rsid w:val="0074545B"/>
    <w:rsid w:val="00745765"/>
    <w:rsid w:val="00745BD2"/>
    <w:rsid w:val="00745CF3"/>
    <w:rsid w:val="0074602C"/>
    <w:rsid w:val="007467F1"/>
    <w:rsid w:val="007468CB"/>
    <w:rsid w:val="00746DB1"/>
    <w:rsid w:val="0074709A"/>
    <w:rsid w:val="0074759A"/>
    <w:rsid w:val="00747969"/>
    <w:rsid w:val="00747A26"/>
    <w:rsid w:val="007500E6"/>
    <w:rsid w:val="00750C90"/>
    <w:rsid w:val="007511F6"/>
    <w:rsid w:val="007517E2"/>
    <w:rsid w:val="00751D22"/>
    <w:rsid w:val="00751DD5"/>
    <w:rsid w:val="00751DD6"/>
    <w:rsid w:val="00752539"/>
    <w:rsid w:val="00752E50"/>
    <w:rsid w:val="0075342E"/>
    <w:rsid w:val="00753861"/>
    <w:rsid w:val="00754035"/>
    <w:rsid w:val="00754E14"/>
    <w:rsid w:val="0075504A"/>
    <w:rsid w:val="00755201"/>
    <w:rsid w:val="0075657F"/>
    <w:rsid w:val="007565C4"/>
    <w:rsid w:val="007569FE"/>
    <w:rsid w:val="00760165"/>
    <w:rsid w:val="0076043D"/>
    <w:rsid w:val="0076125E"/>
    <w:rsid w:val="007615B4"/>
    <w:rsid w:val="00761722"/>
    <w:rsid w:val="00761A48"/>
    <w:rsid w:val="00761FE4"/>
    <w:rsid w:val="00763251"/>
    <w:rsid w:val="00763444"/>
    <w:rsid w:val="00763722"/>
    <w:rsid w:val="00763C43"/>
    <w:rsid w:val="0076402D"/>
    <w:rsid w:val="007645FE"/>
    <w:rsid w:val="00764624"/>
    <w:rsid w:val="007646D0"/>
    <w:rsid w:val="00765427"/>
    <w:rsid w:val="00765554"/>
    <w:rsid w:val="007657F9"/>
    <w:rsid w:val="00765F32"/>
    <w:rsid w:val="00766007"/>
    <w:rsid w:val="00766040"/>
    <w:rsid w:val="007671E5"/>
    <w:rsid w:val="007671F6"/>
    <w:rsid w:val="007704B5"/>
    <w:rsid w:val="0077177B"/>
    <w:rsid w:val="007718CF"/>
    <w:rsid w:val="007718F1"/>
    <w:rsid w:val="00771F3D"/>
    <w:rsid w:val="00772170"/>
    <w:rsid w:val="0077258A"/>
    <w:rsid w:val="00772610"/>
    <w:rsid w:val="00772E09"/>
    <w:rsid w:val="00772F0D"/>
    <w:rsid w:val="007734C1"/>
    <w:rsid w:val="00773981"/>
    <w:rsid w:val="00773D2A"/>
    <w:rsid w:val="00774121"/>
    <w:rsid w:val="007746F6"/>
    <w:rsid w:val="00775265"/>
    <w:rsid w:val="007755A2"/>
    <w:rsid w:val="00775845"/>
    <w:rsid w:val="00775A14"/>
    <w:rsid w:val="007762B1"/>
    <w:rsid w:val="00777EB8"/>
    <w:rsid w:val="0078022B"/>
    <w:rsid w:val="00780343"/>
    <w:rsid w:val="007805F5"/>
    <w:rsid w:val="0078100C"/>
    <w:rsid w:val="007811B5"/>
    <w:rsid w:val="00781734"/>
    <w:rsid w:val="00781E7A"/>
    <w:rsid w:val="00782504"/>
    <w:rsid w:val="00782561"/>
    <w:rsid w:val="00782828"/>
    <w:rsid w:val="00782A8B"/>
    <w:rsid w:val="00782B3F"/>
    <w:rsid w:val="0078303A"/>
    <w:rsid w:val="00783419"/>
    <w:rsid w:val="0078396E"/>
    <w:rsid w:val="00783A25"/>
    <w:rsid w:val="00783DDF"/>
    <w:rsid w:val="00783EDA"/>
    <w:rsid w:val="00783EF9"/>
    <w:rsid w:val="007841E9"/>
    <w:rsid w:val="007844F4"/>
    <w:rsid w:val="00784511"/>
    <w:rsid w:val="007848E9"/>
    <w:rsid w:val="00785212"/>
    <w:rsid w:val="00785A36"/>
    <w:rsid w:val="007874B6"/>
    <w:rsid w:val="00787CE9"/>
    <w:rsid w:val="0079065D"/>
    <w:rsid w:val="007909D4"/>
    <w:rsid w:val="00791659"/>
    <w:rsid w:val="00792165"/>
    <w:rsid w:val="007927DD"/>
    <w:rsid w:val="00792F50"/>
    <w:rsid w:val="007933B6"/>
    <w:rsid w:val="0079382D"/>
    <w:rsid w:val="00794393"/>
    <w:rsid w:val="0079444D"/>
    <w:rsid w:val="0079478D"/>
    <w:rsid w:val="0079515C"/>
    <w:rsid w:val="0079585E"/>
    <w:rsid w:val="00795A07"/>
    <w:rsid w:val="00795B98"/>
    <w:rsid w:val="00795E46"/>
    <w:rsid w:val="007963EC"/>
    <w:rsid w:val="007966CC"/>
    <w:rsid w:val="0079682C"/>
    <w:rsid w:val="0079760A"/>
    <w:rsid w:val="00797846"/>
    <w:rsid w:val="00797C2B"/>
    <w:rsid w:val="00797D1C"/>
    <w:rsid w:val="007A0B7C"/>
    <w:rsid w:val="007A12B2"/>
    <w:rsid w:val="007A25AB"/>
    <w:rsid w:val="007A2AAB"/>
    <w:rsid w:val="007A2D8D"/>
    <w:rsid w:val="007A3792"/>
    <w:rsid w:val="007A384D"/>
    <w:rsid w:val="007A3BC3"/>
    <w:rsid w:val="007A465F"/>
    <w:rsid w:val="007A650E"/>
    <w:rsid w:val="007A6C78"/>
    <w:rsid w:val="007A6F05"/>
    <w:rsid w:val="007A753E"/>
    <w:rsid w:val="007A7555"/>
    <w:rsid w:val="007A7F16"/>
    <w:rsid w:val="007B065D"/>
    <w:rsid w:val="007B1488"/>
    <w:rsid w:val="007B15A4"/>
    <w:rsid w:val="007B17F9"/>
    <w:rsid w:val="007B1C35"/>
    <w:rsid w:val="007B2027"/>
    <w:rsid w:val="007B2165"/>
    <w:rsid w:val="007B2AD7"/>
    <w:rsid w:val="007B3018"/>
    <w:rsid w:val="007B31D6"/>
    <w:rsid w:val="007B3719"/>
    <w:rsid w:val="007B3906"/>
    <w:rsid w:val="007B41E1"/>
    <w:rsid w:val="007B52A7"/>
    <w:rsid w:val="007B55CA"/>
    <w:rsid w:val="007B5B6A"/>
    <w:rsid w:val="007B5B91"/>
    <w:rsid w:val="007B5E04"/>
    <w:rsid w:val="007B62DB"/>
    <w:rsid w:val="007B652F"/>
    <w:rsid w:val="007B6C11"/>
    <w:rsid w:val="007B7E5D"/>
    <w:rsid w:val="007C0D0E"/>
    <w:rsid w:val="007C0DDB"/>
    <w:rsid w:val="007C1057"/>
    <w:rsid w:val="007C1296"/>
    <w:rsid w:val="007C166B"/>
    <w:rsid w:val="007C178B"/>
    <w:rsid w:val="007C17C4"/>
    <w:rsid w:val="007C1840"/>
    <w:rsid w:val="007C2A33"/>
    <w:rsid w:val="007C2B0B"/>
    <w:rsid w:val="007C2DE1"/>
    <w:rsid w:val="007C339A"/>
    <w:rsid w:val="007C38F7"/>
    <w:rsid w:val="007C3A0F"/>
    <w:rsid w:val="007C3C80"/>
    <w:rsid w:val="007C41D1"/>
    <w:rsid w:val="007C490D"/>
    <w:rsid w:val="007C4DF3"/>
    <w:rsid w:val="007C4E35"/>
    <w:rsid w:val="007C57A6"/>
    <w:rsid w:val="007C5D6E"/>
    <w:rsid w:val="007C7131"/>
    <w:rsid w:val="007C7241"/>
    <w:rsid w:val="007C796C"/>
    <w:rsid w:val="007C7993"/>
    <w:rsid w:val="007C7C3B"/>
    <w:rsid w:val="007C7C92"/>
    <w:rsid w:val="007D07F7"/>
    <w:rsid w:val="007D0E7D"/>
    <w:rsid w:val="007D10A0"/>
    <w:rsid w:val="007D117F"/>
    <w:rsid w:val="007D1626"/>
    <w:rsid w:val="007D16B8"/>
    <w:rsid w:val="007D1D0A"/>
    <w:rsid w:val="007D20A5"/>
    <w:rsid w:val="007D2477"/>
    <w:rsid w:val="007D24D9"/>
    <w:rsid w:val="007D395E"/>
    <w:rsid w:val="007D3D2A"/>
    <w:rsid w:val="007D41DE"/>
    <w:rsid w:val="007D45D1"/>
    <w:rsid w:val="007D4849"/>
    <w:rsid w:val="007D5493"/>
    <w:rsid w:val="007D62BB"/>
    <w:rsid w:val="007D6505"/>
    <w:rsid w:val="007D6768"/>
    <w:rsid w:val="007D71F0"/>
    <w:rsid w:val="007D78A3"/>
    <w:rsid w:val="007E05BA"/>
    <w:rsid w:val="007E1221"/>
    <w:rsid w:val="007E14F6"/>
    <w:rsid w:val="007E206B"/>
    <w:rsid w:val="007E2233"/>
    <w:rsid w:val="007E28A3"/>
    <w:rsid w:val="007E3E10"/>
    <w:rsid w:val="007E4874"/>
    <w:rsid w:val="007E64B7"/>
    <w:rsid w:val="007E669E"/>
    <w:rsid w:val="007E68B3"/>
    <w:rsid w:val="007E6BD4"/>
    <w:rsid w:val="007E7A9C"/>
    <w:rsid w:val="007F0C99"/>
    <w:rsid w:val="007F0DE7"/>
    <w:rsid w:val="007F1881"/>
    <w:rsid w:val="007F1ABA"/>
    <w:rsid w:val="007F1E2F"/>
    <w:rsid w:val="007F2599"/>
    <w:rsid w:val="007F2A10"/>
    <w:rsid w:val="007F3127"/>
    <w:rsid w:val="007F37F9"/>
    <w:rsid w:val="007F4119"/>
    <w:rsid w:val="007F47A6"/>
    <w:rsid w:val="007F4883"/>
    <w:rsid w:val="007F494F"/>
    <w:rsid w:val="007F4A34"/>
    <w:rsid w:val="007F4F22"/>
    <w:rsid w:val="007F5245"/>
    <w:rsid w:val="007F5A5E"/>
    <w:rsid w:val="007F5A97"/>
    <w:rsid w:val="007F6419"/>
    <w:rsid w:val="007F6484"/>
    <w:rsid w:val="007F66DD"/>
    <w:rsid w:val="007F6FAE"/>
    <w:rsid w:val="007F70F7"/>
    <w:rsid w:val="007F72EA"/>
    <w:rsid w:val="007F798B"/>
    <w:rsid w:val="007F7BFA"/>
    <w:rsid w:val="007F7C44"/>
    <w:rsid w:val="0080026D"/>
    <w:rsid w:val="00800344"/>
    <w:rsid w:val="008005DA"/>
    <w:rsid w:val="00800CF1"/>
    <w:rsid w:val="00800EB4"/>
    <w:rsid w:val="008011BB"/>
    <w:rsid w:val="00802043"/>
    <w:rsid w:val="008026ED"/>
    <w:rsid w:val="008029F6"/>
    <w:rsid w:val="00802CD4"/>
    <w:rsid w:val="00804119"/>
    <w:rsid w:val="00804508"/>
    <w:rsid w:val="0080494D"/>
    <w:rsid w:val="0080592B"/>
    <w:rsid w:val="00805BA1"/>
    <w:rsid w:val="0080607C"/>
    <w:rsid w:val="0080679E"/>
    <w:rsid w:val="00806A0E"/>
    <w:rsid w:val="00806D68"/>
    <w:rsid w:val="0080777B"/>
    <w:rsid w:val="008106EA"/>
    <w:rsid w:val="00810B49"/>
    <w:rsid w:val="00810CC0"/>
    <w:rsid w:val="00811225"/>
    <w:rsid w:val="008112EF"/>
    <w:rsid w:val="00811842"/>
    <w:rsid w:val="00811A41"/>
    <w:rsid w:val="00811D81"/>
    <w:rsid w:val="00812183"/>
    <w:rsid w:val="0081239F"/>
    <w:rsid w:val="008124F3"/>
    <w:rsid w:val="00813074"/>
    <w:rsid w:val="00813946"/>
    <w:rsid w:val="00813CA7"/>
    <w:rsid w:val="0081430D"/>
    <w:rsid w:val="0081430E"/>
    <w:rsid w:val="008143A2"/>
    <w:rsid w:val="0081482A"/>
    <w:rsid w:val="008148A0"/>
    <w:rsid w:val="00814E73"/>
    <w:rsid w:val="00815A0C"/>
    <w:rsid w:val="00815A0E"/>
    <w:rsid w:val="00816FEC"/>
    <w:rsid w:val="0081750C"/>
    <w:rsid w:val="00817EB1"/>
    <w:rsid w:val="00820B5D"/>
    <w:rsid w:val="0082157C"/>
    <w:rsid w:val="0082178F"/>
    <w:rsid w:val="008218A2"/>
    <w:rsid w:val="00821B29"/>
    <w:rsid w:val="00821C9C"/>
    <w:rsid w:val="0082275B"/>
    <w:rsid w:val="00822B40"/>
    <w:rsid w:val="0082332E"/>
    <w:rsid w:val="0082373B"/>
    <w:rsid w:val="0082390A"/>
    <w:rsid w:val="00823D89"/>
    <w:rsid w:val="008246BA"/>
    <w:rsid w:val="00825592"/>
    <w:rsid w:val="00825BDB"/>
    <w:rsid w:val="00825FE3"/>
    <w:rsid w:val="0082604D"/>
    <w:rsid w:val="00827558"/>
    <w:rsid w:val="0083025A"/>
    <w:rsid w:val="0083080D"/>
    <w:rsid w:val="00831824"/>
    <w:rsid w:val="00831850"/>
    <w:rsid w:val="00833C81"/>
    <w:rsid w:val="0083569D"/>
    <w:rsid w:val="00835915"/>
    <w:rsid w:val="00835A39"/>
    <w:rsid w:val="008363DD"/>
    <w:rsid w:val="00836E03"/>
    <w:rsid w:val="008378EA"/>
    <w:rsid w:val="008403BA"/>
    <w:rsid w:val="00840569"/>
    <w:rsid w:val="00840744"/>
    <w:rsid w:val="0084099A"/>
    <w:rsid w:val="00840AF6"/>
    <w:rsid w:val="00840D7A"/>
    <w:rsid w:val="00841514"/>
    <w:rsid w:val="008415E2"/>
    <w:rsid w:val="00841F9C"/>
    <w:rsid w:val="00842301"/>
    <w:rsid w:val="00842F51"/>
    <w:rsid w:val="0084375C"/>
    <w:rsid w:val="0084381A"/>
    <w:rsid w:val="0084388B"/>
    <w:rsid w:val="00843F12"/>
    <w:rsid w:val="00844581"/>
    <w:rsid w:val="00844EB9"/>
    <w:rsid w:val="008450A6"/>
    <w:rsid w:val="0084544F"/>
    <w:rsid w:val="00845606"/>
    <w:rsid w:val="00845E02"/>
    <w:rsid w:val="008460D7"/>
    <w:rsid w:val="00846817"/>
    <w:rsid w:val="008470A0"/>
    <w:rsid w:val="008470CB"/>
    <w:rsid w:val="008504D3"/>
    <w:rsid w:val="00850AA2"/>
    <w:rsid w:val="0085139D"/>
    <w:rsid w:val="0085178B"/>
    <w:rsid w:val="0085296C"/>
    <w:rsid w:val="008529DA"/>
    <w:rsid w:val="008533AD"/>
    <w:rsid w:val="00853D3C"/>
    <w:rsid w:val="00853D4D"/>
    <w:rsid w:val="00854EFF"/>
    <w:rsid w:val="0085547D"/>
    <w:rsid w:val="00856161"/>
    <w:rsid w:val="008568F7"/>
    <w:rsid w:val="00856915"/>
    <w:rsid w:val="00857D79"/>
    <w:rsid w:val="008601AD"/>
    <w:rsid w:val="00860641"/>
    <w:rsid w:val="00860FCC"/>
    <w:rsid w:val="00861253"/>
    <w:rsid w:val="00861FFB"/>
    <w:rsid w:val="008623B3"/>
    <w:rsid w:val="008624F4"/>
    <w:rsid w:val="008626DB"/>
    <w:rsid w:val="0086306B"/>
    <w:rsid w:val="008636E9"/>
    <w:rsid w:val="00863DC5"/>
    <w:rsid w:val="0086522D"/>
    <w:rsid w:val="00865262"/>
    <w:rsid w:val="0086580F"/>
    <w:rsid w:val="008662E7"/>
    <w:rsid w:val="008663F7"/>
    <w:rsid w:val="00866866"/>
    <w:rsid w:val="00867590"/>
    <w:rsid w:val="00867FC7"/>
    <w:rsid w:val="008709C9"/>
    <w:rsid w:val="00871621"/>
    <w:rsid w:val="0087183B"/>
    <w:rsid w:val="00871A1C"/>
    <w:rsid w:val="00871AAC"/>
    <w:rsid w:val="00871F13"/>
    <w:rsid w:val="00872134"/>
    <w:rsid w:val="00872D2F"/>
    <w:rsid w:val="0087330F"/>
    <w:rsid w:val="00874C61"/>
    <w:rsid w:val="00874D2F"/>
    <w:rsid w:val="008750DC"/>
    <w:rsid w:val="0087561B"/>
    <w:rsid w:val="00876B39"/>
    <w:rsid w:val="00876C2D"/>
    <w:rsid w:val="0087751B"/>
    <w:rsid w:val="008777F7"/>
    <w:rsid w:val="008779EB"/>
    <w:rsid w:val="00877B20"/>
    <w:rsid w:val="00880A53"/>
    <w:rsid w:val="00881D86"/>
    <w:rsid w:val="00881D8A"/>
    <w:rsid w:val="00881EE0"/>
    <w:rsid w:val="00882C3F"/>
    <w:rsid w:val="00882E81"/>
    <w:rsid w:val="0088310D"/>
    <w:rsid w:val="008835BE"/>
    <w:rsid w:val="008836D6"/>
    <w:rsid w:val="00883CBE"/>
    <w:rsid w:val="00884477"/>
    <w:rsid w:val="00884A8E"/>
    <w:rsid w:val="008862CC"/>
    <w:rsid w:val="008873A6"/>
    <w:rsid w:val="0088767D"/>
    <w:rsid w:val="008878C5"/>
    <w:rsid w:val="00890B7C"/>
    <w:rsid w:val="0089138D"/>
    <w:rsid w:val="00892903"/>
    <w:rsid w:val="00892A62"/>
    <w:rsid w:val="00893756"/>
    <w:rsid w:val="0089395A"/>
    <w:rsid w:val="00893FE1"/>
    <w:rsid w:val="00894259"/>
    <w:rsid w:val="00894A2D"/>
    <w:rsid w:val="008950C2"/>
    <w:rsid w:val="0089519D"/>
    <w:rsid w:val="008951C7"/>
    <w:rsid w:val="00895C95"/>
    <w:rsid w:val="00896346"/>
    <w:rsid w:val="00896750"/>
    <w:rsid w:val="008967B7"/>
    <w:rsid w:val="008976FD"/>
    <w:rsid w:val="00897873"/>
    <w:rsid w:val="00897E7C"/>
    <w:rsid w:val="008A005E"/>
    <w:rsid w:val="008A0427"/>
    <w:rsid w:val="008A0720"/>
    <w:rsid w:val="008A0C9D"/>
    <w:rsid w:val="008A0EB7"/>
    <w:rsid w:val="008A15FF"/>
    <w:rsid w:val="008A17EC"/>
    <w:rsid w:val="008A18BD"/>
    <w:rsid w:val="008A1946"/>
    <w:rsid w:val="008A1978"/>
    <w:rsid w:val="008A1E6B"/>
    <w:rsid w:val="008A200D"/>
    <w:rsid w:val="008A2265"/>
    <w:rsid w:val="008A242B"/>
    <w:rsid w:val="008A2AD0"/>
    <w:rsid w:val="008A300D"/>
    <w:rsid w:val="008A3398"/>
    <w:rsid w:val="008A3AEC"/>
    <w:rsid w:val="008A3BBD"/>
    <w:rsid w:val="008A43B9"/>
    <w:rsid w:val="008A48CA"/>
    <w:rsid w:val="008A4E80"/>
    <w:rsid w:val="008A7199"/>
    <w:rsid w:val="008A724F"/>
    <w:rsid w:val="008A7986"/>
    <w:rsid w:val="008B01D8"/>
    <w:rsid w:val="008B05E1"/>
    <w:rsid w:val="008B1179"/>
    <w:rsid w:val="008B2015"/>
    <w:rsid w:val="008B2813"/>
    <w:rsid w:val="008B357D"/>
    <w:rsid w:val="008B3859"/>
    <w:rsid w:val="008B390E"/>
    <w:rsid w:val="008B3B85"/>
    <w:rsid w:val="008B4227"/>
    <w:rsid w:val="008B4400"/>
    <w:rsid w:val="008B4C7C"/>
    <w:rsid w:val="008B4FD6"/>
    <w:rsid w:val="008B586F"/>
    <w:rsid w:val="008B5CB1"/>
    <w:rsid w:val="008B6665"/>
    <w:rsid w:val="008B6BB5"/>
    <w:rsid w:val="008B7836"/>
    <w:rsid w:val="008C017A"/>
    <w:rsid w:val="008C01EF"/>
    <w:rsid w:val="008C0273"/>
    <w:rsid w:val="008C148D"/>
    <w:rsid w:val="008C16AA"/>
    <w:rsid w:val="008C17E2"/>
    <w:rsid w:val="008C1886"/>
    <w:rsid w:val="008C1B7C"/>
    <w:rsid w:val="008C2222"/>
    <w:rsid w:val="008C2AF7"/>
    <w:rsid w:val="008C4236"/>
    <w:rsid w:val="008C475B"/>
    <w:rsid w:val="008C4F98"/>
    <w:rsid w:val="008C51BB"/>
    <w:rsid w:val="008C5280"/>
    <w:rsid w:val="008C53CC"/>
    <w:rsid w:val="008C57CE"/>
    <w:rsid w:val="008C5918"/>
    <w:rsid w:val="008C6508"/>
    <w:rsid w:val="008C6D77"/>
    <w:rsid w:val="008C72AF"/>
    <w:rsid w:val="008C7BC5"/>
    <w:rsid w:val="008C7C0F"/>
    <w:rsid w:val="008D0F68"/>
    <w:rsid w:val="008D11AD"/>
    <w:rsid w:val="008D12A0"/>
    <w:rsid w:val="008D15FD"/>
    <w:rsid w:val="008D17FD"/>
    <w:rsid w:val="008D1FA9"/>
    <w:rsid w:val="008D3BB6"/>
    <w:rsid w:val="008D3C70"/>
    <w:rsid w:val="008D428F"/>
    <w:rsid w:val="008D433D"/>
    <w:rsid w:val="008D4578"/>
    <w:rsid w:val="008D47F1"/>
    <w:rsid w:val="008D4ED6"/>
    <w:rsid w:val="008D4F76"/>
    <w:rsid w:val="008D647F"/>
    <w:rsid w:val="008D757A"/>
    <w:rsid w:val="008E1664"/>
    <w:rsid w:val="008E1882"/>
    <w:rsid w:val="008E2D7A"/>
    <w:rsid w:val="008E30A5"/>
    <w:rsid w:val="008E48D0"/>
    <w:rsid w:val="008E5E3A"/>
    <w:rsid w:val="008E69C6"/>
    <w:rsid w:val="008E6FB0"/>
    <w:rsid w:val="008E7B43"/>
    <w:rsid w:val="008E7DBE"/>
    <w:rsid w:val="008F0246"/>
    <w:rsid w:val="008F1BCE"/>
    <w:rsid w:val="008F1BDD"/>
    <w:rsid w:val="008F2E54"/>
    <w:rsid w:val="008F301B"/>
    <w:rsid w:val="008F3387"/>
    <w:rsid w:val="008F39AF"/>
    <w:rsid w:val="008F39CB"/>
    <w:rsid w:val="008F3A44"/>
    <w:rsid w:val="008F3C32"/>
    <w:rsid w:val="008F492F"/>
    <w:rsid w:val="008F60F6"/>
    <w:rsid w:val="008F6794"/>
    <w:rsid w:val="008F6903"/>
    <w:rsid w:val="008F750B"/>
    <w:rsid w:val="008F7778"/>
    <w:rsid w:val="008F78C3"/>
    <w:rsid w:val="008F7C1F"/>
    <w:rsid w:val="00900191"/>
    <w:rsid w:val="00900895"/>
    <w:rsid w:val="00900B29"/>
    <w:rsid w:val="0090117E"/>
    <w:rsid w:val="009016AC"/>
    <w:rsid w:val="0090248A"/>
    <w:rsid w:val="00902857"/>
    <w:rsid w:val="009028A6"/>
    <w:rsid w:val="00902AE9"/>
    <w:rsid w:val="0090315C"/>
    <w:rsid w:val="00903874"/>
    <w:rsid w:val="00903EB1"/>
    <w:rsid w:val="0090422B"/>
    <w:rsid w:val="00904835"/>
    <w:rsid w:val="0090513E"/>
    <w:rsid w:val="009053A9"/>
    <w:rsid w:val="009054EF"/>
    <w:rsid w:val="009059BF"/>
    <w:rsid w:val="009061E4"/>
    <w:rsid w:val="00906273"/>
    <w:rsid w:val="009102E6"/>
    <w:rsid w:val="0091050F"/>
    <w:rsid w:val="00910611"/>
    <w:rsid w:val="00910BB8"/>
    <w:rsid w:val="009117E5"/>
    <w:rsid w:val="00911A86"/>
    <w:rsid w:val="009128ED"/>
    <w:rsid w:val="0091338D"/>
    <w:rsid w:val="009136F6"/>
    <w:rsid w:val="00913854"/>
    <w:rsid w:val="00913B2D"/>
    <w:rsid w:val="00913C4E"/>
    <w:rsid w:val="00913F95"/>
    <w:rsid w:val="00914480"/>
    <w:rsid w:val="009158B7"/>
    <w:rsid w:val="009160C5"/>
    <w:rsid w:val="009164DA"/>
    <w:rsid w:val="009172F9"/>
    <w:rsid w:val="009179F9"/>
    <w:rsid w:val="00921598"/>
    <w:rsid w:val="00921FF1"/>
    <w:rsid w:val="009225DC"/>
    <w:rsid w:val="0092321B"/>
    <w:rsid w:val="009235C9"/>
    <w:rsid w:val="00923F80"/>
    <w:rsid w:val="00924354"/>
    <w:rsid w:val="0092467D"/>
    <w:rsid w:val="0092528A"/>
    <w:rsid w:val="009253F2"/>
    <w:rsid w:val="00925727"/>
    <w:rsid w:val="009259D9"/>
    <w:rsid w:val="00925A61"/>
    <w:rsid w:val="00925AA2"/>
    <w:rsid w:val="0092620E"/>
    <w:rsid w:val="009264A4"/>
    <w:rsid w:val="00927557"/>
    <w:rsid w:val="0092783C"/>
    <w:rsid w:val="00927939"/>
    <w:rsid w:val="0093040B"/>
    <w:rsid w:val="00930DDA"/>
    <w:rsid w:val="0093148F"/>
    <w:rsid w:val="00931870"/>
    <w:rsid w:val="00932A60"/>
    <w:rsid w:val="00932B61"/>
    <w:rsid w:val="00932B6C"/>
    <w:rsid w:val="00932E14"/>
    <w:rsid w:val="009332DB"/>
    <w:rsid w:val="009338EE"/>
    <w:rsid w:val="00933E6F"/>
    <w:rsid w:val="0093401C"/>
    <w:rsid w:val="00934408"/>
    <w:rsid w:val="0093443B"/>
    <w:rsid w:val="00934BC1"/>
    <w:rsid w:val="00935646"/>
    <w:rsid w:val="00935889"/>
    <w:rsid w:val="00935A2C"/>
    <w:rsid w:val="00935B6C"/>
    <w:rsid w:val="00936042"/>
    <w:rsid w:val="00936D0E"/>
    <w:rsid w:val="00936F4C"/>
    <w:rsid w:val="0093767C"/>
    <w:rsid w:val="00937906"/>
    <w:rsid w:val="00937CE5"/>
    <w:rsid w:val="009403EA"/>
    <w:rsid w:val="009407B9"/>
    <w:rsid w:val="00941263"/>
    <w:rsid w:val="00941340"/>
    <w:rsid w:val="00942B20"/>
    <w:rsid w:val="00943D34"/>
    <w:rsid w:val="009465E2"/>
    <w:rsid w:val="0094674A"/>
    <w:rsid w:val="00946CCB"/>
    <w:rsid w:val="009478B8"/>
    <w:rsid w:val="009478FE"/>
    <w:rsid w:val="00947995"/>
    <w:rsid w:val="009501E9"/>
    <w:rsid w:val="00950470"/>
    <w:rsid w:val="0095069B"/>
    <w:rsid w:val="00950AE6"/>
    <w:rsid w:val="00950B98"/>
    <w:rsid w:val="00950BBE"/>
    <w:rsid w:val="00950BDD"/>
    <w:rsid w:val="00950CD5"/>
    <w:rsid w:val="0095147B"/>
    <w:rsid w:val="00951992"/>
    <w:rsid w:val="00951A84"/>
    <w:rsid w:val="00951F08"/>
    <w:rsid w:val="0095234A"/>
    <w:rsid w:val="00952A8B"/>
    <w:rsid w:val="009532D0"/>
    <w:rsid w:val="00953415"/>
    <w:rsid w:val="0095399D"/>
    <w:rsid w:val="00954739"/>
    <w:rsid w:val="00954E1C"/>
    <w:rsid w:val="00954F68"/>
    <w:rsid w:val="00955EF3"/>
    <w:rsid w:val="00956611"/>
    <w:rsid w:val="009566F3"/>
    <w:rsid w:val="00957076"/>
    <w:rsid w:val="009601E9"/>
    <w:rsid w:val="009607F2"/>
    <w:rsid w:val="00960B09"/>
    <w:rsid w:val="009611EF"/>
    <w:rsid w:val="00961720"/>
    <w:rsid w:val="009621E0"/>
    <w:rsid w:val="00962D9E"/>
    <w:rsid w:val="00963486"/>
    <w:rsid w:val="00963CED"/>
    <w:rsid w:val="00963E57"/>
    <w:rsid w:val="00964D55"/>
    <w:rsid w:val="00965F48"/>
    <w:rsid w:val="0096632A"/>
    <w:rsid w:val="0096661E"/>
    <w:rsid w:val="0096670C"/>
    <w:rsid w:val="009667F3"/>
    <w:rsid w:val="0096681B"/>
    <w:rsid w:val="00966B99"/>
    <w:rsid w:val="009675A1"/>
    <w:rsid w:val="009678D6"/>
    <w:rsid w:val="00967903"/>
    <w:rsid w:val="00967BC5"/>
    <w:rsid w:val="00967BFF"/>
    <w:rsid w:val="00970BB0"/>
    <w:rsid w:val="00970CE4"/>
    <w:rsid w:val="0097123B"/>
    <w:rsid w:val="00971FAB"/>
    <w:rsid w:val="009721FE"/>
    <w:rsid w:val="0097357A"/>
    <w:rsid w:val="00973D3D"/>
    <w:rsid w:val="0097411A"/>
    <w:rsid w:val="00974757"/>
    <w:rsid w:val="009750BA"/>
    <w:rsid w:val="0097577B"/>
    <w:rsid w:val="00975B0B"/>
    <w:rsid w:val="00976252"/>
    <w:rsid w:val="00977051"/>
    <w:rsid w:val="009772C4"/>
    <w:rsid w:val="009800AF"/>
    <w:rsid w:val="0098022E"/>
    <w:rsid w:val="00980C37"/>
    <w:rsid w:val="0098100B"/>
    <w:rsid w:val="0098148F"/>
    <w:rsid w:val="0098173E"/>
    <w:rsid w:val="00981977"/>
    <w:rsid w:val="00981A20"/>
    <w:rsid w:val="00981E60"/>
    <w:rsid w:val="00981EFE"/>
    <w:rsid w:val="00982CC2"/>
    <w:rsid w:val="00983515"/>
    <w:rsid w:val="00983567"/>
    <w:rsid w:val="00984659"/>
    <w:rsid w:val="0098468B"/>
    <w:rsid w:val="00985610"/>
    <w:rsid w:val="00985D2C"/>
    <w:rsid w:val="009860E7"/>
    <w:rsid w:val="00987724"/>
    <w:rsid w:val="00987740"/>
    <w:rsid w:val="00987E59"/>
    <w:rsid w:val="0099000B"/>
    <w:rsid w:val="009908F8"/>
    <w:rsid w:val="009917AD"/>
    <w:rsid w:val="00991E8A"/>
    <w:rsid w:val="00991EEE"/>
    <w:rsid w:val="00992DF3"/>
    <w:rsid w:val="00993326"/>
    <w:rsid w:val="0099420B"/>
    <w:rsid w:val="00994495"/>
    <w:rsid w:val="00994B84"/>
    <w:rsid w:val="0099539F"/>
    <w:rsid w:val="009958F4"/>
    <w:rsid w:val="00995E48"/>
    <w:rsid w:val="00995F31"/>
    <w:rsid w:val="0099604E"/>
    <w:rsid w:val="009961BA"/>
    <w:rsid w:val="00996A9B"/>
    <w:rsid w:val="00997E49"/>
    <w:rsid w:val="009A049A"/>
    <w:rsid w:val="009A1225"/>
    <w:rsid w:val="009A2F48"/>
    <w:rsid w:val="009A3261"/>
    <w:rsid w:val="009A37E5"/>
    <w:rsid w:val="009A39E4"/>
    <w:rsid w:val="009A3FDA"/>
    <w:rsid w:val="009A4065"/>
    <w:rsid w:val="009A439B"/>
    <w:rsid w:val="009A4FC5"/>
    <w:rsid w:val="009A57F3"/>
    <w:rsid w:val="009A58AC"/>
    <w:rsid w:val="009A6251"/>
    <w:rsid w:val="009A635F"/>
    <w:rsid w:val="009A713D"/>
    <w:rsid w:val="009A72F9"/>
    <w:rsid w:val="009A7695"/>
    <w:rsid w:val="009A78B3"/>
    <w:rsid w:val="009A7B6F"/>
    <w:rsid w:val="009A7EFF"/>
    <w:rsid w:val="009A7FF8"/>
    <w:rsid w:val="009B0384"/>
    <w:rsid w:val="009B06EE"/>
    <w:rsid w:val="009B0752"/>
    <w:rsid w:val="009B077A"/>
    <w:rsid w:val="009B0ED2"/>
    <w:rsid w:val="009B0FCB"/>
    <w:rsid w:val="009B1C07"/>
    <w:rsid w:val="009B2387"/>
    <w:rsid w:val="009B2500"/>
    <w:rsid w:val="009B27F7"/>
    <w:rsid w:val="009B3E08"/>
    <w:rsid w:val="009B410E"/>
    <w:rsid w:val="009B4246"/>
    <w:rsid w:val="009B424C"/>
    <w:rsid w:val="009B43C0"/>
    <w:rsid w:val="009B4BC8"/>
    <w:rsid w:val="009B5053"/>
    <w:rsid w:val="009B56EC"/>
    <w:rsid w:val="009B5759"/>
    <w:rsid w:val="009B6806"/>
    <w:rsid w:val="009B7D29"/>
    <w:rsid w:val="009B7F49"/>
    <w:rsid w:val="009C011F"/>
    <w:rsid w:val="009C0556"/>
    <w:rsid w:val="009C17FD"/>
    <w:rsid w:val="009C2183"/>
    <w:rsid w:val="009C2D08"/>
    <w:rsid w:val="009C315A"/>
    <w:rsid w:val="009C3552"/>
    <w:rsid w:val="009C35FF"/>
    <w:rsid w:val="009C37AA"/>
    <w:rsid w:val="009C4F9E"/>
    <w:rsid w:val="009C53CB"/>
    <w:rsid w:val="009C688C"/>
    <w:rsid w:val="009C69AD"/>
    <w:rsid w:val="009C7505"/>
    <w:rsid w:val="009C7787"/>
    <w:rsid w:val="009D0238"/>
    <w:rsid w:val="009D0287"/>
    <w:rsid w:val="009D0BFE"/>
    <w:rsid w:val="009D0CDA"/>
    <w:rsid w:val="009D0DA7"/>
    <w:rsid w:val="009D139E"/>
    <w:rsid w:val="009D17A7"/>
    <w:rsid w:val="009D2023"/>
    <w:rsid w:val="009D25AB"/>
    <w:rsid w:val="009D2BF2"/>
    <w:rsid w:val="009D326C"/>
    <w:rsid w:val="009D35EC"/>
    <w:rsid w:val="009D4292"/>
    <w:rsid w:val="009D4930"/>
    <w:rsid w:val="009D57B2"/>
    <w:rsid w:val="009D57E3"/>
    <w:rsid w:val="009D5859"/>
    <w:rsid w:val="009D5D90"/>
    <w:rsid w:val="009D5F65"/>
    <w:rsid w:val="009D635B"/>
    <w:rsid w:val="009D67E1"/>
    <w:rsid w:val="009D6C9F"/>
    <w:rsid w:val="009D6D87"/>
    <w:rsid w:val="009D6E2E"/>
    <w:rsid w:val="009D7293"/>
    <w:rsid w:val="009D734D"/>
    <w:rsid w:val="009D78AF"/>
    <w:rsid w:val="009D7BCE"/>
    <w:rsid w:val="009E049C"/>
    <w:rsid w:val="009E0532"/>
    <w:rsid w:val="009E0D58"/>
    <w:rsid w:val="009E2AEC"/>
    <w:rsid w:val="009E4797"/>
    <w:rsid w:val="009E4C12"/>
    <w:rsid w:val="009E5062"/>
    <w:rsid w:val="009E5202"/>
    <w:rsid w:val="009E5A16"/>
    <w:rsid w:val="009E5DD3"/>
    <w:rsid w:val="009E5E4D"/>
    <w:rsid w:val="009E5E85"/>
    <w:rsid w:val="009E626E"/>
    <w:rsid w:val="009E68CE"/>
    <w:rsid w:val="009E785C"/>
    <w:rsid w:val="009E7A5E"/>
    <w:rsid w:val="009E7B61"/>
    <w:rsid w:val="009E7CAA"/>
    <w:rsid w:val="009F00C5"/>
    <w:rsid w:val="009F012B"/>
    <w:rsid w:val="009F0326"/>
    <w:rsid w:val="009F082D"/>
    <w:rsid w:val="009F0B0A"/>
    <w:rsid w:val="009F1243"/>
    <w:rsid w:val="009F13B4"/>
    <w:rsid w:val="009F1AF6"/>
    <w:rsid w:val="009F2375"/>
    <w:rsid w:val="009F25C1"/>
    <w:rsid w:val="009F3669"/>
    <w:rsid w:val="009F369B"/>
    <w:rsid w:val="009F4232"/>
    <w:rsid w:val="009F436A"/>
    <w:rsid w:val="009F58A1"/>
    <w:rsid w:val="009F5B48"/>
    <w:rsid w:val="009F60C5"/>
    <w:rsid w:val="009F6412"/>
    <w:rsid w:val="009F6A4A"/>
    <w:rsid w:val="009F6F17"/>
    <w:rsid w:val="009F6F68"/>
    <w:rsid w:val="009F740F"/>
    <w:rsid w:val="009F78AE"/>
    <w:rsid w:val="00A0036A"/>
    <w:rsid w:val="00A0053F"/>
    <w:rsid w:val="00A005F8"/>
    <w:rsid w:val="00A00DC7"/>
    <w:rsid w:val="00A018EE"/>
    <w:rsid w:val="00A027FA"/>
    <w:rsid w:val="00A02D25"/>
    <w:rsid w:val="00A037C2"/>
    <w:rsid w:val="00A0405A"/>
    <w:rsid w:val="00A05404"/>
    <w:rsid w:val="00A05864"/>
    <w:rsid w:val="00A0586A"/>
    <w:rsid w:val="00A058FF"/>
    <w:rsid w:val="00A06332"/>
    <w:rsid w:val="00A070CA"/>
    <w:rsid w:val="00A07541"/>
    <w:rsid w:val="00A07D42"/>
    <w:rsid w:val="00A104FC"/>
    <w:rsid w:val="00A10796"/>
    <w:rsid w:val="00A11B01"/>
    <w:rsid w:val="00A1244A"/>
    <w:rsid w:val="00A12869"/>
    <w:rsid w:val="00A12BCD"/>
    <w:rsid w:val="00A12C6A"/>
    <w:rsid w:val="00A1304A"/>
    <w:rsid w:val="00A13EBF"/>
    <w:rsid w:val="00A14261"/>
    <w:rsid w:val="00A14B2A"/>
    <w:rsid w:val="00A14EBA"/>
    <w:rsid w:val="00A1750D"/>
    <w:rsid w:val="00A17903"/>
    <w:rsid w:val="00A20A99"/>
    <w:rsid w:val="00A21602"/>
    <w:rsid w:val="00A2257B"/>
    <w:rsid w:val="00A22858"/>
    <w:rsid w:val="00A22947"/>
    <w:rsid w:val="00A236D5"/>
    <w:rsid w:val="00A23DDD"/>
    <w:rsid w:val="00A24CEB"/>
    <w:rsid w:val="00A25114"/>
    <w:rsid w:val="00A258BC"/>
    <w:rsid w:val="00A263E3"/>
    <w:rsid w:val="00A27408"/>
    <w:rsid w:val="00A27A1C"/>
    <w:rsid w:val="00A27E2E"/>
    <w:rsid w:val="00A27FF8"/>
    <w:rsid w:val="00A307EC"/>
    <w:rsid w:val="00A30D10"/>
    <w:rsid w:val="00A318FA"/>
    <w:rsid w:val="00A31C25"/>
    <w:rsid w:val="00A31F8E"/>
    <w:rsid w:val="00A32013"/>
    <w:rsid w:val="00A32285"/>
    <w:rsid w:val="00A328DB"/>
    <w:rsid w:val="00A32F39"/>
    <w:rsid w:val="00A342FF"/>
    <w:rsid w:val="00A34B27"/>
    <w:rsid w:val="00A358AC"/>
    <w:rsid w:val="00A361F5"/>
    <w:rsid w:val="00A36567"/>
    <w:rsid w:val="00A36D66"/>
    <w:rsid w:val="00A36EC2"/>
    <w:rsid w:val="00A376F9"/>
    <w:rsid w:val="00A37858"/>
    <w:rsid w:val="00A37C36"/>
    <w:rsid w:val="00A37D9A"/>
    <w:rsid w:val="00A4009E"/>
    <w:rsid w:val="00A40537"/>
    <w:rsid w:val="00A406B7"/>
    <w:rsid w:val="00A40C7A"/>
    <w:rsid w:val="00A40CC4"/>
    <w:rsid w:val="00A411F6"/>
    <w:rsid w:val="00A4292A"/>
    <w:rsid w:val="00A42FDE"/>
    <w:rsid w:val="00A43013"/>
    <w:rsid w:val="00A434AC"/>
    <w:rsid w:val="00A439CF"/>
    <w:rsid w:val="00A43D4E"/>
    <w:rsid w:val="00A450DB"/>
    <w:rsid w:val="00A452C0"/>
    <w:rsid w:val="00A45510"/>
    <w:rsid w:val="00A4576B"/>
    <w:rsid w:val="00A459FC"/>
    <w:rsid w:val="00A46C0F"/>
    <w:rsid w:val="00A47195"/>
    <w:rsid w:val="00A4732B"/>
    <w:rsid w:val="00A473E8"/>
    <w:rsid w:val="00A4768A"/>
    <w:rsid w:val="00A50026"/>
    <w:rsid w:val="00A50A53"/>
    <w:rsid w:val="00A50BAE"/>
    <w:rsid w:val="00A5103D"/>
    <w:rsid w:val="00A510A8"/>
    <w:rsid w:val="00A511CB"/>
    <w:rsid w:val="00A51EA2"/>
    <w:rsid w:val="00A51EBD"/>
    <w:rsid w:val="00A524AF"/>
    <w:rsid w:val="00A52E55"/>
    <w:rsid w:val="00A53747"/>
    <w:rsid w:val="00A538C6"/>
    <w:rsid w:val="00A53BB1"/>
    <w:rsid w:val="00A53EC5"/>
    <w:rsid w:val="00A54574"/>
    <w:rsid w:val="00A54ABB"/>
    <w:rsid w:val="00A55501"/>
    <w:rsid w:val="00A55547"/>
    <w:rsid w:val="00A55A89"/>
    <w:rsid w:val="00A563B7"/>
    <w:rsid w:val="00A565C0"/>
    <w:rsid w:val="00A566CF"/>
    <w:rsid w:val="00A569FB"/>
    <w:rsid w:val="00A56C0A"/>
    <w:rsid w:val="00A57BF1"/>
    <w:rsid w:val="00A57E83"/>
    <w:rsid w:val="00A57FC7"/>
    <w:rsid w:val="00A6058C"/>
    <w:rsid w:val="00A609F7"/>
    <w:rsid w:val="00A60A08"/>
    <w:rsid w:val="00A60BED"/>
    <w:rsid w:val="00A610C3"/>
    <w:rsid w:val="00A611B6"/>
    <w:rsid w:val="00A61C99"/>
    <w:rsid w:val="00A61D4A"/>
    <w:rsid w:val="00A6213C"/>
    <w:rsid w:val="00A62855"/>
    <w:rsid w:val="00A628DA"/>
    <w:rsid w:val="00A629C1"/>
    <w:rsid w:val="00A630F8"/>
    <w:rsid w:val="00A63122"/>
    <w:rsid w:val="00A634DC"/>
    <w:rsid w:val="00A6370D"/>
    <w:rsid w:val="00A6405D"/>
    <w:rsid w:val="00A64248"/>
    <w:rsid w:val="00A64DF5"/>
    <w:rsid w:val="00A64E4B"/>
    <w:rsid w:val="00A64F40"/>
    <w:rsid w:val="00A6513C"/>
    <w:rsid w:val="00A658D9"/>
    <w:rsid w:val="00A659B5"/>
    <w:rsid w:val="00A65ABF"/>
    <w:rsid w:val="00A65C39"/>
    <w:rsid w:val="00A66D93"/>
    <w:rsid w:val="00A66FA8"/>
    <w:rsid w:val="00A6709C"/>
    <w:rsid w:val="00A67AB1"/>
    <w:rsid w:val="00A67D9E"/>
    <w:rsid w:val="00A70395"/>
    <w:rsid w:val="00A703D5"/>
    <w:rsid w:val="00A7071D"/>
    <w:rsid w:val="00A710B2"/>
    <w:rsid w:val="00A7127E"/>
    <w:rsid w:val="00A7193C"/>
    <w:rsid w:val="00A71C94"/>
    <w:rsid w:val="00A71D1A"/>
    <w:rsid w:val="00A73E8C"/>
    <w:rsid w:val="00A74039"/>
    <w:rsid w:val="00A74955"/>
    <w:rsid w:val="00A74A34"/>
    <w:rsid w:val="00A75A15"/>
    <w:rsid w:val="00A75C52"/>
    <w:rsid w:val="00A766E4"/>
    <w:rsid w:val="00A76C08"/>
    <w:rsid w:val="00A76EBC"/>
    <w:rsid w:val="00A77822"/>
    <w:rsid w:val="00A77F97"/>
    <w:rsid w:val="00A806FC"/>
    <w:rsid w:val="00A8116F"/>
    <w:rsid w:val="00A81C6A"/>
    <w:rsid w:val="00A8272B"/>
    <w:rsid w:val="00A832A5"/>
    <w:rsid w:val="00A833F8"/>
    <w:rsid w:val="00A834AC"/>
    <w:rsid w:val="00A857DD"/>
    <w:rsid w:val="00A866C3"/>
    <w:rsid w:val="00A8708D"/>
    <w:rsid w:val="00A8777A"/>
    <w:rsid w:val="00A87C05"/>
    <w:rsid w:val="00A87C6B"/>
    <w:rsid w:val="00A9005B"/>
    <w:rsid w:val="00A901B2"/>
    <w:rsid w:val="00A90639"/>
    <w:rsid w:val="00A907D3"/>
    <w:rsid w:val="00A90801"/>
    <w:rsid w:val="00A90A1B"/>
    <w:rsid w:val="00A90F09"/>
    <w:rsid w:val="00A91178"/>
    <w:rsid w:val="00A9118B"/>
    <w:rsid w:val="00A916FD"/>
    <w:rsid w:val="00A91B93"/>
    <w:rsid w:val="00A92BC8"/>
    <w:rsid w:val="00A92C0E"/>
    <w:rsid w:val="00A93219"/>
    <w:rsid w:val="00A933A8"/>
    <w:rsid w:val="00A94030"/>
    <w:rsid w:val="00A949EC"/>
    <w:rsid w:val="00A96369"/>
    <w:rsid w:val="00A96514"/>
    <w:rsid w:val="00A969A2"/>
    <w:rsid w:val="00A97092"/>
    <w:rsid w:val="00A9770F"/>
    <w:rsid w:val="00A979C1"/>
    <w:rsid w:val="00A97AA5"/>
    <w:rsid w:val="00A97F6F"/>
    <w:rsid w:val="00AA0318"/>
    <w:rsid w:val="00AA040C"/>
    <w:rsid w:val="00AA0998"/>
    <w:rsid w:val="00AA0B11"/>
    <w:rsid w:val="00AA18A7"/>
    <w:rsid w:val="00AA19C8"/>
    <w:rsid w:val="00AA1CA4"/>
    <w:rsid w:val="00AA1D44"/>
    <w:rsid w:val="00AA22D8"/>
    <w:rsid w:val="00AA248E"/>
    <w:rsid w:val="00AA2830"/>
    <w:rsid w:val="00AA290C"/>
    <w:rsid w:val="00AA2925"/>
    <w:rsid w:val="00AA2AAF"/>
    <w:rsid w:val="00AA3041"/>
    <w:rsid w:val="00AA30DB"/>
    <w:rsid w:val="00AA34BE"/>
    <w:rsid w:val="00AA3B60"/>
    <w:rsid w:val="00AA3EE0"/>
    <w:rsid w:val="00AA3F52"/>
    <w:rsid w:val="00AA4549"/>
    <w:rsid w:val="00AA4CD4"/>
    <w:rsid w:val="00AA4DE3"/>
    <w:rsid w:val="00AA54C3"/>
    <w:rsid w:val="00AA596D"/>
    <w:rsid w:val="00AA61D1"/>
    <w:rsid w:val="00AA6574"/>
    <w:rsid w:val="00AA66BA"/>
    <w:rsid w:val="00AA6DB7"/>
    <w:rsid w:val="00AB01A9"/>
    <w:rsid w:val="00AB12B2"/>
    <w:rsid w:val="00AB12E0"/>
    <w:rsid w:val="00AB1C6D"/>
    <w:rsid w:val="00AB26D1"/>
    <w:rsid w:val="00AB2A81"/>
    <w:rsid w:val="00AB31AB"/>
    <w:rsid w:val="00AB33C0"/>
    <w:rsid w:val="00AB3555"/>
    <w:rsid w:val="00AB35F8"/>
    <w:rsid w:val="00AB3776"/>
    <w:rsid w:val="00AB3EBC"/>
    <w:rsid w:val="00AB4233"/>
    <w:rsid w:val="00AB437F"/>
    <w:rsid w:val="00AB46EC"/>
    <w:rsid w:val="00AB4B24"/>
    <w:rsid w:val="00AB4F21"/>
    <w:rsid w:val="00AB59CA"/>
    <w:rsid w:val="00AB6636"/>
    <w:rsid w:val="00AB6E4A"/>
    <w:rsid w:val="00AB7754"/>
    <w:rsid w:val="00AB7DF7"/>
    <w:rsid w:val="00AB7FD2"/>
    <w:rsid w:val="00AC093B"/>
    <w:rsid w:val="00AC141D"/>
    <w:rsid w:val="00AC152A"/>
    <w:rsid w:val="00AC15B3"/>
    <w:rsid w:val="00AC20D9"/>
    <w:rsid w:val="00AC38A3"/>
    <w:rsid w:val="00AC4662"/>
    <w:rsid w:val="00AC46D9"/>
    <w:rsid w:val="00AC475A"/>
    <w:rsid w:val="00AC4FCB"/>
    <w:rsid w:val="00AC5871"/>
    <w:rsid w:val="00AC5BF0"/>
    <w:rsid w:val="00AC6080"/>
    <w:rsid w:val="00AC66EE"/>
    <w:rsid w:val="00AC71E9"/>
    <w:rsid w:val="00AC75F1"/>
    <w:rsid w:val="00AC7690"/>
    <w:rsid w:val="00AC7C7A"/>
    <w:rsid w:val="00AC7D76"/>
    <w:rsid w:val="00AD029A"/>
    <w:rsid w:val="00AD03CE"/>
    <w:rsid w:val="00AD0986"/>
    <w:rsid w:val="00AD0ECC"/>
    <w:rsid w:val="00AD11E0"/>
    <w:rsid w:val="00AD11F4"/>
    <w:rsid w:val="00AD1595"/>
    <w:rsid w:val="00AD1B04"/>
    <w:rsid w:val="00AD1D24"/>
    <w:rsid w:val="00AD230A"/>
    <w:rsid w:val="00AD284B"/>
    <w:rsid w:val="00AD28CD"/>
    <w:rsid w:val="00AD322F"/>
    <w:rsid w:val="00AD3AB3"/>
    <w:rsid w:val="00AD3E72"/>
    <w:rsid w:val="00AD40E3"/>
    <w:rsid w:val="00AD476D"/>
    <w:rsid w:val="00AD48FD"/>
    <w:rsid w:val="00AD53E4"/>
    <w:rsid w:val="00AD5AD1"/>
    <w:rsid w:val="00AD7790"/>
    <w:rsid w:val="00AD7A62"/>
    <w:rsid w:val="00AD7CA1"/>
    <w:rsid w:val="00AE00BA"/>
    <w:rsid w:val="00AE0B7B"/>
    <w:rsid w:val="00AE0E59"/>
    <w:rsid w:val="00AE14F1"/>
    <w:rsid w:val="00AE1A72"/>
    <w:rsid w:val="00AE1A7A"/>
    <w:rsid w:val="00AE2365"/>
    <w:rsid w:val="00AE2593"/>
    <w:rsid w:val="00AE2B57"/>
    <w:rsid w:val="00AE3553"/>
    <w:rsid w:val="00AE36C4"/>
    <w:rsid w:val="00AE3AA2"/>
    <w:rsid w:val="00AE44A5"/>
    <w:rsid w:val="00AE4E00"/>
    <w:rsid w:val="00AE559E"/>
    <w:rsid w:val="00AE64B6"/>
    <w:rsid w:val="00AE6DE1"/>
    <w:rsid w:val="00AE73F1"/>
    <w:rsid w:val="00AE7AD4"/>
    <w:rsid w:val="00AE7EC9"/>
    <w:rsid w:val="00AF0041"/>
    <w:rsid w:val="00AF0CE1"/>
    <w:rsid w:val="00AF1E53"/>
    <w:rsid w:val="00AF2F50"/>
    <w:rsid w:val="00AF3353"/>
    <w:rsid w:val="00AF3DDC"/>
    <w:rsid w:val="00AF5076"/>
    <w:rsid w:val="00AF54E7"/>
    <w:rsid w:val="00AF5561"/>
    <w:rsid w:val="00AF63A6"/>
    <w:rsid w:val="00AF6F70"/>
    <w:rsid w:val="00AF7382"/>
    <w:rsid w:val="00AF79A1"/>
    <w:rsid w:val="00AF7BAC"/>
    <w:rsid w:val="00B004FB"/>
    <w:rsid w:val="00B0097C"/>
    <w:rsid w:val="00B00E90"/>
    <w:rsid w:val="00B01661"/>
    <w:rsid w:val="00B01F3D"/>
    <w:rsid w:val="00B02387"/>
    <w:rsid w:val="00B02670"/>
    <w:rsid w:val="00B02CE5"/>
    <w:rsid w:val="00B030E9"/>
    <w:rsid w:val="00B03368"/>
    <w:rsid w:val="00B03488"/>
    <w:rsid w:val="00B03891"/>
    <w:rsid w:val="00B03CB9"/>
    <w:rsid w:val="00B03FBE"/>
    <w:rsid w:val="00B04EDB"/>
    <w:rsid w:val="00B05342"/>
    <w:rsid w:val="00B053ED"/>
    <w:rsid w:val="00B05999"/>
    <w:rsid w:val="00B05B19"/>
    <w:rsid w:val="00B05B9F"/>
    <w:rsid w:val="00B05FC7"/>
    <w:rsid w:val="00B06472"/>
    <w:rsid w:val="00B07324"/>
    <w:rsid w:val="00B07818"/>
    <w:rsid w:val="00B0798F"/>
    <w:rsid w:val="00B1084A"/>
    <w:rsid w:val="00B10A9F"/>
    <w:rsid w:val="00B1108E"/>
    <w:rsid w:val="00B11362"/>
    <w:rsid w:val="00B12A55"/>
    <w:rsid w:val="00B12D50"/>
    <w:rsid w:val="00B12D85"/>
    <w:rsid w:val="00B133A4"/>
    <w:rsid w:val="00B13AD8"/>
    <w:rsid w:val="00B13D90"/>
    <w:rsid w:val="00B14B5D"/>
    <w:rsid w:val="00B154F8"/>
    <w:rsid w:val="00B158A0"/>
    <w:rsid w:val="00B15932"/>
    <w:rsid w:val="00B1617C"/>
    <w:rsid w:val="00B161F2"/>
    <w:rsid w:val="00B16369"/>
    <w:rsid w:val="00B169F1"/>
    <w:rsid w:val="00B16B2F"/>
    <w:rsid w:val="00B16EC0"/>
    <w:rsid w:val="00B17A1E"/>
    <w:rsid w:val="00B17F2E"/>
    <w:rsid w:val="00B20859"/>
    <w:rsid w:val="00B20D27"/>
    <w:rsid w:val="00B216C1"/>
    <w:rsid w:val="00B220E8"/>
    <w:rsid w:val="00B22AC2"/>
    <w:rsid w:val="00B22B18"/>
    <w:rsid w:val="00B22FD6"/>
    <w:rsid w:val="00B23CB8"/>
    <w:rsid w:val="00B23F5F"/>
    <w:rsid w:val="00B2494E"/>
    <w:rsid w:val="00B25EAA"/>
    <w:rsid w:val="00B26081"/>
    <w:rsid w:val="00B26E5A"/>
    <w:rsid w:val="00B27C63"/>
    <w:rsid w:val="00B27DBA"/>
    <w:rsid w:val="00B30544"/>
    <w:rsid w:val="00B30C36"/>
    <w:rsid w:val="00B31890"/>
    <w:rsid w:val="00B31BCE"/>
    <w:rsid w:val="00B31C9C"/>
    <w:rsid w:val="00B32689"/>
    <w:rsid w:val="00B3287F"/>
    <w:rsid w:val="00B329B4"/>
    <w:rsid w:val="00B32BFB"/>
    <w:rsid w:val="00B32EA7"/>
    <w:rsid w:val="00B3310F"/>
    <w:rsid w:val="00B3324C"/>
    <w:rsid w:val="00B34567"/>
    <w:rsid w:val="00B34956"/>
    <w:rsid w:val="00B34AD3"/>
    <w:rsid w:val="00B34F1C"/>
    <w:rsid w:val="00B35180"/>
    <w:rsid w:val="00B35521"/>
    <w:rsid w:val="00B35A76"/>
    <w:rsid w:val="00B35A94"/>
    <w:rsid w:val="00B35ED2"/>
    <w:rsid w:val="00B36536"/>
    <w:rsid w:val="00B376D5"/>
    <w:rsid w:val="00B37A14"/>
    <w:rsid w:val="00B40494"/>
    <w:rsid w:val="00B40BBB"/>
    <w:rsid w:val="00B412A3"/>
    <w:rsid w:val="00B417EC"/>
    <w:rsid w:val="00B42AE7"/>
    <w:rsid w:val="00B42D18"/>
    <w:rsid w:val="00B42E16"/>
    <w:rsid w:val="00B434BE"/>
    <w:rsid w:val="00B436B1"/>
    <w:rsid w:val="00B438D8"/>
    <w:rsid w:val="00B43A32"/>
    <w:rsid w:val="00B43B7A"/>
    <w:rsid w:val="00B43B91"/>
    <w:rsid w:val="00B43EDF"/>
    <w:rsid w:val="00B4407A"/>
    <w:rsid w:val="00B443CD"/>
    <w:rsid w:val="00B446B1"/>
    <w:rsid w:val="00B45D99"/>
    <w:rsid w:val="00B471CD"/>
    <w:rsid w:val="00B50872"/>
    <w:rsid w:val="00B50E4D"/>
    <w:rsid w:val="00B515D8"/>
    <w:rsid w:val="00B5242C"/>
    <w:rsid w:val="00B525E3"/>
    <w:rsid w:val="00B52E42"/>
    <w:rsid w:val="00B5317B"/>
    <w:rsid w:val="00B5350B"/>
    <w:rsid w:val="00B5368F"/>
    <w:rsid w:val="00B53DE0"/>
    <w:rsid w:val="00B54227"/>
    <w:rsid w:val="00B55376"/>
    <w:rsid w:val="00B553BD"/>
    <w:rsid w:val="00B5543F"/>
    <w:rsid w:val="00B555AC"/>
    <w:rsid w:val="00B55DA1"/>
    <w:rsid w:val="00B564DF"/>
    <w:rsid w:val="00B568AE"/>
    <w:rsid w:val="00B57144"/>
    <w:rsid w:val="00B5772A"/>
    <w:rsid w:val="00B612A0"/>
    <w:rsid w:val="00B618C8"/>
    <w:rsid w:val="00B61DF7"/>
    <w:rsid w:val="00B61E5B"/>
    <w:rsid w:val="00B61E98"/>
    <w:rsid w:val="00B62BE3"/>
    <w:rsid w:val="00B63593"/>
    <w:rsid w:val="00B635CA"/>
    <w:rsid w:val="00B641A3"/>
    <w:rsid w:val="00B65DA2"/>
    <w:rsid w:val="00B70073"/>
    <w:rsid w:val="00B70172"/>
    <w:rsid w:val="00B70B2D"/>
    <w:rsid w:val="00B712E8"/>
    <w:rsid w:val="00B71B95"/>
    <w:rsid w:val="00B730DF"/>
    <w:rsid w:val="00B7367B"/>
    <w:rsid w:val="00B736BD"/>
    <w:rsid w:val="00B73A6C"/>
    <w:rsid w:val="00B73DE1"/>
    <w:rsid w:val="00B74431"/>
    <w:rsid w:val="00B74A4E"/>
    <w:rsid w:val="00B750B3"/>
    <w:rsid w:val="00B7521D"/>
    <w:rsid w:val="00B75BC6"/>
    <w:rsid w:val="00B75D56"/>
    <w:rsid w:val="00B7621D"/>
    <w:rsid w:val="00B76869"/>
    <w:rsid w:val="00B76A32"/>
    <w:rsid w:val="00B76C34"/>
    <w:rsid w:val="00B76E5F"/>
    <w:rsid w:val="00B77328"/>
    <w:rsid w:val="00B77614"/>
    <w:rsid w:val="00B77D74"/>
    <w:rsid w:val="00B77E55"/>
    <w:rsid w:val="00B803E9"/>
    <w:rsid w:val="00B80C46"/>
    <w:rsid w:val="00B80C91"/>
    <w:rsid w:val="00B80D17"/>
    <w:rsid w:val="00B82359"/>
    <w:rsid w:val="00B83783"/>
    <w:rsid w:val="00B839F2"/>
    <w:rsid w:val="00B83D7C"/>
    <w:rsid w:val="00B840F7"/>
    <w:rsid w:val="00B8447C"/>
    <w:rsid w:val="00B84DAE"/>
    <w:rsid w:val="00B850A7"/>
    <w:rsid w:val="00B856CE"/>
    <w:rsid w:val="00B856E4"/>
    <w:rsid w:val="00B85899"/>
    <w:rsid w:val="00B8654D"/>
    <w:rsid w:val="00B86AC5"/>
    <w:rsid w:val="00B86B46"/>
    <w:rsid w:val="00B86DDF"/>
    <w:rsid w:val="00B8707D"/>
    <w:rsid w:val="00B872F9"/>
    <w:rsid w:val="00B87365"/>
    <w:rsid w:val="00B873A7"/>
    <w:rsid w:val="00B87832"/>
    <w:rsid w:val="00B87BC9"/>
    <w:rsid w:val="00B90059"/>
    <w:rsid w:val="00B91474"/>
    <w:rsid w:val="00B914EA"/>
    <w:rsid w:val="00B91665"/>
    <w:rsid w:val="00B921E0"/>
    <w:rsid w:val="00B921FE"/>
    <w:rsid w:val="00B928A0"/>
    <w:rsid w:val="00B928D7"/>
    <w:rsid w:val="00B93159"/>
    <w:rsid w:val="00B9324C"/>
    <w:rsid w:val="00B93532"/>
    <w:rsid w:val="00B93C3A"/>
    <w:rsid w:val="00B93CBD"/>
    <w:rsid w:val="00B945B4"/>
    <w:rsid w:val="00B94801"/>
    <w:rsid w:val="00B94EBA"/>
    <w:rsid w:val="00B951FA"/>
    <w:rsid w:val="00B9541D"/>
    <w:rsid w:val="00B95C2C"/>
    <w:rsid w:val="00B95F34"/>
    <w:rsid w:val="00B96308"/>
    <w:rsid w:val="00B96B11"/>
    <w:rsid w:val="00B973E6"/>
    <w:rsid w:val="00BA0009"/>
    <w:rsid w:val="00BA1494"/>
    <w:rsid w:val="00BA183A"/>
    <w:rsid w:val="00BA184D"/>
    <w:rsid w:val="00BA1A1C"/>
    <w:rsid w:val="00BA30A9"/>
    <w:rsid w:val="00BA35A6"/>
    <w:rsid w:val="00BA444F"/>
    <w:rsid w:val="00BA450E"/>
    <w:rsid w:val="00BA46AA"/>
    <w:rsid w:val="00BA4B49"/>
    <w:rsid w:val="00BA5413"/>
    <w:rsid w:val="00BA56D9"/>
    <w:rsid w:val="00BA5933"/>
    <w:rsid w:val="00BA5E60"/>
    <w:rsid w:val="00BA5FAE"/>
    <w:rsid w:val="00BA60AA"/>
    <w:rsid w:val="00BA65E6"/>
    <w:rsid w:val="00BA7122"/>
    <w:rsid w:val="00BA7987"/>
    <w:rsid w:val="00BA7BCF"/>
    <w:rsid w:val="00BB04B1"/>
    <w:rsid w:val="00BB0F64"/>
    <w:rsid w:val="00BB17E2"/>
    <w:rsid w:val="00BB1CD7"/>
    <w:rsid w:val="00BB2051"/>
    <w:rsid w:val="00BB3EDB"/>
    <w:rsid w:val="00BB4C64"/>
    <w:rsid w:val="00BB661D"/>
    <w:rsid w:val="00BB6879"/>
    <w:rsid w:val="00BB6974"/>
    <w:rsid w:val="00BB6D9B"/>
    <w:rsid w:val="00BB76C9"/>
    <w:rsid w:val="00BB7937"/>
    <w:rsid w:val="00BC04F6"/>
    <w:rsid w:val="00BC0717"/>
    <w:rsid w:val="00BC0E17"/>
    <w:rsid w:val="00BC182F"/>
    <w:rsid w:val="00BC1847"/>
    <w:rsid w:val="00BC1A04"/>
    <w:rsid w:val="00BC2B62"/>
    <w:rsid w:val="00BC42A4"/>
    <w:rsid w:val="00BC47D4"/>
    <w:rsid w:val="00BC4DAC"/>
    <w:rsid w:val="00BC4E15"/>
    <w:rsid w:val="00BC5629"/>
    <w:rsid w:val="00BC57A9"/>
    <w:rsid w:val="00BC60C6"/>
    <w:rsid w:val="00BC66F3"/>
    <w:rsid w:val="00BC6B9A"/>
    <w:rsid w:val="00BC6C1E"/>
    <w:rsid w:val="00BC6CD9"/>
    <w:rsid w:val="00BC6FE5"/>
    <w:rsid w:val="00BC767F"/>
    <w:rsid w:val="00BC7903"/>
    <w:rsid w:val="00BC79FE"/>
    <w:rsid w:val="00BD04D3"/>
    <w:rsid w:val="00BD0E52"/>
    <w:rsid w:val="00BD1288"/>
    <w:rsid w:val="00BD136F"/>
    <w:rsid w:val="00BD14E7"/>
    <w:rsid w:val="00BD1517"/>
    <w:rsid w:val="00BD1B94"/>
    <w:rsid w:val="00BD39CE"/>
    <w:rsid w:val="00BD4E0C"/>
    <w:rsid w:val="00BD5DBD"/>
    <w:rsid w:val="00BD5EA7"/>
    <w:rsid w:val="00BD67A1"/>
    <w:rsid w:val="00BD7242"/>
    <w:rsid w:val="00BD7539"/>
    <w:rsid w:val="00BD7B66"/>
    <w:rsid w:val="00BD7C84"/>
    <w:rsid w:val="00BD7DDB"/>
    <w:rsid w:val="00BE04FC"/>
    <w:rsid w:val="00BE0882"/>
    <w:rsid w:val="00BE0C4D"/>
    <w:rsid w:val="00BE0D21"/>
    <w:rsid w:val="00BE112E"/>
    <w:rsid w:val="00BE1285"/>
    <w:rsid w:val="00BE15EC"/>
    <w:rsid w:val="00BE199C"/>
    <w:rsid w:val="00BE1A05"/>
    <w:rsid w:val="00BE1A0D"/>
    <w:rsid w:val="00BE1B46"/>
    <w:rsid w:val="00BE1E80"/>
    <w:rsid w:val="00BE2551"/>
    <w:rsid w:val="00BE37BB"/>
    <w:rsid w:val="00BE430B"/>
    <w:rsid w:val="00BE5553"/>
    <w:rsid w:val="00BE6559"/>
    <w:rsid w:val="00BE6DC5"/>
    <w:rsid w:val="00BE70FD"/>
    <w:rsid w:val="00BF135A"/>
    <w:rsid w:val="00BF1912"/>
    <w:rsid w:val="00BF24B4"/>
    <w:rsid w:val="00BF2681"/>
    <w:rsid w:val="00BF27A9"/>
    <w:rsid w:val="00BF294A"/>
    <w:rsid w:val="00BF416C"/>
    <w:rsid w:val="00BF452F"/>
    <w:rsid w:val="00BF488C"/>
    <w:rsid w:val="00BF4896"/>
    <w:rsid w:val="00BF496D"/>
    <w:rsid w:val="00BF5507"/>
    <w:rsid w:val="00BF5670"/>
    <w:rsid w:val="00BF5CD1"/>
    <w:rsid w:val="00BF5D02"/>
    <w:rsid w:val="00BF5F89"/>
    <w:rsid w:val="00BF6863"/>
    <w:rsid w:val="00BF785E"/>
    <w:rsid w:val="00C006C5"/>
    <w:rsid w:val="00C00A46"/>
    <w:rsid w:val="00C01CD8"/>
    <w:rsid w:val="00C01D37"/>
    <w:rsid w:val="00C01F85"/>
    <w:rsid w:val="00C028B6"/>
    <w:rsid w:val="00C028CC"/>
    <w:rsid w:val="00C02D48"/>
    <w:rsid w:val="00C038EA"/>
    <w:rsid w:val="00C03928"/>
    <w:rsid w:val="00C03954"/>
    <w:rsid w:val="00C03B9D"/>
    <w:rsid w:val="00C03D31"/>
    <w:rsid w:val="00C056F1"/>
    <w:rsid w:val="00C057FE"/>
    <w:rsid w:val="00C05BA4"/>
    <w:rsid w:val="00C066D4"/>
    <w:rsid w:val="00C06E15"/>
    <w:rsid w:val="00C07060"/>
    <w:rsid w:val="00C07167"/>
    <w:rsid w:val="00C0732D"/>
    <w:rsid w:val="00C100D5"/>
    <w:rsid w:val="00C10258"/>
    <w:rsid w:val="00C1028F"/>
    <w:rsid w:val="00C10418"/>
    <w:rsid w:val="00C1137B"/>
    <w:rsid w:val="00C11B86"/>
    <w:rsid w:val="00C11CFA"/>
    <w:rsid w:val="00C1262E"/>
    <w:rsid w:val="00C128D5"/>
    <w:rsid w:val="00C13454"/>
    <w:rsid w:val="00C13485"/>
    <w:rsid w:val="00C13D7E"/>
    <w:rsid w:val="00C13F78"/>
    <w:rsid w:val="00C14529"/>
    <w:rsid w:val="00C1581A"/>
    <w:rsid w:val="00C168D8"/>
    <w:rsid w:val="00C16FD1"/>
    <w:rsid w:val="00C17303"/>
    <w:rsid w:val="00C17872"/>
    <w:rsid w:val="00C17ECF"/>
    <w:rsid w:val="00C203E0"/>
    <w:rsid w:val="00C20538"/>
    <w:rsid w:val="00C2053F"/>
    <w:rsid w:val="00C207B1"/>
    <w:rsid w:val="00C20D46"/>
    <w:rsid w:val="00C210EF"/>
    <w:rsid w:val="00C21461"/>
    <w:rsid w:val="00C22235"/>
    <w:rsid w:val="00C22F12"/>
    <w:rsid w:val="00C23E09"/>
    <w:rsid w:val="00C24D58"/>
    <w:rsid w:val="00C24FB7"/>
    <w:rsid w:val="00C253CB"/>
    <w:rsid w:val="00C254D4"/>
    <w:rsid w:val="00C258C4"/>
    <w:rsid w:val="00C258C7"/>
    <w:rsid w:val="00C258E4"/>
    <w:rsid w:val="00C26407"/>
    <w:rsid w:val="00C26549"/>
    <w:rsid w:val="00C267E6"/>
    <w:rsid w:val="00C26BCF"/>
    <w:rsid w:val="00C300CD"/>
    <w:rsid w:val="00C301AC"/>
    <w:rsid w:val="00C30631"/>
    <w:rsid w:val="00C30B59"/>
    <w:rsid w:val="00C3100D"/>
    <w:rsid w:val="00C31304"/>
    <w:rsid w:val="00C32207"/>
    <w:rsid w:val="00C32581"/>
    <w:rsid w:val="00C3350A"/>
    <w:rsid w:val="00C33EAF"/>
    <w:rsid w:val="00C348F0"/>
    <w:rsid w:val="00C350DA"/>
    <w:rsid w:val="00C35197"/>
    <w:rsid w:val="00C371BC"/>
    <w:rsid w:val="00C37E1E"/>
    <w:rsid w:val="00C37F82"/>
    <w:rsid w:val="00C40A56"/>
    <w:rsid w:val="00C40CC4"/>
    <w:rsid w:val="00C413C8"/>
    <w:rsid w:val="00C416DC"/>
    <w:rsid w:val="00C41981"/>
    <w:rsid w:val="00C42F97"/>
    <w:rsid w:val="00C434BF"/>
    <w:rsid w:val="00C43C61"/>
    <w:rsid w:val="00C43F28"/>
    <w:rsid w:val="00C449BA"/>
    <w:rsid w:val="00C44DA8"/>
    <w:rsid w:val="00C452B5"/>
    <w:rsid w:val="00C45D56"/>
    <w:rsid w:val="00C46A68"/>
    <w:rsid w:val="00C46ADE"/>
    <w:rsid w:val="00C46BA0"/>
    <w:rsid w:val="00C474C6"/>
    <w:rsid w:val="00C474C8"/>
    <w:rsid w:val="00C474F4"/>
    <w:rsid w:val="00C505DA"/>
    <w:rsid w:val="00C50A5E"/>
    <w:rsid w:val="00C50AA9"/>
    <w:rsid w:val="00C50BAB"/>
    <w:rsid w:val="00C50D9E"/>
    <w:rsid w:val="00C51259"/>
    <w:rsid w:val="00C51874"/>
    <w:rsid w:val="00C5244E"/>
    <w:rsid w:val="00C52488"/>
    <w:rsid w:val="00C524B5"/>
    <w:rsid w:val="00C52644"/>
    <w:rsid w:val="00C5329C"/>
    <w:rsid w:val="00C534CC"/>
    <w:rsid w:val="00C53991"/>
    <w:rsid w:val="00C546EC"/>
    <w:rsid w:val="00C558FE"/>
    <w:rsid w:val="00C55D0F"/>
    <w:rsid w:val="00C562F7"/>
    <w:rsid w:val="00C563E0"/>
    <w:rsid w:val="00C56732"/>
    <w:rsid w:val="00C56AF7"/>
    <w:rsid w:val="00C56C10"/>
    <w:rsid w:val="00C570FD"/>
    <w:rsid w:val="00C57440"/>
    <w:rsid w:val="00C57665"/>
    <w:rsid w:val="00C57734"/>
    <w:rsid w:val="00C6043C"/>
    <w:rsid w:val="00C6174E"/>
    <w:rsid w:val="00C62A70"/>
    <w:rsid w:val="00C6339E"/>
    <w:rsid w:val="00C6352F"/>
    <w:rsid w:val="00C637A2"/>
    <w:rsid w:val="00C63C96"/>
    <w:rsid w:val="00C6582A"/>
    <w:rsid w:val="00C66691"/>
    <w:rsid w:val="00C66A30"/>
    <w:rsid w:val="00C66F77"/>
    <w:rsid w:val="00C6711C"/>
    <w:rsid w:val="00C6760B"/>
    <w:rsid w:val="00C701B3"/>
    <w:rsid w:val="00C701D2"/>
    <w:rsid w:val="00C70258"/>
    <w:rsid w:val="00C70829"/>
    <w:rsid w:val="00C70AEF"/>
    <w:rsid w:val="00C71C92"/>
    <w:rsid w:val="00C72B3E"/>
    <w:rsid w:val="00C73BBB"/>
    <w:rsid w:val="00C740E1"/>
    <w:rsid w:val="00C74396"/>
    <w:rsid w:val="00C746D7"/>
    <w:rsid w:val="00C7532A"/>
    <w:rsid w:val="00C75441"/>
    <w:rsid w:val="00C75884"/>
    <w:rsid w:val="00C75C78"/>
    <w:rsid w:val="00C7605C"/>
    <w:rsid w:val="00C76733"/>
    <w:rsid w:val="00C767A7"/>
    <w:rsid w:val="00C76D72"/>
    <w:rsid w:val="00C775CD"/>
    <w:rsid w:val="00C77636"/>
    <w:rsid w:val="00C77800"/>
    <w:rsid w:val="00C808E0"/>
    <w:rsid w:val="00C80FE7"/>
    <w:rsid w:val="00C81132"/>
    <w:rsid w:val="00C81917"/>
    <w:rsid w:val="00C81E60"/>
    <w:rsid w:val="00C81F22"/>
    <w:rsid w:val="00C820F8"/>
    <w:rsid w:val="00C8235B"/>
    <w:rsid w:val="00C83430"/>
    <w:rsid w:val="00C83547"/>
    <w:rsid w:val="00C835A2"/>
    <w:rsid w:val="00C83696"/>
    <w:rsid w:val="00C83A38"/>
    <w:rsid w:val="00C83AD0"/>
    <w:rsid w:val="00C83E7F"/>
    <w:rsid w:val="00C83EDA"/>
    <w:rsid w:val="00C84426"/>
    <w:rsid w:val="00C8484B"/>
    <w:rsid w:val="00C854EC"/>
    <w:rsid w:val="00C85D37"/>
    <w:rsid w:val="00C86FA3"/>
    <w:rsid w:val="00C870AB"/>
    <w:rsid w:val="00C872AC"/>
    <w:rsid w:val="00C9043A"/>
    <w:rsid w:val="00C90988"/>
    <w:rsid w:val="00C90A16"/>
    <w:rsid w:val="00C90D04"/>
    <w:rsid w:val="00C90F29"/>
    <w:rsid w:val="00C91280"/>
    <w:rsid w:val="00C91740"/>
    <w:rsid w:val="00C9206F"/>
    <w:rsid w:val="00C9285D"/>
    <w:rsid w:val="00C928E2"/>
    <w:rsid w:val="00C92EE1"/>
    <w:rsid w:val="00C9328B"/>
    <w:rsid w:val="00C936AC"/>
    <w:rsid w:val="00C93E7E"/>
    <w:rsid w:val="00C94538"/>
    <w:rsid w:val="00C96341"/>
    <w:rsid w:val="00C97168"/>
    <w:rsid w:val="00CA0F4F"/>
    <w:rsid w:val="00CA169B"/>
    <w:rsid w:val="00CA19F8"/>
    <w:rsid w:val="00CA25D0"/>
    <w:rsid w:val="00CA27E7"/>
    <w:rsid w:val="00CA2967"/>
    <w:rsid w:val="00CA2A5E"/>
    <w:rsid w:val="00CA388C"/>
    <w:rsid w:val="00CA3B12"/>
    <w:rsid w:val="00CA47B3"/>
    <w:rsid w:val="00CA4C52"/>
    <w:rsid w:val="00CA4CB9"/>
    <w:rsid w:val="00CA5264"/>
    <w:rsid w:val="00CA55A1"/>
    <w:rsid w:val="00CA56E5"/>
    <w:rsid w:val="00CA5AEF"/>
    <w:rsid w:val="00CA5B8F"/>
    <w:rsid w:val="00CA5BD5"/>
    <w:rsid w:val="00CA5F27"/>
    <w:rsid w:val="00CA61BA"/>
    <w:rsid w:val="00CA7941"/>
    <w:rsid w:val="00CA7A0C"/>
    <w:rsid w:val="00CA7AE0"/>
    <w:rsid w:val="00CA7F93"/>
    <w:rsid w:val="00CB00A0"/>
    <w:rsid w:val="00CB033E"/>
    <w:rsid w:val="00CB03C0"/>
    <w:rsid w:val="00CB0619"/>
    <w:rsid w:val="00CB0C9D"/>
    <w:rsid w:val="00CB1564"/>
    <w:rsid w:val="00CB1670"/>
    <w:rsid w:val="00CB1CEB"/>
    <w:rsid w:val="00CB1E81"/>
    <w:rsid w:val="00CB2339"/>
    <w:rsid w:val="00CB368C"/>
    <w:rsid w:val="00CB3DD7"/>
    <w:rsid w:val="00CB3E71"/>
    <w:rsid w:val="00CB413E"/>
    <w:rsid w:val="00CB4716"/>
    <w:rsid w:val="00CB5384"/>
    <w:rsid w:val="00CB5C4C"/>
    <w:rsid w:val="00CB5F6A"/>
    <w:rsid w:val="00CB6092"/>
    <w:rsid w:val="00CB622D"/>
    <w:rsid w:val="00CB62CF"/>
    <w:rsid w:val="00CB6969"/>
    <w:rsid w:val="00CB7BDD"/>
    <w:rsid w:val="00CC060B"/>
    <w:rsid w:val="00CC09EB"/>
    <w:rsid w:val="00CC0F7E"/>
    <w:rsid w:val="00CC1290"/>
    <w:rsid w:val="00CC1439"/>
    <w:rsid w:val="00CC1A75"/>
    <w:rsid w:val="00CC1DF9"/>
    <w:rsid w:val="00CC22FC"/>
    <w:rsid w:val="00CC2517"/>
    <w:rsid w:val="00CC288D"/>
    <w:rsid w:val="00CC2CC0"/>
    <w:rsid w:val="00CC3085"/>
    <w:rsid w:val="00CC4C1A"/>
    <w:rsid w:val="00CC4F90"/>
    <w:rsid w:val="00CC5596"/>
    <w:rsid w:val="00CC64D4"/>
    <w:rsid w:val="00CC69CF"/>
    <w:rsid w:val="00CC6AF6"/>
    <w:rsid w:val="00CC6EC4"/>
    <w:rsid w:val="00CC7543"/>
    <w:rsid w:val="00CC76B9"/>
    <w:rsid w:val="00CC77A9"/>
    <w:rsid w:val="00CC7BA1"/>
    <w:rsid w:val="00CC7CE5"/>
    <w:rsid w:val="00CC7E6A"/>
    <w:rsid w:val="00CD0359"/>
    <w:rsid w:val="00CD0836"/>
    <w:rsid w:val="00CD08E9"/>
    <w:rsid w:val="00CD11E5"/>
    <w:rsid w:val="00CD13D8"/>
    <w:rsid w:val="00CD144C"/>
    <w:rsid w:val="00CD17DC"/>
    <w:rsid w:val="00CD1807"/>
    <w:rsid w:val="00CD19D6"/>
    <w:rsid w:val="00CD1A90"/>
    <w:rsid w:val="00CD1D1E"/>
    <w:rsid w:val="00CD254A"/>
    <w:rsid w:val="00CD2A98"/>
    <w:rsid w:val="00CD2E08"/>
    <w:rsid w:val="00CD31DD"/>
    <w:rsid w:val="00CD38EB"/>
    <w:rsid w:val="00CD3D48"/>
    <w:rsid w:val="00CD4C24"/>
    <w:rsid w:val="00CD4D23"/>
    <w:rsid w:val="00CD561F"/>
    <w:rsid w:val="00CD6FC4"/>
    <w:rsid w:val="00CD7E02"/>
    <w:rsid w:val="00CE099D"/>
    <w:rsid w:val="00CE0FE1"/>
    <w:rsid w:val="00CE10F5"/>
    <w:rsid w:val="00CE12ED"/>
    <w:rsid w:val="00CE1E0D"/>
    <w:rsid w:val="00CE22AE"/>
    <w:rsid w:val="00CE2981"/>
    <w:rsid w:val="00CE2D5D"/>
    <w:rsid w:val="00CE3020"/>
    <w:rsid w:val="00CE3609"/>
    <w:rsid w:val="00CE3635"/>
    <w:rsid w:val="00CE3854"/>
    <w:rsid w:val="00CE3E52"/>
    <w:rsid w:val="00CE4BA6"/>
    <w:rsid w:val="00CE4DF7"/>
    <w:rsid w:val="00CE5F57"/>
    <w:rsid w:val="00CE619D"/>
    <w:rsid w:val="00CE69D5"/>
    <w:rsid w:val="00CE71FD"/>
    <w:rsid w:val="00CE7885"/>
    <w:rsid w:val="00CF0862"/>
    <w:rsid w:val="00CF10DC"/>
    <w:rsid w:val="00CF1A3B"/>
    <w:rsid w:val="00CF1B95"/>
    <w:rsid w:val="00CF2721"/>
    <w:rsid w:val="00CF3777"/>
    <w:rsid w:val="00CF393C"/>
    <w:rsid w:val="00CF401F"/>
    <w:rsid w:val="00CF4A1A"/>
    <w:rsid w:val="00CF4C26"/>
    <w:rsid w:val="00CF58D9"/>
    <w:rsid w:val="00CF6B6D"/>
    <w:rsid w:val="00CF710E"/>
    <w:rsid w:val="00CF749A"/>
    <w:rsid w:val="00CF7CDC"/>
    <w:rsid w:val="00D0030C"/>
    <w:rsid w:val="00D005D2"/>
    <w:rsid w:val="00D00E6A"/>
    <w:rsid w:val="00D01D19"/>
    <w:rsid w:val="00D0201A"/>
    <w:rsid w:val="00D0209C"/>
    <w:rsid w:val="00D02D96"/>
    <w:rsid w:val="00D037E7"/>
    <w:rsid w:val="00D0430C"/>
    <w:rsid w:val="00D04ED4"/>
    <w:rsid w:val="00D05119"/>
    <w:rsid w:val="00D055DC"/>
    <w:rsid w:val="00D058B4"/>
    <w:rsid w:val="00D05C35"/>
    <w:rsid w:val="00D0679A"/>
    <w:rsid w:val="00D06917"/>
    <w:rsid w:val="00D06A80"/>
    <w:rsid w:val="00D06E06"/>
    <w:rsid w:val="00D06E58"/>
    <w:rsid w:val="00D079A3"/>
    <w:rsid w:val="00D10056"/>
    <w:rsid w:val="00D10661"/>
    <w:rsid w:val="00D111FB"/>
    <w:rsid w:val="00D118AB"/>
    <w:rsid w:val="00D12408"/>
    <w:rsid w:val="00D12897"/>
    <w:rsid w:val="00D128C1"/>
    <w:rsid w:val="00D12A17"/>
    <w:rsid w:val="00D12D52"/>
    <w:rsid w:val="00D13370"/>
    <w:rsid w:val="00D1347E"/>
    <w:rsid w:val="00D138DD"/>
    <w:rsid w:val="00D139C6"/>
    <w:rsid w:val="00D14498"/>
    <w:rsid w:val="00D149F6"/>
    <w:rsid w:val="00D14E07"/>
    <w:rsid w:val="00D14E39"/>
    <w:rsid w:val="00D14EC6"/>
    <w:rsid w:val="00D1546F"/>
    <w:rsid w:val="00D155A4"/>
    <w:rsid w:val="00D15772"/>
    <w:rsid w:val="00D1618C"/>
    <w:rsid w:val="00D163AA"/>
    <w:rsid w:val="00D17384"/>
    <w:rsid w:val="00D2018E"/>
    <w:rsid w:val="00D20992"/>
    <w:rsid w:val="00D20F08"/>
    <w:rsid w:val="00D21519"/>
    <w:rsid w:val="00D21D3D"/>
    <w:rsid w:val="00D21EAC"/>
    <w:rsid w:val="00D22062"/>
    <w:rsid w:val="00D2460A"/>
    <w:rsid w:val="00D24B18"/>
    <w:rsid w:val="00D252DA"/>
    <w:rsid w:val="00D25635"/>
    <w:rsid w:val="00D257C8"/>
    <w:rsid w:val="00D25B2F"/>
    <w:rsid w:val="00D25C55"/>
    <w:rsid w:val="00D26206"/>
    <w:rsid w:val="00D26DF1"/>
    <w:rsid w:val="00D27302"/>
    <w:rsid w:val="00D30293"/>
    <w:rsid w:val="00D302EC"/>
    <w:rsid w:val="00D3030B"/>
    <w:rsid w:val="00D30580"/>
    <w:rsid w:val="00D30D21"/>
    <w:rsid w:val="00D30D59"/>
    <w:rsid w:val="00D31221"/>
    <w:rsid w:val="00D318FB"/>
    <w:rsid w:val="00D3231A"/>
    <w:rsid w:val="00D32A1D"/>
    <w:rsid w:val="00D33A40"/>
    <w:rsid w:val="00D3451F"/>
    <w:rsid w:val="00D34A2F"/>
    <w:rsid w:val="00D35488"/>
    <w:rsid w:val="00D35824"/>
    <w:rsid w:val="00D35A76"/>
    <w:rsid w:val="00D36ACA"/>
    <w:rsid w:val="00D37213"/>
    <w:rsid w:val="00D37666"/>
    <w:rsid w:val="00D378DF"/>
    <w:rsid w:val="00D37B78"/>
    <w:rsid w:val="00D37ED5"/>
    <w:rsid w:val="00D402AB"/>
    <w:rsid w:val="00D4077C"/>
    <w:rsid w:val="00D4085E"/>
    <w:rsid w:val="00D40B5F"/>
    <w:rsid w:val="00D40C8F"/>
    <w:rsid w:val="00D41239"/>
    <w:rsid w:val="00D413AC"/>
    <w:rsid w:val="00D41619"/>
    <w:rsid w:val="00D41A84"/>
    <w:rsid w:val="00D41BFF"/>
    <w:rsid w:val="00D422D2"/>
    <w:rsid w:val="00D42516"/>
    <w:rsid w:val="00D42D89"/>
    <w:rsid w:val="00D4323E"/>
    <w:rsid w:val="00D4399F"/>
    <w:rsid w:val="00D43FA9"/>
    <w:rsid w:val="00D44570"/>
    <w:rsid w:val="00D446F1"/>
    <w:rsid w:val="00D456DE"/>
    <w:rsid w:val="00D4593B"/>
    <w:rsid w:val="00D467E8"/>
    <w:rsid w:val="00D46B0A"/>
    <w:rsid w:val="00D474D5"/>
    <w:rsid w:val="00D47948"/>
    <w:rsid w:val="00D509FF"/>
    <w:rsid w:val="00D50CBB"/>
    <w:rsid w:val="00D510F3"/>
    <w:rsid w:val="00D513AE"/>
    <w:rsid w:val="00D51404"/>
    <w:rsid w:val="00D51BFE"/>
    <w:rsid w:val="00D51F88"/>
    <w:rsid w:val="00D521AC"/>
    <w:rsid w:val="00D52297"/>
    <w:rsid w:val="00D526DF"/>
    <w:rsid w:val="00D52D84"/>
    <w:rsid w:val="00D531A2"/>
    <w:rsid w:val="00D53235"/>
    <w:rsid w:val="00D532E8"/>
    <w:rsid w:val="00D536DE"/>
    <w:rsid w:val="00D540AC"/>
    <w:rsid w:val="00D545CB"/>
    <w:rsid w:val="00D549CB"/>
    <w:rsid w:val="00D54E3A"/>
    <w:rsid w:val="00D5596C"/>
    <w:rsid w:val="00D56714"/>
    <w:rsid w:val="00D57201"/>
    <w:rsid w:val="00D57454"/>
    <w:rsid w:val="00D57A7F"/>
    <w:rsid w:val="00D601A8"/>
    <w:rsid w:val="00D60D7A"/>
    <w:rsid w:val="00D60EB0"/>
    <w:rsid w:val="00D61768"/>
    <w:rsid w:val="00D61A51"/>
    <w:rsid w:val="00D61B99"/>
    <w:rsid w:val="00D61BDF"/>
    <w:rsid w:val="00D631D6"/>
    <w:rsid w:val="00D63B84"/>
    <w:rsid w:val="00D64A43"/>
    <w:rsid w:val="00D66B22"/>
    <w:rsid w:val="00D66DC8"/>
    <w:rsid w:val="00D672A3"/>
    <w:rsid w:val="00D6752E"/>
    <w:rsid w:val="00D67C15"/>
    <w:rsid w:val="00D67E1E"/>
    <w:rsid w:val="00D67EA9"/>
    <w:rsid w:val="00D70217"/>
    <w:rsid w:val="00D708B4"/>
    <w:rsid w:val="00D71273"/>
    <w:rsid w:val="00D715A9"/>
    <w:rsid w:val="00D71BF2"/>
    <w:rsid w:val="00D72EDB"/>
    <w:rsid w:val="00D7372D"/>
    <w:rsid w:val="00D74619"/>
    <w:rsid w:val="00D7537F"/>
    <w:rsid w:val="00D76100"/>
    <w:rsid w:val="00D761D3"/>
    <w:rsid w:val="00D76790"/>
    <w:rsid w:val="00D76BFC"/>
    <w:rsid w:val="00D76CA7"/>
    <w:rsid w:val="00D7786E"/>
    <w:rsid w:val="00D77CE8"/>
    <w:rsid w:val="00D8026C"/>
    <w:rsid w:val="00D807C4"/>
    <w:rsid w:val="00D80EE0"/>
    <w:rsid w:val="00D811DF"/>
    <w:rsid w:val="00D813BE"/>
    <w:rsid w:val="00D81916"/>
    <w:rsid w:val="00D82D30"/>
    <w:rsid w:val="00D83569"/>
    <w:rsid w:val="00D838E0"/>
    <w:rsid w:val="00D849F6"/>
    <w:rsid w:val="00D84BD2"/>
    <w:rsid w:val="00D84D34"/>
    <w:rsid w:val="00D8556F"/>
    <w:rsid w:val="00D855A3"/>
    <w:rsid w:val="00D856EC"/>
    <w:rsid w:val="00D87363"/>
    <w:rsid w:val="00D875E0"/>
    <w:rsid w:val="00D87855"/>
    <w:rsid w:val="00D87906"/>
    <w:rsid w:val="00D87A99"/>
    <w:rsid w:val="00D87B38"/>
    <w:rsid w:val="00D87F01"/>
    <w:rsid w:val="00D90152"/>
    <w:rsid w:val="00D9055B"/>
    <w:rsid w:val="00D90A7B"/>
    <w:rsid w:val="00D920DF"/>
    <w:rsid w:val="00D92109"/>
    <w:rsid w:val="00D921B4"/>
    <w:rsid w:val="00D92E07"/>
    <w:rsid w:val="00D93A0C"/>
    <w:rsid w:val="00D93CEF"/>
    <w:rsid w:val="00D93D66"/>
    <w:rsid w:val="00D9431B"/>
    <w:rsid w:val="00D95053"/>
    <w:rsid w:val="00D95667"/>
    <w:rsid w:val="00D956DD"/>
    <w:rsid w:val="00D95F45"/>
    <w:rsid w:val="00D96463"/>
    <w:rsid w:val="00D966EF"/>
    <w:rsid w:val="00D96839"/>
    <w:rsid w:val="00D96B12"/>
    <w:rsid w:val="00D97044"/>
    <w:rsid w:val="00D975A0"/>
    <w:rsid w:val="00D97627"/>
    <w:rsid w:val="00DA001E"/>
    <w:rsid w:val="00DA003C"/>
    <w:rsid w:val="00DA0125"/>
    <w:rsid w:val="00DA0497"/>
    <w:rsid w:val="00DA083D"/>
    <w:rsid w:val="00DA0C6A"/>
    <w:rsid w:val="00DA2CC6"/>
    <w:rsid w:val="00DA51CA"/>
    <w:rsid w:val="00DA5771"/>
    <w:rsid w:val="00DA5CB3"/>
    <w:rsid w:val="00DA6671"/>
    <w:rsid w:val="00DA6A52"/>
    <w:rsid w:val="00DA6F08"/>
    <w:rsid w:val="00DA717C"/>
    <w:rsid w:val="00DA7493"/>
    <w:rsid w:val="00DB035F"/>
    <w:rsid w:val="00DB085A"/>
    <w:rsid w:val="00DB1248"/>
    <w:rsid w:val="00DB13DE"/>
    <w:rsid w:val="00DB13FA"/>
    <w:rsid w:val="00DB176B"/>
    <w:rsid w:val="00DB1EC1"/>
    <w:rsid w:val="00DB2187"/>
    <w:rsid w:val="00DB2884"/>
    <w:rsid w:val="00DB33D6"/>
    <w:rsid w:val="00DB366F"/>
    <w:rsid w:val="00DB3774"/>
    <w:rsid w:val="00DB42B7"/>
    <w:rsid w:val="00DB44F0"/>
    <w:rsid w:val="00DB4510"/>
    <w:rsid w:val="00DB49B1"/>
    <w:rsid w:val="00DB529C"/>
    <w:rsid w:val="00DB5503"/>
    <w:rsid w:val="00DB5EC1"/>
    <w:rsid w:val="00DB648B"/>
    <w:rsid w:val="00DC06AD"/>
    <w:rsid w:val="00DC1975"/>
    <w:rsid w:val="00DC1BCE"/>
    <w:rsid w:val="00DC2476"/>
    <w:rsid w:val="00DC30E8"/>
    <w:rsid w:val="00DC3B18"/>
    <w:rsid w:val="00DC462C"/>
    <w:rsid w:val="00DC5190"/>
    <w:rsid w:val="00DC5534"/>
    <w:rsid w:val="00DC635C"/>
    <w:rsid w:val="00DC66AE"/>
    <w:rsid w:val="00DC6BCC"/>
    <w:rsid w:val="00DC6CFF"/>
    <w:rsid w:val="00DC6F72"/>
    <w:rsid w:val="00DC76C3"/>
    <w:rsid w:val="00DD0DF2"/>
    <w:rsid w:val="00DD0EDB"/>
    <w:rsid w:val="00DD1562"/>
    <w:rsid w:val="00DD18D4"/>
    <w:rsid w:val="00DD1C8B"/>
    <w:rsid w:val="00DD298B"/>
    <w:rsid w:val="00DD2CFA"/>
    <w:rsid w:val="00DD333E"/>
    <w:rsid w:val="00DD354F"/>
    <w:rsid w:val="00DD3635"/>
    <w:rsid w:val="00DD3822"/>
    <w:rsid w:val="00DD3DD4"/>
    <w:rsid w:val="00DD4A0D"/>
    <w:rsid w:val="00DD4AB1"/>
    <w:rsid w:val="00DD4C03"/>
    <w:rsid w:val="00DD4C9B"/>
    <w:rsid w:val="00DD4EF7"/>
    <w:rsid w:val="00DD567E"/>
    <w:rsid w:val="00DD5B1E"/>
    <w:rsid w:val="00DD5F8C"/>
    <w:rsid w:val="00DD5FA7"/>
    <w:rsid w:val="00DD624E"/>
    <w:rsid w:val="00DD62E1"/>
    <w:rsid w:val="00DD6B4D"/>
    <w:rsid w:val="00DD7B5E"/>
    <w:rsid w:val="00DD7CB8"/>
    <w:rsid w:val="00DD7ED1"/>
    <w:rsid w:val="00DD7F14"/>
    <w:rsid w:val="00DE0018"/>
    <w:rsid w:val="00DE0E40"/>
    <w:rsid w:val="00DE13B4"/>
    <w:rsid w:val="00DE13CC"/>
    <w:rsid w:val="00DE3218"/>
    <w:rsid w:val="00DE3A1C"/>
    <w:rsid w:val="00DE5C71"/>
    <w:rsid w:val="00DE5FCC"/>
    <w:rsid w:val="00DE6363"/>
    <w:rsid w:val="00DE6CD8"/>
    <w:rsid w:val="00DE7292"/>
    <w:rsid w:val="00DE7CBE"/>
    <w:rsid w:val="00DE7E06"/>
    <w:rsid w:val="00DE7F8A"/>
    <w:rsid w:val="00DE7FDD"/>
    <w:rsid w:val="00DF0224"/>
    <w:rsid w:val="00DF0819"/>
    <w:rsid w:val="00DF115B"/>
    <w:rsid w:val="00DF1DEF"/>
    <w:rsid w:val="00DF20F7"/>
    <w:rsid w:val="00DF2577"/>
    <w:rsid w:val="00DF2952"/>
    <w:rsid w:val="00DF2AEE"/>
    <w:rsid w:val="00DF33FD"/>
    <w:rsid w:val="00DF3450"/>
    <w:rsid w:val="00DF35D7"/>
    <w:rsid w:val="00DF4044"/>
    <w:rsid w:val="00DF47FE"/>
    <w:rsid w:val="00DF519A"/>
    <w:rsid w:val="00DF533A"/>
    <w:rsid w:val="00DF5440"/>
    <w:rsid w:val="00DF550C"/>
    <w:rsid w:val="00DF56B3"/>
    <w:rsid w:val="00DF5987"/>
    <w:rsid w:val="00DF5B88"/>
    <w:rsid w:val="00DF5F23"/>
    <w:rsid w:val="00DF6739"/>
    <w:rsid w:val="00DF694D"/>
    <w:rsid w:val="00DF6A78"/>
    <w:rsid w:val="00DF6BD0"/>
    <w:rsid w:val="00DF73F2"/>
    <w:rsid w:val="00DF7855"/>
    <w:rsid w:val="00DF7C1D"/>
    <w:rsid w:val="00DF7E3D"/>
    <w:rsid w:val="00DF7FB2"/>
    <w:rsid w:val="00DF7FCA"/>
    <w:rsid w:val="00E00069"/>
    <w:rsid w:val="00E00205"/>
    <w:rsid w:val="00E00733"/>
    <w:rsid w:val="00E00A9D"/>
    <w:rsid w:val="00E00C24"/>
    <w:rsid w:val="00E00DBD"/>
    <w:rsid w:val="00E01908"/>
    <w:rsid w:val="00E01DDF"/>
    <w:rsid w:val="00E01F9C"/>
    <w:rsid w:val="00E02BCD"/>
    <w:rsid w:val="00E03409"/>
    <w:rsid w:val="00E03C32"/>
    <w:rsid w:val="00E03D41"/>
    <w:rsid w:val="00E044F4"/>
    <w:rsid w:val="00E04692"/>
    <w:rsid w:val="00E04AAF"/>
    <w:rsid w:val="00E05A2A"/>
    <w:rsid w:val="00E05B4F"/>
    <w:rsid w:val="00E05F4F"/>
    <w:rsid w:val="00E065B7"/>
    <w:rsid w:val="00E069C5"/>
    <w:rsid w:val="00E073FA"/>
    <w:rsid w:val="00E07542"/>
    <w:rsid w:val="00E075E1"/>
    <w:rsid w:val="00E1006B"/>
    <w:rsid w:val="00E102F9"/>
    <w:rsid w:val="00E10E26"/>
    <w:rsid w:val="00E112FA"/>
    <w:rsid w:val="00E11B6C"/>
    <w:rsid w:val="00E11F38"/>
    <w:rsid w:val="00E126CE"/>
    <w:rsid w:val="00E127F6"/>
    <w:rsid w:val="00E12EDF"/>
    <w:rsid w:val="00E13E16"/>
    <w:rsid w:val="00E14102"/>
    <w:rsid w:val="00E14228"/>
    <w:rsid w:val="00E14243"/>
    <w:rsid w:val="00E14340"/>
    <w:rsid w:val="00E1492F"/>
    <w:rsid w:val="00E152E3"/>
    <w:rsid w:val="00E1572F"/>
    <w:rsid w:val="00E166E6"/>
    <w:rsid w:val="00E16788"/>
    <w:rsid w:val="00E1712B"/>
    <w:rsid w:val="00E17330"/>
    <w:rsid w:val="00E17FA6"/>
    <w:rsid w:val="00E202A0"/>
    <w:rsid w:val="00E205E2"/>
    <w:rsid w:val="00E20802"/>
    <w:rsid w:val="00E20CBC"/>
    <w:rsid w:val="00E21E8E"/>
    <w:rsid w:val="00E220D5"/>
    <w:rsid w:val="00E22290"/>
    <w:rsid w:val="00E22929"/>
    <w:rsid w:val="00E22E9E"/>
    <w:rsid w:val="00E2321A"/>
    <w:rsid w:val="00E23634"/>
    <w:rsid w:val="00E23A78"/>
    <w:rsid w:val="00E253AB"/>
    <w:rsid w:val="00E25F4D"/>
    <w:rsid w:val="00E2643C"/>
    <w:rsid w:val="00E26661"/>
    <w:rsid w:val="00E26885"/>
    <w:rsid w:val="00E26B72"/>
    <w:rsid w:val="00E26E2B"/>
    <w:rsid w:val="00E26EB8"/>
    <w:rsid w:val="00E27365"/>
    <w:rsid w:val="00E27391"/>
    <w:rsid w:val="00E276D2"/>
    <w:rsid w:val="00E27978"/>
    <w:rsid w:val="00E27BB4"/>
    <w:rsid w:val="00E30101"/>
    <w:rsid w:val="00E30537"/>
    <w:rsid w:val="00E314F7"/>
    <w:rsid w:val="00E31725"/>
    <w:rsid w:val="00E31CBF"/>
    <w:rsid w:val="00E32B03"/>
    <w:rsid w:val="00E32E31"/>
    <w:rsid w:val="00E32F1E"/>
    <w:rsid w:val="00E33F14"/>
    <w:rsid w:val="00E340D4"/>
    <w:rsid w:val="00E3410C"/>
    <w:rsid w:val="00E34228"/>
    <w:rsid w:val="00E344D4"/>
    <w:rsid w:val="00E3475C"/>
    <w:rsid w:val="00E34883"/>
    <w:rsid w:val="00E3494C"/>
    <w:rsid w:val="00E34A81"/>
    <w:rsid w:val="00E35942"/>
    <w:rsid w:val="00E35FB5"/>
    <w:rsid w:val="00E3656B"/>
    <w:rsid w:val="00E37048"/>
    <w:rsid w:val="00E375C4"/>
    <w:rsid w:val="00E379D5"/>
    <w:rsid w:val="00E37EAD"/>
    <w:rsid w:val="00E4027C"/>
    <w:rsid w:val="00E405DD"/>
    <w:rsid w:val="00E40A69"/>
    <w:rsid w:val="00E417A1"/>
    <w:rsid w:val="00E4187F"/>
    <w:rsid w:val="00E42646"/>
    <w:rsid w:val="00E43E81"/>
    <w:rsid w:val="00E43EBF"/>
    <w:rsid w:val="00E44350"/>
    <w:rsid w:val="00E44459"/>
    <w:rsid w:val="00E4470B"/>
    <w:rsid w:val="00E44C47"/>
    <w:rsid w:val="00E44D47"/>
    <w:rsid w:val="00E44DDC"/>
    <w:rsid w:val="00E47123"/>
    <w:rsid w:val="00E4773A"/>
    <w:rsid w:val="00E47893"/>
    <w:rsid w:val="00E51256"/>
    <w:rsid w:val="00E51382"/>
    <w:rsid w:val="00E5196A"/>
    <w:rsid w:val="00E52C32"/>
    <w:rsid w:val="00E5332B"/>
    <w:rsid w:val="00E53BAE"/>
    <w:rsid w:val="00E53CAD"/>
    <w:rsid w:val="00E53DE4"/>
    <w:rsid w:val="00E53F56"/>
    <w:rsid w:val="00E54383"/>
    <w:rsid w:val="00E54D73"/>
    <w:rsid w:val="00E552BE"/>
    <w:rsid w:val="00E55762"/>
    <w:rsid w:val="00E572FF"/>
    <w:rsid w:val="00E574E8"/>
    <w:rsid w:val="00E57C9E"/>
    <w:rsid w:val="00E6033B"/>
    <w:rsid w:val="00E607E0"/>
    <w:rsid w:val="00E6114E"/>
    <w:rsid w:val="00E619F4"/>
    <w:rsid w:val="00E62065"/>
    <w:rsid w:val="00E621A6"/>
    <w:rsid w:val="00E625AC"/>
    <w:rsid w:val="00E62651"/>
    <w:rsid w:val="00E634AE"/>
    <w:rsid w:val="00E63765"/>
    <w:rsid w:val="00E651B5"/>
    <w:rsid w:val="00E6522E"/>
    <w:rsid w:val="00E66970"/>
    <w:rsid w:val="00E66BE0"/>
    <w:rsid w:val="00E66C21"/>
    <w:rsid w:val="00E670D8"/>
    <w:rsid w:val="00E67609"/>
    <w:rsid w:val="00E67CFB"/>
    <w:rsid w:val="00E70562"/>
    <w:rsid w:val="00E71179"/>
    <w:rsid w:val="00E711B4"/>
    <w:rsid w:val="00E721EE"/>
    <w:rsid w:val="00E729DB"/>
    <w:rsid w:val="00E72CD3"/>
    <w:rsid w:val="00E72ED0"/>
    <w:rsid w:val="00E74092"/>
    <w:rsid w:val="00E741DB"/>
    <w:rsid w:val="00E74FB1"/>
    <w:rsid w:val="00E755A3"/>
    <w:rsid w:val="00E7578E"/>
    <w:rsid w:val="00E76FD1"/>
    <w:rsid w:val="00E770C3"/>
    <w:rsid w:val="00E7721D"/>
    <w:rsid w:val="00E8074A"/>
    <w:rsid w:val="00E81075"/>
    <w:rsid w:val="00E81371"/>
    <w:rsid w:val="00E81395"/>
    <w:rsid w:val="00E81733"/>
    <w:rsid w:val="00E81F6B"/>
    <w:rsid w:val="00E82203"/>
    <w:rsid w:val="00E829F9"/>
    <w:rsid w:val="00E830F1"/>
    <w:rsid w:val="00E83314"/>
    <w:rsid w:val="00E83B58"/>
    <w:rsid w:val="00E83F0A"/>
    <w:rsid w:val="00E8417F"/>
    <w:rsid w:val="00E84DDF"/>
    <w:rsid w:val="00E84F52"/>
    <w:rsid w:val="00E85388"/>
    <w:rsid w:val="00E85A95"/>
    <w:rsid w:val="00E861FF"/>
    <w:rsid w:val="00E86515"/>
    <w:rsid w:val="00E86593"/>
    <w:rsid w:val="00E86BD0"/>
    <w:rsid w:val="00E86F8C"/>
    <w:rsid w:val="00E873CE"/>
    <w:rsid w:val="00E87E04"/>
    <w:rsid w:val="00E87E9E"/>
    <w:rsid w:val="00E90222"/>
    <w:rsid w:val="00E902AF"/>
    <w:rsid w:val="00E9035E"/>
    <w:rsid w:val="00E90BBE"/>
    <w:rsid w:val="00E90CDB"/>
    <w:rsid w:val="00E9233E"/>
    <w:rsid w:val="00E92383"/>
    <w:rsid w:val="00E9240D"/>
    <w:rsid w:val="00E933F9"/>
    <w:rsid w:val="00E93413"/>
    <w:rsid w:val="00E93991"/>
    <w:rsid w:val="00E93A76"/>
    <w:rsid w:val="00E93ABC"/>
    <w:rsid w:val="00E94295"/>
    <w:rsid w:val="00E94484"/>
    <w:rsid w:val="00E96D6F"/>
    <w:rsid w:val="00E97D2F"/>
    <w:rsid w:val="00EA03D6"/>
    <w:rsid w:val="00EA0414"/>
    <w:rsid w:val="00EA1B98"/>
    <w:rsid w:val="00EA26BB"/>
    <w:rsid w:val="00EA3A86"/>
    <w:rsid w:val="00EA3E9A"/>
    <w:rsid w:val="00EA559E"/>
    <w:rsid w:val="00EA5607"/>
    <w:rsid w:val="00EA59D2"/>
    <w:rsid w:val="00EA63BC"/>
    <w:rsid w:val="00EA6641"/>
    <w:rsid w:val="00EA75F3"/>
    <w:rsid w:val="00EA7E69"/>
    <w:rsid w:val="00EB05F2"/>
    <w:rsid w:val="00EB1100"/>
    <w:rsid w:val="00EB11F7"/>
    <w:rsid w:val="00EB1892"/>
    <w:rsid w:val="00EB1C66"/>
    <w:rsid w:val="00EB2779"/>
    <w:rsid w:val="00EB2EAB"/>
    <w:rsid w:val="00EB38F7"/>
    <w:rsid w:val="00EB3FE0"/>
    <w:rsid w:val="00EB454E"/>
    <w:rsid w:val="00EB47C0"/>
    <w:rsid w:val="00EB5B7E"/>
    <w:rsid w:val="00EB5C6A"/>
    <w:rsid w:val="00EB5D0F"/>
    <w:rsid w:val="00EB6065"/>
    <w:rsid w:val="00EB71BD"/>
    <w:rsid w:val="00EB759A"/>
    <w:rsid w:val="00EB7D5A"/>
    <w:rsid w:val="00EC1052"/>
    <w:rsid w:val="00EC14E0"/>
    <w:rsid w:val="00EC21F3"/>
    <w:rsid w:val="00EC315A"/>
    <w:rsid w:val="00EC31B0"/>
    <w:rsid w:val="00EC3B55"/>
    <w:rsid w:val="00EC3F1A"/>
    <w:rsid w:val="00EC456A"/>
    <w:rsid w:val="00EC4765"/>
    <w:rsid w:val="00EC49EB"/>
    <w:rsid w:val="00EC4F52"/>
    <w:rsid w:val="00EC5638"/>
    <w:rsid w:val="00EC66CB"/>
    <w:rsid w:val="00EC6BB6"/>
    <w:rsid w:val="00EC6CFA"/>
    <w:rsid w:val="00EC6DDE"/>
    <w:rsid w:val="00EC71CA"/>
    <w:rsid w:val="00EC78F3"/>
    <w:rsid w:val="00ED072A"/>
    <w:rsid w:val="00ED0A42"/>
    <w:rsid w:val="00ED1190"/>
    <w:rsid w:val="00ED12CE"/>
    <w:rsid w:val="00ED2085"/>
    <w:rsid w:val="00ED2421"/>
    <w:rsid w:val="00ED24F0"/>
    <w:rsid w:val="00ED2C88"/>
    <w:rsid w:val="00ED2FD8"/>
    <w:rsid w:val="00ED3063"/>
    <w:rsid w:val="00ED30BD"/>
    <w:rsid w:val="00ED33A8"/>
    <w:rsid w:val="00ED35F8"/>
    <w:rsid w:val="00ED3E9F"/>
    <w:rsid w:val="00ED47BA"/>
    <w:rsid w:val="00ED57A9"/>
    <w:rsid w:val="00ED57B5"/>
    <w:rsid w:val="00ED5F47"/>
    <w:rsid w:val="00ED663E"/>
    <w:rsid w:val="00ED6785"/>
    <w:rsid w:val="00ED6EBD"/>
    <w:rsid w:val="00ED7AE2"/>
    <w:rsid w:val="00ED7D86"/>
    <w:rsid w:val="00EE005B"/>
    <w:rsid w:val="00EE0313"/>
    <w:rsid w:val="00EE0547"/>
    <w:rsid w:val="00EE0557"/>
    <w:rsid w:val="00EE0CD0"/>
    <w:rsid w:val="00EE2556"/>
    <w:rsid w:val="00EE2C24"/>
    <w:rsid w:val="00EE3473"/>
    <w:rsid w:val="00EE3801"/>
    <w:rsid w:val="00EE3B0A"/>
    <w:rsid w:val="00EE3BBD"/>
    <w:rsid w:val="00EE4A18"/>
    <w:rsid w:val="00EE5113"/>
    <w:rsid w:val="00EE62E9"/>
    <w:rsid w:val="00EE67B8"/>
    <w:rsid w:val="00EE6A90"/>
    <w:rsid w:val="00EE6DF6"/>
    <w:rsid w:val="00EE7503"/>
    <w:rsid w:val="00EE7A67"/>
    <w:rsid w:val="00EF03F3"/>
    <w:rsid w:val="00EF1256"/>
    <w:rsid w:val="00EF13DA"/>
    <w:rsid w:val="00EF180E"/>
    <w:rsid w:val="00EF18D7"/>
    <w:rsid w:val="00EF1B5A"/>
    <w:rsid w:val="00EF22D1"/>
    <w:rsid w:val="00EF22E7"/>
    <w:rsid w:val="00EF2BE5"/>
    <w:rsid w:val="00EF3A8A"/>
    <w:rsid w:val="00EF3D0D"/>
    <w:rsid w:val="00EF427A"/>
    <w:rsid w:val="00EF43A2"/>
    <w:rsid w:val="00EF4764"/>
    <w:rsid w:val="00EF499C"/>
    <w:rsid w:val="00EF4CFF"/>
    <w:rsid w:val="00EF5503"/>
    <w:rsid w:val="00EF5EC0"/>
    <w:rsid w:val="00EF66BE"/>
    <w:rsid w:val="00EF67BB"/>
    <w:rsid w:val="00EF6DB6"/>
    <w:rsid w:val="00EF7095"/>
    <w:rsid w:val="00EF717E"/>
    <w:rsid w:val="00EF7D9B"/>
    <w:rsid w:val="00F004D7"/>
    <w:rsid w:val="00F00699"/>
    <w:rsid w:val="00F007C5"/>
    <w:rsid w:val="00F0098F"/>
    <w:rsid w:val="00F02353"/>
    <w:rsid w:val="00F02946"/>
    <w:rsid w:val="00F02B56"/>
    <w:rsid w:val="00F02FEA"/>
    <w:rsid w:val="00F03D6B"/>
    <w:rsid w:val="00F04402"/>
    <w:rsid w:val="00F0480A"/>
    <w:rsid w:val="00F04C28"/>
    <w:rsid w:val="00F04DD1"/>
    <w:rsid w:val="00F05792"/>
    <w:rsid w:val="00F06295"/>
    <w:rsid w:val="00F06542"/>
    <w:rsid w:val="00F06A70"/>
    <w:rsid w:val="00F06A86"/>
    <w:rsid w:val="00F06B15"/>
    <w:rsid w:val="00F0723F"/>
    <w:rsid w:val="00F0770D"/>
    <w:rsid w:val="00F07E4E"/>
    <w:rsid w:val="00F1040D"/>
    <w:rsid w:val="00F10910"/>
    <w:rsid w:val="00F10E7F"/>
    <w:rsid w:val="00F111DA"/>
    <w:rsid w:val="00F113A1"/>
    <w:rsid w:val="00F12B7E"/>
    <w:rsid w:val="00F13A97"/>
    <w:rsid w:val="00F13D01"/>
    <w:rsid w:val="00F1415A"/>
    <w:rsid w:val="00F146E9"/>
    <w:rsid w:val="00F156EF"/>
    <w:rsid w:val="00F1634E"/>
    <w:rsid w:val="00F17017"/>
    <w:rsid w:val="00F17624"/>
    <w:rsid w:val="00F17A25"/>
    <w:rsid w:val="00F17FD0"/>
    <w:rsid w:val="00F202F2"/>
    <w:rsid w:val="00F20EBE"/>
    <w:rsid w:val="00F214E0"/>
    <w:rsid w:val="00F24049"/>
    <w:rsid w:val="00F249B0"/>
    <w:rsid w:val="00F25435"/>
    <w:rsid w:val="00F254F9"/>
    <w:rsid w:val="00F25613"/>
    <w:rsid w:val="00F2565C"/>
    <w:rsid w:val="00F258B1"/>
    <w:rsid w:val="00F25B49"/>
    <w:rsid w:val="00F25BAD"/>
    <w:rsid w:val="00F26D61"/>
    <w:rsid w:val="00F2754B"/>
    <w:rsid w:val="00F27910"/>
    <w:rsid w:val="00F30223"/>
    <w:rsid w:val="00F302BB"/>
    <w:rsid w:val="00F304CD"/>
    <w:rsid w:val="00F3197C"/>
    <w:rsid w:val="00F3197D"/>
    <w:rsid w:val="00F31D3C"/>
    <w:rsid w:val="00F31F46"/>
    <w:rsid w:val="00F3357E"/>
    <w:rsid w:val="00F35F16"/>
    <w:rsid w:val="00F35FEF"/>
    <w:rsid w:val="00F362E9"/>
    <w:rsid w:val="00F364AC"/>
    <w:rsid w:val="00F3723E"/>
    <w:rsid w:val="00F372B0"/>
    <w:rsid w:val="00F3765E"/>
    <w:rsid w:val="00F37A5F"/>
    <w:rsid w:val="00F37B19"/>
    <w:rsid w:val="00F37BFA"/>
    <w:rsid w:val="00F40EAE"/>
    <w:rsid w:val="00F41775"/>
    <w:rsid w:val="00F4192A"/>
    <w:rsid w:val="00F41A44"/>
    <w:rsid w:val="00F4266C"/>
    <w:rsid w:val="00F42CA4"/>
    <w:rsid w:val="00F43C8E"/>
    <w:rsid w:val="00F4403F"/>
    <w:rsid w:val="00F4405B"/>
    <w:rsid w:val="00F44B09"/>
    <w:rsid w:val="00F44C24"/>
    <w:rsid w:val="00F459EF"/>
    <w:rsid w:val="00F46105"/>
    <w:rsid w:val="00F4615A"/>
    <w:rsid w:val="00F468E6"/>
    <w:rsid w:val="00F47BFE"/>
    <w:rsid w:val="00F518E4"/>
    <w:rsid w:val="00F52303"/>
    <w:rsid w:val="00F52587"/>
    <w:rsid w:val="00F532DE"/>
    <w:rsid w:val="00F54488"/>
    <w:rsid w:val="00F54492"/>
    <w:rsid w:val="00F5490C"/>
    <w:rsid w:val="00F54B64"/>
    <w:rsid w:val="00F54BD1"/>
    <w:rsid w:val="00F551B0"/>
    <w:rsid w:val="00F55BDA"/>
    <w:rsid w:val="00F55C68"/>
    <w:rsid w:val="00F567AF"/>
    <w:rsid w:val="00F56A5C"/>
    <w:rsid w:val="00F56A60"/>
    <w:rsid w:val="00F56D30"/>
    <w:rsid w:val="00F56DB3"/>
    <w:rsid w:val="00F56DE9"/>
    <w:rsid w:val="00F57983"/>
    <w:rsid w:val="00F57D0C"/>
    <w:rsid w:val="00F60921"/>
    <w:rsid w:val="00F609A8"/>
    <w:rsid w:val="00F60B40"/>
    <w:rsid w:val="00F60FF7"/>
    <w:rsid w:val="00F611BA"/>
    <w:rsid w:val="00F61AF3"/>
    <w:rsid w:val="00F61DAD"/>
    <w:rsid w:val="00F6233C"/>
    <w:rsid w:val="00F62AAE"/>
    <w:rsid w:val="00F62E66"/>
    <w:rsid w:val="00F63C0E"/>
    <w:rsid w:val="00F64E38"/>
    <w:rsid w:val="00F6566B"/>
    <w:rsid w:val="00F669CF"/>
    <w:rsid w:val="00F66CAC"/>
    <w:rsid w:val="00F70228"/>
    <w:rsid w:val="00F70B0C"/>
    <w:rsid w:val="00F7113C"/>
    <w:rsid w:val="00F71243"/>
    <w:rsid w:val="00F72022"/>
    <w:rsid w:val="00F72D49"/>
    <w:rsid w:val="00F73394"/>
    <w:rsid w:val="00F735D5"/>
    <w:rsid w:val="00F73EC3"/>
    <w:rsid w:val="00F74916"/>
    <w:rsid w:val="00F752EC"/>
    <w:rsid w:val="00F7599F"/>
    <w:rsid w:val="00F75A1E"/>
    <w:rsid w:val="00F75AF4"/>
    <w:rsid w:val="00F75F78"/>
    <w:rsid w:val="00F75FFC"/>
    <w:rsid w:val="00F76034"/>
    <w:rsid w:val="00F76B41"/>
    <w:rsid w:val="00F76B67"/>
    <w:rsid w:val="00F77AFA"/>
    <w:rsid w:val="00F80CED"/>
    <w:rsid w:val="00F80DA2"/>
    <w:rsid w:val="00F80E03"/>
    <w:rsid w:val="00F80EC4"/>
    <w:rsid w:val="00F8104B"/>
    <w:rsid w:val="00F814B6"/>
    <w:rsid w:val="00F81B87"/>
    <w:rsid w:val="00F821AE"/>
    <w:rsid w:val="00F84429"/>
    <w:rsid w:val="00F85B09"/>
    <w:rsid w:val="00F86027"/>
    <w:rsid w:val="00F860C4"/>
    <w:rsid w:val="00F8621B"/>
    <w:rsid w:val="00F86304"/>
    <w:rsid w:val="00F8631A"/>
    <w:rsid w:val="00F8714B"/>
    <w:rsid w:val="00F90991"/>
    <w:rsid w:val="00F9152B"/>
    <w:rsid w:val="00F91641"/>
    <w:rsid w:val="00F91961"/>
    <w:rsid w:val="00F921F8"/>
    <w:rsid w:val="00F93282"/>
    <w:rsid w:val="00F936D2"/>
    <w:rsid w:val="00F943D1"/>
    <w:rsid w:val="00F94601"/>
    <w:rsid w:val="00F95E5B"/>
    <w:rsid w:val="00F967FD"/>
    <w:rsid w:val="00F9681C"/>
    <w:rsid w:val="00F9696B"/>
    <w:rsid w:val="00F96D4D"/>
    <w:rsid w:val="00F974DE"/>
    <w:rsid w:val="00F97BDE"/>
    <w:rsid w:val="00F97FB6"/>
    <w:rsid w:val="00FA075D"/>
    <w:rsid w:val="00FA1324"/>
    <w:rsid w:val="00FA1D9B"/>
    <w:rsid w:val="00FA21BB"/>
    <w:rsid w:val="00FA21BF"/>
    <w:rsid w:val="00FA221B"/>
    <w:rsid w:val="00FA3539"/>
    <w:rsid w:val="00FA3C02"/>
    <w:rsid w:val="00FA444B"/>
    <w:rsid w:val="00FA47EC"/>
    <w:rsid w:val="00FA4B18"/>
    <w:rsid w:val="00FA5D2F"/>
    <w:rsid w:val="00FA5E22"/>
    <w:rsid w:val="00FA624A"/>
    <w:rsid w:val="00FA6652"/>
    <w:rsid w:val="00FA6724"/>
    <w:rsid w:val="00FA6C19"/>
    <w:rsid w:val="00FA73CB"/>
    <w:rsid w:val="00FA77FA"/>
    <w:rsid w:val="00FA7EC8"/>
    <w:rsid w:val="00FB0898"/>
    <w:rsid w:val="00FB0AA5"/>
    <w:rsid w:val="00FB0F96"/>
    <w:rsid w:val="00FB1BA5"/>
    <w:rsid w:val="00FB1E8D"/>
    <w:rsid w:val="00FB2331"/>
    <w:rsid w:val="00FB24E2"/>
    <w:rsid w:val="00FB2F32"/>
    <w:rsid w:val="00FB306F"/>
    <w:rsid w:val="00FB3C65"/>
    <w:rsid w:val="00FB3CA5"/>
    <w:rsid w:val="00FB46D8"/>
    <w:rsid w:val="00FB4941"/>
    <w:rsid w:val="00FB4AF5"/>
    <w:rsid w:val="00FB4C50"/>
    <w:rsid w:val="00FB4C69"/>
    <w:rsid w:val="00FB56AF"/>
    <w:rsid w:val="00FB590F"/>
    <w:rsid w:val="00FB5D36"/>
    <w:rsid w:val="00FB5D7B"/>
    <w:rsid w:val="00FB6176"/>
    <w:rsid w:val="00FB643C"/>
    <w:rsid w:val="00FB6C47"/>
    <w:rsid w:val="00FB778D"/>
    <w:rsid w:val="00FB7B1F"/>
    <w:rsid w:val="00FC0B83"/>
    <w:rsid w:val="00FC0EA5"/>
    <w:rsid w:val="00FC14C5"/>
    <w:rsid w:val="00FC1AAF"/>
    <w:rsid w:val="00FC1F30"/>
    <w:rsid w:val="00FC27A7"/>
    <w:rsid w:val="00FC3021"/>
    <w:rsid w:val="00FC3190"/>
    <w:rsid w:val="00FC3270"/>
    <w:rsid w:val="00FC3ADE"/>
    <w:rsid w:val="00FC3CA3"/>
    <w:rsid w:val="00FC4386"/>
    <w:rsid w:val="00FC44C8"/>
    <w:rsid w:val="00FC4735"/>
    <w:rsid w:val="00FC4B6F"/>
    <w:rsid w:val="00FC4D7F"/>
    <w:rsid w:val="00FC583B"/>
    <w:rsid w:val="00FC5C26"/>
    <w:rsid w:val="00FC60FD"/>
    <w:rsid w:val="00FC6ACC"/>
    <w:rsid w:val="00FC767D"/>
    <w:rsid w:val="00FD07EC"/>
    <w:rsid w:val="00FD0B58"/>
    <w:rsid w:val="00FD11FF"/>
    <w:rsid w:val="00FD1410"/>
    <w:rsid w:val="00FD2C5E"/>
    <w:rsid w:val="00FD2E42"/>
    <w:rsid w:val="00FD3138"/>
    <w:rsid w:val="00FD399F"/>
    <w:rsid w:val="00FD3DA0"/>
    <w:rsid w:val="00FD476B"/>
    <w:rsid w:val="00FD49EC"/>
    <w:rsid w:val="00FD4F00"/>
    <w:rsid w:val="00FD605A"/>
    <w:rsid w:val="00FD73FC"/>
    <w:rsid w:val="00FD77CA"/>
    <w:rsid w:val="00FD7E82"/>
    <w:rsid w:val="00FE025F"/>
    <w:rsid w:val="00FE034F"/>
    <w:rsid w:val="00FE0C08"/>
    <w:rsid w:val="00FE13A3"/>
    <w:rsid w:val="00FE1476"/>
    <w:rsid w:val="00FE1689"/>
    <w:rsid w:val="00FE242C"/>
    <w:rsid w:val="00FE262D"/>
    <w:rsid w:val="00FE2AEF"/>
    <w:rsid w:val="00FE3720"/>
    <w:rsid w:val="00FE3869"/>
    <w:rsid w:val="00FE391D"/>
    <w:rsid w:val="00FE3B46"/>
    <w:rsid w:val="00FE3B7A"/>
    <w:rsid w:val="00FE3C08"/>
    <w:rsid w:val="00FE3C2F"/>
    <w:rsid w:val="00FE4172"/>
    <w:rsid w:val="00FE4684"/>
    <w:rsid w:val="00FE4E82"/>
    <w:rsid w:val="00FE5D77"/>
    <w:rsid w:val="00FE5F71"/>
    <w:rsid w:val="00FE6629"/>
    <w:rsid w:val="00FE6BCD"/>
    <w:rsid w:val="00FE7101"/>
    <w:rsid w:val="00FE727A"/>
    <w:rsid w:val="00FE7833"/>
    <w:rsid w:val="00FE7907"/>
    <w:rsid w:val="00FF03B7"/>
    <w:rsid w:val="00FF06EF"/>
    <w:rsid w:val="00FF0743"/>
    <w:rsid w:val="00FF0D26"/>
    <w:rsid w:val="00FF105B"/>
    <w:rsid w:val="00FF10B6"/>
    <w:rsid w:val="00FF125A"/>
    <w:rsid w:val="00FF15D4"/>
    <w:rsid w:val="00FF20CA"/>
    <w:rsid w:val="00FF29C7"/>
    <w:rsid w:val="00FF2AD0"/>
    <w:rsid w:val="00FF2EDB"/>
    <w:rsid w:val="00FF31FA"/>
    <w:rsid w:val="00FF4021"/>
    <w:rsid w:val="00FF42E1"/>
    <w:rsid w:val="00FF45C0"/>
    <w:rsid w:val="00FF4F5E"/>
    <w:rsid w:val="00FF540D"/>
    <w:rsid w:val="00FF54CF"/>
    <w:rsid w:val="00FF567C"/>
    <w:rsid w:val="00FF56B4"/>
    <w:rsid w:val="00FF5F44"/>
    <w:rsid w:val="00FF6182"/>
    <w:rsid w:val="00FF65FB"/>
    <w:rsid w:val="00FF663B"/>
    <w:rsid w:val="00FF6DEA"/>
    <w:rsid w:val="00FF6F0D"/>
    <w:rsid w:val="00FF7053"/>
    <w:rsid w:val="00FF7824"/>
    <w:rsid w:val="00FF79D7"/>
    <w:rsid w:val="00FF7A56"/>
    <w:rsid w:val="20D92679"/>
    <w:rsid w:val="4AEE7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69E36"/>
  <w15:docId w15:val="{7023CB4D-87A2-4C20-BE4A-482C2390D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仿宋_GB2312"/>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unhideWhenUsed="1" w:qFormat="1"/>
    <w:lsdException w:name="heading 3" w:uiPriority="1" w:unhideWhenUsed="1" w:qFormat="1"/>
    <w:lsdException w:name="heading 4" w:uiPriority="1" w:unhideWhenUsed="1"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unhideWhenUsed="1"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nhideWhenUsed="1" w:qFormat="1"/>
    <w:lsdException w:name="header" w:uiPriority="99" w:qFormat="1"/>
    <w:lsdException w:name="footer" w:uiPriority="99" w:unhideWhenUsed="1" w:qFormat="1"/>
    <w:lsdException w:name="index heading" w:qFormat="1"/>
    <w:lsdException w:name="caption" w:qFormat="1"/>
    <w:lsdException w:name="table of figures" w:uiPriority="99" w:qFormat="1"/>
    <w:lsdException w:name="envelope address" w:qFormat="1"/>
    <w:lsdException w:name="envelope return" w:qFormat="1"/>
    <w:lsdException w:name="line number" w:qFormat="1"/>
    <w:lsdException w:name="page number" w:qFormat="1"/>
    <w:lsdException w:name="endnote reference" w:uiPriority="99" w:qFormat="1"/>
    <w:lsdException w:name="endnote text" w:uiPriority="99"/>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iPriority="99" w:qFormat="1"/>
    <w:lsdException w:name="Body Text Indent"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lsdException w:name="FollowedHyperlink" w:uiPriority="99" w:qFormat="1"/>
    <w:lsdException w:name="Strong" w:qFormat="1"/>
    <w:lsdException w:name="Emphasis" w:qFormat="1"/>
    <w:lsdException w:name="Document Map" w:qFormat="1"/>
    <w:lsdException w:name="Plain Text" w:uiPriority="99"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Code" w:qFormat="1"/>
    <w:lsdException w:name="HTML Definition" w:qFormat="1"/>
    <w:lsdException w:name="HTML Preformatted"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lsdException w:name="Table Classic 1" w:semiHidden="1" w:unhideWhenUsed="1"/>
    <w:lsdException w:name="Table Classic 2" w:semiHidden="1" w:unhideWhenUsed="1" w:qFormat="1"/>
    <w:lsdException w:name="Table Classic 3" w:semiHidden="1" w:unhideWhenUsed="1" w:qFormat="1"/>
    <w:lsdException w:name="Table Classic 4" w:semiHidden="1" w:unhideWhenUsed="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lsdException w:name="Table Columns 3" w:semiHidden="1" w:unhideWhenUsed="1" w:qFormat="1"/>
    <w:lsdException w:name="Table Columns 4" w:semiHidden="1" w:unhideWhenUsed="1"/>
    <w:lsdException w:name="Table Columns 5" w:semiHidden="1" w:unhideWhenUsed="1" w:qFormat="1"/>
    <w:lsdException w:name="Table Grid 1" w:semiHidden="1" w:unhideWhenUsed="1"/>
    <w:lsdException w:name="Table Grid 2" w:semiHidden="1" w:unhideWhenUsed="1" w:qFormat="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qFormat="1"/>
    <w:lsdException w:name="Table Grid 8" w:semiHidden="1" w:unhideWhenUsed="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lsdException w:name="Table List 6" w:semiHidden="1" w:unhideWhenUsed="1" w:qFormat="1"/>
    <w:lsdException w:name="Table List 7" w:semiHidden="1" w:unhideWhenUsed="1" w:qFormat="1"/>
    <w:lsdException w:name="Table List 8" w:semiHidden="1" w:unhideWhenUsed="1"/>
    <w:lsdException w:name="Table 3D effects 1" w:semiHidden="1" w:unhideWhenUsed="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unhideWhenUsed="1" w:qFormat="1"/>
    <w:lsdException w:name="Table Grid" w:uiPriority="9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pPr>
      <w:widowControl w:val="0"/>
      <w:adjustRightInd w:val="0"/>
      <w:snapToGrid w:val="0"/>
      <w:spacing w:line="360" w:lineRule="auto"/>
      <w:jc w:val="both"/>
    </w:pPr>
    <w:rPr>
      <w:kern w:val="2"/>
      <w:sz w:val="24"/>
      <w:szCs w:val="21"/>
    </w:rPr>
  </w:style>
  <w:style w:type="paragraph" w:styleId="1">
    <w:name w:val="heading 1"/>
    <w:basedOn w:val="a3"/>
    <w:next w:val="a3"/>
    <w:link w:val="10"/>
    <w:uiPriority w:val="1"/>
    <w:qFormat/>
    <w:pPr>
      <w:keepNext/>
      <w:keepLines/>
      <w:outlineLvl w:val="0"/>
    </w:pPr>
    <w:rPr>
      <w:b/>
      <w:bCs/>
      <w:kern w:val="44"/>
      <w:sz w:val="36"/>
      <w:szCs w:val="44"/>
    </w:rPr>
  </w:style>
  <w:style w:type="paragraph" w:styleId="2">
    <w:name w:val="heading 2"/>
    <w:basedOn w:val="a3"/>
    <w:next w:val="a3"/>
    <w:link w:val="20"/>
    <w:unhideWhenUsed/>
    <w:qFormat/>
    <w:pPr>
      <w:keepNext/>
      <w:keepLines/>
      <w:outlineLvl w:val="1"/>
    </w:pPr>
    <w:rPr>
      <w:rFonts w:cstheme="majorBidi"/>
      <w:b/>
      <w:bCs/>
      <w:sz w:val="30"/>
      <w:szCs w:val="32"/>
    </w:rPr>
  </w:style>
  <w:style w:type="paragraph" w:styleId="3">
    <w:name w:val="heading 3"/>
    <w:basedOn w:val="a3"/>
    <w:next w:val="a3"/>
    <w:link w:val="30"/>
    <w:uiPriority w:val="1"/>
    <w:unhideWhenUsed/>
    <w:qFormat/>
    <w:pPr>
      <w:keepNext/>
      <w:keepLines/>
      <w:outlineLvl w:val="2"/>
    </w:pPr>
    <w:rPr>
      <w:b/>
      <w:bCs/>
      <w:szCs w:val="32"/>
    </w:rPr>
  </w:style>
  <w:style w:type="paragraph" w:styleId="4">
    <w:name w:val="heading 4"/>
    <w:basedOn w:val="a3"/>
    <w:next w:val="a3"/>
    <w:link w:val="40"/>
    <w:uiPriority w:val="1"/>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3"/>
    <w:next w:val="a3"/>
    <w:link w:val="50"/>
    <w:qFormat/>
    <w:pPr>
      <w:keepNext/>
      <w:keepLines/>
      <w:widowControl/>
      <w:adjustRightInd/>
      <w:snapToGrid/>
      <w:spacing w:before="280" w:after="290" w:line="376" w:lineRule="auto"/>
      <w:ind w:left="1008" w:hanging="1008"/>
      <w:jc w:val="left"/>
      <w:outlineLvl w:val="4"/>
    </w:pPr>
    <w:rPr>
      <w:rFonts w:ascii="宋体" w:hAnsi="宋体" w:cs="宋体"/>
      <w:b/>
      <w:bCs/>
      <w:kern w:val="0"/>
      <w:sz w:val="28"/>
      <w:szCs w:val="28"/>
    </w:rPr>
  </w:style>
  <w:style w:type="paragraph" w:styleId="6">
    <w:name w:val="heading 6"/>
    <w:basedOn w:val="a3"/>
    <w:next w:val="a3"/>
    <w:link w:val="60"/>
    <w:qFormat/>
    <w:pPr>
      <w:keepNext/>
      <w:keepLines/>
      <w:widowControl/>
      <w:adjustRightInd/>
      <w:snapToGrid/>
      <w:spacing w:before="240" w:after="64" w:line="320" w:lineRule="auto"/>
      <w:ind w:left="1152" w:hanging="1152"/>
      <w:jc w:val="left"/>
      <w:outlineLvl w:val="5"/>
    </w:pPr>
    <w:rPr>
      <w:rFonts w:ascii="Arial" w:eastAsia="黑体" w:hAnsi="Arial" w:cs="宋体"/>
      <w:b/>
      <w:bCs/>
      <w:kern w:val="0"/>
      <w:szCs w:val="24"/>
    </w:rPr>
  </w:style>
  <w:style w:type="paragraph" w:styleId="7">
    <w:name w:val="heading 7"/>
    <w:basedOn w:val="a3"/>
    <w:next w:val="a3"/>
    <w:link w:val="70"/>
    <w:qFormat/>
    <w:pPr>
      <w:keepNext/>
      <w:keepLines/>
      <w:widowControl/>
      <w:adjustRightInd/>
      <w:snapToGrid/>
      <w:spacing w:before="240" w:after="64" w:line="320" w:lineRule="auto"/>
      <w:ind w:left="1296" w:hanging="1296"/>
      <w:jc w:val="left"/>
      <w:outlineLvl w:val="6"/>
    </w:pPr>
    <w:rPr>
      <w:rFonts w:ascii="宋体" w:hAnsi="宋体" w:cs="宋体"/>
      <w:b/>
      <w:bCs/>
      <w:kern w:val="0"/>
      <w:szCs w:val="24"/>
    </w:rPr>
  </w:style>
  <w:style w:type="paragraph" w:styleId="8">
    <w:name w:val="heading 8"/>
    <w:basedOn w:val="a3"/>
    <w:next w:val="a3"/>
    <w:link w:val="80"/>
    <w:qFormat/>
    <w:pPr>
      <w:keepNext/>
      <w:keepLines/>
      <w:widowControl/>
      <w:adjustRightInd/>
      <w:snapToGrid/>
      <w:spacing w:before="240" w:after="64" w:line="320" w:lineRule="auto"/>
      <w:ind w:left="1440" w:hanging="1440"/>
      <w:jc w:val="left"/>
      <w:outlineLvl w:val="7"/>
    </w:pPr>
    <w:rPr>
      <w:rFonts w:ascii="Arial" w:eastAsia="黑体" w:hAnsi="Arial" w:cs="宋体"/>
      <w:kern w:val="0"/>
      <w:szCs w:val="24"/>
    </w:rPr>
  </w:style>
  <w:style w:type="paragraph" w:styleId="9">
    <w:name w:val="heading 9"/>
    <w:basedOn w:val="a3"/>
    <w:next w:val="a3"/>
    <w:link w:val="90"/>
    <w:qFormat/>
    <w:pPr>
      <w:keepNext/>
      <w:keepLines/>
      <w:widowControl/>
      <w:adjustRightInd/>
      <w:snapToGrid/>
      <w:spacing w:before="240" w:after="64" w:line="320" w:lineRule="auto"/>
      <w:ind w:left="1584" w:hanging="1584"/>
      <w:jc w:val="left"/>
      <w:outlineLvl w:val="8"/>
    </w:pPr>
    <w:rPr>
      <w:rFonts w:ascii="Arial" w:eastAsia="黑体" w:hAnsi="Arial" w:cs="宋体"/>
      <w:kern w:val="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macro"/>
    <w:link w:val="a8"/>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cs="Times New Roman"/>
      <w:kern w:val="2"/>
      <w:sz w:val="24"/>
    </w:rPr>
  </w:style>
  <w:style w:type="paragraph" w:styleId="31">
    <w:name w:val="List 3"/>
    <w:basedOn w:val="a3"/>
    <w:qFormat/>
    <w:pPr>
      <w:widowControl/>
      <w:adjustRightInd/>
      <w:snapToGrid/>
      <w:spacing w:line="240" w:lineRule="auto"/>
      <w:ind w:leftChars="400" w:left="600" w:hangingChars="200" w:hanging="200"/>
      <w:jc w:val="left"/>
    </w:pPr>
    <w:rPr>
      <w:rFonts w:eastAsia="仿宋_GB2312" w:cs="Times New Roman"/>
      <w:sz w:val="28"/>
      <w:szCs w:val="24"/>
    </w:rPr>
  </w:style>
  <w:style w:type="paragraph" w:styleId="TOC7">
    <w:name w:val="toc 7"/>
    <w:basedOn w:val="a3"/>
    <w:next w:val="a3"/>
    <w:uiPriority w:val="39"/>
    <w:qFormat/>
    <w:pPr>
      <w:adjustRightInd/>
      <w:snapToGrid/>
      <w:spacing w:line="240" w:lineRule="auto"/>
      <w:ind w:left="1260"/>
      <w:jc w:val="left"/>
    </w:pPr>
    <w:rPr>
      <w:rFonts w:ascii="Calibri" w:eastAsia="仿宋_GB2312" w:hAnsi="Calibri" w:cs="Calibri"/>
      <w:sz w:val="18"/>
      <w:szCs w:val="18"/>
    </w:rPr>
  </w:style>
  <w:style w:type="paragraph" w:styleId="21">
    <w:name w:val="List Number 2"/>
    <w:basedOn w:val="a3"/>
    <w:qFormat/>
    <w:pPr>
      <w:widowControl/>
      <w:tabs>
        <w:tab w:val="left" w:pos="780"/>
      </w:tabs>
      <w:adjustRightInd/>
      <w:snapToGrid/>
      <w:spacing w:line="240" w:lineRule="auto"/>
      <w:ind w:left="780" w:hanging="360"/>
      <w:jc w:val="left"/>
    </w:pPr>
    <w:rPr>
      <w:rFonts w:eastAsia="仿宋_GB2312" w:cs="Times New Roman"/>
      <w:sz w:val="28"/>
      <w:szCs w:val="24"/>
    </w:rPr>
  </w:style>
  <w:style w:type="paragraph" w:styleId="a9">
    <w:name w:val="table of authorities"/>
    <w:basedOn w:val="a3"/>
    <w:next w:val="a3"/>
    <w:qFormat/>
    <w:pPr>
      <w:widowControl/>
      <w:adjustRightInd/>
      <w:snapToGrid/>
      <w:spacing w:line="240" w:lineRule="auto"/>
      <w:ind w:leftChars="200" w:left="200"/>
      <w:jc w:val="left"/>
    </w:pPr>
    <w:rPr>
      <w:rFonts w:eastAsia="仿宋_GB2312" w:cs="Times New Roman"/>
      <w:sz w:val="28"/>
      <w:szCs w:val="24"/>
    </w:rPr>
  </w:style>
  <w:style w:type="paragraph" w:styleId="aa">
    <w:name w:val="Note Heading"/>
    <w:basedOn w:val="a3"/>
    <w:next w:val="a3"/>
    <w:link w:val="ab"/>
    <w:qFormat/>
    <w:pPr>
      <w:adjustRightInd/>
      <w:snapToGrid/>
      <w:spacing w:line="240" w:lineRule="auto"/>
      <w:jc w:val="center"/>
    </w:pPr>
    <w:rPr>
      <w:rFonts w:ascii="宋体"/>
      <w:sz w:val="21"/>
    </w:rPr>
  </w:style>
  <w:style w:type="paragraph" w:styleId="41">
    <w:name w:val="List Bullet 4"/>
    <w:basedOn w:val="a3"/>
    <w:qFormat/>
    <w:pPr>
      <w:widowControl/>
      <w:tabs>
        <w:tab w:val="left" w:pos="1620"/>
      </w:tabs>
      <w:adjustRightInd/>
      <w:snapToGrid/>
      <w:spacing w:line="240" w:lineRule="auto"/>
      <w:ind w:left="1620" w:hanging="360"/>
      <w:jc w:val="left"/>
    </w:pPr>
    <w:rPr>
      <w:rFonts w:eastAsia="仿宋_GB2312" w:cs="Times New Roman"/>
      <w:sz w:val="28"/>
      <w:szCs w:val="24"/>
    </w:rPr>
  </w:style>
  <w:style w:type="paragraph" w:styleId="81">
    <w:name w:val="index 8"/>
    <w:basedOn w:val="a3"/>
    <w:next w:val="a3"/>
    <w:qFormat/>
    <w:pPr>
      <w:snapToGrid/>
      <w:spacing w:line="312" w:lineRule="atLeast"/>
      <w:ind w:left="2940"/>
      <w:textAlignment w:val="baseline"/>
    </w:pPr>
    <w:rPr>
      <w:rFonts w:ascii="仿宋_GB2312" w:eastAsia="仿宋_GB2312" w:cs="Times New Roman"/>
      <w:kern w:val="0"/>
      <w:sz w:val="28"/>
      <w:szCs w:val="20"/>
    </w:rPr>
  </w:style>
  <w:style w:type="paragraph" w:styleId="ac">
    <w:name w:val="E-mail Signature"/>
    <w:basedOn w:val="a3"/>
    <w:link w:val="ad"/>
    <w:qFormat/>
    <w:pPr>
      <w:widowControl/>
      <w:adjustRightInd/>
      <w:snapToGrid/>
      <w:spacing w:line="240" w:lineRule="auto"/>
      <w:jc w:val="left"/>
    </w:pPr>
    <w:rPr>
      <w:rFonts w:eastAsia="仿宋_GB2312"/>
      <w:sz w:val="28"/>
      <w:szCs w:val="24"/>
    </w:rPr>
  </w:style>
  <w:style w:type="paragraph" w:styleId="ae">
    <w:name w:val="List Number"/>
    <w:basedOn w:val="a3"/>
    <w:qFormat/>
    <w:pPr>
      <w:widowControl/>
      <w:tabs>
        <w:tab w:val="left" w:pos="360"/>
      </w:tabs>
      <w:adjustRightInd/>
      <w:snapToGrid/>
      <w:spacing w:line="240" w:lineRule="auto"/>
      <w:ind w:left="360" w:hanging="360"/>
      <w:jc w:val="left"/>
    </w:pPr>
    <w:rPr>
      <w:rFonts w:ascii="宋体" w:hAnsi="宋体" w:cs="宋体"/>
      <w:kern w:val="0"/>
    </w:rPr>
  </w:style>
  <w:style w:type="paragraph" w:styleId="af">
    <w:name w:val="Normal Indent"/>
    <w:basedOn w:val="a3"/>
    <w:link w:val="af0"/>
    <w:uiPriority w:val="99"/>
    <w:qFormat/>
    <w:pPr>
      <w:widowControl/>
      <w:adjustRightInd/>
      <w:snapToGrid/>
      <w:spacing w:line="240" w:lineRule="auto"/>
      <w:ind w:firstLineChars="200" w:firstLine="420"/>
      <w:jc w:val="left"/>
    </w:pPr>
    <w:rPr>
      <w:sz w:val="21"/>
      <w:szCs w:val="24"/>
    </w:rPr>
  </w:style>
  <w:style w:type="paragraph" w:styleId="af1">
    <w:name w:val="caption"/>
    <w:basedOn w:val="a3"/>
    <w:next w:val="a3"/>
    <w:link w:val="af2"/>
    <w:qFormat/>
    <w:pPr>
      <w:adjustRightInd/>
      <w:snapToGrid/>
      <w:spacing w:line="240" w:lineRule="auto"/>
    </w:pPr>
    <w:rPr>
      <w:rFonts w:ascii="Cambria" w:eastAsia="黑体" w:hAnsi="Cambria" w:cs="Times New Roman"/>
      <w:color w:val="000000"/>
      <w:sz w:val="20"/>
      <w:szCs w:val="20"/>
    </w:rPr>
  </w:style>
  <w:style w:type="paragraph" w:styleId="51">
    <w:name w:val="index 5"/>
    <w:basedOn w:val="a3"/>
    <w:next w:val="a3"/>
    <w:qFormat/>
    <w:pPr>
      <w:snapToGrid/>
      <w:spacing w:line="312" w:lineRule="atLeast"/>
      <w:ind w:left="1680"/>
      <w:textAlignment w:val="baseline"/>
    </w:pPr>
    <w:rPr>
      <w:rFonts w:ascii="仿宋_GB2312" w:eastAsia="仿宋_GB2312" w:cs="Times New Roman"/>
      <w:kern w:val="0"/>
      <w:sz w:val="28"/>
      <w:szCs w:val="20"/>
    </w:rPr>
  </w:style>
  <w:style w:type="paragraph" w:styleId="af3">
    <w:name w:val="List Bullet"/>
    <w:basedOn w:val="a3"/>
    <w:qFormat/>
    <w:pPr>
      <w:widowControl/>
      <w:tabs>
        <w:tab w:val="left" w:pos="361"/>
      </w:tabs>
      <w:adjustRightInd/>
      <w:snapToGrid/>
      <w:spacing w:line="240" w:lineRule="auto"/>
      <w:ind w:leftChars="200" w:left="400" w:hangingChars="200" w:hanging="200"/>
      <w:jc w:val="left"/>
    </w:pPr>
    <w:rPr>
      <w:rFonts w:ascii="宋体" w:eastAsia="PMingLiU" w:hAnsi="宋体" w:cs="Times New Roman"/>
      <w:kern w:val="0"/>
      <w:szCs w:val="24"/>
      <w:lang w:eastAsia="zh-TW"/>
    </w:rPr>
  </w:style>
  <w:style w:type="paragraph" w:styleId="af4">
    <w:name w:val="envelope address"/>
    <w:basedOn w:val="a3"/>
    <w:qFormat/>
    <w:pPr>
      <w:framePr w:w="7920" w:h="1980" w:hRule="exact" w:hSpace="180" w:wrap="around" w:hAnchor="page" w:xAlign="center" w:yAlign="bottom"/>
      <w:widowControl/>
      <w:adjustRightInd/>
      <w:spacing w:line="240" w:lineRule="auto"/>
      <w:ind w:leftChars="1400" w:left="1400"/>
      <w:jc w:val="left"/>
    </w:pPr>
    <w:rPr>
      <w:rFonts w:ascii="Arial" w:eastAsia="仿宋_GB2312" w:hAnsi="Arial" w:cs="Arial"/>
      <w:szCs w:val="24"/>
    </w:rPr>
  </w:style>
  <w:style w:type="paragraph" w:styleId="af5">
    <w:name w:val="Document Map"/>
    <w:basedOn w:val="a3"/>
    <w:link w:val="af6"/>
    <w:qFormat/>
    <w:pPr>
      <w:widowControl/>
      <w:shd w:val="clear" w:color="auto" w:fill="000080"/>
      <w:adjustRightInd/>
      <w:snapToGrid/>
      <w:spacing w:line="240" w:lineRule="auto"/>
      <w:jc w:val="left"/>
    </w:pPr>
    <w:rPr>
      <w:rFonts w:ascii="宋体" w:hAnsi="宋体" w:cs="宋体"/>
      <w:kern w:val="0"/>
      <w:szCs w:val="24"/>
    </w:rPr>
  </w:style>
  <w:style w:type="paragraph" w:styleId="af7">
    <w:name w:val="toa heading"/>
    <w:basedOn w:val="a3"/>
    <w:next w:val="a3"/>
    <w:qFormat/>
    <w:pPr>
      <w:widowControl/>
      <w:adjustRightInd/>
      <w:snapToGrid/>
      <w:spacing w:before="120" w:line="240" w:lineRule="auto"/>
      <w:jc w:val="left"/>
    </w:pPr>
    <w:rPr>
      <w:rFonts w:ascii="Arial" w:eastAsia="仿宋_GB2312" w:hAnsi="Arial" w:cs="Times New Roman"/>
      <w:szCs w:val="20"/>
    </w:rPr>
  </w:style>
  <w:style w:type="paragraph" w:styleId="af8">
    <w:name w:val="annotation text"/>
    <w:basedOn w:val="a3"/>
    <w:link w:val="af9"/>
    <w:unhideWhenUsed/>
    <w:qFormat/>
    <w:pPr>
      <w:jc w:val="left"/>
    </w:pPr>
  </w:style>
  <w:style w:type="paragraph" w:styleId="61">
    <w:name w:val="index 6"/>
    <w:basedOn w:val="a3"/>
    <w:next w:val="a3"/>
    <w:qFormat/>
    <w:pPr>
      <w:snapToGrid/>
      <w:spacing w:line="312" w:lineRule="atLeast"/>
      <w:ind w:leftChars="1000" w:left="1000"/>
      <w:textAlignment w:val="baseline"/>
    </w:pPr>
    <w:rPr>
      <w:rFonts w:ascii="仿宋_GB2312" w:eastAsia="仿宋_GB2312" w:cs="Times New Roman"/>
      <w:kern w:val="0"/>
      <w:sz w:val="28"/>
      <w:szCs w:val="20"/>
    </w:rPr>
  </w:style>
  <w:style w:type="paragraph" w:styleId="afa">
    <w:name w:val="Salutation"/>
    <w:basedOn w:val="a3"/>
    <w:next w:val="a3"/>
    <w:link w:val="afb"/>
    <w:qFormat/>
    <w:pPr>
      <w:widowControl/>
      <w:adjustRightInd/>
      <w:snapToGrid/>
      <w:spacing w:line="240" w:lineRule="auto"/>
      <w:jc w:val="left"/>
    </w:pPr>
    <w:rPr>
      <w:rFonts w:eastAsia="仿宋_GB2312"/>
      <w:sz w:val="28"/>
      <w:szCs w:val="24"/>
    </w:rPr>
  </w:style>
  <w:style w:type="paragraph" w:styleId="32">
    <w:name w:val="Body Text 3"/>
    <w:basedOn w:val="a3"/>
    <w:link w:val="33"/>
    <w:qFormat/>
    <w:pPr>
      <w:widowControl/>
      <w:adjustRightInd/>
      <w:snapToGrid/>
      <w:spacing w:line="240" w:lineRule="auto"/>
      <w:jc w:val="center"/>
    </w:pPr>
    <w:rPr>
      <w:rFonts w:ascii="宋体" w:hAnsi="宋体" w:cs="宋体"/>
      <w:b/>
      <w:bCs/>
      <w:kern w:val="0"/>
      <w:szCs w:val="24"/>
    </w:rPr>
  </w:style>
  <w:style w:type="paragraph" w:styleId="afc">
    <w:name w:val="Closing"/>
    <w:basedOn w:val="a3"/>
    <w:link w:val="afd"/>
    <w:qFormat/>
    <w:pPr>
      <w:widowControl/>
      <w:adjustRightInd/>
      <w:snapToGrid/>
      <w:spacing w:line="240" w:lineRule="auto"/>
      <w:ind w:leftChars="2100" w:left="2100"/>
      <w:jc w:val="left"/>
    </w:pPr>
    <w:rPr>
      <w:rFonts w:eastAsia="仿宋_GB2312"/>
      <w:sz w:val="28"/>
      <w:szCs w:val="24"/>
    </w:rPr>
  </w:style>
  <w:style w:type="paragraph" w:styleId="34">
    <w:name w:val="List Bullet 3"/>
    <w:basedOn w:val="a3"/>
    <w:qFormat/>
    <w:pPr>
      <w:widowControl/>
      <w:tabs>
        <w:tab w:val="left" w:pos="1200"/>
      </w:tabs>
      <w:adjustRightInd/>
      <w:snapToGrid/>
      <w:spacing w:line="240" w:lineRule="auto"/>
      <w:ind w:left="1200" w:hanging="360"/>
      <w:jc w:val="left"/>
    </w:pPr>
    <w:rPr>
      <w:rFonts w:eastAsia="仿宋_GB2312" w:cs="Times New Roman"/>
      <w:sz w:val="28"/>
      <w:szCs w:val="24"/>
    </w:rPr>
  </w:style>
  <w:style w:type="paragraph" w:styleId="afe">
    <w:name w:val="Body Text"/>
    <w:basedOn w:val="a3"/>
    <w:link w:val="aff"/>
    <w:uiPriority w:val="99"/>
    <w:qFormat/>
    <w:pPr>
      <w:widowControl/>
      <w:adjustRightInd/>
      <w:snapToGrid/>
      <w:spacing w:line="240" w:lineRule="auto"/>
      <w:jc w:val="left"/>
    </w:pPr>
    <w:rPr>
      <w:szCs w:val="24"/>
    </w:rPr>
  </w:style>
  <w:style w:type="paragraph" w:styleId="aff0">
    <w:name w:val="Body Text Indent"/>
    <w:basedOn w:val="a3"/>
    <w:link w:val="aff1"/>
    <w:uiPriority w:val="99"/>
    <w:qFormat/>
    <w:pPr>
      <w:adjustRightInd/>
      <w:snapToGrid/>
      <w:spacing w:line="240" w:lineRule="auto"/>
      <w:ind w:firstLine="570"/>
    </w:pPr>
    <w:rPr>
      <w:szCs w:val="24"/>
    </w:rPr>
  </w:style>
  <w:style w:type="paragraph" w:styleId="35">
    <w:name w:val="List Number 3"/>
    <w:basedOn w:val="a3"/>
    <w:qFormat/>
    <w:pPr>
      <w:widowControl/>
      <w:tabs>
        <w:tab w:val="left" w:pos="1200"/>
      </w:tabs>
      <w:adjustRightInd/>
      <w:snapToGrid/>
      <w:spacing w:line="240" w:lineRule="auto"/>
      <w:ind w:left="1200" w:hanging="360"/>
      <w:jc w:val="left"/>
    </w:pPr>
    <w:rPr>
      <w:rFonts w:eastAsia="仿宋_GB2312" w:cs="Times New Roman"/>
      <w:sz w:val="28"/>
      <w:szCs w:val="24"/>
    </w:rPr>
  </w:style>
  <w:style w:type="paragraph" w:styleId="22">
    <w:name w:val="List 2"/>
    <w:basedOn w:val="a3"/>
    <w:qFormat/>
    <w:pPr>
      <w:widowControl/>
      <w:snapToGrid/>
      <w:spacing w:line="240" w:lineRule="auto"/>
      <w:ind w:left="840" w:hanging="420"/>
      <w:jc w:val="left"/>
      <w:textAlignment w:val="baseline"/>
    </w:pPr>
    <w:rPr>
      <w:rFonts w:ascii="宋体" w:hAnsi="宋体" w:cs="宋体"/>
      <w:kern w:val="0"/>
      <w:szCs w:val="20"/>
    </w:rPr>
  </w:style>
  <w:style w:type="paragraph" w:styleId="aff2">
    <w:name w:val="List Continue"/>
    <w:basedOn w:val="a3"/>
    <w:qFormat/>
    <w:pPr>
      <w:widowControl/>
      <w:adjustRightInd/>
      <w:snapToGrid/>
      <w:spacing w:after="120" w:line="240" w:lineRule="auto"/>
      <w:ind w:leftChars="200" w:left="200"/>
      <w:jc w:val="left"/>
    </w:pPr>
    <w:rPr>
      <w:rFonts w:eastAsia="仿宋_GB2312" w:cs="Times New Roman"/>
      <w:sz w:val="28"/>
      <w:szCs w:val="24"/>
    </w:rPr>
  </w:style>
  <w:style w:type="paragraph" w:styleId="aff3">
    <w:name w:val="Block Text"/>
    <w:basedOn w:val="a3"/>
    <w:qFormat/>
    <w:pPr>
      <w:widowControl/>
      <w:adjustRightInd/>
      <w:snapToGrid/>
      <w:spacing w:line="300" w:lineRule="exact"/>
      <w:ind w:leftChars="-40" w:left="-96" w:right="-16" w:firstLineChars="200" w:firstLine="482"/>
      <w:jc w:val="left"/>
    </w:pPr>
    <w:rPr>
      <w:rFonts w:ascii="宋体" w:hAnsi="宋体" w:cs="宋体"/>
      <w:kern w:val="0"/>
      <w:szCs w:val="24"/>
    </w:rPr>
  </w:style>
  <w:style w:type="paragraph" w:styleId="23">
    <w:name w:val="List Bullet 2"/>
    <w:basedOn w:val="a3"/>
    <w:qFormat/>
    <w:pPr>
      <w:widowControl/>
      <w:tabs>
        <w:tab w:val="left" w:pos="780"/>
      </w:tabs>
      <w:adjustRightInd/>
      <w:snapToGrid/>
      <w:spacing w:line="240" w:lineRule="auto"/>
      <w:ind w:left="780" w:hanging="360"/>
      <w:jc w:val="left"/>
    </w:pPr>
    <w:rPr>
      <w:rFonts w:eastAsia="仿宋_GB2312" w:cs="Times New Roman"/>
      <w:sz w:val="28"/>
      <w:szCs w:val="24"/>
    </w:rPr>
  </w:style>
  <w:style w:type="paragraph" w:styleId="HTML">
    <w:name w:val="HTML Address"/>
    <w:basedOn w:val="a3"/>
    <w:link w:val="HTML0"/>
    <w:pPr>
      <w:widowControl/>
      <w:adjustRightInd/>
      <w:snapToGrid/>
      <w:spacing w:line="240" w:lineRule="auto"/>
      <w:jc w:val="left"/>
    </w:pPr>
    <w:rPr>
      <w:rFonts w:eastAsia="仿宋_GB2312"/>
      <w:i/>
      <w:iCs/>
      <w:sz w:val="28"/>
      <w:szCs w:val="24"/>
    </w:rPr>
  </w:style>
  <w:style w:type="paragraph" w:styleId="42">
    <w:name w:val="index 4"/>
    <w:basedOn w:val="a3"/>
    <w:next w:val="a3"/>
    <w:qFormat/>
    <w:pPr>
      <w:snapToGrid/>
      <w:spacing w:line="312" w:lineRule="atLeast"/>
      <w:ind w:left="1260"/>
      <w:textAlignment w:val="baseline"/>
    </w:pPr>
    <w:rPr>
      <w:rFonts w:ascii="仿宋_GB2312" w:eastAsia="仿宋_GB2312" w:cs="Times New Roman"/>
      <w:kern w:val="0"/>
      <w:sz w:val="28"/>
      <w:szCs w:val="20"/>
    </w:rPr>
  </w:style>
  <w:style w:type="paragraph" w:styleId="TOC5">
    <w:name w:val="toc 5"/>
    <w:basedOn w:val="a3"/>
    <w:next w:val="a3"/>
    <w:uiPriority w:val="39"/>
    <w:qFormat/>
    <w:pPr>
      <w:adjustRightInd/>
      <w:snapToGrid/>
      <w:spacing w:line="240" w:lineRule="auto"/>
      <w:ind w:left="840"/>
      <w:jc w:val="left"/>
    </w:pPr>
    <w:rPr>
      <w:rFonts w:ascii="Calibri" w:eastAsia="仿宋_GB2312" w:hAnsi="Calibri" w:cs="Calibri"/>
      <w:sz w:val="18"/>
      <w:szCs w:val="18"/>
    </w:rPr>
  </w:style>
  <w:style w:type="paragraph" w:styleId="TOC3">
    <w:name w:val="toc 3"/>
    <w:basedOn w:val="a3"/>
    <w:next w:val="a3"/>
    <w:uiPriority w:val="39"/>
    <w:qFormat/>
    <w:pPr>
      <w:widowControl/>
      <w:tabs>
        <w:tab w:val="left" w:pos="3220"/>
        <w:tab w:val="left" w:pos="3435"/>
      </w:tabs>
      <w:adjustRightInd/>
      <w:snapToGrid/>
      <w:ind w:leftChars="400" w:left="840"/>
      <w:jc w:val="left"/>
    </w:pPr>
    <w:rPr>
      <w:rFonts w:ascii="宋体" w:hAnsi="宋体" w:cs="宋体"/>
      <w:kern w:val="0"/>
      <w:szCs w:val="24"/>
    </w:rPr>
  </w:style>
  <w:style w:type="paragraph" w:styleId="aff4">
    <w:name w:val="Plain Text"/>
    <w:basedOn w:val="a3"/>
    <w:link w:val="aff5"/>
    <w:uiPriority w:val="99"/>
    <w:qFormat/>
    <w:pPr>
      <w:widowControl/>
      <w:adjustRightInd/>
      <w:snapToGrid/>
      <w:spacing w:line="240" w:lineRule="auto"/>
      <w:jc w:val="left"/>
    </w:pPr>
    <w:rPr>
      <w:rFonts w:ascii="宋体" w:hAnsi="Courier New" w:cs="Courier New"/>
      <w:kern w:val="0"/>
    </w:rPr>
  </w:style>
  <w:style w:type="paragraph" w:styleId="52">
    <w:name w:val="List Bullet 5"/>
    <w:basedOn w:val="a3"/>
    <w:qFormat/>
    <w:pPr>
      <w:widowControl/>
      <w:tabs>
        <w:tab w:val="left" w:pos="2040"/>
      </w:tabs>
      <w:adjustRightInd/>
      <w:snapToGrid/>
      <w:spacing w:line="240" w:lineRule="auto"/>
      <w:ind w:left="2040" w:hanging="360"/>
      <w:jc w:val="left"/>
    </w:pPr>
    <w:rPr>
      <w:rFonts w:eastAsia="仿宋_GB2312" w:cs="Times New Roman"/>
      <w:sz w:val="28"/>
      <w:szCs w:val="24"/>
    </w:rPr>
  </w:style>
  <w:style w:type="paragraph" w:styleId="43">
    <w:name w:val="List Number 4"/>
    <w:basedOn w:val="a3"/>
    <w:qFormat/>
    <w:pPr>
      <w:widowControl/>
      <w:tabs>
        <w:tab w:val="left" w:pos="1620"/>
      </w:tabs>
      <w:adjustRightInd/>
      <w:snapToGrid/>
      <w:spacing w:line="240" w:lineRule="auto"/>
      <w:ind w:left="1620" w:hanging="360"/>
      <w:jc w:val="left"/>
    </w:pPr>
    <w:rPr>
      <w:rFonts w:eastAsia="仿宋_GB2312" w:cs="Times New Roman"/>
      <w:sz w:val="28"/>
      <w:szCs w:val="24"/>
    </w:rPr>
  </w:style>
  <w:style w:type="paragraph" w:styleId="TOC8">
    <w:name w:val="toc 8"/>
    <w:basedOn w:val="a3"/>
    <w:next w:val="a3"/>
    <w:uiPriority w:val="39"/>
    <w:qFormat/>
    <w:pPr>
      <w:adjustRightInd/>
      <w:snapToGrid/>
      <w:spacing w:line="240" w:lineRule="auto"/>
      <w:ind w:left="1470"/>
      <w:jc w:val="left"/>
    </w:pPr>
    <w:rPr>
      <w:rFonts w:ascii="Calibri" w:eastAsia="仿宋_GB2312" w:hAnsi="Calibri" w:cs="Calibri"/>
      <w:sz w:val="18"/>
      <w:szCs w:val="18"/>
    </w:rPr>
  </w:style>
  <w:style w:type="paragraph" w:styleId="36">
    <w:name w:val="index 3"/>
    <w:basedOn w:val="a3"/>
    <w:next w:val="a3"/>
    <w:qFormat/>
    <w:pPr>
      <w:widowControl/>
      <w:snapToGrid/>
      <w:spacing w:line="400" w:lineRule="exact"/>
      <w:ind w:left="840"/>
      <w:jc w:val="left"/>
      <w:textAlignment w:val="baseline"/>
    </w:pPr>
    <w:rPr>
      <w:rFonts w:eastAsia="楷体_GB2312" w:cs="Times New Roman"/>
      <w:spacing w:val="8"/>
      <w:kern w:val="0"/>
      <w:sz w:val="28"/>
      <w:szCs w:val="20"/>
    </w:rPr>
  </w:style>
  <w:style w:type="paragraph" w:styleId="aff6">
    <w:name w:val="Date"/>
    <w:basedOn w:val="a3"/>
    <w:next w:val="a3"/>
    <w:link w:val="aff7"/>
    <w:qFormat/>
    <w:pPr>
      <w:widowControl/>
      <w:adjustRightInd/>
      <w:snapToGrid/>
      <w:spacing w:line="240" w:lineRule="auto"/>
      <w:ind w:leftChars="2500" w:left="100"/>
      <w:jc w:val="left"/>
    </w:pPr>
    <w:rPr>
      <w:rFonts w:ascii="宋体" w:hAnsi="宋体" w:cs="宋体"/>
      <w:kern w:val="0"/>
      <w:szCs w:val="24"/>
    </w:rPr>
  </w:style>
  <w:style w:type="paragraph" w:styleId="24">
    <w:name w:val="Body Text Indent 2"/>
    <w:basedOn w:val="a3"/>
    <w:link w:val="25"/>
    <w:qFormat/>
    <w:pPr>
      <w:widowControl/>
      <w:adjustRightInd/>
      <w:snapToGrid/>
      <w:ind w:left="-88" w:firstLineChars="230" w:firstLine="552"/>
      <w:jc w:val="left"/>
    </w:pPr>
    <w:rPr>
      <w:rFonts w:ascii="宋体" w:hAnsi="宋体" w:cs="宋体"/>
      <w:kern w:val="0"/>
      <w:szCs w:val="20"/>
    </w:rPr>
  </w:style>
  <w:style w:type="paragraph" w:styleId="aff8">
    <w:name w:val="endnote text"/>
    <w:basedOn w:val="a3"/>
    <w:link w:val="aff9"/>
    <w:uiPriority w:val="99"/>
    <w:pPr>
      <w:adjustRightInd/>
      <w:spacing w:line="240" w:lineRule="auto"/>
      <w:jc w:val="left"/>
    </w:pPr>
    <w:rPr>
      <w:rFonts w:ascii="Calibri" w:hAnsi="Calibri"/>
      <w:sz w:val="21"/>
    </w:rPr>
  </w:style>
  <w:style w:type="paragraph" w:styleId="53">
    <w:name w:val="List Continue 5"/>
    <w:basedOn w:val="a3"/>
    <w:qFormat/>
    <w:pPr>
      <w:widowControl/>
      <w:adjustRightInd/>
      <w:snapToGrid/>
      <w:spacing w:after="120" w:line="240" w:lineRule="auto"/>
      <w:ind w:leftChars="1000" w:left="1000"/>
      <w:jc w:val="left"/>
    </w:pPr>
    <w:rPr>
      <w:rFonts w:eastAsia="仿宋_GB2312" w:cs="Times New Roman"/>
      <w:sz w:val="28"/>
      <w:szCs w:val="24"/>
    </w:rPr>
  </w:style>
  <w:style w:type="paragraph" w:styleId="affa">
    <w:name w:val="Balloon Text"/>
    <w:basedOn w:val="a3"/>
    <w:link w:val="affb"/>
    <w:unhideWhenUsed/>
    <w:qFormat/>
    <w:pPr>
      <w:spacing w:line="240" w:lineRule="auto"/>
    </w:pPr>
    <w:rPr>
      <w:sz w:val="18"/>
      <w:szCs w:val="18"/>
    </w:rPr>
  </w:style>
  <w:style w:type="paragraph" w:styleId="affc">
    <w:name w:val="footer"/>
    <w:basedOn w:val="a3"/>
    <w:link w:val="affd"/>
    <w:uiPriority w:val="99"/>
    <w:unhideWhenUsed/>
    <w:qFormat/>
    <w:pPr>
      <w:tabs>
        <w:tab w:val="center" w:pos="4153"/>
        <w:tab w:val="right" w:pos="8306"/>
      </w:tabs>
      <w:jc w:val="left"/>
    </w:pPr>
    <w:rPr>
      <w:sz w:val="18"/>
      <w:szCs w:val="18"/>
    </w:rPr>
  </w:style>
  <w:style w:type="paragraph" w:styleId="affe">
    <w:name w:val="envelope return"/>
    <w:basedOn w:val="a3"/>
    <w:qFormat/>
    <w:pPr>
      <w:widowControl/>
      <w:adjustRightInd/>
      <w:spacing w:line="240" w:lineRule="auto"/>
      <w:jc w:val="left"/>
    </w:pPr>
    <w:rPr>
      <w:rFonts w:ascii="Arial" w:eastAsia="仿宋_GB2312" w:hAnsi="Arial" w:cs="Arial"/>
      <w:sz w:val="28"/>
      <w:szCs w:val="24"/>
    </w:rPr>
  </w:style>
  <w:style w:type="paragraph" w:styleId="afff">
    <w:name w:val="header"/>
    <w:basedOn w:val="a3"/>
    <w:link w:val="afff0"/>
    <w:uiPriority w:val="99"/>
    <w:qFormat/>
    <w:pPr>
      <w:pBdr>
        <w:bottom w:val="single" w:sz="6" w:space="1" w:color="auto"/>
      </w:pBdr>
      <w:tabs>
        <w:tab w:val="center" w:pos="4153"/>
        <w:tab w:val="right" w:pos="8306"/>
      </w:tabs>
      <w:jc w:val="center"/>
    </w:pPr>
    <w:rPr>
      <w:rFonts w:cs="Times New Roman"/>
      <w:sz w:val="18"/>
      <w:szCs w:val="18"/>
    </w:rPr>
  </w:style>
  <w:style w:type="paragraph" w:styleId="afff1">
    <w:name w:val="Signature"/>
    <w:basedOn w:val="a3"/>
    <w:link w:val="afff2"/>
    <w:qFormat/>
    <w:pPr>
      <w:widowControl/>
      <w:adjustRightInd/>
      <w:snapToGrid/>
      <w:spacing w:line="240" w:lineRule="auto"/>
      <w:ind w:leftChars="2100" w:left="2100"/>
      <w:jc w:val="left"/>
    </w:pPr>
    <w:rPr>
      <w:rFonts w:eastAsia="仿宋_GB2312"/>
      <w:sz w:val="28"/>
      <w:szCs w:val="24"/>
    </w:rPr>
  </w:style>
  <w:style w:type="paragraph" w:styleId="TOC1">
    <w:name w:val="toc 1"/>
    <w:basedOn w:val="a3"/>
    <w:next w:val="a3"/>
    <w:uiPriority w:val="39"/>
    <w:unhideWhenUsed/>
    <w:qFormat/>
    <w:pPr>
      <w:tabs>
        <w:tab w:val="right" w:leader="dot" w:pos="8296"/>
      </w:tabs>
    </w:pPr>
    <w:rPr>
      <w:b/>
    </w:rPr>
  </w:style>
  <w:style w:type="paragraph" w:styleId="44">
    <w:name w:val="List Continue 4"/>
    <w:basedOn w:val="a3"/>
    <w:qFormat/>
    <w:pPr>
      <w:widowControl/>
      <w:adjustRightInd/>
      <w:snapToGrid/>
      <w:spacing w:after="120" w:line="240" w:lineRule="auto"/>
      <w:ind w:leftChars="800" w:left="800"/>
      <w:jc w:val="left"/>
    </w:pPr>
    <w:rPr>
      <w:rFonts w:eastAsia="仿宋_GB2312" w:cs="Times New Roman"/>
      <w:sz w:val="28"/>
      <w:szCs w:val="24"/>
    </w:rPr>
  </w:style>
  <w:style w:type="paragraph" w:styleId="TOC4">
    <w:name w:val="toc 4"/>
    <w:basedOn w:val="a3"/>
    <w:next w:val="a3"/>
    <w:uiPriority w:val="39"/>
    <w:qFormat/>
    <w:pPr>
      <w:adjustRightInd/>
      <w:snapToGrid/>
      <w:spacing w:line="240" w:lineRule="auto"/>
      <w:ind w:left="630"/>
      <w:jc w:val="left"/>
    </w:pPr>
    <w:rPr>
      <w:rFonts w:ascii="Calibri" w:eastAsia="仿宋_GB2312" w:hAnsi="Calibri" w:cs="Calibri"/>
      <w:sz w:val="18"/>
      <w:szCs w:val="18"/>
    </w:rPr>
  </w:style>
  <w:style w:type="paragraph" w:styleId="afff3">
    <w:name w:val="index heading"/>
    <w:basedOn w:val="a3"/>
    <w:next w:val="11"/>
    <w:qFormat/>
    <w:pPr>
      <w:adjustRightInd/>
      <w:snapToGrid/>
      <w:spacing w:line="240" w:lineRule="auto"/>
    </w:pPr>
    <w:rPr>
      <w:rFonts w:ascii="宋体" w:eastAsia="仿宋_GB2312" w:cs="Times New Roman"/>
      <w:bCs/>
      <w:kern w:val="0"/>
      <w:sz w:val="28"/>
      <w:szCs w:val="20"/>
    </w:rPr>
  </w:style>
  <w:style w:type="paragraph" w:styleId="11">
    <w:name w:val="index 1"/>
    <w:basedOn w:val="a3"/>
    <w:next w:val="a3"/>
    <w:qFormat/>
    <w:pPr>
      <w:widowControl/>
      <w:adjustRightInd/>
      <w:snapToGrid/>
      <w:spacing w:line="240" w:lineRule="auto"/>
      <w:jc w:val="left"/>
    </w:pPr>
    <w:rPr>
      <w:rFonts w:ascii="宋体" w:hAnsi="宋体" w:cs="宋体"/>
      <w:kern w:val="0"/>
      <w:sz w:val="28"/>
      <w:szCs w:val="20"/>
    </w:rPr>
  </w:style>
  <w:style w:type="paragraph" w:styleId="afff4">
    <w:name w:val="Subtitle"/>
    <w:basedOn w:val="a3"/>
    <w:link w:val="afff5"/>
    <w:qFormat/>
    <w:pPr>
      <w:widowControl/>
      <w:adjustRightInd/>
      <w:snapToGrid/>
      <w:spacing w:before="240" w:after="60" w:line="312" w:lineRule="auto"/>
      <w:jc w:val="center"/>
      <w:outlineLvl w:val="1"/>
    </w:pPr>
    <w:rPr>
      <w:rFonts w:ascii="Arial" w:eastAsia="仿宋_GB2312" w:hAnsi="Arial"/>
      <w:b/>
      <w:bCs/>
      <w:kern w:val="28"/>
      <w:sz w:val="32"/>
      <w:szCs w:val="32"/>
    </w:rPr>
  </w:style>
  <w:style w:type="paragraph" w:styleId="54">
    <w:name w:val="List Number 5"/>
    <w:basedOn w:val="a3"/>
    <w:qFormat/>
    <w:pPr>
      <w:widowControl/>
      <w:tabs>
        <w:tab w:val="left" w:pos="2040"/>
      </w:tabs>
      <w:adjustRightInd/>
      <w:snapToGrid/>
      <w:spacing w:line="240" w:lineRule="auto"/>
      <w:ind w:left="2040" w:hanging="360"/>
      <w:jc w:val="left"/>
    </w:pPr>
    <w:rPr>
      <w:rFonts w:eastAsia="仿宋_GB2312" w:cs="Times New Roman"/>
      <w:sz w:val="28"/>
      <w:szCs w:val="24"/>
    </w:rPr>
  </w:style>
  <w:style w:type="paragraph" w:styleId="afff6">
    <w:name w:val="List"/>
    <w:basedOn w:val="a3"/>
    <w:link w:val="afff7"/>
    <w:qFormat/>
    <w:pPr>
      <w:widowControl/>
      <w:adjustRightInd/>
      <w:snapToGrid/>
      <w:spacing w:line="360" w:lineRule="exact"/>
      <w:jc w:val="center"/>
    </w:pPr>
    <w:rPr>
      <w:rFonts w:ascii="仿宋_GB2312" w:eastAsia="仿宋_GB2312"/>
      <w:sz w:val="21"/>
    </w:rPr>
  </w:style>
  <w:style w:type="paragraph" w:styleId="afff8">
    <w:name w:val="footnote text"/>
    <w:basedOn w:val="Default"/>
    <w:next w:val="Default"/>
    <w:link w:val="afff9"/>
    <w:qFormat/>
    <w:rPr>
      <w:rFonts w:cs="仿宋_GB2312"/>
      <w:color w:val="auto"/>
      <w:kern w:val="2"/>
      <w:sz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TOC6">
    <w:name w:val="toc 6"/>
    <w:basedOn w:val="a3"/>
    <w:next w:val="a3"/>
    <w:uiPriority w:val="39"/>
    <w:qFormat/>
    <w:pPr>
      <w:adjustRightInd/>
      <w:snapToGrid/>
      <w:spacing w:line="240" w:lineRule="auto"/>
      <w:ind w:left="1050"/>
      <w:jc w:val="left"/>
    </w:pPr>
    <w:rPr>
      <w:rFonts w:ascii="Calibri" w:eastAsia="仿宋_GB2312" w:hAnsi="Calibri" w:cs="Calibri"/>
      <w:sz w:val="18"/>
      <w:szCs w:val="18"/>
    </w:rPr>
  </w:style>
  <w:style w:type="paragraph" w:styleId="55">
    <w:name w:val="List 5"/>
    <w:basedOn w:val="a3"/>
    <w:qFormat/>
    <w:pPr>
      <w:widowControl/>
      <w:adjustRightInd/>
      <w:snapToGrid/>
      <w:spacing w:line="240" w:lineRule="auto"/>
      <w:ind w:leftChars="800" w:left="1000" w:hangingChars="200" w:hanging="200"/>
      <w:jc w:val="left"/>
    </w:pPr>
    <w:rPr>
      <w:rFonts w:eastAsia="仿宋_GB2312" w:cs="Times New Roman"/>
      <w:sz w:val="28"/>
      <w:szCs w:val="24"/>
    </w:rPr>
  </w:style>
  <w:style w:type="paragraph" w:styleId="37">
    <w:name w:val="Body Text Indent 3"/>
    <w:basedOn w:val="a3"/>
    <w:link w:val="38"/>
    <w:qFormat/>
    <w:pPr>
      <w:widowControl/>
      <w:adjustRightInd/>
      <w:snapToGrid/>
      <w:spacing w:line="400" w:lineRule="exact"/>
      <w:ind w:firstLineChars="200" w:firstLine="480"/>
      <w:jc w:val="left"/>
    </w:pPr>
    <w:rPr>
      <w:rFonts w:ascii="宋体" w:hAnsi="宋体"/>
      <w:szCs w:val="24"/>
    </w:rPr>
  </w:style>
  <w:style w:type="paragraph" w:styleId="71">
    <w:name w:val="index 7"/>
    <w:basedOn w:val="a3"/>
    <w:next w:val="a3"/>
    <w:qFormat/>
    <w:pPr>
      <w:snapToGrid/>
      <w:spacing w:line="312" w:lineRule="atLeast"/>
      <w:ind w:left="2520"/>
      <w:textAlignment w:val="baseline"/>
    </w:pPr>
    <w:rPr>
      <w:rFonts w:ascii="仿宋_GB2312" w:eastAsia="仿宋_GB2312" w:cs="Times New Roman"/>
      <w:kern w:val="0"/>
      <w:sz w:val="28"/>
      <w:szCs w:val="20"/>
    </w:rPr>
  </w:style>
  <w:style w:type="paragraph" w:styleId="91">
    <w:name w:val="index 9"/>
    <w:basedOn w:val="a3"/>
    <w:next w:val="a3"/>
    <w:qFormat/>
    <w:pPr>
      <w:snapToGrid/>
      <w:spacing w:line="312" w:lineRule="atLeast"/>
      <w:ind w:left="3360"/>
      <w:textAlignment w:val="baseline"/>
    </w:pPr>
    <w:rPr>
      <w:rFonts w:ascii="仿宋_GB2312" w:eastAsia="仿宋_GB2312" w:cs="Times New Roman"/>
      <w:kern w:val="0"/>
      <w:sz w:val="28"/>
      <w:szCs w:val="20"/>
    </w:rPr>
  </w:style>
  <w:style w:type="paragraph" w:styleId="afffa">
    <w:name w:val="table of figures"/>
    <w:basedOn w:val="a3"/>
    <w:next w:val="a3"/>
    <w:uiPriority w:val="99"/>
    <w:qFormat/>
    <w:pPr>
      <w:widowControl/>
      <w:adjustRightInd/>
      <w:snapToGrid/>
      <w:spacing w:after="120" w:line="500" w:lineRule="exact"/>
      <w:jc w:val="center"/>
    </w:pPr>
    <w:rPr>
      <w:rFonts w:ascii="仿宋_GB2312" w:eastAsia="仿宋_GB2312" w:cs="Times New Roman"/>
      <w:sz w:val="28"/>
      <w:szCs w:val="24"/>
    </w:rPr>
  </w:style>
  <w:style w:type="paragraph" w:styleId="TOC2">
    <w:name w:val="toc 2"/>
    <w:basedOn w:val="a3"/>
    <w:next w:val="a3"/>
    <w:uiPriority w:val="39"/>
    <w:unhideWhenUsed/>
    <w:qFormat/>
    <w:pPr>
      <w:ind w:leftChars="200" w:left="420"/>
    </w:pPr>
  </w:style>
  <w:style w:type="paragraph" w:styleId="TOC9">
    <w:name w:val="toc 9"/>
    <w:basedOn w:val="a3"/>
    <w:next w:val="a3"/>
    <w:uiPriority w:val="39"/>
    <w:qFormat/>
    <w:pPr>
      <w:adjustRightInd/>
      <w:snapToGrid/>
      <w:spacing w:line="240" w:lineRule="auto"/>
      <w:ind w:left="1680"/>
      <w:jc w:val="left"/>
    </w:pPr>
    <w:rPr>
      <w:rFonts w:ascii="Calibri" w:eastAsia="仿宋_GB2312" w:hAnsi="Calibri" w:cs="Calibri"/>
      <w:sz w:val="18"/>
      <w:szCs w:val="18"/>
    </w:rPr>
  </w:style>
  <w:style w:type="paragraph" w:styleId="26">
    <w:name w:val="Body Text 2"/>
    <w:basedOn w:val="a3"/>
    <w:link w:val="27"/>
    <w:qFormat/>
    <w:pPr>
      <w:widowControl/>
      <w:adjustRightInd/>
      <w:snapToGrid/>
      <w:spacing w:line="240" w:lineRule="auto"/>
      <w:jc w:val="center"/>
    </w:pPr>
    <w:rPr>
      <w:rFonts w:ascii="宋体" w:hAnsi="宋体" w:cs="宋体"/>
      <w:kern w:val="0"/>
      <w:szCs w:val="24"/>
    </w:rPr>
  </w:style>
  <w:style w:type="paragraph" w:styleId="45">
    <w:name w:val="List 4"/>
    <w:basedOn w:val="a3"/>
    <w:qFormat/>
    <w:pPr>
      <w:widowControl/>
      <w:adjustRightInd/>
      <w:snapToGrid/>
      <w:spacing w:line="240" w:lineRule="auto"/>
      <w:ind w:leftChars="600" w:left="800" w:hangingChars="200" w:hanging="200"/>
      <w:jc w:val="left"/>
    </w:pPr>
    <w:rPr>
      <w:rFonts w:eastAsia="仿宋_GB2312" w:cs="Times New Roman"/>
      <w:sz w:val="28"/>
      <w:szCs w:val="24"/>
    </w:rPr>
  </w:style>
  <w:style w:type="paragraph" w:styleId="28">
    <w:name w:val="List Continue 2"/>
    <w:basedOn w:val="a3"/>
    <w:qFormat/>
    <w:pPr>
      <w:widowControl/>
      <w:adjustRightInd/>
      <w:snapToGrid/>
      <w:spacing w:after="120" w:line="240" w:lineRule="auto"/>
      <w:ind w:leftChars="400" w:left="400"/>
      <w:jc w:val="left"/>
    </w:pPr>
    <w:rPr>
      <w:rFonts w:eastAsia="仿宋_GB2312" w:cs="Times New Roman"/>
      <w:sz w:val="28"/>
      <w:szCs w:val="24"/>
    </w:rPr>
  </w:style>
  <w:style w:type="paragraph" w:styleId="afffb">
    <w:name w:val="Message Header"/>
    <w:basedOn w:val="a3"/>
    <w:link w:val="afffc"/>
    <w:qFormat/>
    <w:pPr>
      <w:widowControl/>
      <w:pBdr>
        <w:top w:val="single" w:sz="6" w:space="1" w:color="auto"/>
        <w:left w:val="single" w:sz="6" w:space="1" w:color="auto"/>
        <w:bottom w:val="single" w:sz="6" w:space="1" w:color="auto"/>
        <w:right w:val="single" w:sz="6" w:space="1" w:color="auto"/>
      </w:pBdr>
      <w:shd w:val="pct20" w:color="auto" w:fill="auto"/>
      <w:adjustRightInd/>
      <w:snapToGrid/>
      <w:spacing w:line="240" w:lineRule="auto"/>
      <w:ind w:leftChars="500" w:left="1000" w:hangingChars="500" w:hanging="500"/>
      <w:jc w:val="left"/>
    </w:pPr>
    <w:rPr>
      <w:rFonts w:ascii="Arial" w:eastAsia="仿宋_GB2312" w:hAnsi="Arial"/>
      <w:szCs w:val="24"/>
    </w:rPr>
  </w:style>
  <w:style w:type="paragraph" w:styleId="HTML1">
    <w:name w:val="HTML Preformatted"/>
    <w:basedOn w:val="a3"/>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黑体" w:eastAsia="黑体" w:hAnsi="Courier New" w:cs="宋体"/>
      <w:kern w:val="0"/>
      <w:sz w:val="20"/>
      <w:szCs w:val="20"/>
    </w:rPr>
  </w:style>
  <w:style w:type="paragraph" w:styleId="afffd">
    <w:name w:val="Normal (Web)"/>
    <w:basedOn w:val="a3"/>
    <w:uiPriority w:val="99"/>
    <w:qFormat/>
    <w:pPr>
      <w:widowControl/>
      <w:adjustRightInd/>
      <w:snapToGrid/>
      <w:spacing w:before="100" w:beforeAutospacing="1" w:after="100" w:afterAutospacing="1" w:line="240" w:lineRule="auto"/>
      <w:jc w:val="left"/>
    </w:pPr>
    <w:rPr>
      <w:rFonts w:ascii="Arial Unicode MS" w:eastAsia="Arial Unicode MS" w:hAnsi="Arial Unicode MS" w:cs="Arial Unicode MS"/>
      <w:kern w:val="0"/>
      <w:szCs w:val="24"/>
    </w:rPr>
  </w:style>
  <w:style w:type="paragraph" w:styleId="39">
    <w:name w:val="List Continue 3"/>
    <w:basedOn w:val="a3"/>
    <w:qFormat/>
    <w:pPr>
      <w:widowControl/>
      <w:adjustRightInd/>
      <w:snapToGrid/>
      <w:spacing w:after="120" w:line="240" w:lineRule="auto"/>
      <w:ind w:leftChars="600" w:left="600"/>
      <w:jc w:val="left"/>
    </w:pPr>
    <w:rPr>
      <w:rFonts w:eastAsia="仿宋_GB2312" w:cs="Times New Roman"/>
      <w:sz w:val="28"/>
      <w:szCs w:val="24"/>
    </w:rPr>
  </w:style>
  <w:style w:type="paragraph" w:styleId="29">
    <w:name w:val="index 2"/>
    <w:basedOn w:val="a3"/>
    <w:next w:val="a3"/>
    <w:qFormat/>
    <w:pPr>
      <w:snapToGrid/>
      <w:spacing w:line="312" w:lineRule="atLeast"/>
      <w:ind w:leftChars="200" w:left="200"/>
      <w:textAlignment w:val="baseline"/>
    </w:pPr>
    <w:rPr>
      <w:rFonts w:ascii="仿宋_GB2312" w:eastAsia="仿宋_GB2312" w:cs="Times New Roman"/>
      <w:kern w:val="0"/>
      <w:sz w:val="28"/>
      <w:szCs w:val="20"/>
    </w:rPr>
  </w:style>
  <w:style w:type="paragraph" w:styleId="afffe">
    <w:name w:val="Title"/>
    <w:basedOn w:val="a3"/>
    <w:link w:val="affff"/>
    <w:qFormat/>
    <w:pPr>
      <w:spacing w:before="240" w:after="60" w:line="312" w:lineRule="auto"/>
      <w:jc w:val="center"/>
      <w:outlineLvl w:val="0"/>
    </w:pPr>
    <w:rPr>
      <w:rFonts w:ascii="Arial" w:hAnsi="Arial" w:cs="Arial"/>
      <w:b/>
      <w:bCs/>
      <w:sz w:val="32"/>
      <w:szCs w:val="32"/>
    </w:rPr>
  </w:style>
  <w:style w:type="paragraph" w:styleId="affff0">
    <w:name w:val="annotation subject"/>
    <w:basedOn w:val="af8"/>
    <w:next w:val="af8"/>
    <w:link w:val="affff1"/>
    <w:qFormat/>
    <w:pPr>
      <w:widowControl/>
      <w:adjustRightInd/>
      <w:snapToGrid/>
      <w:spacing w:line="240" w:lineRule="auto"/>
    </w:pPr>
    <w:rPr>
      <w:b/>
      <w:bCs/>
      <w:sz w:val="21"/>
      <w:szCs w:val="24"/>
    </w:rPr>
  </w:style>
  <w:style w:type="paragraph" w:styleId="affff2">
    <w:name w:val="Body Text First Indent"/>
    <w:basedOn w:val="afe"/>
    <w:link w:val="affff3"/>
    <w:qFormat/>
    <w:pPr>
      <w:spacing w:after="120"/>
      <w:ind w:firstLineChars="100" w:firstLine="420"/>
    </w:pPr>
    <w:rPr>
      <w:sz w:val="28"/>
      <w:szCs w:val="20"/>
    </w:rPr>
  </w:style>
  <w:style w:type="paragraph" w:styleId="2a">
    <w:name w:val="Body Text First Indent 2"/>
    <w:basedOn w:val="aff0"/>
    <w:link w:val="2b"/>
    <w:qFormat/>
    <w:pPr>
      <w:tabs>
        <w:tab w:val="left" w:pos="420"/>
        <w:tab w:val="left" w:pos="870"/>
        <w:tab w:val="left" w:pos="3150"/>
      </w:tabs>
      <w:autoSpaceDE w:val="0"/>
      <w:autoSpaceDN w:val="0"/>
      <w:adjustRightInd w:val="0"/>
      <w:spacing w:beforeLines="25" w:before="25" w:line="336" w:lineRule="auto"/>
      <w:ind w:firstLine="527"/>
      <w:textAlignment w:val="baseline"/>
    </w:pPr>
    <w:rPr>
      <w:rFonts w:ascii="宋体"/>
      <w:szCs w:val="28"/>
    </w:rPr>
  </w:style>
  <w:style w:type="table" w:styleId="affff4">
    <w:name w:val="Table Grid"/>
    <w:basedOn w:val="a5"/>
    <w:uiPriority w:val="99"/>
    <w:qFormat/>
    <w:pPr>
      <w:adjustRightInd w:val="0"/>
      <w:snapToGrid w:val="0"/>
      <w:jc w:val="center"/>
    </w:pPr>
    <w:rPr>
      <w:rFonts w:cs="Times New Roma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rPr>
        <w:rFonts w:ascii="Times New Roman" w:eastAsia="宋体" w:hAnsi="Times New Roman"/>
        <w:b/>
        <w:sz w:val="21"/>
      </w:rPr>
      <w:tblPr/>
      <w:tcPr>
        <w:tcBorders>
          <w:top w:val="single" w:sz="4" w:space="0" w:color="auto"/>
          <w:bottom w:val="single" w:sz="4" w:space="0" w:color="auto"/>
        </w:tcBorders>
      </w:tcPr>
    </w:tblStylePr>
  </w:style>
  <w:style w:type="table" w:styleId="affff5">
    <w:name w:val="Table Theme"/>
    <w:basedOn w:val="a5"/>
    <w:unhideWhenUsed/>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5"/>
    <w:semiHidden/>
    <w:qFormat/>
    <w:pPr>
      <w:widowControl w:val="0"/>
      <w:spacing w:line="500" w:lineRule="exact"/>
      <w:jc w:val="both"/>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c">
    <w:name w:val="Table Colorful 2"/>
    <w:basedOn w:val="a5"/>
    <w:semiHidden/>
    <w:qFormat/>
    <w:pPr>
      <w:widowControl w:val="0"/>
      <w:spacing w:line="500" w:lineRule="exact"/>
      <w:jc w:val="both"/>
    </w:pPr>
    <w:rPr>
      <w:rFonts w:cs="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a">
    <w:name w:val="Table Colorful 3"/>
    <w:basedOn w:val="a5"/>
    <w:semiHidden/>
    <w:qFormat/>
    <w:pPr>
      <w:widowControl w:val="0"/>
      <w:spacing w:line="500" w:lineRule="exact"/>
      <w:jc w:val="both"/>
    </w:pPr>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6">
    <w:name w:val="Table Elegant"/>
    <w:basedOn w:val="a5"/>
    <w:semiHidden/>
    <w:pPr>
      <w:widowControl w:val="0"/>
      <w:spacing w:line="500" w:lineRule="exact"/>
      <w:jc w:val="both"/>
    </w:pPr>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5"/>
    <w:semiHidden/>
    <w:pPr>
      <w:widowControl w:val="0"/>
      <w:spacing w:line="500" w:lineRule="exact"/>
      <w:jc w:val="both"/>
    </w:pPr>
    <w:rPr>
      <w:rFonts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d">
    <w:name w:val="Table Classic 2"/>
    <w:basedOn w:val="a5"/>
    <w:semiHidden/>
    <w:qFormat/>
    <w:pPr>
      <w:widowControl w:val="0"/>
      <w:spacing w:line="500" w:lineRule="exact"/>
      <w:jc w:val="both"/>
    </w:pPr>
    <w:rPr>
      <w:rFonts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b">
    <w:name w:val="Table Classic 3"/>
    <w:basedOn w:val="a5"/>
    <w:semiHidden/>
    <w:qFormat/>
    <w:pPr>
      <w:widowControl w:val="0"/>
      <w:spacing w:line="500" w:lineRule="exact"/>
      <w:jc w:val="both"/>
    </w:pPr>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5"/>
    <w:semiHidden/>
    <w:pPr>
      <w:widowControl w:val="0"/>
      <w:spacing w:line="500" w:lineRule="exact"/>
      <w:jc w:val="both"/>
    </w:pPr>
    <w:rPr>
      <w:rFonts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
    <w:name w:val="Table Simple 1"/>
    <w:basedOn w:val="a5"/>
    <w:semiHidden/>
    <w:qFormat/>
    <w:pPr>
      <w:widowControl w:val="0"/>
      <w:spacing w:line="500" w:lineRule="exact"/>
      <w:jc w:val="both"/>
    </w:pPr>
    <w:rPr>
      <w:rFonts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e">
    <w:name w:val="Table Simple 2"/>
    <w:basedOn w:val="a5"/>
    <w:semiHidden/>
    <w:qFormat/>
    <w:pPr>
      <w:widowControl w:val="0"/>
      <w:spacing w:line="500" w:lineRule="exact"/>
      <w:jc w:val="both"/>
    </w:pPr>
    <w:rPr>
      <w:rFonts w:cs="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Simple 3"/>
    <w:basedOn w:val="a5"/>
    <w:semiHidden/>
    <w:pPr>
      <w:widowControl w:val="0"/>
      <w:spacing w:line="500" w:lineRule="exact"/>
      <w:jc w:val="both"/>
    </w:pPr>
    <w:rPr>
      <w:rFonts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5">
    <w:name w:val="Table Subtle 1"/>
    <w:basedOn w:val="a5"/>
    <w:semiHidden/>
    <w:qFormat/>
    <w:pPr>
      <w:widowControl w:val="0"/>
      <w:spacing w:line="500" w:lineRule="exact"/>
      <w:jc w:val="both"/>
    </w:pPr>
    <w:rPr>
      <w:rFonts w:cs="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Subtle 2"/>
    <w:basedOn w:val="a5"/>
    <w:semiHidden/>
    <w:qFormat/>
    <w:pPr>
      <w:widowControl w:val="0"/>
      <w:spacing w:line="500" w:lineRule="exact"/>
      <w:jc w:val="both"/>
    </w:pPr>
    <w:rPr>
      <w:rFonts w:cs="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3D effects 1"/>
    <w:basedOn w:val="a5"/>
    <w:semiHidden/>
    <w:pPr>
      <w:widowControl w:val="0"/>
      <w:spacing w:line="500" w:lineRule="exact"/>
      <w:jc w:val="both"/>
    </w:pPr>
    <w:rPr>
      <w:rFonts w:cs="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0">
    <w:name w:val="Table 3D effects 2"/>
    <w:basedOn w:val="a5"/>
    <w:semiHidden/>
    <w:qFormat/>
    <w:pPr>
      <w:widowControl w:val="0"/>
      <w:spacing w:line="500" w:lineRule="exact"/>
      <w:jc w:val="both"/>
    </w:pPr>
    <w:rPr>
      <w:rFonts w:cs="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3D effects 3"/>
    <w:basedOn w:val="a5"/>
    <w:semiHidden/>
    <w:qFormat/>
    <w:pPr>
      <w:widowControl w:val="0"/>
      <w:spacing w:line="500" w:lineRule="exact"/>
      <w:jc w:val="both"/>
    </w:pPr>
    <w:rPr>
      <w:rFonts w:cs="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List 1"/>
    <w:basedOn w:val="a5"/>
    <w:semiHidden/>
    <w:qFormat/>
    <w:pPr>
      <w:widowControl w:val="0"/>
      <w:spacing w:line="500" w:lineRule="exact"/>
      <w:jc w:val="both"/>
    </w:pPr>
    <w:rPr>
      <w:rFonts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1">
    <w:name w:val="Table List 2"/>
    <w:basedOn w:val="a5"/>
    <w:semiHidden/>
    <w:qFormat/>
    <w:pPr>
      <w:widowControl w:val="0"/>
      <w:spacing w:line="500" w:lineRule="exact"/>
      <w:jc w:val="both"/>
    </w:pPr>
    <w:rPr>
      <w:rFonts w:cs="Times New Roman"/>
    </w:r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List 3"/>
    <w:basedOn w:val="a5"/>
    <w:qFormat/>
    <w:pPr>
      <w:widowControl w:val="0"/>
      <w:jc w:val="both"/>
    </w:pPr>
    <w:rPr>
      <w:rFonts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5"/>
    <w:semiHidden/>
    <w:qFormat/>
    <w:pPr>
      <w:widowControl w:val="0"/>
      <w:spacing w:line="500" w:lineRule="exact"/>
      <w:jc w:val="both"/>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5"/>
    <w:semiHidden/>
    <w:pPr>
      <w:widowControl w:val="0"/>
      <w:spacing w:line="500" w:lineRule="exact"/>
      <w:jc w:val="both"/>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5"/>
    <w:semiHidden/>
    <w:qFormat/>
    <w:pPr>
      <w:widowControl w:val="0"/>
      <w:spacing w:line="500" w:lineRule="exact"/>
      <w:jc w:val="both"/>
    </w:pPr>
    <w:rPr>
      <w:rFonts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5"/>
    <w:semiHidden/>
    <w:qFormat/>
    <w:pPr>
      <w:widowControl w:val="0"/>
      <w:spacing w:line="500" w:lineRule="exact"/>
      <w:jc w:val="both"/>
    </w:pPr>
    <w:rPr>
      <w:rFonts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5"/>
    <w:semiHidden/>
    <w:pPr>
      <w:widowControl w:val="0"/>
      <w:spacing w:line="500" w:lineRule="exact"/>
      <w:jc w:val="both"/>
    </w:pPr>
    <w:rPr>
      <w:rFonts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7">
    <w:name w:val="Table Contemporary"/>
    <w:basedOn w:val="a5"/>
    <w:semiHidden/>
    <w:qFormat/>
    <w:pPr>
      <w:widowControl w:val="0"/>
      <w:spacing w:line="500" w:lineRule="exact"/>
      <w:jc w:val="both"/>
    </w:pPr>
    <w:rPr>
      <w:rFonts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8">
    <w:name w:val="Table Columns 1"/>
    <w:basedOn w:val="a5"/>
    <w:semiHidden/>
    <w:qFormat/>
    <w:pPr>
      <w:widowControl w:val="0"/>
      <w:spacing w:line="500" w:lineRule="exact"/>
      <w:jc w:val="both"/>
    </w:pPr>
    <w:rPr>
      <w:rFonts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2">
    <w:name w:val="Table Columns 2"/>
    <w:basedOn w:val="a5"/>
    <w:semiHidden/>
    <w:pPr>
      <w:widowControl w:val="0"/>
      <w:spacing w:line="500" w:lineRule="exact"/>
      <w:jc w:val="both"/>
    </w:pPr>
    <w:rPr>
      <w:rFonts w:cs="Times New Roman"/>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Columns 3"/>
    <w:basedOn w:val="a5"/>
    <w:semiHidden/>
    <w:qFormat/>
    <w:pPr>
      <w:widowControl w:val="0"/>
      <w:spacing w:line="500" w:lineRule="exact"/>
      <w:jc w:val="both"/>
    </w:pPr>
    <w:rPr>
      <w:rFonts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5"/>
    <w:semiHidden/>
    <w:pPr>
      <w:widowControl w:val="0"/>
      <w:spacing w:line="500" w:lineRule="exact"/>
      <w:jc w:val="both"/>
    </w:pPr>
    <w:rPr>
      <w:rFonts w:cs="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qFormat/>
    <w:pPr>
      <w:widowControl w:val="0"/>
      <w:spacing w:line="500" w:lineRule="exact"/>
      <w:jc w:val="both"/>
    </w:pPr>
    <w:rPr>
      <w:rFonts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5"/>
    <w:pPr>
      <w:widowControl w:val="0"/>
      <w:spacing w:line="500" w:lineRule="exact"/>
      <w:jc w:val="both"/>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3">
    <w:name w:val="Table Grid 2"/>
    <w:basedOn w:val="a5"/>
    <w:semiHidden/>
    <w:qFormat/>
    <w:pPr>
      <w:widowControl w:val="0"/>
      <w:spacing w:line="500" w:lineRule="exact"/>
      <w:jc w:val="both"/>
    </w:pPr>
    <w:rPr>
      <w:rFonts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0">
    <w:name w:val="Table Grid 3"/>
    <w:basedOn w:val="a5"/>
    <w:semiHidden/>
    <w:pPr>
      <w:widowControl w:val="0"/>
      <w:spacing w:line="500" w:lineRule="exact"/>
      <w:jc w:val="both"/>
    </w:pPr>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5"/>
    <w:semiHidden/>
    <w:pPr>
      <w:widowControl w:val="0"/>
      <w:spacing w:line="500" w:lineRule="exact"/>
      <w:jc w:val="both"/>
    </w:pPr>
    <w:rPr>
      <w:rFonts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5"/>
    <w:semiHidden/>
    <w:qFormat/>
    <w:pPr>
      <w:widowControl w:val="0"/>
      <w:spacing w:line="500" w:lineRule="exact"/>
      <w:jc w:val="both"/>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5"/>
    <w:semiHidden/>
    <w:pPr>
      <w:widowControl w:val="0"/>
      <w:spacing w:line="500" w:lineRule="exact"/>
      <w:jc w:val="both"/>
    </w:pPr>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5"/>
    <w:semiHidden/>
    <w:qFormat/>
    <w:pPr>
      <w:widowControl w:val="0"/>
      <w:spacing w:line="500" w:lineRule="exact"/>
      <w:jc w:val="both"/>
    </w:pPr>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5"/>
    <w:semiHidden/>
    <w:pPr>
      <w:widowControl w:val="0"/>
      <w:spacing w:line="500" w:lineRule="exact"/>
      <w:jc w:val="both"/>
    </w:pPr>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a">
    <w:name w:val="Table Web 1"/>
    <w:basedOn w:val="a5"/>
    <w:semiHidden/>
    <w:qFormat/>
    <w:pPr>
      <w:widowControl w:val="0"/>
      <w:spacing w:line="500" w:lineRule="exact"/>
      <w:jc w:val="both"/>
    </w:pPr>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4">
    <w:name w:val="Table Web 2"/>
    <w:basedOn w:val="a5"/>
    <w:semiHidden/>
    <w:qFormat/>
    <w:pPr>
      <w:widowControl w:val="0"/>
      <w:spacing w:line="500" w:lineRule="exact"/>
      <w:jc w:val="both"/>
    </w:pPr>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1">
    <w:name w:val="Table Web 3"/>
    <w:basedOn w:val="a5"/>
    <w:semiHidden/>
    <w:qFormat/>
    <w:pPr>
      <w:widowControl w:val="0"/>
      <w:spacing w:line="500" w:lineRule="exact"/>
      <w:jc w:val="both"/>
    </w:pPr>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8">
    <w:name w:val="Table Professional"/>
    <w:basedOn w:val="a5"/>
    <w:qFormat/>
    <w:pPr>
      <w:widowControl w:val="0"/>
      <w:spacing w:line="500" w:lineRule="exact"/>
      <w:ind w:firstLineChars="200" w:firstLine="200"/>
      <w:jc w:val="both"/>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f9">
    <w:name w:val="Strong"/>
    <w:qFormat/>
    <w:rPr>
      <w:b/>
      <w:bCs/>
    </w:rPr>
  </w:style>
  <w:style w:type="character" w:styleId="affffa">
    <w:name w:val="endnote reference"/>
    <w:uiPriority w:val="99"/>
    <w:qFormat/>
    <w:rPr>
      <w:vertAlign w:val="superscript"/>
    </w:rPr>
  </w:style>
  <w:style w:type="character" w:styleId="affffb">
    <w:name w:val="page number"/>
    <w:basedOn w:val="a4"/>
    <w:qFormat/>
  </w:style>
  <w:style w:type="character" w:styleId="affffc">
    <w:name w:val="FollowedHyperlink"/>
    <w:uiPriority w:val="99"/>
    <w:qFormat/>
    <w:rPr>
      <w:color w:val="800080"/>
      <w:u w:val="single"/>
    </w:rPr>
  </w:style>
  <w:style w:type="character" w:styleId="affffd">
    <w:name w:val="Emphasis"/>
    <w:qFormat/>
    <w:rPr>
      <w:color w:val="CC0033"/>
    </w:rPr>
  </w:style>
  <w:style w:type="character" w:styleId="affffe">
    <w:name w:val="line number"/>
    <w:qFormat/>
    <w:rPr>
      <w:rFonts w:ascii="宋体" w:eastAsia="宋体" w:cs="Courier New"/>
      <w:kern w:val="2"/>
      <w:sz w:val="32"/>
      <w:szCs w:val="32"/>
      <w:lang w:val="en-US" w:eastAsia="zh-CN" w:bidi="ar-SA"/>
    </w:rPr>
  </w:style>
  <w:style w:type="character" w:styleId="HTML3">
    <w:name w:val="HTML Definition"/>
    <w:qFormat/>
    <w:rPr>
      <w:rFonts w:ascii="宋体" w:eastAsia="宋体" w:cs="Courier New"/>
      <w:i/>
      <w:iCs/>
      <w:kern w:val="2"/>
      <w:sz w:val="32"/>
      <w:szCs w:val="32"/>
      <w:lang w:val="en-US" w:eastAsia="zh-CN" w:bidi="ar-SA"/>
    </w:rPr>
  </w:style>
  <w:style w:type="character" w:styleId="HTML4">
    <w:name w:val="HTML Typewriter"/>
    <w:rPr>
      <w:rFonts w:ascii="Courier New" w:hAnsi="Courier New" w:cs="Courier New"/>
      <w:sz w:val="20"/>
      <w:szCs w:val="20"/>
    </w:rPr>
  </w:style>
  <w:style w:type="character" w:styleId="HTML5">
    <w:name w:val="HTML Acronym"/>
    <w:qFormat/>
    <w:rPr>
      <w:rFonts w:ascii="宋体" w:eastAsia="宋体" w:cs="Courier New"/>
      <w:kern w:val="2"/>
      <w:sz w:val="32"/>
      <w:szCs w:val="32"/>
      <w:lang w:val="en-US" w:eastAsia="zh-CN" w:bidi="ar-SA"/>
    </w:rPr>
  </w:style>
  <w:style w:type="character" w:styleId="HTML6">
    <w:name w:val="HTML Variable"/>
    <w:qFormat/>
    <w:rPr>
      <w:rFonts w:ascii="宋体" w:eastAsia="宋体" w:cs="Courier New"/>
      <w:i/>
      <w:iCs/>
      <w:kern w:val="2"/>
      <w:sz w:val="32"/>
      <w:szCs w:val="32"/>
      <w:lang w:val="en-US" w:eastAsia="zh-CN" w:bidi="ar-SA"/>
    </w:rPr>
  </w:style>
  <w:style w:type="character" w:styleId="afffff">
    <w:name w:val="Hyperlink"/>
    <w:basedOn w:val="a4"/>
    <w:uiPriority w:val="99"/>
    <w:unhideWhenUsed/>
    <w:rPr>
      <w:color w:val="0563C1" w:themeColor="hyperlink"/>
      <w:u w:val="single"/>
    </w:rPr>
  </w:style>
  <w:style w:type="character" w:styleId="HTML7">
    <w:name w:val="HTML Code"/>
    <w:qFormat/>
    <w:rPr>
      <w:rFonts w:ascii="Courier New" w:eastAsia="宋体" w:hAnsi="Courier New" w:cs="Courier New"/>
      <w:kern w:val="2"/>
      <w:sz w:val="20"/>
      <w:szCs w:val="20"/>
      <w:lang w:val="en-US" w:eastAsia="zh-CN" w:bidi="ar-SA"/>
    </w:rPr>
  </w:style>
  <w:style w:type="character" w:styleId="afffff0">
    <w:name w:val="annotation reference"/>
    <w:rPr>
      <w:sz w:val="21"/>
      <w:szCs w:val="21"/>
    </w:rPr>
  </w:style>
  <w:style w:type="character" w:styleId="HTML8">
    <w:name w:val="HTML Cite"/>
    <w:rPr>
      <w:rFonts w:ascii="宋体" w:eastAsia="宋体" w:cs="Courier New"/>
      <w:i/>
      <w:iCs/>
      <w:kern w:val="2"/>
      <w:sz w:val="32"/>
      <w:szCs w:val="32"/>
      <w:lang w:val="en-US" w:eastAsia="zh-CN" w:bidi="ar-SA"/>
    </w:rPr>
  </w:style>
  <w:style w:type="character" w:styleId="afffff1">
    <w:name w:val="footnote reference"/>
    <w:rPr>
      <w:vertAlign w:val="superscript"/>
    </w:rPr>
  </w:style>
  <w:style w:type="character" w:styleId="HTML9">
    <w:name w:val="HTML Keyboard"/>
    <w:rPr>
      <w:rFonts w:ascii="Courier New" w:eastAsia="宋体" w:hAnsi="Courier New" w:cs="Courier New"/>
      <w:kern w:val="2"/>
      <w:sz w:val="20"/>
      <w:szCs w:val="20"/>
      <w:lang w:val="en-US" w:eastAsia="zh-CN" w:bidi="ar-SA"/>
    </w:rPr>
  </w:style>
  <w:style w:type="character" w:styleId="HTMLa">
    <w:name w:val="HTML Sample"/>
    <w:rPr>
      <w:rFonts w:ascii="Courier New" w:eastAsia="宋体" w:hAnsi="Courier New" w:cs="Courier New"/>
      <w:kern w:val="2"/>
      <w:sz w:val="32"/>
      <w:szCs w:val="32"/>
      <w:lang w:val="en-US" w:eastAsia="zh-CN" w:bidi="ar-SA"/>
    </w:rPr>
  </w:style>
  <w:style w:type="character" w:customStyle="1" w:styleId="affd">
    <w:name w:val="页脚 字符"/>
    <w:basedOn w:val="a4"/>
    <w:link w:val="affc"/>
    <w:uiPriority w:val="99"/>
    <w:rPr>
      <w:sz w:val="18"/>
      <w:szCs w:val="18"/>
    </w:rPr>
  </w:style>
  <w:style w:type="character" w:customStyle="1" w:styleId="afff0">
    <w:name w:val="页眉 字符"/>
    <w:basedOn w:val="a4"/>
    <w:link w:val="afff"/>
    <w:uiPriority w:val="99"/>
    <w:rPr>
      <w:rFonts w:cs="Times New Roman"/>
      <w:sz w:val="18"/>
      <w:szCs w:val="18"/>
    </w:rPr>
  </w:style>
  <w:style w:type="character" w:customStyle="1" w:styleId="10">
    <w:name w:val="标题 1 字符"/>
    <w:basedOn w:val="a4"/>
    <w:link w:val="1"/>
    <w:uiPriority w:val="1"/>
    <w:rPr>
      <w:b/>
      <w:bCs/>
      <w:kern w:val="44"/>
      <w:sz w:val="36"/>
      <w:szCs w:val="44"/>
    </w:rPr>
  </w:style>
  <w:style w:type="character" w:customStyle="1" w:styleId="20">
    <w:name w:val="标题 2 字符"/>
    <w:basedOn w:val="a4"/>
    <w:link w:val="2"/>
    <w:rPr>
      <w:rFonts w:cstheme="majorBidi"/>
      <w:b/>
      <w:bCs/>
      <w:sz w:val="30"/>
      <w:szCs w:val="32"/>
    </w:rPr>
  </w:style>
  <w:style w:type="character" w:customStyle="1" w:styleId="30">
    <w:name w:val="标题 3 字符"/>
    <w:basedOn w:val="a4"/>
    <w:link w:val="3"/>
    <w:uiPriority w:val="1"/>
    <w:rPr>
      <w:b/>
      <w:bCs/>
      <w:sz w:val="24"/>
      <w:szCs w:val="32"/>
    </w:rPr>
  </w:style>
  <w:style w:type="paragraph" w:customStyle="1" w:styleId="120">
    <w:name w:val="样式 正文1 + 首行缩进:  2 字符"/>
    <w:basedOn w:val="a3"/>
    <w:link w:val="12Char"/>
    <w:pPr>
      <w:keepNext/>
      <w:ind w:firstLineChars="200" w:firstLine="200"/>
    </w:pPr>
    <w:rPr>
      <w:rFonts w:cs="宋体"/>
      <w:szCs w:val="20"/>
    </w:rPr>
  </w:style>
  <w:style w:type="character" w:customStyle="1" w:styleId="12Char">
    <w:name w:val="样式 正文1 + 首行缩进:  2 字符 Char"/>
    <w:basedOn w:val="a4"/>
    <w:link w:val="120"/>
    <w:rPr>
      <w:rFonts w:cs="宋体"/>
      <w:sz w:val="24"/>
      <w:szCs w:val="20"/>
    </w:rPr>
  </w:style>
  <w:style w:type="paragraph" w:customStyle="1" w:styleId="1b">
    <w:name w:val="正文1"/>
    <w:basedOn w:val="a3"/>
    <w:link w:val="1Char"/>
    <w:qFormat/>
    <w:pPr>
      <w:keepNext/>
      <w:ind w:firstLineChars="200" w:firstLine="200"/>
    </w:pPr>
    <w:rPr>
      <w:rFonts w:cs="宋体"/>
      <w:szCs w:val="24"/>
    </w:rPr>
  </w:style>
  <w:style w:type="character" w:customStyle="1" w:styleId="1Char">
    <w:name w:val="正文1 Char"/>
    <w:basedOn w:val="a4"/>
    <w:link w:val="1b"/>
    <w:rPr>
      <w:rFonts w:cs="宋体"/>
      <w:sz w:val="24"/>
      <w:szCs w:val="24"/>
    </w:rPr>
  </w:style>
  <w:style w:type="character" w:customStyle="1" w:styleId="aff1">
    <w:name w:val="正文文本缩进 字符"/>
    <w:link w:val="aff0"/>
    <w:rPr>
      <w:sz w:val="24"/>
      <w:szCs w:val="24"/>
    </w:rPr>
  </w:style>
  <w:style w:type="character" w:customStyle="1" w:styleId="Char1">
    <w:name w:val="正文文本缩进 Char1"/>
    <w:basedOn w:val="a4"/>
    <w:uiPriority w:val="99"/>
    <w:rPr>
      <w:sz w:val="24"/>
    </w:rPr>
  </w:style>
  <w:style w:type="paragraph" w:customStyle="1" w:styleId="afffff2">
    <w:name w:val="表文字"/>
    <w:basedOn w:val="a3"/>
    <w:qFormat/>
    <w:pPr>
      <w:adjustRightInd/>
      <w:snapToGrid/>
      <w:spacing w:line="240" w:lineRule="auto"/>
      <w:jc w:val="center"/>
    </w:pPr>
    <w:rPr>
      <w:rFonts w:ascii="仿宋_GB2312" w:eastAsia="仿宋_GB2312" w:hAnsi="宋体" w:cs="Times New Roman"/>
      <w:color w:val="000000"/>
      <w:sz w:val="21"/>
    </w:rPr>
  </w:style>
  <w:style w:type="paragraph" w:customStyle="1" w:styleId="CharCharCharChar">
    <w:name w:val="Char Char Char Char"/>
    <w:basedOn w:val="a3"/>
    <w:qFormat/>
    <w:pPr>
      <w:adjustRightInd/>
      <w:snapToGrid/>
      <w:spacing w:beforeLines="20" w:before="62" w:line="440" w:lineRule="atLeast"/>
      <w:ind w:firstLineChars="200" w:firstLine="200"/>
    </w:pPr>
    <w:rPr>
      <w:rFonts w:cs="Times New Roman"/>
      <w:szCs w:val="24"/>
    </w:rPr>
  </w:style>
  <w:style w:type="character" w:customStyle="1" w:styleId="CharChar">
    <w:name w:val="表格文字 Char Char"/>
    <w:link w:val="afffff3"/>
    <w:qFormat/>
    <w:rPr>
      <w:szCs w:val="24"/>
    </w:rPr>
  </w:style>
  <w:style w:type="paragraph" w:customStyle="1" w:styleId="afffff3">
    <w:name w:val="表格文字"/>
    <w:basedOn w:val="a3"/>
    <w:link w:val="CharChar"/>
    <w:qFormat/>
    <w:pPr>
      <w:adjustRightInd/>
      <w:snapToGrid/>
      <w:spacing w:line="360" w:lineRule="exact"/>
      <w:jc w:val="center"/>
    </w:pPr>
    <w:rPr>
      <w:sz w:val="21"/>
      <w:szCs w:val="24"/>
    </w:rPr>
  </w:style>
  <w:style w:type="paragraph" w:customStyle="1" w:styleId="afffff4">
    <w:name w:val="表内字体"/>
    <w:basedOn w:val="a3"/>
    <w:qFormat/>
    <w:pPr>
      <w:adjustRightInd/>
      <w:snapToGrid/>
      <w:spacing w:line="240" w:lineRule="auto"/>
      <w:jc w:val="center"/>
    </w:pPr>
    <w:rPr>
      <w:rFonts w:ascii="仿宋_GB2312" w:eastAsia="仿宋_GB2312" w:hAnsi="宋体" w:cs="Times New Roman"/>
      <w:color w:val="000000"/>
      <w:sz w:val="28"/>
      <w:szCs w:val="20"/>
    </w:rPr>
  </w:style>
  <w:style w:type="paragraph" w:styleId="afffff5">
    <w:name w:val="List Paragraph"/>
    <w:basedOn w:val="a3"/>
    <w:link w:val="afffff6"/>
    <w:qFormat/>
    <w:pPr>
      <w:ind w:firstLineChars="200" w:firstLine="420"/>
    </w:pPr>
  </w:style>
  <w:style w:type="character" w:customStyle="1" w:styleId="40">
    <w:name w:val="标题 4 字符"/>
    <w:basedOn w:val="a4"/>
    <w:link w:val="4"/>
    <w:uiPriority w:val="1"/>
    <w:rPr>
      <w:rFonts w:asciiTheme="majorHAnsi" w:eastAsiaTheme="majorEastAsia" w:hAnsiTheme="majorHAnsi" w:cstheme="majorBidi"/>
      <w:b/>
      <w:bCs/>
      <w:sz w:val="28"/>
      <w:szCs w:val="28"/>
    </w:rPr>
  </w:style>
  <w:style w:type="paragraph" w:customStyle="1" w:styleId="59">
    <w:name w:val="样式5"/>
    <w:basedOn w:val="a3"/>
    <w:link w:val="5Char1"/>
    <w:qFormat/>
    <w:pPr>
      <w:adjustRightInd/>
      <w:ind w:firstLine="510"/>
    </w:pPr>
    <w:rPr>
      <w:rFonts w:cs="Times New Roman"/>
      <w:szCs w:val="24"/>
    </w:rPr>
  </w:style>
  <w:style w:type="character" w:customStyle="1" w:styleId="5Char1">
    <w:name w:val="样式5 Char1"/>
    <w:basedOn w:val="a4"/>
    <w:link w:val="59"/>
    <w:rPr>
      <w:rFonts w:cs="Times New Roman"/>
      <w:sz w:val="24"/>
      <w:szCs w:val="24"/>
    </w:rPr>
  </w:style>
  <w:style w:type="paragraph" w:customStyle="1" w:styleId="150">
    <w:name w:val="表格15"/>
    <w:basedOn w:val="a3"/>
    <w:link w:val="15Char"/>
    <w:pPr>
      <w:spacing w:line="300" w:lineRule="exact"/>
      <w:jc w:val="center"/>
      <w:textAlignment w:val="baseline"/>
    </w:pPr>
    <w:rPr>
      <w:rFonts w:ascii="宋体" w:cs="Times New Roman"/>
      <w:kern w:val="0"/>
      <w:sz w:val="21"/>
      <w:szCs w:val="28"/>
    </w:rPr>
  </w:style>
  <w:style w:type="character" w:customStyle="1" w:styleId="15Char">
    <w:name w:val="表格15 Char"/>
    <w:link w:val="150"/>
    <w:rPr>
      <w:rFonts w:ascii="宋体" w:cs="Times New Roman"/>
      <w:kern w:val="0"/>
      <w:szCs w:val="28"/>
    </w:rPr>
  </w:style>
  <w:style w:type="paragraph" w:customStyle="1" w:styleId="fu">
    <w:name w:val="fu正文"/>
    <w:basedOn w:val="a3"/>
    <w:link w:val="fuChar"/>
    <w:pPr>
      <w:adjustRightInd/>
      <w:snapToGrid/>
      <w:ind w:firstLineChars="200" w:firstLine="200"/>
    </w:pPr>
    <w:rPr>
      <w:rFonts w:ascii="宋体" w:hAnsi="宋体" w:cs="Times New Roman"/>
      <w:color w:val="000000"/>
      <w:szCs w:val="24"/>
    </w:rPr>
  </w:style>
  <w:style w:type="character" w:customStyle="1" w:styleId="fuChar">
    <w:name w:val="fu正文 Char"/>
    <w:link w:val="fu"/>
    <w:rPr>
      <w:rFonts w:ascii="宋体" w:hAnsi="宋体" w:cs="Times New Roman"/>
      <w:color w:val="000000"/>
      <w:sz w:val="24"/>
      <w:szCs w:val="24"/>
    </w:rPr>
  </w:style>
  <w:style w:type="paragraph" w:customStyle="1" w:styleId="1c">
    <w:name w:val="列出段落1"/>
    <w:basedOn w:val="a3"/>
    <w:qFormat/>
    <w:pPr>
      <w:adjustRightInd/>
      <w:snapToGrid/>
      <w:spacing w:line="240" w:lineRule="auto"/>
      <w:ind w:firstLineChars="200" w:firstLine="420"/>
    </w:pPr>
    <w:rPr>
      <w:rFonts w:ascii="仿宋_GB2312" w:eastAsia="仿宋_GB2312" w:hAnsi="宋体" w:cs="Times New Roman"/>
      <w:color w:val="000000"/>
      <w:sz w:val="28"/>
      <w:szCs w:val="24"/>
    </w:rPr>
  </w:style>
  <w:style w:type="paragraph" w:styleId="afffff7">
    <w:name w:val="No Spacing"/>
    <w:qFormat/>
    <w:pPr>
      <w:widowControl w:val="0"/>
      <w:adjustRightInd w:val="0"/>
      <w:snapToGrid w:val="0"/>
      <w:jc w:val="both"/>
    </w:pPr>
    <w:rPr>
      <w:kern w:val="2"/>
      <w:sz w:val="24"/>
      <w:szCs w:val="21"/>
    </w:rPr>
  </w:style>
  <w:style w:type="character" w:customStyle="1" w:styleId="affb">
    <w:name w:val="批注框文本 字符"/>
    <w:basedOn w:val="a4"/>
    <w:link w:val="affa"/>
    <w:rPr>
      <w:sz w:val="18"/>
      <w:szCs w:val="18"/>
    </w:rPr>
  </w:style>
  <w:style w:type="character" w:customStyle="1" w:styleId="afffff6">
    <w:name w:val="列表段落 字符"/>
    <w:link w:val="afffff5"/>
    <w:rPr>
      <w:sz w:val="24"/>
    </w:rPr>
  </w:style>
  <w:style w:type="character" w:customStyle="1" w:styleId="50">
    <w:name w:val="标题 5 字符"/>
    <w:basedOn w:val="a4"/>
    <w:link w:val="5"/>
    <w:rPr>
      <w:rFonts w:ascii="宋体" w:hAnsi="宋体" w:cs="宋体"/>
      <w:b/>
      <w:bCs/>
      <w:kern w:val="0"/>
      <w:sz w:val="28"/>
      <w:szCs w:val="28"/>
    </w:rPr>
  </w:style>
  <w:style w:type="character" w:customStyle="1" w:styleId="60">
    <w:name w:val="标题 6 字符"/>
    <w:basedOn w:val="a4"/>
    <w:link w:val="6"/>
    <w:qFormat/>
    <w:rPr>
      <w:rFonts w:ascii="Arial" w:eastAsia="黑体" w:hAnsi="Arial" w:cs="宋体"/>
      <w:b/>
      <w:bCs/>
      <w:kern w:val="0"/>
      <w:sz w:val="24"/>
      <w:szCs w:val="24"/>
    </w:rPr>
  </w:style>
  <w:style w:type="character" w:customStyle="1" w:styleId="70">
    <w:name w:val="标题 7 字符"/>
    <w:basedOn w:val="a4"/>
    <w:link w:val="7"/>
    <w:rPr>
      <w:rFonts w:ascii="宋体" w:hAnsi="宋体" w:cs="宋体"/>
      <w:b/>
      <w:bCs/>
      <w:kern w:val="0"/>
      <w:sz w:val="24"/>
      <w:szCs w:val="24"/>
    </w:rPr>
  </w:style>
  <w:style w:type="character" w:customStyle="1" w:styleId="80">
    <w:name w:val="标题 8 字符"/>
    <w:basedOn w:val="a4"/>
    <w:link w:val="8"/>
    <w:rPr>
      <w:rFonts w:ascii="Arial" w:eastAsia="黑体" w:hAnsi="Arial" w:cs="宋体"/>
      <w:kern w:val="0"/>
      <w:sz w:val="24"/>
      <w:szCs w:val="24"/>
    </w:rPr>
  </w:style>
  <w:style w:type="character" w:customStyle="1" w:styleId="90">
    <w:name w:val="标题 9 字符"/>
    <w:basedOn w:val="a4"/>
    <w:link w:val="9"/>
    <w:rPr>
      <w:rFonts w:ascii="Arial" w:eastAsia="黑体" w:hAnsi="Arial" w:cs="宋体"/>
      <w:kern w:val="0"/>
      <w:sz w:val="24"/>
    </w:rPr>
  </w:style>
  <w:style w:type="character" w:customStyle="1" w:styleId="CharChar1">
    <w:name w:val="Char Char1"/>
    <w:rPr>
      <w:rFonts w:ascii="仿宋_GB2312" w:eastAsia="仿宋_GB2312"/>
      <w:kern w:val="2"/>
      <w:sz w:val="21"/>
      <w:lang w:val="en-US" w:eastAsia="zh-CN" w:bidi="ar-SA"/>
    </w:rPr>
  </w:style>
  <w:style w:type="character" w:customStyle="1" w:styleId="ppxh1">
    <w:name w:val="ppx_h1"/>
    <w:rPr>
      <w:rFonts w:ascii="ˎ̥" w:hAnsi="ˎ̥" w:hint="default"/>
      <w:color w:val="000000"/>
      <w:sz w:val="22"/>
      <w:szCs w:val="22"/>
      <w:u w:val="none"/>
    </w:rPr>
  </w:style>
  <w:style w:type="character" w:customStyle="1" w:styleId="blue1">
    <w:name w:val="blue1"/>
    <w:rPr>
      <w:color w:val="000066"/>
      <w:sz w:val="18"/>
      <w:szCs w:val="18"/>
      <w:u w:val="none"/>
    </w:rPr>
  </w:style>
  <w:style w:type="character" w:customStyle="1" w:styleId="pp11">
    <w:name w:val="pp11"/>
    <w:rPr>
      <w:rFonts w:ascii="宋体" w:eastAsia="宋体" w:hAnsi="宋体" w:hint="eastAsia"/>
      <w:sz w:val="18"/>
      <w:szCs w:val="18"/>
    </w:rPr>
  </w:style>
  <w:style w:type="character" w:customStyle="1" w:styleId="2CharCharCharCharChar">
    <w:name w:val="标题 2 Char Char Char Char Char"/>
    <w:rPr>
      <w:rFonts w:eastAsia="宋体"/>
      <w:bCs/>
      <w:kern w:val="2"/>
      <w:sz w:val="28"/>
      <w:szCs w:val="32"/>
      <w:lang w:val="en-US" w:eastAsia="zh-CN" w:bidi="ar-SA"/>
    </w:rPr>
  </w:style>
  <w:style w:type="character" w:customStyle="1" w:styleId="38">
    <w:name w:val="正文文本缩进 3 字符"/>
    <w:link w:val="37"/>
    <w:rPr>
      <w:rFonts w:ascii="宋体" w:hAnsi="宋体"/>
      <w:sz w:val="24"/>
      <w:szCs w:val="24"/>
    </w:rPr>
  </w:style>
  <w:style w:type="character" w:customStyle="1" w:styleId="zhou11">
    <w:name w:val="zhou11"/>
    <w:rPr>
      <w:color w:val="000000"/>
      <w:sz w:val="21"/>
      <w:szCs w:val="21"/>
    </w:rPr>
  </w:style>
  <w:style w:type="character" w:customStyle="1" w:styleId="s221">
    <w:name w:val="s221"/>
    <w:rPr>
      <w:rFonts w:hint="default"/>
      <w:color w:val="000000"/>
      <w:sz w:val="18"/>
      <w:szCs w:val="18"/>
      <w:u w:val="none"/>
    </w:rPr>
  </w:style>
  <w:style w:type="character" w:customStyle="1" w:styleId="4CharChar">
    <w:name w:val="样式 标题 4 + 黑色 Char Char"/>
    <w:rPr>
      <w:rFonts w:eastAsia="宋体"/>
      <w:bCs/>
      <w:color w:val="000000"/>
      <w:sz w:val="24"/>
      <w:lang w:val="en-US" w:eastAsia="zh-CN" w:bidi="ar-SA"/>
    </w:rPr>
  </w:style>
  <w:style w:type="character" w:customStyle="1" w:styleId="afff7">
    <w:name w:val="列表 字符"/>
    <w:link w:val="afff6"/>
    <w:rPr>
      <w:rFonts w:ascii="仿宋_GB2312" w:eastAsia="仿宋_GB2312"/>
    </w:rPr>
  </w:style>
  <w:style w:type="character" w:customStyle="1" w:styleId="unnamed11">
    <w:name w:val="unnamed11"/>
    <w:rPr>
      <w:rFonts w:ascii="宋体" w:eastAsia="宋体" w:hAnsi="宋体" w:hint="eastAsia"/>
      <w:color w:val="000000"/>
      <w:sz w:val="18"/>
      <w:szCs w:val="18"/>
    </w:rPr>
  </w:style>
  <w:style w:type="character" w:customStyle="1" w:styleId="mlh15">
    <w:name w:val="m lh15"/>
    <w:rPr>
      <w:rFonts w:eastAsia="宋体"/>
      <w:kern w:val="2"/>
      <w:sz w:val="24"/>
      <w:szCs w:val="24"/>
      <w:lang w:val="en-US" w:eastAsia="zh-CN" w:bidi="ar-SA"/>
    </w:rPr>
  </w:style>
  <w:style w:type="character" w:customStyle="1" w:styleId="dxkf1">
    <w:name w:val="dxkf1"/>
    <w:rPr>
      <w:rFonts w:ascii="ˎ̥" w:hAnsi="ˎ̥" w:hint="default"/>
      <w:color w:val="585858"/>
      <w:sz w:val="20"/>
      <w:szCs w:val="20"/>
    </w:rPr>
  </w:style>
  <w:style w:type="character" w:customStyle="1" w:styleId="1d">
    <w:name w:val="标题1"/>
    <w:basedOn w:val="a4"/>
  </w:style>
  <w:style w:type="character" w:customStyle="1" w:styleId="style201">
    <w:name w:val="style201"/>
    <w:rPr>
      <w:color w:val="000000"/>
      <w:sz w:val="18"/>
      <w:szCs w:val="18"/>
    </w:rPr>
  </w:style>
  <w:style w:type="character" w:customStyle="1" w:styleId="aff">
    <w:name w:val="正文文本 字符"/>
    <w:link w:val="afe"/>
    <w:uiPriority w:val="99"/>
    <w:rPr>
      <w:sz w:val="24"/>
      <w:szCs w:val="24"/>
    </w:rPr>
  </w:style>
  <w:style w:type="character" w:customStyle="1" w:styleId="33Char3CharCharCharCharCharCharCharCharC6CharChar">
    <w:name w:val="样式 标题 3标题 3 Char标题 3 Char Char Char Char Char Char Char Char C...6 Char Char"/>
    <w:link w:val="33Char3CharCharCharCharCharCharCharCharC6"/>
    <w:rPr>
      <w:color w:val="000000"/>
      <w:sz w:val="24"/>
      <w:szCs w:val="32"/>
    </w:rPr>
  </w:style>
  <w:style w:type="paragraph" w:customStyle="1" w:styleId="33Char3CharCharCharCharCharCharCharCharC6">
    <w:name w:val="样式 标题 3标题 3 Char标题 3 Char Char Char Char Char Char Char Char C...6"/>
    <w:basedOn w:val="3"/>
    <w:link w:val="33Char3CharCharCharCharCharCharCharCharC6CharChar"/>
    <w:qFormat/>
    <w:pPr>
      <w:widowControl/>
      <w:tabs>
        <w:tab w:val="left" w:pos="720"/>
      </w:tabs>
      <w:adjustRightInd/>
      <w:snapToGrid/>
      <w:ind w:left="720" w:hanging="720"/>
      <w:jc w:val="left"/>
    </w:pPr>
    <w:rPr>
      <w:b w:val="0"/>
      <w:bCs w:val="0"/>
      <w:color w:val="000000"/>
    </w:rPr>
  </w:style>
  <w:style w:type="character" w:customStyle="1" w:styleId="size9">
    <w:name w:val="size9"/>
    <w:basedOn w:val="a4"/>
  </w:style>
  <w:style w:type="character" w:customStyle="1" w:styleId="3GB2312Char">
    <w:name w:val="样式 标题 3 + 仿宋_GB2312 四号 粉红 Char"/>
    <w:rPr>
      <w:rFonts w:ascii="仿宋_GB2312" w:eastAsia="仿宋_GB2312" w:hAnsi="仿宋_GB2312"/>
      <w:b/>
      <w:color w:val="FF00FF"/>
      <w:kern w:val="2"/>
      <w:sz w:val="28"/>
      <w:lang w:val="en-US" w:eastAsia="zh-CN" w:bidi="ar-SA"/>
    </w:rPr>
  </w:style>
  <w:style w:type="character" w:customStyle="1" w:styleId="w231">
    <w:name w:val="w231"/>
    <w:rPr>
      <w:sz w:val="18"/>
      <w:szCs w:val="18"/>
      <w:u w:val="none"/>
    </w:rPr>
  </w:style>
  <w:style w:type="character" w:customStyle="1" w:styleId="unnamed1">
    <w:name w:val="unnamed1"/>
    <w:basedOn w:val="a4"/>
  </w:style>
  <w:style w:type="character" w:customStyle="1" w:styleId="style11">
    <w:name w:val="style11"/>
    <w:basedOn w:val="a4"/>
  </w:style>
  <w:style w:type="character" w:customStyle="1" w:styleId="tpccontent">
    <w:name w:val="tpc_content"/>
    <w:basedOn w:val="a4"/>
  </w:style>
  <w:style w:type="character" w:customStyle="1" w:styleId="ft11">
    <w:name w:val="ft11"/>
    <w:basedOn w:val="a4"/>
  </w:style>
  <w:style w:type="character" w:customStyle="1" w:styleId="table-xiayou">
    <w:name w:val="table-xiayou"/>
    <w:basedOn w:val="a4"/>
  </w:style>
  <w:style w:type="character" w:customStyle="1" w:styleId="3Char">
    <w:name w:val="样式 标题 3 + 宋体 非加粗 Char"/>
    <w:rPr>
      <w:rFonts w:ascii="宋体" w:eastAsia="宋体" w:hAnsi="宋体"/>
      <w:b/>
      <w:bCs/>
      <w:kern w:val="2"/>
      <w:sz w:val="24"/>
      <w:szCs w:val="28"/>
      <w:lang w:val="en-US" w:eastAsia="zh-CN" w:bidi="ar-SA"/>
    </w:rPr>
  </w:style>
  <w:style w:type="character" w:customStyle="1" w:styleId="Char">
    <w:name w:val="批注文字 Char"/>
    <w:rPr>
      <w:kern w:val="2"/>
      <w:sz w:val="21"/>
      <w:szCs w:val="24"/>
    </w:rPr>
  </w:style>
  <w:style w:type="character" w:customStyle="1" w:styleId="affff1">
    <w:name w:val="批注主题 字符"/>
    <w:link w:val="affff0"/>
    <w:rPr>
      <w:b/>
      <w:bCs/>
      <w:szCs w:val="24"/>
    </w:rPr>
  </w:style>
  <w:style w:type="character" w:customStyle="1" w:styleId="33CharChar1113h33rdlevelH3l3CTCharChar">
    <w:name w:val="样式 标题 3标题 3 Char Char条标题1.1.13h33rd levelH3l3CT + 黑色 Char Char"/>
    <w:rPr>
      <w:rFonts w:eastAsia="宋体"/>
      <w:bCs/>
      <w:color w:val="000000"/>
      <w:kern w:val="2"/>
      <w:sz w:val="24"/>
      <w:szCs w:val="24"/>
      <w:lang w:val="en-US" w:eastAsia="zh-CN" w:bidi="ar-SA"/>
    </w:rPr>
  </w:style>
  <w:style w:type="character" w:customStyle="1" w:styleId="digest1">
    <w:name w:val="digest1"/>
    <w:rPr>
      <w:color w:val="393939"/>
      <w:sz w:val="20"/>
      <w:szCs w:val="20"/>
    </w:rPr>
  </w:style>
  <w:style w:type="character" w:customStyle="1" w:styleId="BodyText21CharChar">
    <w:name w:val="Body Text 21 Char Char"/>
    <w:link w:val="BodyText21"/>
    <w:qFormat/>
    <w:rPr>
      <w:rFonts w:ascii="仿宋_GB2312" w:eastAsia="仿宋体"/>
      <w:sz w:val="24"/>
    </w:rPr>
  </w:style>
  <w:style w:type="paragraph" w:customStyle="1" w:styleId="BodyText21">
    <w:name w:val="Body Text 21"/>
    <w:basedOn w:val="a3"/>
    <w:link w:val="BodyText21CharChar"/>
    <w:qFormat/>
    <w:pPr>
      <w:widowControl/>
      <w:snapToGrid/>
      <w:spacing w:line="240" w:lineRule="auto"/>
      <w:jc w:val="left"/>
      <w:textAlignment w:val="baseline"/>
    </w:pPr>
    <w:rPr>
      <w:rFonts w:ascii="仿宋_GB2312" w:eastAsia="仿宋体"/>
    </w:rPr>
  </w:style>
  <w:style w:type="character" w:customStyle="1" w:styleId="fontb1">
    <w:name w:val="fontb1"/>
    <w:rPr>
      <w:rFonts w:ascii="Arial" w:hAnsi="Arial" w:cs="Arial" w:hint="default"/>
      <w:sz w:val="18"/>
      <w:szCs w:val="18"/>
    </w:rPr>
  </w:style>
  <w:style w:type="character" w:customStyle="1" w:styleId="BodyText21CharCharChar">
    <w:name w:val="Body Text 21 Char Char Char"/>
    <w:rPr>
      <w:rFonts w:ascii="仿宋_GB2312" w:eastAsia="仿宋体"/>
      <w:kern w:val="2"/>
      <w:sz w:val="24"/>
      <w:lang w:val="en-US" w:eastAsia="zh-CN" w:bidi="ar-SA"/>
    </w:rPr>
  </w:style>
  <w:style w:type="character" w:customStyle="1" w:styleId="font101">
    <w:name w:val="font101"/>
    <w:rPr>
      <w:color w:val="333333"/>
      <w:sz w:val="21"/>
      <w:szCs w:val="21"/>
    </w:rPr>
  </w:style>
  <w:style w:type="character" w:customStyle="1" w:styleId="22CharCharChar11H2Underrubrik1prop21CharChar">
    <w:name w:val="样式 标题 2标题 2 Char Char Char节节标题 1.1H2（一）Underrubrik1prop2...1 Char Char"/>
    <w:link w:val="22CharCharChar11H2Underrubrik1prop21"/>
    <w:rPr>
      <w:rFonts w:ascii="宋体" w:hAnsi="宋体"/>
      <w:sz w:val="28"/>
      <w:szCs w:val="32"/>
    </w:rPr>
  </w:style>
  <w:style w:type="paragraph" w:customStyle="1" w:styleId="22CharCharChar11H2Underrubrik1prop21">
    <w:name w:val="样式 标题 2标题 2 Char Char Char节节标题 1.1H2（一）Underrubrik1prop2...1"/>
    <w:basedOn w:val="2"/>
    <w:link w:val="22CharCharChar11H2Underrubrik1prop21CharChar"/>
    <w:pPr>
      <w:widowControl/>
      <w:adjustRightInd/>
      <w:snapToGrid/>
      <w:ind w:left="578" w:hanging="578"/>
      <w:jc w:val="left"/>
    </w:pPr>
    <w:rPr>
      <w:rFonts w:ascii="宋体" w:hAnsi="宋体" w:cs="仿宋_GB2312"/>
      <w:b w:val="0"/>
      <w:bCs w:val="0"/>
      <w:sz w:val="28"/>
    </w:rPr>
  </w:style>
  <w:style w:type="character" w:customStyle="1" w:styleId="33Char3CharCharCharCharCharCharCharCharC5CharChar">
    <w:name w:val="样式 标题 3标题 3 Char标题 3 Char Char Char Char Char Char Char Char C...5 Char Char"/>
    <w:link w:val="33Char3CharCharCharCharCharCharCharCharC5"/>
    <w:rPr>
      <w:sz w:val="24"/>
      <w:szCs w:val="32"/>
    </w:rPr>
  </w:style>
  <w:style w:type="paragraph" w:customStyle="1" w:styleId="33Char3CharCharCharCharCharCharCharCharC5">
    <w:name w:val="样式 标题 3标题 3 Char标题 3 Char Char Char Char Char Char Char Char C...5"/>
    <w:basedOn w:val="3"/>
    <w:link w:val="33Char3CharCharCharCharCharCharCharCharC5CharChar"/>
    <w:pPr>
      <w:widowControl/>
      <w:tabs>
        <w:tab w:val="left" w:pos="720"/>
      </w:tabs>
      <w:adjustRightInd/>
      <w:snapToGrid/>
      <w:ind w:left="720" w:hanging="720"/>
      <w:jc w:val="left"/>
    </w:pPr>
    <w:rPr>
      <w:b w:val="0"/>
      <w:bCs w:val="0"/>
    </w:rPr>
  </w:style>
  <w:style w:type="character" w:customStyle="1" w:styleId="text1">
    <w:name w:val="text1"/>
    <w:rPr>
      <w:sz w:val="21"/>
      <w:szCs w:val="21"/>
    </w:rPr>
  </w:style>
  <w:style w:type="character" w:customStyle="1" w:styleId="z41">
    <w:name w:val="z41"/>
    <w:rPr>
      <w:color w:val="000000"/>
      <w:sz w:val="18"/>
      <w:szCs w:val="18"/>
    </w:rPr>
  </w:style>
  <w:style w:type="character" w:customStyle="1" w:styleId="af0">
    <w:name w:val="正文缩进 字符"/>
    <w:link w:val="af"/>
    <w:rPr>
      <w:szCs w:val="24"/>
    </w:rPr>
  </w:style>
  <w:style w:type="character" w:customStyle="1" w:styleId="style41">
    <w:name w:val="style41"/>
    <w:rPr>
      <w:b/>
      <w:bCs/>
      <w:sz w:val="21"/>
      <w:szCs w:val="21"/>
    </w:rPr>
  </w:style>
  <w:style w:type="character" w:customStyle="1" w:styleId="lh131">
    <w:name w:val="lh131"/>
    <w:basedOn w:val="a4"/>
  </w:style>
  <w:style w:type="character" w:customStyle="1" w:styleId="CharCharChar">
    <w:name w:val="Char Char Char"/>
    <w:rPr>
      <w:rFonts w:eastAsia="宋体"/>
      <w:kern w:val="2"/>
      <w:sz w:val="24"/>
      <w:szCs w:val="24"/>
      <w:lang w:val="en-US" w:eastAsia="zh-CN" w:bidi="ar-SA"/>
    </w:rPr>
  </w:style>
  <w:style w:type="paragraph" w:customStyle="1" w:styleId="33CharChar1113h33rdlevelH3l3CT">
    <w:name w:val="样式 标题 3标题 3 Char Char条标题1.1.13h33rd levelH3l3CT + 黑色"/>
    <w:basedOn w:val="3"/>
    <w:qFormat/>
    <w:pPr>
      <w:widowControl/>
      <w:tabs>
        <w:tab w:val="left" w:pos="870"/>
        <w:tab w:val="left" w:pos="1335"/>
        <w:tab w:val="left" w:pos="1456"/>
      </w:tabs>
      <w:adjustRightInd/>
      <w:ind w:left="717" w:hanging="567"/>
      <w:jc w:val="left"/>
    </w:pPr>
    <w:rPr>
      <w:rFonts w:cs="宋体"/>
      <w:b w:val="0"/>
      <w:color w:val="000000"/>
      <w:kern w:val="0"/>
      <w:sz w:val="28"/>
      <w:szCs w:val="20"/>
    </w:rPr>
  </w:style>
  <w:style w:type="character" w:customStyle="1" w:styleId="3Char1">
    <w:name w:val="正文文本缩进 3 Char1"/>
    <w:basedOn w:val="a4"/>
    <w:uiPriority w:val="99"/>
    <w:rPr>
      <w:sz w:val="16"/>
      <w:szCs w:val="16"/>
    </w:rPr>
  </w:style>
  <w:style w:type="paragraph" w:customStyle="1" w:styleId="xl43">
    <w:name w:val="xl43"/>
    <w:basedOn w:val="a3"/>
    <w:qFormat/>
    <w:pPr>
      <w:widowControl/>
      <w:pBdr>
        <w:bottom w:val="single" w:sz="4" w:space="0" w:color="auto"/>
        <w:right w:val="single" w:sz="4" w:space="0" w:color="auto"/>
      </w:pBdr>
      <w:adjustRightInd/>
      <w:snapToGrid/>
      <w:spacing w:before="100" w:beforeAutospacing="1" w:after="100" w:afterAutospacing="1" w:line="240" w:lineRule="auto"/>
      <w:jc w:val="center"/>
    </w:pPr>
    <w:rPr>
      <w:rFonts w:ascii="宋体" w:eastAsia="Arial Unicode MS" w:hAnsi="宋体" w:cs="宋体"/>
      <w:kern w:val="0"/>
    </w:rPr>
  </w:style>
  <w:style w:type="paragraph" w:customStyle="1" w:styleId="xl42">
    <w:name w:val="xl42"/>
    <w:basedOn w:val="a3"/>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宋体" w:hAnsi="宋体" w:cs="宋体"/>
      <w:color w:val="000000"/>
      <w:kern w:val="0"/>
    </w:rPr>
  </w:style>
  <w:style w:type="paragraph" w:customStyle="1" w:styleId="425">
    <w:name w:val="样式 标题 4 + 黑色 行距: 固定值 25 磅"/>
    <w:basedOn w:val="4"/>
    <w:qFormat/>
    <w:pPr>
      <w:widowControl/>
      <w:spacing w:before="0" w:after="0" w:line="500" w:lineRule="exact"/>
      <w:ind w:left="709" w:hanging="709"/>
      <w:jc w:val="left"/>
      <w:textAlignment w:val="baseline"/>
    </w:pPr>
    <w:rPr>
      <w:rFonts w:ascii="Times New Roman" w:eastAsia="宋体" w:hAnsi="Times New Roman" w:cs="宋体"/>
      <w:color w:val="000000"/>
      <w:kern w:val="0"/>
      <w:sz w:val="24"/>
      <w:szCs w:val="20"/>
    </w:rPr>
  </w:style>
  <w:style w:type="paragraph" w:customStyle="1" w:styleId="220">
    <w:name w:val="样式 样式 左侧:  2 字符 + 首行缩进:  2 字符"/>
    <w:basedOn w:val="a3"/>
    <w:qFormat/>
    <w:pPr>
      <w:widowControl/>
      <w:adjustRightInd/>
      <w:snapToGrid/>
      <w:ind w:firstLineChars="200" w:firstLine="560"/>
      <w:jc w:val="left"/>
    </w:pPr>
    <w:rPr>
      <w:rFonts w:ascii="宋体" w:hAnsi="宋体" w:cs="宋体"/>
      <w:kern w:val="0"/>
      <w:sz w:val="28"/>
      <w:szCs w:val="28"/>
    </w:rPr>
  </w:style>
  <w:style w:type="paragraph" w:customStyle="1" w:styleId="2f5">
    <w:name w:val="样式2"/>
    <w:basedOn w:val="a3"/>
    <w:qFormat/>
    <w:pPr>
      <w:widowControl/>
      <w:tabs>
        <w:tab w:val="left" w:pos="425"/>
      </w:tabs>
      <w:adjustRightInd/>
      <w:snapToGrid/>
      <w:spacing w:before="50" w:after="50" w:line="440" w:lineRule="exact"/>
      <w:jc w:val="left"/>
    </w:pPr>
    <w:rPr>
      <w:rFonts w:ascii="宋体" w:eastAsia="黑体" w:hAnsi="宋体" w:cs="宋体"/>
      <w:kern w:val="0"/>
      <w:szCs w:val="24"/>
    </w:rPr>
  </w:style>
  <w:style w:type="character" w:customStyle="1" w:styleId="af9">
    <w:name w:val="批注文字 字符"/>
    <w:basedOn w:val="a4"/>
    <w:link w:val="af8"/>
    <w:uiPriority w:val="99"/>
    <w:semiHidden/>
    <w:rPr>
      <w:sz w:val="24"/>
    </w:rPr>
  </w:style>
  <w:style w:type="character" w:customStyle="1" w:styleId="Char10">
    <w:name w:val="批注主题 Char1"/>
    <w:basedOn w:val="af9"/>
    <w:rPr>
      <w:b/>
      <w:bCs/>
      <w:sz w:val="24"/>
    </w:rPr>
  </w:style>
  <w:style w:type="paragraph" w:customStyle="1" w:styleId="11H1SectionHeadHeader1h11stlevell1Heading02">
    <w:name w:val="样式 标题 1章标题 1H1Section HeadHeader1h11st levell1Heading 0...2"/>
    <w:basedOn w:val="1"/>
    <w:qFormat/>
    <w:pPr>
      <w:keepLines w:val="0"/>
      <w:widowControl/>
      <w:tabs>
        <w:tab w:val="left" w:pos="425"/>
      </w:tabs>
      <w:adjustRightInd/>
      <w:snapToGrid/>
      <w:spacing w:line="500" w:lineRule="exact"/>
      <w:ind w:left="425" w:hanging="425"/>
      <w:jc w:val="left"/>
    </w:pPr>
    <w:rPr>
      <w:rFonts w:ascii="宋体" w:hAnsi="宋体" w:cs="宋体"/>
      <w:b w:val="0"/>
      <w:bCs w:val="0"/>
      <w:color w:val="000000"/>
      <w:kern w:val="0"/>
      <w:sz w:val="28"/>
      <w:szCs w:val="24"/>
    </w:rPr>
  </w:style>
  <w:style w:type="character" w:customStyle="1" w:styleId="Char11">
    <w:name w:val="正文文本 Char1"/>
    <w:basedOn w:val="a4"/>
    <w:rPr>
      <w:sz w:val="24"/>
    </w:rPr>
  </w:style>
  <w:style w:type="paragraph" w:customStyle="1" w:styleId="33Char3CharCharCharCharCharCharCharCharC3">
    <w:name w:val="样式 标题 3标题 3 Char标题 3 Char Char Char Char Char Char Char Char C...3"/>
    <w:basedOn w:val="3"/>
    <w:qFormat/>
    <w:pPr>
      <w:widowControl/>
      <w:tabs>
        <w:tab w:val="left" w:pos="1260"/>
      </w:tabs>
      <w:adjustRightInd/>
      <w:snapToGrid/>
      <w:ind w:left="1260" w:hanging="420"/>
      <w:jc w:val="left"/>
    </w:pPr>
    <w:rPr>
      <w:rFonts w:ascii="宋体" w:hAnsi="宋体" w:cs="宋体"/>
      <w:color w:val="000000"/>
      <w:kern w:val="0"/>
      <w:szCs w:val="20"/>
    </w:rPr>
  </w:style>
  <w:style w:type="paragraph" w:customStyle="1" w:styleId="33Char3CharCharCharCharCharCharCharCharC4">
    <w:name w:val="样式 标题 3标题 3 Char标题 3 Char Char Char Char Char Char Char Char C...4"/>
    <w:basedOn w:val="3"/>
    <w:qFormat/>
    <w:pPr>
      <w:widowControl/>
      <w:tabs>
        <w:tab w:val="left" w:pos="720"/>
      </w:tabs>
      <w:adjustRightInd/>
      <w:snapToGrid/>
      <w:ind w:left="720" w:hanging="720"/>
      <w:jc w:val="left"/>
    </w:pPr>
    <w:rPr>
      <w:rFonts w:ascii="宋体" w:hAnsi="宋体" w:cs="宋体"/>
      <w:b w:val="0"/>
      <w:bCs w:val="0"/>
      <w:kern w:val="0"/>
    </w:rPr>
  </w:style>
  <w:style w:type="character" w:customStyle="1" w:styleId="af6">
    <w:name w:val="文档结构图 字符"/>
    <w:basedOn w:val="a4"/>
    <w:link w:val="af5"/>
    <w:rPr>
      <w:rFonts w:ascii="宋体" w:hAnsi="宋体" w:cs="宋体"/>
      <w:kern w:val="0"/>
      <w:sz w:val="24"/>
      <w:szCs w:val="24"/>
      <w:shd w:val="clear" w:color="auto" w:fill="000080"/>
    </w:rPr>
  </w:style>
  <w:style w:type="paragraph" w:customStyle="1" w:styleId="4a">
    <w:name w:val="样式4"/>
    <w:basedOn w:val="a3"/>
    <w:next w:val="a3"/>
    <w:link w:val="4Char"/>
    <w:qFormat/>
    <w:pPr>
      <w:widowControl/>
      <w:adjustRightInd/>
      <w:snapToGrid/>
      <w:jc w:val="left"/>
      <w:outlineLvl w:val="3"/>
    </w:pPr>
    <w:rPr>
      <w:rFonts w:ascii="宋体" w:hAnsi="宋体" w:cs="宋体"/>
      <w:b/>
      <w:kern w:val="0"/>
      <w:szCs w:val="24"/>
    </w:rPr>
  </w:style>
  <w:style w:type="character" w:customStyle="1" w:styleId="aff7">
    <w:name w:val="日期 字符"/>
    <w:basedOn w:val="a4"/>
    <w:link w:val="aff6"/>
    <w:rPr>
      <w:rFonts w:ascii="宋体" w:hAnsi="宋体" w:cs="宋体"/>
      <w:kern w:val="0"/>
      <w:sz w:val="24"/>
      <w:szCs w:val="24"/>
    </w:rPr>
  </w:style>
  <w:style w:type="paragraph" w:customStyle="1" w:styleId="4b">
    <w:name w:val="样式 样式 标题 4 + 加粗 + 黑色"/>
    <w:basedOn w:val="a3"/>
    <w:qFormat/>
    <w:pPr>
      <w:keepNext/>
      <w:keepLines/>
      <w:widowControl/>
      <w:adjustRightInd/>
      <w:snapToGrid/>
      <w:ind w:left="709" w:hanging="709"/>
      <w:jc w:val="left"/>
      <w:outlineLvl w:val="3"/>
    </w:pPr>
    <w:rPr>
      <w:rFonts w:ascii="宋体" w:hAnsi="宋体" w:cs="宋体"/>
      <w:color w:val="000000"/>
      <w:kern w:val="0"/>
      <w:szCs w:val="28"/>
    </w:rPr>
  </w:style>
  <w:style w:type="paragraph" w:customStyle="1" w:styleId="100">
    <w:name w:val="小四宋居中1.0"/>
    <w:basedOn w:val="a3"/>
    <w:next w:val="a3"/>
    <w:qFormat/>
    <w:pPr>
      <w:widowControl/>
      <w:adjustRightInd/>
      <w:snapToGrid/>
      <w:spacing w:line="400" w:lineRule="exact"/>
      <w:jc w:val="center"/>
    </w:pPr>
    <w:rPr>
      <w:rFonts w:ascii="宋体" w:hAnsi="宋体" w:cs="宋体"/>
      <w:kern w:val="0"/>
      <w:szCs w:val="24"/>
    </w:rPr>
  </w:style>
  <w:style w:type="paragraph" w:customStyle="1" w:styleId="afffff8">
    <w:name w:val="章标题"/>
    <w:next w:val="a3"/>
    <w:pPr>
      <w:spacing w:before="50" w:after="50"/>
      <w:jc w:val="both"/>
      <w:outlineLvl w:val="1"/>
    </w:pPr>
    <w:rPr>
      <w:rFonts w:ascii="黑体" w:eastAsia="黑体" w:cs="Times New Roman"/>
      <w:sz w:val="21"/>
    </w:rPr>
  </w:style>
  <w:style w:type="paragraph" w:customStyle="1" w:styleId="4152">
    <w:name w:val="样式 标题 4 + 黑色 左侧:  1.52 厘米"/>
    <w:basedOn w:val="4"/>
    <w:pPr>
      <w:widowControl/>
      <w:tabs>
        <w:tab w:val="left" w:pos="4660"/>
      </w:tabs>
      <w:adjustRightInd/>
      <w:snapToGrid/>
      <w:spacing w:before="0" w:after="0" w:line="360" w:lineRule="auto"/>
      <w:ind w:left="2848" w:hanging="708"/>
      <w:jc w:val="left"/>
    </w:pPr>
    <w:rPr>
      <w:rFonts w:ascii="Times New Roman" w:eastAsia="宋体" w:hAnsi="Times New Roman" w:cs="宋体"/>
      <w:b w:val="0"/>
      <w:bCs w:val="0"/>
      <w:color w:val="000000"/>
      <w:kern w:val="0"/>
      <w:sz w:val="24"/>
      <w:szCs w:val="20"/>
    </w:rPr>
  </w:style>
  <w:style w:type="paragraph" w:customStyle="1" w:styleId="Char12">
    <w:name w:val="Char1"/>
    <w:basedOn w:val="a3"/>
    <w:qFormat/>
    <w:pPr>
      <w:widowControl/>
      <w:adjustRightInd/>
      <w:snapToGrid/>
      <w:spacing w:line="240" w:lineRule="auto"/>
      <w:jc w:val="left"/>
    </w:pPr>
    <w:rPr>
      <w:rFonts w:ascii="宋体" w:hAnsi="宋体" w:cs="宋体"/>
      <w:kern w:val="0"/>
    </w:rPr>
  </w:style>
  <w:style w:type="paragraph" w:customStyle="1" w:styleId="33CharChar1113h33rdlevelH3l3CT3Cha2">
    <w:name w:val="样式 标题 3标题 3 Char Char条标题1.1.13h33rd levelH3l3CT标题 3 Cha...2"/>
    <w:basedOn w:val="3"/>
    <w:pPr>
      <w:widowControl/>
      <w:tabs>
        <w:tab w:val="left" w:pos="870"/>
        <w:tab w:val="left" w:pos="1335"/>
        <w:tab w:val="left" w:pos="1456"/>
      </w:tabs>
      <w:adjustRightInd/>
      <w:ind w:left="717" w:hanging="567"/>
      <w:jc w:val="left"/>
    </w:pPr>
    <w:rPr>
      <w:rFonts w:cs="宋体"/>
      <w:b w:val="0"/>
      <w:bCs w:val="0"/>
      <w:kern w:val="0"/>
      <w:sz w:val="28"/>
      <w:szCs w:val="20"/>
    </w:rPr>
  </w:style>
  <w:style w:type="paragraph" w:customStyle="1" w:styleId="afffff9">
    <w:name w:val="一级条标题"/>
    <w:basedOn w:val="afffff8"/>
    <w:next w:val="a3"/>
    <w:qFormat/>
    <w:pPr>
      <w:tabs>
        <w:tab w:val="left" w:pos="360"/>
      </w:tabs>
      <w:spacing w:before="0" w:after="0"/>
      <w:ind w:left="360" w:hangingChars="200" w:hanging="360"/>
      <w:outlineLvl w:val="2"/>
    </w:pPr>
  </w:style>
  <w:style w:type="paragraph" w:customStyle="1" w:styleId="xl30">
    <w:name w:val="xl30"/>
    <w:basedOn w:val="a3"/>
    <w:qFormat/>
    <w:pPr>
      <w:widowControl/>
      <w:pBdr>
        <w:bottom w:val="single" w:sz="4" w:space="0" w:color="auto"/>
        <w:right w:val="single" w:sz="4" w:space="0" w:color="auto"/>
      </w:pBdr>
      <w:adjustRightInd/>
      <w:snapToGrid/>
      <w:spacing w:before="100" w:beforeAutospacing="1" w:after="100" w:afterAutospacing="1" w:line="240" w:lineRule="auto"/>
      <w:jc w:val="center"/>
    </w:pPr>
    <w:rPr>
      <w:rFonts w:ascii="宋体" w:eastAsia="Arial Unicode MS" w:hAnsi="宋体" w:cs="宋体"/>
      <w:color w:val="000000"/>
      <w:kern w:val="0"/>
      <w:szCs w:val="24"/>
    </w:rPr>
  </w:style>
  <w:style w:type="character" w:customStyle="1" w:styleId="25">
    <w:name w:val="正文文本缩进 2 字符"/>
    <w:basedOn w:val="a4"/>
    <w:link w:val="24"/>
    <w:rPr>
      <w:rFonts w:ascii="宋体" w:hAnsi="宋体" w:cs="宋体"/>
      <w:kern w:val="0"/>
      <w:sz w:val="24"/>
      <w:szCs w:val="20"/>
    </w:rPr>
  </w:style>
  <w:style w:type="paragraph" w:customStyle="1" w:styleId="afffffa">
    <w:name w:val="二级条标题"/>
    <w:basedOn w:val="afffff9"/>
    <w:next w:val="a3"/>
    <w:qFormat/>
    <w:pPr>
      <w:outlineLvl w:val="3"/>
    </w:pPr>
  </w:style>
  <w:style w:type="paragraph" w:customStyle="1" w:styleId="55CharCharH5111110">
    <w:name w:val="样式 标题 5标题 5 Char CharH5标题1.1.1.1.1 + (西文) 宋体 左侧:  0 厘米 悬挂缩进..."/>
    <w:basedOn w:val="5"/>
    <w:pPr>
      <w:tabs>
        <w:tab w:val="left" w:pos="2284"/>
      </w:tabs>
      <w:autoSpaceDE w:val="0"/>
      <w:autoSpaceDN w:val="0"/>
      <w:adjustRightInd w:val="0"/>
      <w:spacing w:before="0" w:after="0" w:line="360" w:lineRule="auto"/>
    </w:pPr>
    <w:rPr>
      <w:b w:val="0"/>
      <w:color w:val="000000"/>
      <w:sz w:val="24"/>
      <w:szCs w:val="20"/>
    </w:rPr>
  </w:style>
  <w:style w:type="paragraph" w:customStyle="1" w:styleId="33Char3CharCharCharCharCharCharCharCharC1">
    <w:name w:val="样式 标题 3标题 3 Char标题 3 Char Char Char Char Char Char Char Char C...1"/>
    <w:basedOn w:val="3"/>
    <w:qFormat/>
    <w:pPr>
      <w:widowControl/>
      <w:tabs>
        <w:tab w:val="left" w:pos="576"/>
      </w:tabs>
      <w:adjustRightInd/>
      <w:snapToGrid/>
      <w:ind w:left="576" w:hanging="360"/>
      <w:jc w:val="left"/>
    </w:pPr>
    <w:rPr>
      <w:rFonts w:ascii="宋体" w:hAnsi="宋体" w:cs="宋体"/>
      <w:kern w:val="0"/>
      <w:szCs w:val="20"/>
    </w:rPr>
  </w:style>
  <w:style w:type="paragraph" w:customStyle="1" w:styleId="22Char11H2Underrubrik1prop2Heading2">
    <w:name w:val="样式 标题 2标题 2 Char节节标题 1.1H2（一）Underrubrik1prop2Heading 2 ..."/>
    <w:basedOn w:val="2"/>
    <w:qFormat/>
    <w:pPr>
      <w:widowControl/>
      <w:tabs>
        <w:tab w:val="left" w:pos="576"/>
      </w:tabs>
      <w:adjustRightInd/>
      <w:snapToGrid/>
      <w:ind w:left="567" w:hanging="567"/>
      <w:jc w:val="left"/>
    </w:pPr>
    <w:rPr>
      <w:rFonts w:cs="宋体"/>
      <w:bCs w:val="0"/>
      <w:kern w:val="0"/>
      <w:sz w:val="28"/>
      <w:szCs w:val="30"/>
    </w:rPr>
  </w:style>
  <w:style w:type="paragraph" w:customStyle="1" w:styleId="33CharChar1113h33rdlevelH3l3CT0">
    <w:name w:val="样式 标题 3标题 3 Char Char条标题1.1.13h33rd levelH3l3CT + 左 行距:..."/>
    <w:basedOn w:val="3"/>
    <w:qFormat/>
    <w:pPr>
      <w:widowControl/>
      <w:tabs>
        <w:tab w:val="left" w:pos="870"/>
        <w:tab w:val="left" w:pos="1335"/>
        <w:tab w:val="left" w:pos="1456"/>
      </w:tabs>
      <w:adjustRightInd/>
      <w:spacing w:line="500" w:lineRule="exact"/>
      <w:ind w:left="717" w:hanging="567"/>
      <w:jc w:val="left"/>
    </w:pPr>
    <w:rPr>
      <w:rFonts w:cs="宋体"/>
      <w:kern w:val="0"/>
      <w:szCs w:val="20"/>
    </w:rPr>
  </w:style>
  <w:style w:type="character" w:customStyle="1" w:styleId="33">
    <w:name w:val="正文文本 3 字符"/>
    <w:basedOn w:val="a4"/>
    <w:link w:val="32"/>
    <w:rPr>
      <w:rFonts w:ascii="宋体" w:hAnsi="宋体" w:cs="宋体"/>
      <w:b/>
      <w:bCs/>
      <w:kern w:val="0"/>
      <w:sz w:val="24"/>
      <w:szCs w:val="24"/>
    </w:rPr>
  </w:style>
  <w:style w:type="paragraph" w:customStyle="1" w:styleId="11H1SectionHeadHeader1h11stlevell1Heading03">
    <w:name w:val="样式 标题 1章标题 1H1Section HeadHeader1h11st levell1Heading 0...3"/>
    <w:basedOn w:val="1"/>
    <w:qFormat/>
    <w:pPr>
      <w:keepLines w:val="0"/>
      <w:widowControl/>
      <w:adjustRightInd/>
      <w:snapToGrid/>
      <w:ind w:left="425" w:hanging="425"/>
      <w:jc w:val="left"/>
    </w:pPr>
    <w:rPr>
      <w:rFonts w:ascii="宋体" w:hAnsi="宋体" w:cs="宋体"/>
      <w:b w:val="0"/>
      <w:color w:val="000000"/>
      <w:kern w:val="0"/>
      <w:sz w:val="32"/>
      <w:szCs w:val="24"/>
    </w:rPr>
  </w:style>
  <w:style w:type="paragraph" w:customStyle="1" w:styleId="4c">
    <w:name w:val="样式 标题 4 + 黑色"/>
    <w:basedOn w:val="4"/>
    <w:qFormat/>
    <w:pPr>
      <w:widowControl/>
      <w:spacing w:before="0" w:after="0" w:line="360" w:lineRule="auto"/>
      <w:ind w:left="709" w:hanging="709"/>
      <w:jc w:val="left"/>
      <w:textAlignment w:val="baseline"/>
    </w:pPr>
    <w:rPr>
      <w:rFonts w:ascii="Times New Roman" w:eastAsia="宋体" w:hAnsi="Times New Roman" w:cs="宋体"/>
      <w:color w:val="000000"/>
      <w:kern w:val="0"/>
      <w:sz w:val="24"/>
      <w:szCs w:val="20"/>
    </w:rPr>
  </w:style>
  <w:style w:type="paragraph" w:customStyle="1" w:styleId="55CharCharH511111">
    <w:name w:val="样式 标题 5标题 5 Char CharH5标题1.1.1.1.1 + 粉红"/>
    <w:basedOn w:val="5"/>
    <w:pPr>
      <w:autoSpaceDE w:val="0"/>
      <w:autoSpaceDN w:val="0"/>
      <w:adjustRightInd w:val="0"/>
      <w:spacing w:before="0" w:after="0" w:line="360" w:lineRule="auto"/>
    </w:pPr>
    <w:rPr>
      <w:b w:val="0"/>
      <w:color w:val="000000"/>
      <w:sz w:val="24"/>
      <w:szCs w:val="20"/>
    </w:rPr>
  </w:style>
  <w:style w:type="paragraph" w:customStyle="1" w:styleId="11H1SectionHeadHeader1h11stlevell1Heading01">
    <w:name w:val="样式 标题 1章标题 1H1Section HeadHeader1h11st levell1Heading 0...1"/>
    <w:basedOn w:val="1"/>
    <w:qFormat/>
    <w:pPr>
      <w:keepLines w:val="0"/>
      <w:widowControl/>
      <w:tabs>
        <w:tab w:val="left" w:pos="425"/>
      </w:tabs>
      <w:adjustRightInd/>
      <w:snapToGrid/>
      <w:spacing w:line="500" w:lineRule="exact"/>
      <w:ind w:left="425" w:hanging="425"/>
      <w:jc w:val="left"/>
    </w:pPr>
    <w:rPr>
      <w:rFonts w:ascii="宋体" w:hAnsi="宋体" w:cs="宋体"/>
      <w:b w:val="0"/>
      <w:bCs w:val="0"/>
      <w:color w:val="000000"/>
      <w:kern w:val="0"/>
      <w:sz w:val="28"/>
      <w:szCs w:val="24"/>
    </w:rPr>
  </w:style>
  <w:style w:type="paragraph" w:customStyle="1" w:styleId="font6">
    <w:name w:val="font6"/>
    <w:basedOn w:val="a3"/>
    <w:qFormat/>
    <w:pPr>
      <w:widowControl/>
      <w:adjustRightInd/>
      <w:snapToGrid/>
      <w:spacing w:before="100" w:beforeAutospacing="1" w:after="100" w:afterAutospacing="1" w:line="240" w:lineRule="auto"/>
      <w:jc w:val="left"/>
    </w:pPr>
    <w:rPr>
      <w:rFonts w:ascii="宋体" w:eastAsia="Arial Unicode MS" w:hAnsi="宋体" w:cs="宋体"/>
      <w:kern w:val="0"/>
      <w:szCs w:val="24"/>
    </w:rPr>
  </w:style>
  <w:style w:type="character" w:customStyle="1" w:styleId="HTML2">
    <w:name w:val="HTML 预设格式 字符"/>
    <w:basedOn w:val="a4"/>
    <w:link w:val="HTML1"/>
    <w:rPr>
      <w:rFonts w:ascii="黑体" w:eastAsia="黑体" w:hAnsi="Courier New" w:cs="宋体"/>
      <w:kern w:val="0"/>
      <w:sz w:val="20"/>
      <w:szCs w:val="20"/>
    </w:rPr>
  </w:style>
  <w:style w:type="character" w:customStyle="1" w:styleId="affff3">
    <w:name w:val="正文文本首行缩进 字符"/>
    <w:basedOn w:val="Char11"/>
    <w:link w:val="affff2"/>
    <w:rPr>
      <w:sz w:val="28"/>
      <w:szCs w:val="20"/>
    </w:rPr>
  </w:style>
  <w:style w:type="character" w:customStyle="1" w:styleId="27">
    <w:name w:val="正文文本 2 字符"/>
    <w:basedOn w:val="a4"/>
    <w:link w:val="26"/>
    <w:qFormat/>
    <w:rPr>
      <w:rFonts w:ascii="宋体" w:hAnsi="宋体" w:cs="宋体"/>
      <w:kern w:val="0"/>
      <w:sz w:val="24"/>
      <w:szCs w:val="24"/>
    </w:rPr>
  </w:style>
  <w:style w:type="paragraph" w:customStyle="1" w:styleId="tt1">
    <w:name w:val="tt1"/>
    <w:basedOn w:val="a3"/>
    <w:pPr>
      <w:widowControl/>
      <w:adjustRightInd/>
      <w:snapToGrid/>
      <w:spacing w:before="100" w:beforeAutospacing="1" w:after="100" w:afterAutospacing="1" w:line="240" w:lineRule="auto"/>
      <w:jc w:val="left"/>
    </w:pPr>
    <w:rPr>
      <w:rFonts w:ascii="宋体" w:hAnsi="宋体" w:cs="宋体"/>
      <w:kern w:val="0"/>
      <w:szCs w:val="24"/>
    </w:rPr>
  </w:style>
  <w:style w:type="paragraph" w:customStyle="1" w:styleId="afffffb">
    <w:name w:val="四级条标题"/>
    <w:basedOn w:val="afffffc"/>
    <w:next w:val="a3"/>
    <w:qFormat/>
    <w:pPr>
      <w:outlineLvl w:val="5"/>
    </w:pPr>
  </w:style>
  <w:style w:type="paragraph" w:customStyle="1" w:styleId="afffffc">
    <w:name w:val="三级条标题"/>
    <w:basedOn w:val="afffffa"/>
    <w:next w:val="a3"/>
    <w:qFormat/>
    <w:pPr>
      <w:tabs>
        <w:tab w:val="clear" w:pos="360"/>
      </w:tabs>
      <w:outlineLvl w:val="4"/>
    </w:pPr>
  </w:style>
  <w:style w:type="paragraph" w:customStyle="1" w:styleId="33Char3CharCharCharCharCharCharCharCharC">
    <w:name w:val="样式 标题 3标题 3 Char标题 3 Char Char Char Char Char Char Char Char C..."/>
    <w:basedOn w:val="3"/>
    <w:qFormat/>
    <w:pPr>
      <w:widowControl/>
      <w:tabs>
        <w:tab w:val="left" w:pos="840"/>
      </w:tabs>
      <w:adjustRightInd/>
      <w:snapToGrid/>
      <w:ind w:left="840" w:hanging="360"/>
      <w:jc w:val="left"/>
    </w:pPr>
    <w:rPr>
      <w:rFonts w:ascii="宋体" w:hAnsi="宋体" w:cs="宋体"/>
      <w:bCs w:val="0"/>
      <w:kern w:val="0"/>
      <w:szCs w:val="20"/>
    </w:rPr>
  </w:style>
  <w:style w:type="paragraph" w:customStyle="1" w:styleId="1e">
    <w:name w:val="样式 标题 1 + 加粗"/>
    <w:basedOn w:val="1"/>
    <w:qFormat/>
    <w:pPr>
      <w:keepLines w:val="0"/>
      <w:widowControl/>
      <w:tabs>
        <w:tab w:val="left" w:pos="425"/>
      </w:tabs>
      <w:adjustRightInd/>
      <w:snapToGrid/>
      <w:ind w:left="425" w:hanging="425"/>
      <w:jc w:val="left"/>
    </w:pPr>
    <w:rPr>
      <w:rFonts w:ascii="宋体" w:hAnsi="宋体" w:cs="宋体"/>
      <w:b w:val="0"/>
      <w:kern w:val="0"/>
      <w:sz w:val="28"/>
      <w:szCs w:val="30"/>
    </w:rPr>
  </w:style>
  <w:style w:type="paragraph" w:customStyle="1" w:styleId="33CharChar1113h33rdlevelH3l3CT3Cha1">
    <w:name w:val="样式 标题 3标题 3 Char Char条标题1.1.13h33rd levelH3l3CT标题 3 Cha...1"/>
    <w:basedOn w:val="3"/>
    <w:pPr>
      <w:widowControl/>
      <w:tabs>
        <w:tab w:val="left" w:pos="870"/>
        <w:tab w:val="left" w:pos="1335"/>
        <w:tab w:val="left" w:pos="1456"/>
      </w:tabs>
      <w:adjustRightInd/>
      <w:ind w:left="717" w:hanging="567"/>
      <w:jc w:val="left"/>
    </w:pPr>
    <w:rPr>
      <w:rFonts w:cs="宋体"/>
      <w:b w:val="0"/>
      <w:bCs w:val="0"/>
      <w:color w:val="000000"/>
      <w:kern w:val="0"/>
      <w:sz w:val="28"/>
      <w:szCs w:val="20"/>
    </w:rPr>
  </w:style>
  <w:style w:type="paragraph" w:customStyle="1" w:styleId="ParaCharCharCharCharCharCharCharCharCharCharCharCharChar">
    <w:name w:val="默认段落字体 Para Char Char Char Char Char Char Char Char Char Char Char Char Char"/>
    <w:basedOn w:val="a3"/>
    <w:qFormat/>
    <w:pPr>
      <w:widowControl/>
      <w:adjustRightInd/>
      <w:snapToGrid/>
      <w:spacing w:line="240" w:lineRule="auto"/>
      <w:jc w:val="left"/>
    </w:pPr>
    <w:rPr>
      <w:rFonts w:ascii="宋体" w:hAnsi="宋体" w:cs="宋体"/>
      <w:kern w:val="0"/>
      <w:szCs w:val="24"/>
    </w:rPr>
  </w:style>
  <w:style w:type="paragraph" w:customStyle="1" w:styleId="ParaCharCharCharCharCharCharCharCharCharChar">
    <w:name w:val="默认段落字体 Para Char Char Char Char Char Char Char Char Char Char"/>
    <w:basedOn w:val="a3"/>
    <w:qFormat/>
    <w:pPr>
      <w:widowControl/>
      <w:adjustRightInd/>
      <w:snapToGrid/>
      <w:spacing w:line="240" w:lineRule="auto"/>
      <w:jc w:val="left"/>
    </w:pPr>
    <w:rPr>
      <w:rFonts w:ascii="宋体" w:hAnsi="宋体" w:cs="宋体"/>
      <w:kern w:val="0"/>
      <w:szCs w:val="24"/>
    </w:rPr>
  </w:style>
  <w:style w:type="paragraph" w:customStyle="1" w:styleId="11H1SectionHeadHeader1h11stlevell1Heading0">
    <w:name w:val="样式 标题 1章标题 1H1Section HeadHeader1h11st levell1Heading 0..."/>
    <w:basedOn w:val="1"/>
    <w:qFormat/>
    <w:pPr>
      <w:keepLines w:val="0"/>
      <w:widowControl/>
      <w:tabs>
        <w:tab w:val="left" w:pos="425"/>
      </w:tabs>
      <w:adjustRightInd/>
      <w:snapToGrid/>
      <w:spacing w:line="500" w:lineRule="exact"/>
      <w:ind w:left="425" w:hanging="425"/>
      <w:jc w:val="left"/>
    </w:pPr>
    <w:rPr>
      <w:rFonts w:ascii="宋体" w:hAnsi="宋体" w:cs="宋体"/>
      <w:b w:val="0"/>
      <w:bCs w:val="0"/>
      <w:color w:val="000000"/>
      <w:kern w:val="0"/>
      <w:sz w:val="28"/>
      <w:szCs w:val="24"/>
    </w:rPr>
  </w:style>
  <w:style w:type="paragraph" w:customStyle="1" w:styleId="afffffd">
    <w:name w:val="五级条标题"/>
    <w:basedOn w:val="afffffb"/>
    <w:next w:val="a3"/>
    <w:qFormat/>
    <w:pPr>
      <w:outlineLvl w:val="6"/>
    </w:pPr>
  </w:style>
  <w:style w:type="paragraph" w:customStyle="1" w:styleId="33CharChar1113h33rdlevelH3l3CT3Cha">
    <w:name w:val="样式 标题 3标题 3 Char Char条标题1.1.13h33rd levelH3l3CT标题 3 Cha..."/>
    <w:basedOn w:val="3"/>
    <w:pPr>
      <w:widowControl/>
      <w:tabs>
        <w:tab w:val="left" w:pos="870"/>
        <w:tab w:val="left" w:pos="1335"/>
        <w:tab w:val="left" w:pos="1456"/>
      </w:tabs>
      <w:adjustRightInd/>
      <w:spacing w:before="120" w:after="120"/>
      <w:ind w:left="717" w:hanging="567"/>
      <w:jc w:val="left"/>
    </w:pPr>
    <w:rPr>
      <w:rFonts w:cs="宋体"/>
      <w:b w:val="0"/>
      <w:kern w:val="0"/>
      <w:sz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3"/>
    <w:qFormat/>
    <w:pPr>
      <w:widowControl/>
      <w:adjustRightInd/>
      <w:snapToGrid/>
      <w:ind w:firstLineChars="200" w:firstLine="200"/>
      <w:jc w:val="left"/>
    </w:pPr>
    <w:rPr>
      <w:rFonts w:ascii="宋体" w:hAnsi="宋体" w:cs="宋体"/>
      <w:kern w:val="0"/>
      <w:szCs w:val="24"/>
    </w:rPr>
  </w:style>
  <w:style w:type="paragraph" w:customStyle="1" w:styleId="afffffe">
    <w:name w:val="表头"/>
    <w:basedOn w:val="a3"/>
    <w:link w:val="Char0"/>
    <w:uiPriority w:val="1"/>
    <w:qFormat/>
    <w:pPr>
      <w:widowControl/>
      <w:snapToGrid/>
      <w:spacing w:line="320" w:lineRule="atLeast"/>
      <w:jc w:val="center"/>
      <w:textAlignment w:val="baseline"/>
    </w:pPr>
    <w:rPr>
      <w:rFonts w:ascii="宋体" w:eastAsia="黑体" w:hAnsi="宋体" w:cs="宋体"/>
      <w:spacing w:val="-10"/>
      <w:kern w:val="0"/>
      <w:szCs w:val="20"/>
    </w:rPr>
  </w:style>
  <w:style w:type="paragraph" w:customStyle="1" w:styleId="xl24">
    <w:name w:val="xl24"/>
    <w:basedOn w:val="a3"/>
    <w:qFormat/>
    <w:pPr>
      <w:widowControl/>
      <w:pBdr>
        <w:bottom w:val="single" w:sz="4" w:space="0" w:color="auto"/>
        <w:right w:val="single" w:sz="4" w:space="0" w:color="auto"/>
      </w:pBdr>
      <w:adjustRightInd/>
      <w:snapToGrid/>
      <w:spacing w:before="100" w:beforeAutospacing="1" w:after="100" w:afterAutospacing="1" w:line="240" w:lineRule="auto"/>
      <w:jc w:val="center"/>
    </w:pPr>
    <w:rPr>
      <w:rFonts w:ascii="宋体" w:eastAsia="Arial Unicode MS" w:hAnsi="宋体" w:cs="宋体"/>
      <w:kern w:val="0"/>
      <w:szCs w:val="24"/>
    </w:rPr>
  </w:style>
  <w:style w:type="character" w:customStyle="1" w:styleId="Char2">
    <w:name w:val="纯文本 Char"/>
    <w:basedOn w:val="a4"/>
    <w:rPr>
      <w:rFonts w:ascii="宋体" w:hAnsi="Courier New" w:cs="Courier New"/>
    </w:rPr>
  </w:style>
  <w:style w:type="paragraph" w:customStyle="1" w:styleId="xl29">
    <w:name w:val="xl29"/>
    <w:basedOn w:val="a3"/>
    <w:qFormat/>
    <w:pPr>
      <w:widowControl/>
      <w:pBdr>
        <w:bottom w:val="single" w:sz="4" w:space="0" w:color="auto"/>
        <w:right w:val="single" w:sz="4" w:space="0" w:color="auto"/>
      </w:pBdr>
      <w:adjustRightInd/>
      <w:snapToGrid/>
      <w:spacing w:before="100" w:beforeAutospacing="1" w:after="100" w:afterAutospacing="1" w:line="240" w:lineRule="auto"/>
      <w:jc w:val="center"/>
    </w:pPr>
    <w:rPr>
      <w:rFonts w:ascii="Arial Unicode MS" w:eastAsia="Arial Unicode MS" w:hAnsi="Arial Unicode MS" w:cs="宋体"/>
      <w:color w:val="000000"/>
      <w:kern w:val="0"/>
      <w:szCs w:val="24"/>
    </w:rPr>
  </w:style>
  <w:style w:type="paragraph" w:customStyle="1" w:styleId="55CharCharH511111010">
    <w:name w:val="样式 标题 5标题 5 Char CharH5标题1.1.1.1.1 + 黑色 左侧:  0 厘米 悬挂缩进: 10...."/>
    <w:basedOn w:val="5"/>
    <w:pPr>
      <w:tabs>
        <w:tab w:val="left" w:pos="2284"/>
      </w:tabs>
      <w:autoSpaceDE w:val="0"/>
      <w:autoSpaceDN w:val="0"/>
      <w:adjustRightInd w:val="0"/>
      <w:spacing w:before="0" w:after="0" w:line="360" w:lineRule="auto"/>
    </w:pPr>
    <w:rPr>
      <w:b w:val="0"/>
      <w:color w:val="000000"/>
      <w:sz w:val="24"/>
      <w:szCs w:val="20"/>
    </w:rPr>
  </w:style>
  <w:style w:type="paragraph" w:customStyle="1" w:styleId="22Char2CharCharChar11H2Underrubr1">
    <w:name w:val="样式 标题 2标题 2 Char标题 2 Char Char Char节节标题 1.1H2（一）Underrubr...1"/>
    <w:basedOn w:val="2"/>
    <w:qFormat/>
    <w:pPr>
      <w:widowControl/>
      <w:tabs>
        <w:tab w:val="left" w:pos="741"/>
      </w:tabs>
      <w:adjustRightInd/>
      <w:snapToGrid/>
      <w:ind w:left="741" w:hanging="576"/>
      <w:jc w:val="left"/>
    </w:pPr>
    <w:rPr>
      <w:rFonts w:cs="宋体"/>
      <w:b w:val="0"/>
      <w:bCs w:val="0"/>
      <w:color w:val="000000"/>
      <w:kern w:val="0"/>
      <w:szCs w:val="28"/>
    </w:rPr>
  </w:style>
  <w:style w:type="paragraph" w:customStyle="1" w:styleId="415">
    <w:name w:val="样式 标题 4 + 黑色 行距: 1.5 倍行距"/>
    <w:basedOn w:val="4"/>
    <w:qFormat/>
    <w:pPr>
      <w:widowControl/>
      <w:spacing w:before="0" w:after="0" w:line="360" w:lineRule="auto"/>
      <w:ind w:left="709" w:hanging="709"/>
      <w:jc w:val="left"/>
      <w:textAlignment w:val="baseline"/>
    </w:pPr>
    <w:rPr>
      <w:rFonts w:ascii="Times New Roman" w:eastAsia="宋体" w:hAnsi="Times New Roman" w:cs="宋体"/>
      <w:color w:val="000000"/>
      <w:kern w:val="0"/>
      <w:sz w:val="24"/>
      <w:szCs w:val="20"/>
    </w:rPr>
  </w:style>
  <w:style w:type="paragraph" w:customStyle="1" w:styleId="affffff">
    <w:name w:val="前言、引言标题"/>
    <w:next w:val="a3"/>
    <w:qFormat/>
    <w:pPr>
      <w:shd w:val="clear" w:color="FFFFFF" w:fill="FFFFFF"/>
      <w:tabs>
        <w:tab w:val="left" w:pos="903"/>
      </w:tabs>
      <w:spacing w:before="640" w:after="560"/>
      <w:ind w:left="903" w:hanging="315"/>
      <w:jc w:val="center"/>
      <w:outlineLvl w:val="0"/>
    </w:pPr>
    <w:rPr>
      <w:rFonts w:ascii="黑体" w:eastAsia="黑体" w:cs="Times New Roman"/>
      <w:sz w:val="32"/>
    </w:rPr>
  </w:style>
  <w:style w:type="paragraph" w:customStyle="1" w:styleId="xl31">
    <w:name w:val="xl31"/>
    <w:basedOn w:val="a3"/>
    <w:qFormat/>
    <w:pPr>
      <w:widowControl/>
      <w:adjustRightInd/>
      <w:snapToGrid/>
      <w:spacing w:before="100" w:beforeAutospacing="1" w:after="100" w:afterAutospacing="1" w:line="240" w:lineRule="auto"/>
      <w:jc w:val="center"/>
    </w:pPr>
    <w:rPr>
      <w:rFonts w:ascii="宋体" w:eastAsia="Arial Unicode MS" w:hAnsi="宋体" w:cs="宋体"/>
      <w:kern w:val="0"/>
      <w:szCs w:val="24"/>
    </w:rPr>
  </w:style>
  <w:style w:type="paragraph" w:customStyle="1" w:styleId="22Char2CharCharChar11H2Underrubr2">
    <w:name w:val="样式 标题 2标题 2 Char标题 2 Char Char Char节节标题 1.1H2（一）Underrubr...2"/>
    <w:basedOn w:val="2"/>
    <w:qFormat/>
    <w:pPr>
      <w:widowControl/>
      <w:tabs>
        <w:tab w:val="left" w:pos="741"/>
      </w:tabs>
      <w:adjustRightInd/>
      <w:snapToGrid/>
      <w:ind w:left="741" w:hanging="576"/>
      <w:jc w:val="left"/>
    </w:pPr>
    <w:rPr>
      <w:rFonts w:ascii="宋体" w:hAnsi="宋体" w:cs="宋体"/>
      <w:b w:val="0"/>
      <w:color w:val="000000"/>
      <w:kern w:val="0"/>
      <w:szCs w:val="28"/>
    </w:rPr>
  </w:style>
  <w:style w:type="paragraph" w:customStyle="1" w:styleId="affffff0">
    <w:name w:val="封面标准文稿编辑信息"/>
    <w:qFormat/>
    <w:pPr>
      <w:spacing w:before="180" w:line="180" w:lineRule="exact"/>
      <w:jc w:val="center"/>
    </w:pPr>
    <w:rPr>
      <w:rFonts w:ascii="宋体" w:cs="Times New Roman"/>
      <w:sz w:val="21"/>
    </w:rPr>
  </w:style>
  <w:style w:type="paragraph" w:customStyle="1" w:styleId="affffff1">
    <w:name w:val="四级无标题条"/>
    <w:basedOn w:val="a3"/>
    <w:qFormat/>
    <w:pPr>
      <w:widowControl/>
      <w:adjustRightInd/>
      <w:snapToGrid/>
      <w:spacing w:line="240" w:lineRule="auto"/>
      <w:jc w:val="left"/>
    </w:pPr>
    <w:rPr>
      <w:rFonts w:ascii="宋体" w:hAnsi="宋体" w:cs="宋体"/>
      <w:kern w:val="0"/>
      <w:szCs w:val="24"/>
    </w:rPr>
  </w:style>
  <w:style w:type="paragraph" w:customStyle="1" w:styleId="ParaCharCharCharChar">
    <w:name w:val="默认段落字体 Para Char Char Char Char"/>
    <w:basedOn w:val="a3"/>
    <w:qFormat/>
    <w:pPr>
      <w:widowControl/>
      <w:adjustRightInd/>
      <w:snapToGrid/>
      <w:spacing w:line="240" w:lineRule="auto"/>
      <w:jc w:val="left"/>
    </w:pPr>
    <w:rPr>
      <w:rFonts w:ascii="宋体" w:hAnsi="宋体" w:cs="宋体"/>
      <w:kern w:val="0"/>
      <w:szCs w:val="24"/>
    </w:rPr>
  </w:style>
  <w:style w:type="paragraph" w:customStyle="1" w:styleId="33Char3CharCharCharCharCharCharCharCharC2">
    <w:name w:val="样式 标题 3标题 3 Char标题 3 Char Char Char Char Char Char Char Char C...2"/>
    <w:basedOn w:val="3"/>
    <w:qFormat/>
    <w:pPr>
      <w:widowControl/>
      <w:tabs>
        <w:tab w:val="left" w:pos="1260"/>
      </w:tabs>
      <w:adjustRightInd/>
      <w:snapToGrid/>
      <w:ind w:left="1260" w:hanging="420"/>
      <w:jc w:val="left"/>
    </w:pPr>
    <w:rPr>
      <w:rFonts w:ascii="宋体" w:hAnsi="宋体" w:cs="宋体"/>
      <w:bCs w:val="0"/>
      <w:kern w:val="0"/>
      <w:sz w:val="28"/>
      <w:szCs w:val="20"/>
    </w:rPr>
  </w:style>
  <w:style w:type="paragraph" w:customStyle="1" w:styleId="22CharCharChar11H2Underrubrik1prop2">
    <w:name w:val="样式 标题 2标题 2 Char Char Char节节标题 1.1H2（一）Underrubrik1prop2..."/>
    <w:basedOn w:val="2"/>
    <w:pPr>
      <w:widowControl/>
      <w:adjustRightInd/>
      <w:snapToGrid/>
      <w:ind w:left="576" w:hanging="576"/>
      <w:jc w:val="left"/>
    </w:pPr>
    <w:rPr>
      <w:rFonts w:cs="宋体"/>
      <w:b w:val="0"/>
      <w:bCs w:val="0"/>
      <w:color w:val="000000"/>
      <w:kern w:val="0"/>
      <w:sz w:val="28"/>
      <w:szCs w:val="24"/>
    </w:rPr>
  </w:style>
  <w:style w:type="paragraph" w:customStyle="1" w:styleId="affffff2">
    <w:name w:val="图框"/>
    <w:basedOn w:val="a3"/>
    <w:qFormat/>
    <w:pPr>
      <w:widowControl/>
      <w:spacing w:line="240" w:lineRule="atLeast"/>
      <w:jc w:val="center"/>
    </w:pPr>
    <w:rPr>
      <w:rFonts w:ascii="宋体" w:hAnsi="宋体" w:cs="宋体"/>
      <w:bCs/>
      <w:kern w:val="0"/>
      <w:szCs w:val="24"/>
    </w:rPr>
  </w:style>
  <w:style w:type="paragraph" w:customStyle="1" w:styleId="affffff3">
    <w:name w:val="一级无标题条"/>
    <w:basedOn w:val="a3"/>
    <w:qFormat/>
    <w:pPr>
      <w:widowControl/>
      <w:adjustRightInd/>
      <w:snapToGrid/>
      <w:spacing w:line="240" w:lineRule="auto"/>
      <w:jc w:val="left"/>
    </w:pPr>
    <w:rPr>
      <w:rFonts w:ascii="宋体" w:hAnsi="宋体" w:cs="宋体"/>
      <w:kern w:val="0"/>
      <w:szCs w:val="24"/>
    </w:rPr>
  </w:style>
  <w:style w:type="paragraph" w:customStyle="1" w:styleId="affffff4">
    <w:name w:val="五级无标题条"/>
    <w:basedOn w:val="a3"/>
    <w:qFormat/>
    <w:pPr>
      <w:widowControl/>
      <w:adjustRightInd/>
      <w:snapToGrid/>
      <w:spacing w:line="240" w:lineRule="auto"/>
      <w:jc w:val="left"/>
    </w:pPr>
    <w:rPr>
      <w:rFonts w:ascii="宋体" w:hAnsi="宋体" w:cs="宋体"/>
      <w:kern w:val="0"/>
      <w:szCs w:val="24"/>
    </w:rPr>
  </w:style>
  <w:style w:type="paragraph" w:customStyle="1" w:styleId="Char20">
    <w:name w:val="Char2"/>
    <w:basedOn w:val="a3"/>
    <w:qFormat/>
    <w:pPr>
      <w:widowControl/>
      <w:adjustRightInd/>
      <w:snapToGrid/>
      <w:spacing w:line="240" w:lineRule="auto"/>
      <w:jc w:val="left"/>
    </w:pPr>
    <w:rPr>
      <w:rFonts w:ascii="宋体" w:hAnsi="宋体" w:cs="宋体"/>
      <w:kern w:val="0"/>
      <w:szCs w:val="24"/>
    </w:rPr>
  </w:style>
  <w:style w:type="paragraph" w:customStyle="1" w:styleId="affffff5">
    <w:name w:val="表格"/>
    <w:link w:val="Char3"/>
    <w:qFormat/>
    <w:pPr>
      <w:snapToGrid w:val="0"/>
      <w:spacing w:before="120" w:after="120"/>
      <w:jc w:val="center"/>
    </w:pPr>
    <w:rPr>
      <w:rFonts w:cs="Times New Roman"/>
      <w:sz w:val="21"/>
    </w:rPr>
  </w:style>
  <w:style w:type="paragraph" w:customStyle="1" w:styleId="22Char2CharCharChar11H2Underrubr3">
    <w:name w:val="样式 标题 2标题 2 Char标题 2 Char Char Char节节标题 1.1H2（一）Underrubr...3"/>
    <w:basedOn w:val="2"/>
    <w:qFormat/>
    <w:pPr>
      <w:widowControl/>
      <w:tabs>
        <w:tab w:val="left" w:pos="741"/>
      </w:tabs>
      <w:adjustRightInd/>
      <w:snapToGrid/>
      <w:ind w:left="741" w:hanging="576"/>
      <w:jc w:val="left"/>
    </w:pPr>
    <w:rPr>
      <w:rFonts w:cs="宋体"/>
      <w:b w:val="0"/>
      <w:color w:val="000000"/>
      <w:kern w:val="0"/>
      <w:szCs w:val="28"/>
    </w:rPr>
  </w:style>
  <w:style w:type="paragraph" w:customStyle="1" w:styleId="4d">
    <w:name w:val="样式 样式 样式 标题 4 + 加粗 + 黑色 + 宋体"/>
    <w:basedOn w:val="4b"/>
    <w:qFormat/>
    <w:pPr>
      <w:tabs>
        <w:tab w:val="left" w:pos="3796"/>
      </w:tabs>
      <w:ind w:left="1984" w:hanging="708"/>
    </w:pPr>
  </w:style>
  <w:style w:type="paragraph" w:customStyle="1" w:styleId="33CharChar1113h33rdlevelH3l3CT1">
    <w:name w:val="样式 标题 3标题 3 Char Char条标题1.1.13h33rd levelH3l3CT + 黑色 行距..."/>
    <w:basedOn w:val="3"/>
    <w:qFormat/>
    <w:pPr>
      <w:widowControl/>
      <w:tabs>
        <w:tab w:val="left" w:pos="870"/>
        <w:tab w:val="left" w:pos="1335"/>
        <w:tab w:val="left" w:pos="1456"/>
      </w:tabs>
      <w:adjustRightInd/>
      <w:spacing w:line="500" w:lineRule="exact"/>
      <w:ind w:left="717" w:hanging="567"/>
      <w:jc w:val="left"/>
    </w:pPr>
    <w:rPr>
      <w:rFonts w:cs="宋体"/>
      <w:color w:val="000000"/>
      <w:kern w:val="0"/>
      <w:szCs w:val="20"/>
    </w:rPr>
  </w:style>
  <w:style w:type="paragraph" w:customStyle="1" w:styleId="1111H1SectionHeadHeader1h11stlevell1Hea">
    <w:name w:val="样式 标题 11.标题 1章标题 1H1Section HeadHeader1h11st levell1Hea..."/>
    <w:basedOn w:val="1"/>
    <w:qFormat/>
    <w:pPr>
      <w:widowControl/>
      <w:tabs>
        <w:tab w:val="left" w:pos="425"/>
      </w:tabs>
      <w:adjustRightInd/>
      <w:snapToGrid/>
      <w:ind w:left="425" w:hanging="425"/>
      <w:jc w:val="left"/>
    </w:pPr>
    <w:rPr>
      <w:rFonts w:ascii="宋体" w:hAnsi="宋体" w:cs="宋体"/>
      <w:b w:val="0"/>
      <w:bCs w:val="0"/>
      <w:sz w:val="30"/>
      <w:szCs w:val="24"/>
    </w:rPr>
  </w:style>
  <w:style w:type="paragraph" w:customStyle="1" w:styleId="affffff6">
    <w:name w:val="三级无标题条"/>
    <w:basedOn w:val="a3"/>
    <w:qFormat/>
    <w:pPr>
      <w:widowControl/>
      <w:adjustRightInd/>
      <w:snapToGrid/>
      <w:spacing w:line="240" w:lineRule="auto"/>
      <w:ind w:left="435"/>
      <w:jc w:val="left"/>
    </w:pPr>
    <w:rPr>
      <w:rFonts w:ascii="宋体" w:hAnsi="宋体" w:cs="宋体"/>
      <w:kern w:val="0"/>
      <w:szCs w:val="24"/>
    </w:rPr>
  </w:style>
  <w:style w:type="paragraph" w:customStyle="1" w:styleId="22Char2CharCharChar11H2Underrubr">
    <w:name w:val="样式 标题 2标题 2 Char标题 2 Char Char Char节节标题 1.1H2（一）Underrubr..."/>
    <w:basedOn w:val="2"/>
    <w:qFormat/>
    <w:pPr>
      <w:widowControl/>
      <w:tabs>
        <w:tab w:val="left" w:pos="576"/>
      </w:tabs>
      <w:adjustRightInd/>
      <w:snapToGrid/>
      <w:ind w:left="576" w:hanging="576"/>
      <w:jc w:val="left"/>
    </w:pPr>
    <w:rPr>
      <w:rFonts w:cs="宋体"/>
      <w:b w:val="0"/>
      <w:kern w:val="0"/>
      <w:szCs w:val="24"/>
    </w:rPr>
  </w:style>
  <w:style w:type="paragraph" w:customStyle="1" w:styleId="CharCharCharCharCharChar">
    <w:name w:val="Char Char Char Char Char Char"/>
    <w:basedOn w:val="a3"/>
    <w:qFormat/>
    <w:pPr>
      <w:widowControl/>
      <w:adjustRightInd/>
      <w:snapToGrid/>
      <w:spacing w:line="240" w:lineRule="auto"/>
      <w:jc w:val="left"/>
    </w:pPr>
    <w:rPr>
      <w:rFonts w:ascii="宋体" w:hAnsi="宋体" w:cs="宋体"/>
      <w:kern w:val="0"/>
      <w:szCs w:val="24"/>
    </w:rPr>
  </w:style>
  <w:style w:type="paragraph" w:customStyle="1" w:styleId="xl28">
    <w:name w:val="xl28"/>
    <w:basedOn w:val="a3"/>
    <w:qFormat/>
    <w:pPr>
      <w:widowControl/>
      <w:pBdr>
        <w:bottom w:val="single" w:sz="4" w:space="0" w:color="auto"/>
        <w:right w:val="single" w:sz="4" w:space="0" w:color="auto"/>
      </w:pBdr>
      <w:adjustRightInd/>
      <w:snapToGrid/>
      <w:spacing w:before="100" w:beforeAutospacing="1" w:after="100" w:afterAutospacing="1" w:line="240" w:lineRule="auto"/>
      <w:jc w:val="center"/>
    </w:pPr>
    <w:rPr>
      <w:rFonts w:ascii="宋体" w:eastAsia="Arial Unicode MS" w:hAnsi="宋体" w:cs="宋体"/>
      <w:color w:val="000000"/>
      <w:kern w:val="0"/>
    </w:rPr>
  </w:style>
  <w:style w:type="paragraph" w:customStyle="1" w:styleId="affffff7">
    <w:name w:val="首行缩进"/>
    <w:basedOn w:val="a3"/>
    <w:qFormat/>
    <w:pPr>
      <w:widowControl/>
      <w:adjustRightInd/>
      <w:snapToGrid/>
      <w:ind w:firstLineChars="200" w:firstLine="480"/>
      <w:jc w:val="left"/>
    </w:pPr>
    <w:rPr>
      <w:rFonts w:ascii="宋体" w:hAnsi="宋体" w:cs="宋体"/>
      <w:kern w:val="0"/>
      <w:szCs w:val="24"/>
    </w:rPr>
  </w:style>
  <w:style w:type="paragraph" w:customStyle="1" w:styleId="xl27">
    <w:name w:val="xl27"/>
    <w:basedOn w:val="a3"/>
    <w:qFormat/>
    <w:pPr>
      <w:widowControl/>
      <w:pBdr>
        <w:bottom w:val="single" w:sz="12" w:space="0" w:color="auto"/>
      </w:pBdr>
      <w:adjustRightInd/>
      <w:snapToGrid/>
      <w:spacing w:before="100" w:after="100" w:line="240" w:lineRule="auto"/>
      <w:jc w:val="center"/>
    </w:pPr>
    <w:rPr>
      <w:rFonts w:ascii="宋体" w:hAnsi="宋体" w:cs="宋体"/>
      <w:kern w:val="0"/>
      <w:szCs w:val="20"/>
    </w:rPr>
  </w:style>
  <w:style w:type="paragraph" w:customStyle="1" w:styleId="Char30">
    <w:name w:val="Char3"/>
    <w:basedOn w:val="a3"/>
    <w:qFormat/>
    <w:pPr>
      <w:widowControl/>
      <w:adjustRightInd/>
      <w:snapToGrid/>
      <w:spacing w:line="240" w:lineRule="auto"/>
      <w:jc w:val="left"/>
    </w:pPr>
    <w:rPr>
      <w:rFonts w:ascii="宋体" w:hAnsi="宋体" w:cs="宋体"/>
      <w:kern w:val="0"/>
      <w:szCs w:val="24"/>
    </w:rPr>
  </w:style>
  <w:style w:type="paragraph" w:customStyle="1" w:styleId="22CharCharChar11H2Underrubrik1prop23">
    <w:name w:val="样式 标题 2标题 2 Char Char Char节节标题 1.1H2（一）Underrubrik1prop2...3"/>
    <w:basedOn w:val="a3"/>
    <w:pPr>
      <w:widowControl/>
      <w:adjustRightInd/>
      <w:snapToGrid/>
      <w:spacing w:line="240" w:lineRule="auto"/>
      <w:jc w:val="left"/>
    </w:pPr>
    <w:rPr>
      <w:rFonts w:ascii="宋体" w:hAnsi="宋体" w:cs="宋体"/>
      <w:kern w:val="0"/>
      <w:sz w:val="28"/>
      <w:szCs w:val="20"/>
    </w:rPr>
  </w:style>
  <w:style w:type="paragraph" w:customStyle="1" w:styleId="44Char">
    <w:name w:val="样式 标题 4标题 4 Char + 宋体 黑色"/>
    <w:basedOn w:val="4"/>
    <w:pPr>
      <w:widowControl/>
      <w:spacing w:before="0" w:after="0" w:line="360" w:lineRule="auto"/>
      <w:ind w:left="709" w:hanging="709"/>
      <w:jc w:val="left"/>
      <w:textAlignment w:val="baseline"/>
    </w:pPr>
    <w:rPr>
      <w:rFonts w:ascii="宋体" w:eastAsia="宋体" w:hAnsi="宋体" w:cs="宋体"/>
      <w:b w:val="0"/>
      <w:bCs w:val="0"/>
      <w:color w:val="000000"/>
      <w:kern w:val="0"/>
      <w:sz w:val="24"/>
      <w:szCs w:val="20"/>
    </w:rPr>
  </w:style>
  <w:style w:type="paragraph" w:customStyle="1" w:styleId="110">
    <w:name w:val="标题11"/>
    <w:basedOn w:val="a3"/>
    <w:next w:val="a3"/>
    <w:pPr>
      <w:widowControl/>
      <w:tabs>
        <w:tab w:val="left" w:pos="425"/>
      </w:tabs>
      <w:adjustRightInd/>
      <w:snapToGrid/>
      <w:spacing w:line="240" w:lineRule="auto"/>
      <w:ind w:left="425" w:hanging="425"/>
      <w:jc w:val="left"/>
    </w:pPr>
    <w:rPr>
      <w:rFonts w:ascii="宋体" w:hAnsi="宋体" w:cs="宋体"/>
      <w:kern w:val="0"/>
      <w:sz w:val="32"/>
      <w:szCs w:val="20"/>
    </w:rPr>
  </w:style>
  <w:style w:type="paragraph" w:customStyle="1" w:styleId="font7">
    <w:name w:val="font7"/>
    <w:basedOn w:val="a3"/>
    <w:qFormat/>
    <w:pPr>
      <w:widowControl/>
      <w:adjustRightInd/>
      <w:snapToGrid/>
      <w:spacing w:before="100" w:beforeAutospacing="1" w:after="100" w:afterAutospacing="1" w:line="240" w:lineRule="auto"/>
      <w:jc w:val="left"/>
    </w:pPr>
    <w:rPr>
      <w:rFonts w:ascii="宋体" w:eastAsia="Arial Unicode MS" w:hAnsi="宋体" w:cs="宋体"/>
      <w:kern w:val="0"/>
      <w:szCs w:val="24"/>
    </w:rPr>
  </w:style>
  <w:style w:type="paragraph" w:customStyle="1" w:styleId="affffff8">
    <w:name w:val="段"/>
    <w:qFormat/>
    <w:pPr>
      <w:autoSpaceDE w:val="0"/>
      <w:autoSpaceDN w:val="0"/>
      <w:ind w:firstLineChars="200" w:firstLine="200"/>
      <w:jc w:val="both"/>
    </w:pPr>
    <w:rPr>
      <w:rFonts w:ascii="宋体" w:cs="Times New Roman"/>
      <w:sz w:val="21"/>
    </w:rPr>
  </w:style>
  <w:style w:type="paragraph" w:customStyle="1" w:styleId="fonts01-jianjv">
    <w:name w:val="fonts01-jianjv"/>
    <w:basedOn w:val="a3"/>
    <w:pPr>
      <w:widowControl/>
      <w:adjustRightInd/>
      <w:snapToGrid/>
      <w:spacing w:before="100" w:beforeAutospacing="1" w:after="100" w:afterAutospacing="1" w:line="240" w:lineRule="atLeast"/>
      <w:jc w:val="left"/>
    </w:pPr>
    <w:rPr>
      <w:rFonts w:ascii="ˎ̥" w:hAnsi="ˎ̥" w:cs="宋体"/>
      <w:kern w:val="0"/>
      <w:sz w:val="18"/>
      <w:szCs w:val="18"/>
    </w:rPr>
  </w:style>
  <w:style w:type="paragraph" w:customStyle="1" w:styleId="affffff9">
    <w:name w:val="封面正文"/>
    <w:qFormat/>
    <w:pPr>
      <w:jc w:val="both"/>
    </w:pPr>
    <w:rPr>
      <w:rFonts w:cs="Times New Roman"/>
    </w:rPr>
  </w:style>
  <w:style w:type="paragraph" w:customStyle="1" w:styleId="4150">
    <w:name w:val="样式 标题 4 + 宋体 非加粗 行距: 1.5 倍行距"/>
    <w:basedOn w:val="4"/>
    <w:pPr>
      <w:widowControl/>
      <w:tabs>
        <w:tab w:val="left" w:pos="1120"/>
        <w:tab w:val="left" w:pos="2484"/>
      </w:tabs>
      <w:spacing w:before="0" w:after="0" w:line="360" w:lineRule="auto"/>
      <w:ind w:left="2484" w:hanging="1674"/>
      <w:jc w:val="left"/>
      <w:textAlignment w:val="baseline"/>
    </w:pPr>
    <w:rPr>
      <w:rFonts w:ascii="宋体" w:eastAsia="宋体" w:hAnsi="宋体" w:cs="宋体"/>
      <w:b w:val="0"/>
      <w:bCs w:val="0"/>
      <w:kern w:val="0"/>
      <w:sz w:val="24"/>
      <w:szCs w:val="20"/>
    </w:rPr>
  </w:style>
  <w:style w:type="paragraph" w:customStyle="1" w:styleId="1f">
    <w:name w:val="样式1"/>
    <w:basedOn w:val="a3"/>
    <w:link w:val="1Char0"/>
    <w:qFormat/>
    <w:pPr>
      <w:widowControl/>
      <w:adjustRightInd/>
      <w:snapToGrid/>
      <w:spacing w:line="240" w:lineRule="auto"/>
      <w:jc w:val="left"/>
    </w:pPr>
    <w:rPr>
      <w:rFonts w:ascii="宋体" w:hAnsi="宋体" w:cs="宋体"/>
      <w:kern w:val="0"/>
      <w:szCs w:val="20"/>
    </w:rPr>
  </w:style>
  <w:style w:type="paragraph" w:customStyle="1" w:styleId="3f2">
    <w:name w:val="样式3"/>
    <w:basedOn w:val="3"/>
    <w:qFormat/>
    <w:pPr>
      <w:widowControl/>
      <w:tabs>
        <w:tab w:val="left" w:pos="1622"/>
      </w:tabs>
      <w:adjustRightInd/>
      <w:snapToGrid/>
      <w:ind w:left="1622" w:hanging="1082"/>
      <w:jc w:val="left"/>
    </w:pPr>
    <w:rPr>
      <w:rFonts w:cs="宋体"/>
      <w:kern w:val="0"/>
      <w:sz w:val="28"/>
    </w:rPr>
  </w:style>
  <w:style w:type="paragraph" w:customStyle="1" w:styleId="2TimesNewRoman">
    <w:name w:val="样式 标题 2 + Times New Roman"/>
    <w:basedOn w:val="2"/>
    <w:qFormat/>
    <w:pPr>
      <w:widowControl/>
      <w:adjustRightInd/>
      <w:snapToGrid/>
      <w:spacing w:before="120" w:after="120" w:line="300" w:lineRule="auto"/>
      <w:ind w:left="576" w:hanging="576"/>
      <w:jc w:val="left"/>
    </w:pPr>
    <w:rPr>
      <w:rFonts w:eastAsia="仿宋_GB2312" w:cs="宋体"/>
      <w:b w:val="0"/>
      <w:kern w:val="0"/>
      <w:sz w:val="32"/>
    </w:rPr>
  </w:style>
  <w:style w:type="paragraph" w:customStyle="1" w:styleId="affffffa">
    <w:name w:val="二级无标题条"/>
    <w:basedOn w:val="a3"/>
    <w:qFormat/>
    <w:pPr>
      <w:widowControl/>
      <w:adjustRightInd/>
      <w:snapToGrid/>
      <w:spacing w:line="240" w:lineRule="auto"/>
      <w:jc w:val="left"/>
    </w:pPr>
    <w:rPr>
      <w:rFonts w:ascii="宋体" w:hAnsi="宋体" w:cs="宋体"/>
      <w:kern w:val="0"/>
      <w:szCs w:val="24"/>
    </w:rPr>
  </w:style>
  <w:style w:type="paragraph" w:customStyle="1" w:styleId="xl25">
    <w:name w:val="xl25"/>
    <w:basedOn w:val="a3"/>
    <w:qFormat/>
    <w:pPr>
      <w:widowControl/>
      <w:pBdr>
        <w:bottom w:val="single" w:sz="4" w:space="0" w:color="auto"/>
        <w:right w:val="single" w:sz="4" w:space="0" w:color="auto"/>
      </w:pBdr>
      <w:adjustRightInd/>
      <w:snapToGrid/>
      <w:spacing w:before="100" w:beforeAutospacing="1" w:after="100" w:afterAutospacing="1" w:line="240" w:lineRule="auto"/>
      <w:jc w:val="center"/>
    </w:pPr>
    <w:rPr>
      <w:rFonts w:ascii="宋体" w:eastAsia="Arial Unicode MS" w:hAnsi="宋体" w:cs="宋体"/>
      <w:kern w:val="0"/>
    </w:rPr>
  </w:style>
  <w:style w:type="paragraph" w:customStyle="1" w:styleId="31113h33rdlevelH3l3CT">
    <w:name w:val="样式 标题 3条标题1.1.13h33rd levelH3l3CT + 加粗"/>
    <w:basedOn w:val="3"/>
    <w:qFormat/>
    <w:pPr>
      <w:widowControl/>
      <w:tabs>
        <w:tab w:val="left" w:pos="720"/>
      </w:tabs>
      <w:adjustRightInd/>
      <w:snapToGrid/>
      <w:ind w:left="567" w:hanging="567"/>
      <w:jc w:val="left"/>
    </w:pPr>
    <w:rPr>
      <w:rFonts w:cs="宋体"/>
      <w:kern w:val="0"/>
    </w:rPr>
  </w:style>
  <w:style w:type="paragraph" w:customStyle="1" w:styleId="GB2312093">
    <w:name w:val="样式 正文文字 + 楷体_GB2312 四号 首行缩进:  0.93 厘米"/>
    <w:basedOn w:val="afe"/>
    <w:pPr>
      <w:spacing w:line="360" w:lineRule="auto"/>
      <w:ind w:firstLineChars="200" w:firstLine="480"/>
    </w:pPr>
  </w:style>
  <w:style w:type="paragraph" w:customStyle="1" w:styleId="xl26">
    <w:name w:val="xl26"/>
    <w:basedOn w:val="a3"/>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ascii="Arial Unicode MS" w:eastAsia="Arial Unicode MS" w:hAnsi="Arial Unicode MS" w:cs="Arial Unicode MS"/>
      <w:kern w:val="0"/>
    </w:rPr>
  </w:style>
  <w:style w:type="paragraph" w:customStyle="1" w:styleId="4e">
    <w:name w:val="样式 标题 4 + 加粗"/>
    <w:basedOn w:val="4"/>
    <w:qFormat/>
    <w:pPr>
      <w:widowControl/>
      <w:tabs>
        <w:tab w:val="left" w:pos="864"/>
      </w:tabs>
      <w:adjustRightInd/>
      <w:snapToGrid/>
      <w:spacing w:before="0" w:after="0" w:line="360" w:lineRule="auto"/>
      <w:ind w:left="864" w:hanging="864"/>
      <w:jc w:val="left"/>
    </w:pPr>
    <w:rPr>
      <w:rFonts w:ascii="Times New Roman" w:eastAsia="宋体" w:hAnsi="Times New Roman" w:cs="宋体"/>
      <w:b w:val="0"/>
      <w:kern w:val="0"/>
      <w:sz w:val="24"/>
    </w:rPr>
  </w:style>
  <w:style w:type="paragraph" w:customStyle="1" w:styleId="1000">
    <w:name w:val="样式 标题 1 + 左侧:  0 厘米 首行缩进:  0 厘米"/>
    <w:basedOn w:val="1"/>
    <w:qFormat/>
    <w:pPr>
      <w:keepLines w:val="0"/>
      <w:widowControl/>
      <w:tabs>
        <w:tab w:val="left" w:pos="425"/>
      </w:tabs>
      <w:adjustRightInd/>
      <w:snapToGrid/>
      <w:jc w:val="left"/>
    </w:pPr>
    <w:rPr>
      <w:rFonts w:ascii="宋体" w:hAnsi="宋体" w:cs="宋体"/>
      <w:b w:val="0"/>
      <w:bCs w:val="0"/>
      <w:kern w:val="0"/>
      <w:sz w:val="32"/>
      <w:szCs w:val="24"/>
    </w:rPr>
  </w:style>
  <w:style w:type="paragraph" w:customStyle="1" w:styleId="40864">
    <w:name w:val="样式 标题 4 + 宋体 加粗 左侧:  0 厘米 悬挂缩进: 8.64 字符"/>
    <w:basedOn w:val="4"/>
    <w:pPr>
      <w:widowControl/>
      <w:tabs>
        <w:tab w:val="left" w:pos="2484"/>
      </w:tabs>
      <w:adjustRightInd/>
      <w:snapToGrid/>
      <w:spacing w:before="0" w:after="0" w:line="360" w:lineRule="auto"/>
      <w:ind w:left="864" w:hanging="864"/>
      <w:jc w:val="left"/>
    </w:pPr>
    <w:rPr>
      <w:rFonts w:ascii="宋体" w:eastAsia="宋体" w:hAnsi="宋体" w:cs="宋体"/>
      <w:b w:val="0"/>
      <w:kern w:val="0"/>
      <w:sz w:val="24"/>
      <w:szCs w:val="20"/>
    </w:rPr>
  </w:style>
  <w:style w:type="paragraph" w:customStyle="1" w:styleId="font5">
    <w:name w:val="font5"/>
    <w:basedOn w:val="a3"/>
    <w:qFormat/>
    <w:pPr>
      <w:widowControl/>
      <w:adjustRightInd/>
      <w:snapToGrid/>
      <w:spacing w:before="100" w:beforeAutospacing="1" w:after="100" w:afterAutospacing="1" w:line="240" w:lineRule="auto"/>
      <w:jc w:val="left"/>
    </w:pPr>
    <w:rPr>
      <w:rFonts w:ascii="宋体" w:hAnsi="宋体" w:cs="宋体" w:hint="eastAsia"/>
      <w:kern w:val="0"/>
      <w:sz w:val="18"/>
      <w:szCs w:val="18"/>
    </w:rPr>
  </w:style>
  <w:style w:type="paragraph" w:customStyle="1" w:styleId="Char4">
    <w:name w:val="Char"/>
    <w:basedOn w:val="a3"/>
    <w:pPr>
      <w:widowControl/>
      <w:adjustRightInd/>
      <w:snapToGrid/>
      <w:spacing w:line="240" w:lineRule="auto"/>
      <w:jc w:val="left"/>
    </w:pPr>
    <w:rPr>
      <w:rFonts w:ascii="宋体" w:hAnsi="宋体" w:cs="宋体"/>
      <w:kern w:val="0"/>
      <w:szCs w:val="24"/>
    </w:rPr>
  </w:style>
  <w:style w:type="paragraph" w:customStyle="1" w:styleId="affffffb">
    <w:name w:val="图表文字"/>
    <w:basedOn w:val="a3"/>
    <w:link w:val="Char5"/>
    <w:qFormat/>
    <w:pPr>
      <w:widowControl/>
      <w:adjustRightInd/>
      <w:snapToGrid/>
      <w:spacing w:line="300" w:lineRule="exact"/>
      <w:jc w:val="center"/>
    </w:pPr>
    <w:rPr>
      <w:rFonts w:ascii="宋体" w:hAnsi="宋体" w:cs="宋体"/>
      <w:bCs/>
      <w:kern w:val="0"/>
      <w:szCs w:val="20"/>
    </w:rPr>
  </w:style>
  <w:style w:type="paragraph" w:customStyle="1" w:styleId="2f6">
    <w:name w:val="标题2"/>
    <w:basedOn w:val="a3"/>
    <w:next w:val="a3"/>
    <w:qFormat/>
    <w:pPr>
      <w:widowControl/>
      <w:autoSpaceDE w:val="0"/>
      <w:autoSpaceDN w:val="0"/>
      <w:adjustRightInd/>
      <w:spacing w:line="590" w:lineRule="atLeast"/>
      <w:jc w:val="center"/>
    </w:pPr>
    <w:rPr>
      <w:rFonts w:ascii="宋体" w:eastAsia="方正楷体_GBK" w:hAnsi="宋体" w:cs="宋体"/>
      <w:snapToGrid w:val="0"/>
      <w:kern w:val="0"/>
      <w:sz w:val="32"/>
      <w:szCs w:val="20"/>
    </w:rPr>
  </w:style>
  <w:style w:type="table" w:customStyle="1" w:styleId="1f0">
    <w:name w:val="表格样式1"/>
    <w:basedOn w:val="a5"/>
    <w:qFormat/>
    <w:pPr>
      <w:jc w:val="center"/>
    </w:pPr>
    <w:rPr>
      <w:rFonts w:eastAsia="仿宋_GB2312" w:cs="Times New Roman"/>
    </w:rPr>
    <w:tblPr>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Pr>
    <w:trPr>
      <w:jc w:val="center"/>
    </w:trPr>
    <w:tcPr>
      <w:vAlign w:val="center"/>
    </w:tcPr>
    <w:tblStylePr w:type="firstRow">
      <w:rPr>
        <w:rFonts w:ascii="Times New Roman" w:eastAsia="仿宋_GB2312" w:hAnsi="Times New Roman"/>
        <w:b/>
        <w:i w:val="0"/>
        <w:sz w:val="21"/>
      </w:rPr>
      <w:tblPr/>
      <w:tcPr>
        <w:tcBorders>
          <w:top w:val="single" w:sz="12" w:space="0" w:color="auto"/>
          <w:left w:val="single" w:sz="4" w:space="0" w:color="auto"/>
          <w:bottom w:val="single" w:sz="12" w:space="0" w:color="auto"/>
          <w:right w:val="single" w:sz="4" w:space="0" w:color="auto"/>
          <w:insideH w:val="nil"/>
          <w:insideV w:val="single" w:sz="4" w:space="0" w:color="auto"/>
        </w:tcBorders>
      </w:tcPr>
    </w:tblStylePr>
  </w:style>
  <w:style w:type="character" w:customStyle="1" w:styleId="fontstyle01">
    <w:name w:val="fontstyle01"/>
    <w:basedOn w:val="a4"/>
    <w:rPr>
      <w:rFonts w:ascii="Times New Roman" w:hAnsi="Times New Roman" w:cs="Times New Roman" w:hint="default"/>
      <w:color w:val="000000"/>
      <w:sz w:val="22"/>
      <w:szCs w:val="22"/>
    </w:rPr>
  </w:style>
  <w:style w:type="character" w:customStyle="1" w:styleId="fontstyle11">
    <w:name w:val="fontstyle11"/>
    <w:basedOn w:val="a4"/>
    <w:rPr>
      <w:rFonts w:ascii="宋体" w:eastAsia="宋体" w:hAnsi="宋体" w:hint="eastAsia"/>
      <w:color w:val="000000"/>
      <w:sz w:val="22"/>
      <w:szCs w:val="22"/>
    </w:rPr>
  </w:style>
  <w:style w:type="character" w:customStyle="1" w:styleId="fontstyle21">
    <w:name w:val="fontstyle21"/>
    <w:basedOn w:val="a4"/>
    <w:rPr>
      <w:rFonts w:ascii="宋体" w:eastAsia="宋体" w:hAnsi="宋体" w:hint="eastAsia"/>
      <w:color w:val="000000"/>
      <w:sz w:val="22"/>
      <w:szCs w:val="22"/>
    </w:rPr>
  </w:style>
  <w:style w:type="character" w:customStyle="1" w:styleId="fontstyle31">
    <w:name w:val="fontstyle31"/>
    <w:basedOn w:val="a4"/>
    <w:rPr>
      <w:rFonts w:ascii="仿宋_GB2312" w:eastAsia="仿宋_GB2312" w:hint="eastAsia"/>
      <w:color w:val="000000"/>
      <w:sz w:val="24"/>
      <w:szCs w:val="24"/>
    </w:rPr>
  </w:style>
  <w:style w:type="character" w:customStyle="1" w:styleId="Char6">
    <w:name w:val="表格内容 Char"/>
    <w:link w:val="affffffc"/>
    <w:qFormat/>
    <w:locked/>
    <w:rPr>
      <w:rFonts w:cs="宋体"/>
      <w:color w:val="000000"/>
      <w:lang w:val="zh-CN"/>
    </w:rPr>
  </w:style>
  <w:style w:type="paragraph" w:customStyle="1" w:styleId="affffffc">
    <w:name w:val="表格内容"/>
    <w:basedOn w:val="a3"/>
    <w:link w:val="Char6"/>
    <w:qFormat/>
    <w:pPr>
      <w:overflowPunct w:val="0"/>
      <w:spacing w:line="300" w:lineRule="auto"/>
      <w:jc w:val="center"/>
      <w:textAlignment w:val="baseline"/>
    </w:pPr>
    <w:rPr>
      <w:rFonts w:cs="宋体"/>
      <w:color w:val="000000"/>
      <w:sz w:val="21"/>
      <w:lang w:val="zh-CN"/>
    </w:rPr>
  </w:style>
  <w:style w:type="table" w:customStyle="1" w:styleId="1f1">
    <w:name w:val="网格型1"/>
    <w:basedOn w:val="a5"/>
    <w:uiPriority w:val="99"/>
    <w:qFormat/>
    <w:pPr>
      <w:adjustRightInd w:val="0"/>
      <w:snapToGrid w:val="0"/>
      <w:jc w:val="center"/>
    </w:pPr>
    <w:rPr>
      <w:rFonts w:cs="Times New Roma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rPr>
        <w:rFonts w:ascii="Times New Roman" w:eastAsia="宋体" w:hAnsi="Times New Roman"/>
        <w:b/>
        <w:sz w:val="21"/>
      </w:rPr>
      <w:tblPr/>
      <w:tcPr>
        <w:tcBorders>
          <w:top w:val="single" w:sz="4" w:space="0" w:color="auto"/>
          <w:bottom w:val="single" w:sz="4" w:space="0" w:color="auto"/>
        </w:tcBorders>
      </w:tcPr>
    </w:tblStylePr>
  </w:style>
  <w:style w:type="paragraph" w:customStyle="1" w:styleId="xl67">
    <w:name w:val="xl67"/>
    <w:basedOn w:val="a3"/>
    <w:qFormat/>
    <w:pPr>
      <w:widowControl/>
      <w:pBdr>
        <w:left w:val="single" w:sz="4" w:space="0" w:color="auto"/>
      </w:pBdr>
      <w:adjustRightInd/>
      <w:snapToGrid/>
      <w:spacing w:before="100" w:beforeAutospacing="1" w:after="100" w:afterAutospacing="1" w:line="240" w:lineRule="auto"/>
      <w:jc w:val="center"/>
    </w:pPr>
    <w:rPr>
      <w:rFonts w:ascii="仿宋_GB2312" w:eastAsia="仿宋_GB2312" w:hAnsi="宋体" w:cs="Times New Roman" w:hint="eastAsia"/>
      <w:kern w:val="0"/>
      <w:szCs w:val="24"/>
    </w:rPr>
  </w:style>
  <w:style w:type="character" w:customStyle="1" w:styleId="Char13">
    <w:name w:val="文本 Char1"/>
    <w:basedOn w:val="a4"/>
    <w:link w:val="affffffd"/>
    <w:qFormat/>
    <w:locked/>
    <w:rPr>
      <w:sz w:val="24"/>
      <w:szCs w:val="24"/>
    </w:rPr>
  </w:style>
  <w:style w:type="paragraph" w:customStyle="1" w:styleId="affffffd">
    <w:name w:val="文本"/>
    <w:basedOn w:val="a3"/>
    <w:link w:val="Char13"/>
    <w:qFormat/>
    <w:pPr>
      <w:adjustRightInd/>
      <w:snapToGrid/>
      <w:ind w:firstLineChars="200" w:firstLine="200"/>
    </w:pPr>
    <w:rPr>
      <w:szCs w:val="24"/>
    </w:rPr>
  </w:style>
  <w:style w:type="paragraph" w:customStyle="1" w:styleId="affffffe">
    <w:name w:val="常用表头样式"/>
    <w:link w:val="Char7"/>
    <w:qFormat/>
    <w:pPr>
      <w:tabs>
        <w:tab w:val="left" w:pos="2220"/>
        <w:tab w:val="center" w:pos="4156"/>
      </w:tabs>
      <w:overflowPunct w:val="0"/>
      <w:autoSpaceDE w:val="0"/>
      <w:autoSpaceDN w:val="0"/>
      <w:adjustRightInd w:val="0"/>
      <w:spacing w:line="360" w:lineRule="auto"/>
      <w:jc w:val="center"/>
      <w:textAlignment w:val="baseline"/>
    </w:pPr>
    <w:rPr>
      <w:rFonts w:ascii="黑体" w:eastAsia="仿宋" w:hAnsi="黑体" w:cs="Times New Roman"/>
      <w:b/>
      <w:bCs/>
      <w:kern w:val="28"/>
      <w:sz w:val="21"/>
      <w:szCs w:val="28"/>
    </w:rPr>
  </w:style>
  <w:style w:type="character" w:customStyle="1" w:styleId="Char7">
    <w:name w:val="常用表头样式 Char"/>
    <w:link w:val="affffffe"/>
    <w:qFormat/>
    <w:rPr>
      <w:rFonts w:ascii="黑体" w:eastAsia="仿宋" w:hAnsi="黑体" w:cs="Times New Roman"/>
      <w:b/>
      <w:bCs/>
      <w:kern w:val="28"/>
      <w:szCs w:val="28"/>
    </w:rPr>
  </w:style>
  <w:style w:type="character" w:customStyle="1" w:styleId="Char5">
    <w:name w:val="图表文字 Char"/>
    <w:link w:val="affffffb"/>
    <w:qFormat/>
    <w:rPr>
      <w:rFonts w:ascii="宋体" w:hAnsi="宋体" w:cs="宋体"/>
      <w:bCs/>
      <w:kern w:val="0"/>
      <w:sz w:val="24"/>
      <w:szCs w:val="20"/>
    </w:rPr>
  </w:style>
  <w:style w:type="paragraph" w:customStyle="1" w:styleId="afffffff">
    <w:name w:val="表内表"/>
    <w:basedOn w:val="a3"/>
    <w:qFormat/>
    <w:pPr>
      <w:spacing w:line="240" w:lineRule="auto"/>
      <w:jc w:val="center"/>
    </w:pPr>
    <w:rPr>
      <w:rFonts w:cs="Times New Roman"/>
      <w:sz w:val="21"/>
    </w:rPr>
  </w:style>
  <w:style w:type="character" w:customStyle="1" w:styleId="Char3">
    <w:name w:val="表格 Char"/>
    <w:link w:val="affffff5"/>
    <w:locked/>
    <w:rPr>
      <w:rFonts w:cs="Times New Roman"/>
      <w:kern w:val="0"/>
      <w:szCs w:val="20"/>
    </w:rPr>
  </w:style>
  <w:style w:type="character" w:customStyle="1" w:styleId="af2">
    <w:name w:val="题注 字符"/>
    <w:link w:val="af1"/>
    <w:qFormat/>
    <w:rPr>
      <w:rFonts w:ascii="Cambria" w:eastAsia="黑体" w:hAnsi="Cambria" w:cs="Times New Roman"/>
      <w:color w:val="000000"/>
      <w:sz w:val="20"/>
      <w:szCs w:val="20"/>
    </w:rPr>
  </w:style>
  <w:style w:type="character" w:customStyle="1" w:styleId="1Char1">
    <w:name w:val="表头1 Char"/>
    <w:basedOn w:val="a4"/>
    <w:link w:val="1f2"/>
    <w:qFormat/>
    <w:locked/>
    <w:rPr>
      <w:b/>
      <w:color w:val="000000"/>
      <w:sz w:val="24"/>
    </w:rPr>
  </w:style>
  <w:style w:type="paragraph" w:customStyle="1" w:styleId="1f2">
    <w:name w:val="表头1"/>
    <w:basedOn w:val="aff4"/>
    <w:link w:val="1Char1"/>
    <w:qFormat/>
    <w:pPr>
      <w:widowControl w:val="0"/>
      <w:spacing w:line="360" w:lineRule="auto"/>
      <w:jc w:val="center"/>
    </w:pPr>
    <w:rPr>
      <w:rFonts w:ascii="Times New Roman" w:hAnsi="Times New Roman" w:cs="仿宋_GB2312"/>
      <w:b/>
      <w:color w:val="000000"/>
      <w:kern w:val="2"/>
    </w:rPr>
  </w:style>
  <w:style w:type="paragraph" w:customStyle="1" w:styleId="aurona">
    <w:name w:val="aurona"/>
    <w:basedOn w:val="affffffc"/>
    <w:link w:val="aurona0"/>
    <w:qFormat/>
    <w:pPr>
      <w:framePr w:hSpace="180" w:wrap="around" w:vAnchor="text" w:hAnchor="margin" w:y="64"/>
      <w:overflowPunct/>
      <w:autoSpaceDE w:val="0"/>
      <w:autoSpaceDN w:val="0"/>
      <w:spacing w:line="240" w:lineRule="auto"/>
      <w:textAlignment w:val="auto"/>
    </w:pPr>
    <w:rPr>
      <w:rFonts w:cs="Times New Roman"/>
      <w:bCs/>
      <w:snapToGrid w:val="0"/>
    </w:rPr>
  </w:style>
  <w:style w:type="character" w:customStyle="1" w:styleId="aurona0">
    <w:name w:val="aurona 字符"/>
    <w:basedOn w:val="a4"/>
    <w:link w:val="aurona"/>
    <w:qFormat/>
    <w:rPr>
      <w:rFonts w:cs="Times New Roman"/>
      <w:bCs/>
      <w:snapToGrid w:val="0"/>
      <w:color w:val="000000"/>
      <w:lang w:val="zh-CN"/>
    </w:rPr>
  </w:style>
  <w:style w:type="paragraph" w:customStyle="1" w:styleId="afffffff0">
    <w:name w:val="常用表格样式"/>
    <w:basedOn w:val="a3"/>
    <w:next w:val="a3"/>
    <w:link w:val="Char14"/>
    <w:qFormat/>
    <w:pPr>
      <w:adjustRightInd/>
      <w:snapToGrid/>
      <w:spacing w:line="240" w:lineRule="auto"/>
      <w:jc w:val="center"/>
    </w:pPr>
    <w:rPr>
      <w:rFonts w:eastAsia="仿宋_GB2312" w:cs="Times New Roman"/>
      <w:kern w:val="0"/>
      <w:sz w:val="18"/>
    </w:rPr>
  </w:style>
  <w:style w:type="character" w:customStyle="1" w:styleId="Char14">
    <w:name w:val="常用表格样式 Char1"/>
    <w:link w:val="afffffff0"/>
    <w:qFormat/>
    <w:rPr>
      <w:rFonts w:eastAsia="仿宋_GB2312" w:cs="Times New Roman"/>
      <w:kern w:val="0"/>
      <w:sz w:val="18"/>
    </w:rPr>
  </w:style>
  <w:style w:type="character" w:customStyle="1" w:styleId="1f3">
    <w:name w:val="未处理的提及1"/>
    <w:basedOn w:val="a4"/>
    <w:uiPriority w:val="99"/>
    <w:semiHidden/>
    <w:unhideWhenUsed/>
    <w:rPr>
      <w:color w:val="605E5C"/>
      <w:shd w:val="clear" w:color="auto" w:fill="E1DFDD"/>
    </w:rPr>
  </w:style>
  <w:style w:type="paragraph" w:customStyle="1" w:styleId="afffffff1">
    <w:name w:val="报告正文"/>
    <w:basedOn w:val="a3"/>
    <w:qFormat/>
    <w:pPr>
      <w:adjustRightInd/>
      <w:snapToGrid/>
      <w:spacing w:line="240" w:lineRule="auto"/>
      <w:ind w:firstLineChars="200" w:firstLine="200"/>
    </w:pPr>
    <w:rPr>
      <w:rFonts w:eastAsiaTheme="minorEastAsia" w:cstheme="minorBidi"/>
      <w:szCs w:val="22"/>
    </w:rPr>
  </w:style>
  <w:style w:type="paragraph" w:customStyle="1" w:styleId="afffffff2">
    <w:name w:val="内容正文"/>
    <w:basedOn w:val="1c"/>
    <w:link w:val="Char8"/>
    <w:qFormat/>
    <w:pPr>
      <w:tabs>
        <w:tab w:val="left" w:pos="993"/>
        <w:tab w:val="left" w:pos="1276"/>
      </w:tabs>
      <w:adjustRightInd w:val="0"/>
      <w:ind w:firstLineChars="0" w:firstLine="200"/>
      <w:jc w:val="center"/>
      <w:outlineLvl w:val="8"/>
    </w:pPr>
    <w:rPr>
      <w:rFonts w:asciiTheme="minorHAnsi" w:hAnsiTheme="minorHAnsi" w:cstheme="minorBidi"/>
      <w:color w:val="auto"/>
      <w:sz w:val="21"/>
      <w:szCs w:val="28"/>
    </w:rPr>
  </w:style>
  <w:style w:type="character" w:customStyle="1" w:styleId="Char8">
    <w:name w:val="内容正文 Char"/>
    <w:link w:val="afffffff2"/>
    <w:rPr>
      <w:rFonts w:asciiTheme="minorHAnsi" w:eastAsia="仿宋_GB2312" w:hAnsiTheme="minorHAnsi" w:cstheme="minorBidi"/>
      <w:szCs w:val="28"/>
    </w:rPr>
  </w:style>
  <w:style w:type="paragraph" w:customStyle="1" w:styleId="afffffff3">
    <w:name w:val="表格内容容"/>
    <w:basedOn w:val="affffff5"/>
    <w:link w:val="Char9"/>
    <w:qFormat/>
    <w:pPr>
      <w:widowControl w:val="0"/>
      <w:autoSpaceDE w:val="0"/>
      <w:autoSpaceDN w:val="0"/>
      <w:adjustRightInd w:val="0"/>
      <w:spacing w:before="0" w:after="0"/>
    </w:pPr>
    <w:rPr>
      <w:rFonts w:eastAsia="仿宋_GB2312" w:hAnsiTheme="minorHAnsi" w:cstheme="minorBidi"/>
      <w:b/>
      <w:spacing w:val="6"/>
      <w:kern w:val="2"/>
      <w:szCs w:val="21"/>
    </w:rPr>
  </w:style>
  <w:style w:type="character" w:customStyle="1" w:styleId="Char9">
    <w:name w:val="表格内容容 Char"/>
    <w:link w:val="afffffff3"/>
    <w:rPr>
      <w:rFonts w:eastAsia="仿宋_GB2312" w:hAnsiTheme="minorHAnsi" w:cstheme="minorBidi"/>
      <w:b/>
      <w:spacing w:val="6"/>
    </w:rPr>
  </w:style>
  <w:style w:type="paragraph" w:customStyle="1" w:styleId="111">
    <w:name w:val="表头11"/>
    <w:basedOn w:val="a3"/>
    <w:link w:val="11Char"/>
    <w:qFormat/>
    <w:pPr>
      <w:tabs>
        <w:tab w:val="left" w:pos="3705"/>
      </w:tabs>
      <w:autoSpaceDE w:val="0"/>
      <w:autoSpaceDN w:val="0"/>
      <w:snapToGrid/>
      <w:spacing w:line="240" w:lineRule="auto"/>
      <w:jc w:val="center"/>
    </w:pPr>
    <w:rPr>
      <w:rFonts w:asciiTheme="minorHAnsi" w:eastAsia="仿宋_GB2312" w:hAnsiTheme="minorHAnsi" w:cstheme="minorBidi"/>
      <w:sz w:val="21"/>
      <w:szCs w:val="28"/>
    </w:rPr>
  </w:style>
  <w:style w:type="character" w:customStyle="1" w:styleId="11Char">
    <w:name w:val="表头11 Char"/>
    <w:link w:val="111"/>
    <w:rPr>
      <w:rFonts w:asciiTheme="minorHAnsi" w:eastAsia="仿宋_GB2312" w:hAnsiTheme="minorHAnsi" w:cstheme="minorBidi"/>
      <w:szCs w:val="28"/>
    </w:rPr>
  </w:style>
  <w:style w:type="character" w:customStyle="1" w:styleId="Chara">
    <w:name w:val="图表标题 Char"/>
    <w:link w:val="afffffff4"/>
    <w:locked/>
    <w:rPr>
      <w:rFonts w:ascii="黑体" w:eastAsia="黑体"/>
      <w:b/>
      <w:sz w:val="24"/>
      <w:szCs w:val="24"/>
    </w:rPr>
  </w:style>
  <w:style w:type="paragraph" w:customStyle="1" w:styleId="afffffff4">
    <w:name w:val="图表标题"/>
    <w:basedOn w:val="a3"/>
    <w:link w:val="Chara"/>
    <w:qFormat/>
    <w:pPr>
      <w:adjustRightInd/>
      <w:snapToGrid/>
      <w:spacing w:line="520" w:lineRule="exact"/>
      <w:jc w:val="center"/>
    </w:pPr>
    <w:rPr>
      <w:rFonts w:ascii="黑体" w:eastAsia="黑体"/>
      <w:b/>
      <w:szCs w:val="24"/>
    </w:rPr>
  </w:style>
  <w:style w:type="character" w:customStyle="1" w:styleId="3CharChar1">
    <w:name w:val="正文文字 3 Char Char1"/>
    <w:rPr>
      <w:rFonts w:eastAsia="仿宋_GB2312"/>
      <w:kern w:val="2"/>
      <w:sz w:val="28"/>
      <w:szCs w:val="24"/>
      <w:lang w:val="en-US" w:eastAsia="zh-CN" w:bidi="ar-SA"/>
    </w:rPr>
  </w:style>
  <w:style w:type="character" w:customStyle="1" w:styleId="CharChar0">
    <w:name w:val="图框文字 Char Char"/>
    <w:rPr>
      <w:rFonts w:eastAsia="宋体" w:cs="宋体"/>
      <w:spacing w:val="4"/>
      <w:kern w:val="2"/>
      <w:sz w:val="21"/>
      <w:szCs w:val="21"/>
      <w:lang w:val="en-US" w:eastAsia="zh-CN" w:bidi="ar-SA"/>
    </w:rPr>
  </w:style>
  <w:style w:type="character" w:customStyle="1" w:styleId="CharCharCharCharChar">
    <w:name w:val="首行缩进 Char Char Char Char Char"/>
    <w:link w:val="CharCharCharChar0"/>
    <w:rPr>
      <w:rFonts w:ascii="Arial" w:eastAsia="仿宋_GB2312" w:hAnsi="Arial"/>
      <w:sz w:val="28"/>
      <w:szCs w:val="28"/>
    </w:rPr>
  </w:style>
  <w:style w:type="paragraph" w:customStyle="1" w:styleId="CharCharCharChar0">
    <w:name w:val="首行缩进 Char Char Char Char"/>
    <w:next w:val="afffffff5"/>
    <w:link w:val="CharCharCharCharChar"/>
    <w:qFormat/>
    <w:pPr>
      <w:ind w:firstLine="560"/>
    </w:pPr>
    <w:rPr>
      <w:rFonts w:ascii="Arial" w:eastAsia="仿宋_GB2312" w:hAnsi="Arial"/>
      <w:kern w:val="2"/>
      <w:sz w:val="28"/>
      <w:szCs w:val="28"/>
    </w:rPr>
  </w:style>
  <w:style w:type="paragraph" w:customStyle="1" w:styleId="afffffff5">
    <w:name w:val="标题一"/>
    <w:basedOn w:val="a3"/>
    <w:next w:val="a3"/>
    <w:qFormat/>
    <w:pPr>
      <w:adjustRightInd/>
      <w:snapToGrid/>
      <w:spacing w:line="1200" w:lineRule="exact"/>
      <w:ind w:left="-120"/>
      <w:jc w:val="center"/>
    </w:pPr>
    <w:rPr>
      <w:rFonts w:eastAsia="华文新魏" w:cs="Times New Roman"/>
      <w:sz w:val="48"/>
      <w:szCs w:val="48"/>
    </w:rPr>
  </w:style>
  <w:style w:type="character" w:customStyle="1" w:styleId="s">
    <w:name w:val="s"/>
    <w:basedOn w:val="a4"/>
  </w:style>
  <w:style w:type="character" w:customStyle="1" w:styleId="sinostyle">
    <w:name w:val="sinostyle"/>
    <w:basedOn w:val="a4"/>
  </w:style>
  <w:style w:type="character" w:customStyle="1" w:styleId="aChar2">
    <w:name w:val="干标题(a) Char2"/>
    <w:rPr>
      <w:rFonts w:ascii="Arial" w:eastAsia="黑体" w:hAnsi="Arial" w:cs="Arial"/>
      <w:kern w:val="2"/>
      <w:sz w:val="24"/>
      <w:szCs w:val="24"/>
      <w:lang w:val="en-US" w:eastAsia="zh-CN" w:bidi="ar-SA"/>
    </w:rPr>
  </w:style>
  <w:style w:type="character" w:customStyle="1" w:styleId="s19n338">
    <w:name w:val="s19n338"/>
  </w:style>
  <w:style w:type="character" w:customStyle="1" w:styleId="font14px1">
    <w:name w:val="font14px1"/>
    <w:rPr>
      <w:rFonts w:ascii="ˎ̥" w:hAnsi="ˎ̥" w:hint="default"/>
      <w:color w:val="0A0A0A"/>
      <w:sz w:val="21"/>
      <w:szCs w:val="21"/>
    </w:rPr>
  </w:style>
  <w:style w:type="character" w:customStyle="1" w:styleId="z51">
    <w:name w:val="z51"/>
    <w:rPr>
      <w:color w:val="2D88B5"/>
      <w:sz w:val="18"/>
      <w:szCs w:val="18"/>
    </w:rPr>
  </w:style>
  <w:style w:type="character" w:customStyle="1" w:styleId="112">
    <w:name w:val="未命名11"/>
    <w:rPr>
      <w:rFonts w:ascii="宋体" w:eastAsia="宋体"/>
      <w:sz w:val="18"/>
      <w:szCs w:val="18"/>
    </w:rPr>
  </w:style>
  <w:style w:type="character" w:customStyle="1" w:styleId="1Char2">
    <w:name w:val="网格型1 Char"/>
    <w:rPr>
      <w:rFonts w:eastAsia="宋体"/>
      <w:kern w:val="2"/>
      <w:sz w:val="21"/>
      <w:szCs w:val="21"/>
      <w:lang w:val="en-US" w:eastAsia="zh-CN" w:bidi="ar-SA"/>
    </w:rPr>
  </w:style>
  <w:style w:type="character" w:customStyle="1" w:styleId="Char15">
    <w:name w:val="表蕊 Char1"/>
    <w:link w:val="afffffff6"/>
    <w:rPr>
      <w:rFonts w:eastAsia="楷体_GB2312"/>
      <w:spacing w:val="-10"/>
    </w:rPr>
  </w:style>
  <w:style w:type="paragraph" w:customStyle="1" w:styleId="afffffff6">
    <w:name w:val="表蕊"/>
    <w:basedOn w:val="a3"/>
    <w:link w:val="Char15"/>
    <w:qFormat/>
    <w:pPr>
      <w:snapToGrid/>
      <w:spacing w:line="320" w:lineRule="atLeast"/>
      <w:jc w:val="left"/>
      <w:textAlignment w:val="baseline"/>
    </w:pPr>
    <w:rPr>
      <w:rFonts w:eastAsia="楷体_GB2312"/>
      <w:spacing w:val="-10"/>
      <w:sz w:val="21"/>
    </w:rPr>
  </w:style>
  <w:style w:type="character" w:customStyle="1" w:styleId="Char50">
    <w:name w:val="正文（首行缩进两字） Char5"/>
    <w:rPr>
      <w:rFonts w:ascii="仿宋_GB2312" w:eastAsia="仿宋_GB2312"/>
      <w:kern w:val="2"/>
      <w:sz w:val="28"/>
      <w:szCs w:val="24"/>
      <w:lang w:val="en-US" w:eastAsia="zh-CN" w:bidi="ar-SA"/>
    </w:rPr>
  </w:style>
  <w:style w:type="character" w:customStyle="1" w:styleId="CharCharChar0">
    <w:name w:val="首行缩进 Char Char Char"/>
    <w:rPr>
      <w:rFonts w:ascii="Arial" w:eastAsia="仿宋_GB2312" w:hAnsi="Arial" w:cs="Arial"/>
      <w:kern w:val="2"/>
      <w:sz w:val="28"/>
      <w:szCs w:val="28"/>
      <w:lang w:val="en-US" w:eastAsia="zh-CN" w:bidi="ar-SA"/>
    </w:rPr>
  </w:style>
  <w:style w:type="character" w:customStyle="1" w:styleId="Charb">
    <w:name w:val="缩进 Char"/>
    <w:link w:val="afffffff7"/>
    <w:locked/>
    <w:rPr>
      <w:rFonts w:eastAsia="仿宋_GB2312"/>
      <w:sz w:val="24"/>
    </w:rPr>
  </w:style>
  <w:style w:type="paragraph" w:customStyle="1" w:styleId="afffffff7">
    <w:name w:val="缩进"/>
    <w:basedOn w:val="a3"/>
    <w:link w:val="Charb"/>
    <w:qFormat/>
    <w:pPr>
      <w:widowControl/>
      <w:autoSpaceDE w:val="0"/>
      <w:autoSpaceDN w:val="0"/>
      <w:snapToGrid/>
      <w:spacing w:line="400" w:lineRule="atLeast"/>
      <w:ind w:firstLine="425"/>
      <w:jc w:val="left"/>
      <w:textAlignment w:val="baseline"/>
    </w:pPr>
    <w:rPr>
      <w:rFonts w:eastAsia="仿宋_GB2312"/>
    </w:rPr>
  </w:style>
  <w:style w:type="character" w:customStyle="1" w:styleId="3CharCharCharCharCharCharCharCharChar1CharCharChar1">
    <w:name w:val="标题 3 Char Char Char Char Char Char Char Char Char1 Char Char Char1"/>
    <w:rPr>
      <w:rFonts w:eastAsia="宋体"/>
      <w:b/>
      <w:bCs/>
      <w:kern w:val="2"/>
      <w:sz w:val="32"/>
      <w:szCs w:val="32"/>
      <w:lang w:val="en-US" w:eastAsia="zh-CN" w:bidi="ar-SA"/>
    </w:rPr>
  </w:style>
  <w:style w:type="character" w:customStyle="1" w:styleId="CharChar2">
    <w:name w:val="环正文 Char Char"/>
    <w:rPr>
      <w:rFonts w:ascii="宋体" w:eastAsia="宋体"/>
      <w:sz w:val="24"/>
      <w:lang w:val="en-US" w:eastAsia="zh-CN"/>
    </w:rPr>
  </w:style>
  <w:style w:type="character" w:customStyle="1" w:styleId="e91">
    <w:name w:val="e91"/>
    <w:rPr>
      <w:rFonts w:ascii="Arial" w:hAnsi="Arial" w:cs="Arial"/>
      <w:sz w:val="21"/>
      <w:szCs w:val="21"/>
    </w:rPr>
  </w:style>
  <w:style w:type="character" w:customStyle="1" w:styleId="25char">
    <w:name w:val="25char"/>
    <w:basedOn w:val="a4"/>
  </w:style>
  <w:style w:type="character" w:customStyle="1" w:styleId="aaa2">
    <w:name w:val="aaa2"/>
    <w:rPr>
      <w:sz w:val="18"/>
      <w:szCs w:val="18"/>
    </w:rPr>
  </w:style>
  <w:style w:type="character" w:customStyle="1" w:styleId="bbc1">
    <w:name w:val="bbc1"/>
    <w:rPr>
      <w:b/>
      <w:color w:val="000000"/>
      <w:sz w:val="27"/>
      <w:u w:val="none"/>
    </w:rPr>
  </w:style>
  <w:style w:type="character" w:customStyle="1" w:styleId="yyy1">
    <w:name w:val="yyy1"/>
    <w:rPr>
      <w:color w:val="FFFFFF"/>
      <w:sz w:val="21"/>
      <w:szCs w:val="21"/>
    </w:rPr>
  </w:style>
  <w:style w:type="character" w:customStyle="1" w:styleId="hei131">
    <w:name w:val="hei131"/>
    <w:rPr>
      <w:rFonts w:ascii="新宋体" w:eastAsia="新宋体"/>
      <w:color w:val="000000"/>
      <w:sz w:val="20"/>
      <w:szCs w:val="20"/>
    </w:rPr>
  </w:style>
  <w:style w:type="character" w:customStyle="1" w:styleId="HTMLChar1">
    <w:name w:val="HTML 地址 Char1"/>
    <w:uiPriority w:val="99"/>
    <w:rPr>
      <w:rFonts w:ascii="Arial" w:eastAsia="仿宋_GB2312" w:hAnsi="Arial"/>
      <w:i/>
      <w:iCs/>
      <w:sz w:val="24"/>
      <w:lang w:val="en-US" w:eastAsia="zh-CN" w:bidi="ar-SA"/>
    </w:rPr>
  </w:style>
  <w:style w:type="character" w:customStyle="1" w:styleId="ttag">
    <w:name w:val="t_tag"/>
    <w:basedOn w:val="a4"/>
  </w:style>
  <w:style w:type="character" w:customStyle="1" w:styleId="111111Char1">
    <w:name w:val="标题1.1.1.1.1.1 Char1"/>
    <w:rPr>
      <w:rFonts w:ascii="仿宋_GB2312" w:eastAsia="仿宋_GB2312"/>
      <w:kern w:val="2"/>
      <w:sz w:val="28"/>
      <w:szCs w:val="24"/>
      <w:lang w:val="en-US" w:eastAsia="zh-CN" w:bidi="ar-SA"/>
    </w:rPr>
  </w:style>
  <w:style w:type="character" w:customStyle="1" w:styleId="CharChar15">
    <w:name w:val="Char Char15"/>
    <w:rPr>
      <w:kern w:val="2"/>
      <w:sz w:val="24"/>
      <w:szCs w:val="24"/>
    </w:rPr>
  </w:style>
  <w:style w:type="character" w:customStyle="1" w:styleId="CharCharCharCharChar0">
    <w:name w:val="报告书正文 Char Char Char Char Char"/>
    <w:link w:val="CharCharCharChar1"/>
    <w:locked/>
    <w:rPr>
      <w:rFonts w:eastAsia="仿宋_GB2312"/>
      <w:sz w:val="24"/>
      <w:szCs w:val="24"/>
    </w:rPr>
  </w:style>
  <w:style w:type="paragraph" w:customStyle="1" w:styleId="CharCharCharChar1">
    <w:name w:val="报告书正文 Char Char Char Char"/>
    <w:basedOn w:val="a3"/>
    <w:link w:val="CharCharCharCharChar0"/>
    <w:qFormat/>
    <w:pPr>
      <w:adjustRightInd/>
      <w:snapToGrid/>
      <w:spacing w:line="300" w:lineRule="auto"/>
      <w:ind w:firstLineChars="200" w:firstLine="200"/>
    </w:pPr>
    <w:rPr>
      <w:rFonts w:eastAsia="仿宋_GB2312"/>
      <w:szCs w:val="24"/>
    </w:rPr>
  </w:style>
  <w:style w:type="character" w:customStyle="1" w:styleId="CharChar3">
    <w:name w:val="表后段落 Char Char"/>
    <w:link w:val="Charc"/>
    <w:rPr>
      <w:rFonts w:ascii="Calibri" w:eastAsia="楷体_GB2312" w:hAnsi="Calibri"/>
      <w:sz w:val="24"/>
      <w:szCs w:val="28"/>
    </w:rPr>
  </w:style>
  <w:style w:type="paragraph" w:customStyle="1" w:styleId="Charc">
    <w:name w:val="表后段落 Char"/>
    <w:basedOn w:val="a3"/>
    <w:link w:val="CharChar3"/>
    <w:qFormat/>
    <w:pPr>
      <w:adjustRightInd/>
      <w:snapToGrid/>
      <w:spacing w:beforeLines="75" w:before="75"/>
      <w:ind w:firstLineChars="200" w:firstLine="200"/>
    </w:pPr>
    <w:rPr>
      <w:rFonts w:ascii="Calibri" w:eastAsia="楷体_GB2312" w:hAnsi="Calibri"/>
      <w:szCs w:val="28"/>
    </w:rPr>
  </w:style>
  <w:style w:type="character" w:customStyle="1" w:styleId="HTML10">
    <w:name w:val="HTML 键盘1"/>
    <w:rPr>
      <w:rFonts w:ascii="Courier New" w:eastAsia="宋体" w:hAnsi="Courier New" w:cs="Courier New"/>
      <w:kern w:val="2"/>
      <w:sz w:val="20"/>
      <w:szCs w:val="20"/>
      <w:lang w:val="en-US" w:eastAsia="zh-CN"/>
    </w:rPr>
  </w:style>
  <w:style w:type="character" w:customStyle="1" w:styleId="grame">
    <w:name w:val="grame"/>
    <w:basedOn w:val="a4"/>
  </w:style>
  <w:style w:type="character" w:customStyle="1" w:styleId="CharChar30">
    <w:name w:val="Char Char30"/>
    <w:rPr>
      <w:kern w:val="2"/>
      <w:sz w:val="21"/>
      <w:szCs w:val="22"/>
    </w:rPr>
  </w:style>
  <w:style w:type="character" w:customStyle="1" w:styleId="nota">
    <w:name w:val="nota"/>
    <w:qFormat/>
    <w:rPr>
      <w:i/>
      <w:iCs/>
      <w:sz w:val="20"/>
    </w:rPr>
  </w:style>
  <w:style w:type="character" w:customStyle="1" w:styleId="Chard">
    <w:name w:val="正文(首行缩进) Char"/>
    <w:link w:val="afffffff8"/>
    <w:rPr>
      <w:rFonts w:ascii="Calibri" w:hAnsi="Calibri"/>
      <w:sz w:val="24"/>
      <w:szCs w:val="24"/>
    </w:rPr>
  </w:style>
  <w:style w:type="paragraph" w:customStyle="1" w:styleId="afffffff8">
    <w:name w:val="正文(首行缩进)"/>
    <w:basedOn w:val="a3"/>
    <w:link w:val="Chard"/>
    <w:qFormat/>
    <w:pPr>
      <w:ind w:firstLineChars="200" w:firstLine="200"/>
    </w:pPr>
    <w:rPr>
      <w:rFonts w:ascii="Calibri" w:hAnsi="Calibri"/>
      <w:szCs w:val="24"/>
    </w:rPr>
  </w:style>
  <w:style w:type="character" w:customStyle="1" w:styleId="CharChar8">
    <w:name w:val="Char Char8"/>
    <w:rPr>
      <w:rFonts w:ascii="宋体"/>
      <w:kern w:val="2"/>
      <w:sz w:val="24"/>
      <w:szCs w:val="24"/>
    </w:rPr>
  </w:style>
  <w:style w:type="character" w:customStyle="1" w:styleId="s6wwf">
    <w:name w:val="s6wwf"/>
  </w:style>
  <w:style w:type="character" w:customStyle="1" w:styleId="2CharChar">
    <w:name w:val="环标2 Char Char"/>
    <w:rPr>
      <w:rFonts w:ascii="Arial" w:eastAsia="黑体" w:hAnsi="Arial"/>
      <w:sz w:val="32"/>
    </w:rPr>
  </w:style>
  <w:style w:type="character" w:customStyle="1" w:styleId="18Char">
    <w:name w:val="样式18 Char"/>
    <w:link w:val="180"/>
    <w:locked/>
    <w:rPr>
      <w:rFonts w:ascii="宋体" w:eastAsia="仿宋_GB2312"/>
      <w:b/>
      <w:bCs/>
      <w:sz w:val="32"/>
      <w:szCs w:val="30"/>
    </w:rPr>
  </w:style>
  <w:style w:type="paragraph" w:customStyle="1" w:styleId="180">
    <w:name w:val="样式18"/>
    <w:basedOn w:val="2"/>
    <w:link w:val="18Char"/>
    <w:qFormat/>
    <w:pPr>
      <w:widowControl/>
      <w:adjustRightInd/>
      <w:spacing w:beforeLines="50" w:afterLines="50" w:line="240" w:lineRule="auto"/>
    </w:pPr>
    <w:rPr>
      <w:rFonts w:ascii="宋体" w:eastAsia="仿宋_GB2312" w:cs="仿宋_GB2312"/>
      <w:sz w:val="32"/>
      <w:szCs w:val="30"/>
    </w:rPr>
  </w:style>
  <w:style w:type="character" w:customStyle="1" w:styleId="Char60">
    <w:name w:val="正文首行缩进 Char6"/>
    <w:rPr>
      <w:rFonts w:ascii="仿宋_GB2312" w:eastAsia="仿宋_GB2312"/>
      <w:kern w:val="2"/>
      <w:sz w:val="21"/>
      <w:szCs w:val="24"/>
    </w:rPr>
  </w:style>
  <w:style w:type="character" w:customStyle="1" w:styleId="3f3">
    <w:name w:val="标题3"/>
    <w:basedOn w:val="a4"/>
  </w:style>
  <w:style w:type="character" w:customStyle="1" w:styleId="1Char10">
    <w:name w:val="标题 1 Char1"/>
    <w:rPr>
      <w:rFonts w:eastAsia="宋体"/>
      <w:b/>
      <w:bCs/>
      <w:kern w:val="44"/>
      <w:sz w:val="44"/>
      <w:szCs w:val="44"/>
      <w:lang w:val="en-US" w:eastAsia="zh-CN" w:bidi="ar-SA"/>
    </w:rPr>
  </w:style>
  <w:style w:type="character" w:customStyle="1" w:styleId="1234567Char">
    <w:name w:val="1234567 Char"/>
    <w:link w:val="1234567"/>
    <w:rPr>
      <w:rFonts w:eastAsia="仿宋"/>
      <w:sz w:val="28"/>
      <w:szCs w:val="28"/>
      <w:shd w:val="clear" w:color="auto" w:fill="FFFFFF"/>
      <w:lang w:val="zh-CN"/>
    </w:rPr>
  </w:style>
  <w:style w:type="paragraph" w:customStyle="1" w:styleId="1234567">
    <w:name w:val="1234567"/>
    <w:basedOn w:val="a3"/>
    <w:link w:val="1234567Char"/>
    <w:qFormat/>
    <w:pPr>
      <w:widowControl/>
      <w:shd w:val="clear" w:color="auto" w:fill="FFFFFF"/>
      <w:snapToGrid/>
      <w:spacing w:line="240" w:lineRule="auto"/>
      <w:ind w:firstLineChars="200" w:firstLine="200"/>
    </w:pPr>
    <w:rPr>
      <w:rFonts w:eastAsia="仿宋"/>
      <w:sz w:val="28"/>
      <w:szCs w:val="28"/>
      <w:lang w:val="zh-CN"/>
    </w:rPr>
  </w:style>
  <w:style w:type="character" w:customStyle="1" w:styleId="Char1CharChar2">
    <w:name w:val="正文首行缩进 Char1 Char Char2"/>
    <w:rPr>
      <w:rFonts w:eastAsia="宋体"/>
      <w:kern w:val="2"/>
      <w:sz w:val="21"/>
      <w:szCs w:val="24"/>
      <w:lang w:val="en-US" w:eastAsia="zh-CN" w:bidi="ar-SA"/>
    </w:rPr>
  </w:style>
  <w:style w:type="character" w:customStyle="1" w:styleId="2CharChar0">
    <w:name w:val="节标题2 Char Char"/>
    <w:rPr>
      <w:rFonts w:ascii="Times New Roman" w:eastAsia="宋体" w:hAnsi="Times New Roman" w:cs="Times New Roman"/>
      <w:kern w:val="0"/>
      <w:sz w:val="24"/>
      <w:szCs w:val="28"/>
    </w:rPr>
  </w:style>
  <w:style w:type="character" w:customStyle="1" w:styleId="2Char">
    <w:name w:val="样式 首行缩进:  2 字符 Char"/>
    <w:link w:val="2f7"/>
    <w:locked/>
    <w:rPr>
      <w:rFonts w:eastAsia="仿宋_GB2312" w:cs="宋体"/>
      <w:spacing w:val="12"/>
      <w:sz w:val="28"/>
    </w:rPr>
  </w:style>
  <w:style w:type="paragraph" w:customStyle="1" w:styleId="2f7">
    <w:name w:val="样式 首行缩进:  2 字符"/>
    <w:basedOn w:val="a3"/>
    <w:link w:val="2Char"/>
    <w:qFormat/>
    <w:pPr>
      <w:tabs>
        <w:tab w:val="left" w:pos="0"/>
      </w:tabs>
      <w:adjustRightInd/>
      <w:snapToGrid/>
      <w:spacing w:line="560" w:lineRule="exact"/>
      <w:ind w:firstLineChars="200" w:firstLine="200"/>
    </w:pPr>
    <w:rPr>
      <w:rFonts w:eastAsia="仿宋_GB2312" w:cs="宋体"/>
      <w:spacing w:val="12"/>
      <w:sz w:val="28"/>
    </w:rPr>
  </w:style>
  <w:style w:type="character" w:customStyle="1" w:styleId="s6lx">
    <w:name w:val="s6lx"/>
  </w:style>
  <w:style w:type="character" w:customStyle="1" w:styleId="CharChar22">
    <w:name w:val="Char Char22"/>
    <w:rPr>
      <w:rFonts w:eastAsia="宋体"/>
      <w:spacing w:val="40"/>
      <w:kern w:val="2"/>
      <w:sz w:val="28"/>
      <w:szCs w:val="28"/>
      <w:lang w:val="en-US" w:eastAsia="zh-CN" w:bidi="ar-SA"/>
    </w:rPr>
  </w:style>
  <w:style w:type="character" w:customStyle="1" w:styleId="s0s4w">
    <w:name w:val="s0s4w"/>
  </w:style>
  <w:style w:type="character" w:customStyle="1" w:styleId="main-selectmain-select">
    <w:name w:val="main-select main-select"/>
    <w:basedOn w:val="a4"/>
  </w:style>
  <w:style w:type="character" w:customStyle="1" w:styleId="5CharCharCharChar">
    <w:name w:val="标题 5 Char Char Char Char"/>
    <w:rPr>
      <w:rFonts w:eastAsia="宋体"/>
      <w:b/>
      <w:sz w:val="28"/>
      <w:lang w:val="en-US" w:eastAsia="zh-CN" w:bidi="ar-SA"/>
    </w:rPr>
  </w:style>
  <w:style w:type="character" w:customStyle="1" w:styleId="headline-content2">
    <w:name w:val="headline-content2"/>
    <w:basedOn w:val="a4"/>
  </w:style>
  <w:style w:type="character" w:customStyle="1" w:styleId="gb21">
    <w:name w:val="gb21"/>
    <w:rPr>
      <w:sz w:val="18"/>
      <w:szCs w:val="18"/>
    </w:rPr>
  </w:style>
  <w:style w:type="character" w:customStyle="1" w:styleId="Chare">
    <w:name w:val="正文小四 Char"/>
    <w:link w:val="afffffff9"/>
    <w:rPr>
      <w:rFonts w:ascii="Calibri" w:eastAsia="仿宋" w:hAnsi="Calibri"/>
      <w:color w:val="FF0000"/>
      <w:sz w:val="24"/>
      <w:szCs w:val="28"/>
    </w:rPr>
  </w:style>
  <w:style w:type="paragraph" w:customStyle="1" w:styleId="afffffff9">
    <w:name w:val="正文小四"/>
    <w:link w:val="Chare"/>
    <w:qFormat/>
    <w:pPr>
      <w:tabs>
        <w:tab w:val="left" w:pos="1260"/>
      </w:tabs>
      <w:ind w:firstLineChars="200" w:firstLine="457"/>
      <w:jc w:val="both"/>
    </w:pPr>
    <w:rPr>
      <w:rFonts w:ascii="Calibri" w:eastAsia="仿宋" w:hAnsi="Calibri"/>
      <w:color w:val="FF0000"/>
      <w:kern w:val="2"/>
      <w:sz w:val="24"/>
      <w:szCs w:val="28"/>
    </w:rPr>
  </w:style>
  <w:style w:type="character" w:customStyle="1" w:styleId="ourfont3">
    <w:name w:val="ourfont3"/>
    <w:basedOn w:val="a4"/>
  </w:style>
  <w:style w:type="character" w:customStyle="1" w:styleId="hilite">
    <w:name w:val="hilite"/>
    <w:basedOn w:val="a4"/>
  </w:style>
  <w:style w:type="character" w:customStyle="1" w:styleId="hhcwtChar">
    <w:name w:val="hhcwt表格内文字 Char"/>
    <w:link w:val="hhcwt"/>
    <w:locked/>
    <w:rPr>
      <w:rFonts w:ascii="Calibri" w:eastAsia="仿宋_GB2312" w:hAnsi="Calibri"/>
      <w:sz w:val="28"/>
    </w:rPr>
  </w:style>
  <w:style w:type="paragraph" w:customStyle="1" w:styleId="hhcwt">
    <w:name w:val="hhcwt表格内文字"/>
    <w:basedOn w:val="a3"/>
    <w:link w:val="hhcwtChar"/>
    <w:qFormat/>
    <w:pPr>
      <w:adjustRightInd/>
      <w:snapToGrid/>
      <w:spacing w:line="240" w:lineRule="auto"/>
      <w:jc w:val="center"/>
    </w:pPr>
    <w:rPr>
      <w:rFonts w:ascii="Calibri" w:eastAsia="仿宋_GB2312" w:hAnsi="Calibri"/>
      <w:sz w:val="28"/>
    </w:rPr>
  </w:style>
  <w:style w:type="character" w:customStyle="1" w:styleId="style31">
    <w:name w:val="style31"/>
    <w:rPr>
      <w:color w:val="FF0000"/>
    </w:rPr>
  </w:style>
  <w:style w:type="character" w:customStyle="1" w:styleId="fl1">
    <w:name w:val="fl1"/>
    <w:rPr>
      <w:color w:val="000011"/>
    </w:rPr>
  </w:style>
  <w:style w:type="character" w:customStyle="1" w:styleId="hhcwt2Char">
    <w:name w:val="hhcwt标题2 Char"/>
    <w:link w:val="hhcwt2"/>
    <w:locked/>
    <w:rPr>
      <w:rFonts w:eastAsia="黑体" w:cs="宋体"/>
      <w:sz w:val="32"/>
    </w:rPr>
  </w:style>
  <w:style w:type="paragraph" w:customStyle="1" w:styleId="hhcwt2">
    <w:name w:val="hhcwt标题2"/>
    <w:basedOn w:val="a3"/>
    <w:link w:val="hhcwt2Char"/>
    <w:qFormat/>
    <w:pPr>
      <w:keepNext/>
      <w:keepLines/>
      <w:adjustRightInd/>
      <w:snapToGrid/>
      <w:spacing w:before="120" w:after="120" w:line="336" w:lineRule="auto"/>
      <w:outlineLvl w:val="1"/>
    </w:pPr>
    <w:rPr>
      <w:rFonts w:eastAsia="黑体" w:cs="宋体"/>
      <w:sz w:val="32"/>
    </w:rPr>
  </w:style>
  <w:style w:type="character" w:customStyle="1" w:styleId="CharChar71">
    <w:name w:val="Char Char71"/>
    <w:rPr>
      <w:rFonts w:ascii="仿宋_GB2312" w:eastAsia="仿宋_GB2312"/>
      <w:sz w:val="28"/>
      <w:lang w:val="en-US" w:eastAsia="zh-CN" w:bidi="ar-SA"/>
    </w:rPr>
  </w:style>
  <w:style w:type="character" w:customStyle="1" w:styleId="font141">
    <w:name w:val="font_141"/>
    <w:rPr>
      <w:rFonts w:ascii="ˎ̥" w:hAnsi="ˎ̥"/>
      <w:sz w:val="21"/>
      <w:szCs w:val="21"/>
    </w:rPr>
  </w:style>
  <w:style w:type="character" w:customStyle="1" w:styleId="wz1">
    <w:name w:val="wz1"/>
    <w:rPr>
      <w:color w:val="660033"/>
      <w:sz w:val="20"/>
      <w:szCs w:val="20"/>
    </w:rPr>
  </w:style>
  <w:style w:type="character" w:customStyle="1" w:styleId="unnamed2style1">
    <w:name w:val="unnamed2 style1"/>
    <w:basedOn w:val="a4"/>
  </w:style>
  <w:style w:type="character" w:customStyle="1" w:styleId="CharCharCharCharChar1">
    <w:name w:val="表格 Char Char Char Char Char"/>
    <w:link w:val="CharCharCharChar2"/>
    <w:locked/>
    <w:rPr>
      <w:rFonts w:ascii="仿宋_GB2312" w:eastAsia="仿宋_GB2312"/>
    </w:rPr>
  </w:style>
  <w:style w:type="paragraph" w:customStyle="1" w:styleId="CharCharCharChar2">
    <w:name w:val="表格 Char Char Char Char"/>
    <w:basedOn w:val="a3"/>
    <w:link w:val="CharCharCharCharChar1"/>
    <w:qFormat/>
    <w:pPr>
      <w:adjustRightInd/>
      <w:snapToGrid/>
      <w:spacing w:line="240" w:lineRule="auto"/>
      <w:jc w:val="center"/>
    </w:pPr>
    <w:rPr>
      <w:rFonts w:ascii="仿宋_GB2312" w:eastAsia="仿宋_GB2312"/>
      <w:sz w:val="21"/>
    </w:rPr>
  </w:style>
  <w:style w:type="character" w:customStyle="1" w:styleId="CharChar132">
    <w:name w:val="Char Char132"/>
    <w:rPr>
      <w:rFonts w:ascii="仿宋_GB2312" w:eastAsia="仿宋_GB2312"/>
      <w:kern w:val="2"/>
      <w:sz w:val="28"/>
      <w:szCs w:val="24"/>
      <w:lang w:val="en-US" w:eastAsia="zh-CN" w:bidi="ar-SA"/>
    </w:rPr>
  </w:style>
  <w:style w:type="character" w:customStyle="1" w:styleId="Char1CharCharChar">
    <w:name w:val="普通文字 Char1 Char Char Char"/>
    <w:rPr>
      <w:rFonts w:ascii="宋体" w:eastAsia="宋体"/>
      <w:kern w:val="2"/>
      <w:sz w:val="21"/>
      <w:lang w:val="en-US" w:eastAsia="zh-CN" w:bidi="ar-SA"/>
    </w:rPr>
  </w:style>
  <w:style w:type="character" w:customStyle="1" w:styleId="editsection2">
    <w:name w:val="editsection2"/>
  </w:style>
  <w:style w:type="character" w:customStyle="1" w:styleId="font13px21">
    <w:name w:val="font13px21"/>
    <w:rPr>
      <w:b/>
      <w:bCs/>
      <w:color w:val="2480C2"/>
      <w:sz w:val="20"/>
      <w:szCs w:val="20"/>
    </w:rPr>
  </w:style>
  <w:style w:type="character" w:customStyle="1" w:styleId="CharChar24">
    <w:name w:val="Char Char24"/>
    <w:rPr>
      <w:rFonts w:ascii="仿宋_GB2312" w:eastAsia="仿宋_GB2312"/>
      <w:kern w:val="2"/>
      <w:sz w:val="28"/>
      <w:szCs w:val="24"/>
      <w:lang w:val="en-US" w:eastAsia="zh-CN" w:bidi="ar-SA"/>
    </w:rPr>
  </w:style>
  <w:style w:type="character" w:customStyle="1" w:styleId="11CharChar1">
    <w:name w:val="节标题 1.1 Char Char1"/>
    <w:basedOn w:val="a4"/>
  </w:style>
  <w:style w:type="character" w:customStyle="1" w:styleId="title1">
    <w:name w:val="title1"/>
    <w:rPr>
      <w:b/>
      <w:bCs/>
      <w:color w:val="336699"/>
      <w:sz w:val="24"/>
      <w:szCs w:val="24"/>
    </w:rPr>
  </w:style>
  <w:style w:type="character" w:customStyle="1" w:styleId="Char16">
    <w:name w:val="正文文字缩进 Char1"/>
    <w:rPr>
      <w:rFonts w:ascii="宋体" w:hAnsi="宋体"/>
      <w:kern w:val="2"/>
      <w:sz w:val="24"/>
      <w:szCs w:val="24"/>
    </w:rPr>
  </w:style>
  <w:style w:type="character" w:customStyle="1" w:styleId="Charf">
    <w:name w:val="报告书表格 Char"/>
    <w:link w:val="afffffffa"/>
    <w:locked/>
    <w:rPr>
      <w:rFonts w:eastAsia="仿宋_GB2312"/>
      <w:sz w:val="24"/>
    </w:rPr>
  </w:style>
  <w:style w:type="paragraph" w:customStyle="1" w:styleId="afffffffa">
    <w:name w:val="报告书表格"/>
    <w:basedOn w:val="a3"/>
    <w:link w:val="Charf"/>
    <w:qFormat/>
    <w:pPr>
      <w:snapToGrid/>
      <w:spacing w:line="400" w:lineRule="exact"/>
      <w:jc w:val="center"/>
      <w:textAlignment w:val="baseline"/>
    </w:pPr>
    <w:rPr>
      <w:rFonts w:eastAsia="仿宋_GB2312"/>
    </w:rPr>
  </w:style>
  <w:style w:type="character" w:customStyle="1" w:styleId="nyblack2">
    <w:name w:val="ny_black2"/>
    <w:rPr>
      <w:color w:val="000000"/>
    </w:rPr>
  </w:style>
  <w:style w:type="character" w:customStyle="1" w:styleId="Char17">
    <w:name w:val="节 Char1"/>
    <w:rPr>
      <w:kern w:val="0"/>
    </w:rPr>
  </w:style>
  <w:style w:type="character" w:customStyle="1" w:styleId="Charf0">
    <w:name w:val="表格文字 Char"/>
    <w:locked/>
    <w:rPr>
      <w:sz w:val="24"/>
      <w:szCs w:val="24"/>
    </w:rPr>
  </w:style>
  <w:style w:type="character" w:customStyle="1" w:styleId="Char4CharCharCharChar2">
    <w:name w:val="Char4 Char Char Char Char2"/>
    <w:rPr>
      <w:rFonts w:eastAsia="仿宋_GB2312"/>
      <w:kern w:val="2"/>
      <w:sz w:val="28"/>
      <w:szCs w:val="24"/>
      <w:lang w:val="en-US" w:eastAsia="zh-CN" w:bidi="ar-SA"/>
    </w:rPr>
  </w:style>
  <w:style w:type="character" w:customStyle="1" w:styleId="Char4CharChar1">
    <w:name w:val="Char4 Char Char1"/>
    <w:rPr>
      <w:rFonts w:eastAsia="宋体"/>
      <w:kern w:val="2"/>
      <w:sz w:val="24"/>
      <w:szCs w:val="24"/>
      <w:lang w:val="en-US" w:eastAsia="zh-CN" w:bidi="ar-SA"/>
    </w:rPr>
  </w:style>
  <w:style w:type="character" w:customStyle="1" w:styleId="CharChar172">
    <w:name w:val="Char Char172"/>
    <w:rPr>
      <w:rFonts w:ascii="宋体" w:eastAsia="宋体"/>
      <w:kern w:val="2"/>
      <w:sz w:val="24"/>
      <w:szCs w:val="24"/>
      <w:lang w:val="en-US" w:eastAsia="zh-CN" w:bidi="ar-SA"/>
    </w:rPr>
  </w:style>
  <w:style w:type="character" w:customStyle="1" w:styleId="CharChar141">
    <w:name w:val="Char Char141"/>
    <w:rPr>
      <w:rFonts w:ascii="Arial" w:eastAsia="黑体" w:hAnsi="Arial" w:cs="Arial"/>
      <w:b/>
      <w:bCs/>
      <w:kern w:val="2"/>
      <w:sz w:val="32"/>
      <w:szCs w:val="32"/>
    </w:rPr>
  </w:style>
  <w:style w:type="character" w:customStyle="1" w:styleId="bz-content1">
    <w:name w:val="bz-content1"/>
    <w:basedOn w:val="a4"/>
  </w:style>
  <w:style w:type="character" w:customStyle="1" w:styleId="s4y5">
    <w:name w:val="s4y5"/>
  </w:style>
  <w:style w:type="character" w:customStyle="1" w:styleId="CharChar4">
    <w:name w:val="黑体标题 Char Char"/>
    <w:rPr>
      <w:rFonts w:ascii="宋体" w:eastAsia="宋体" w:hAnsi="宋体"/>
      <w:b/>
      <w:spacing w:val="10"/>
      <w:kern w:val="2"/>
      <w:sz w:val="28"/>
      <w:szCs w:val="18"/>
      <w:lang w:val="en-US" w:eastAsia="zh-CN" w:bidi="ar-SA"/>
    </w:rPr>
  </w:style>
  <w:style w:type="character" w:customStyle="1" w:styleId="Charf1">
    <w:name w:val="正文格式 Char"/>
    <w:link w:val="afffffffb"/>
    <w:locked/>
    <w:rPr>
      <w:rFonts w:ascii="宋体" w:eastAsia="仿宋_GB2312"/>
      <w:sz w:val="24"/>
      <w:szCs w:val="24"/>
    </w:rPr>
  </w:style>
  <w:style w:type="paragraph" w:customStyle="1" w:styleId="afffffffb">
    <w:name w:val="正文格式"/>
    <w:basedOn w:val="a3"/>
    <w:link w:val="Charf1"/>
    <w:qFormat/>
    <w:pPr>
      <w:adjustRightInd/>
      <w:snapToGrid/>
      <w:ind w:firstLine="482"/>
    </w:pPr>
    <w:rPr>
      <w:rFonts w:ascii="宋体" w:eastAsia="仿宋_GB2312"/>
      <w:szCs w:val="24"/>
    </w:rPr>
  </w:style>
  <w:style w:type="character" w:customStyle="1" w:styleId="si16">
    <w:name w:val="si16"/>
  </w:style>
  <w:style w:type="character" w:customStyle="1" w:styleId="style431">
    <w:name w:val="style431"/>
    <w:rPr>
      <w:rFonts w:ascii="Arial" w:hAnsi="Arial" w:cs="Arial"/>
      <w:sz w:val="18"/>
      <w:szCs w:val="18"/>
    </w:rPr>
  </w:style>
  <w:style w:type="character" w:customStyle="1" w:styleId="BChar">
    <w:name w:val="正文B Char"/>
    <w:link w:val="B"/>
    <w:locked/>
    <w:rPr>
      <w:rFonts w:eastAsia="楷体_GB2312"/>
      <w:spacing w:val="8"/>
      <w:sz w:val="28"/>
    </w:rPr>
  </w:style>
  <w:style w:type="paragraph" w:customStyle="1" w:styleId="B">
    <w:name w:val="正文B"/>
    <w:basedOn w:val="a3"/>
    <w:link w:val="BChar"/>
    <w:qFormat/>
    <w:pPr>
      <w:widowControl/>
      <w:snapToGrid/>
      <w:spacing w:line="390" w:lineRule="exact"/>
      <w:ind w:firstLine="601"/>
      <w:jc w:val="left"/>
      <w:textAlignment w:val="baseline"/>
    </w:pPr>
    <w:rPr>
      <w:rFonts w:eastAsia="楷体_GB2312"/>
      <w:spacing w:val="8"/>
      <w:sz w:val="28"/>
    </w:rPr>
  </w:style>
  <w:style w:type="character" w:customStyle="1" w:styleId="CharChar5">
    <w:name w:val="单学凯段落格式 Char Char"/>
    <w:rPr>
      <w:rFonts w:ascii="宋体" w:eastAsia="宋体" w:cs="Times New Roman"/>
      <w:bCs/>
      <w:snapToGrid/>
      <w:color w:val="000000"/>
      <w:kern w:val="0"/>
      <w:sz w:val="28"/>
      <w:szCs w:val="28"/>
      <w:lang w:val="zh-CN"/>
    </w:rPr>
  </w:style>
  <w:style w:type="character" w:customStyle="1" w:styleId="headline">
    <w:name w:val="headline"/>
    <w:basedOn w:val="a4"/>
  </w:style>
  <w:style w:type="character" w:customStyle="1" w:styleId="2Char0">
    <w:name w:val="正文文字缩进 2 Char"/>
    <w:rPr>
      <w:rFonts w:ascii="宋体" w:eastAsia="宋体" w:hAnsi="宋体"/>
      <w:kern w:val="2"/>
      <w:sz w:val="24"/>
      <w:szCs w:val="24"/>
      <w:lang w:val="en-US" w:eastAsia="zh-CN" w:bidi="ar-SA"/>
    </w:rPr>
  </w:style>
  <w:style w:type="character" w:customStyle="1" w:styleId="3CharChar3">
    <w:name w:val="正文文字 3 Char Char3"/>
    <w:rPr>
      <w:rFonts w:eastAsia="仿宋_GB2312"/>
      <w:kern w:val="2"/>
      <w:sz w:val="28"/>
      <w:szCs w:val="24"/>
      <w:lang w:val="en-US" w:eastAsia="zh-CN" w:bidi="ar-SA"/>
    </w:rPr>
  </w:style>
  <w:style w:type="character" w:customStyle="1" w:styleId="doctitle1">
    <w:name w:val="doc_title1"/>
    <w:rPr>
      <w:sz w:val="30"/>
    </w:rPr>
  </w:style>
  <w:style w:type="character" w:customStyle="1" w:styleId="44Char0">
    <w:name w:val="样式 居中 段前: 4 磅 段后: 4 磅 Char"/>
    <w:rPr>
      <w:rFonts w:eastAsia="宋体" w:cs="宋体"/>
      <w:kern w:val="2"/>
      <w:sz w:val="21"/>
      <w:lang w:val="en-US" w:eastAsia="zh-CN" w:bidi="ar-SA"/>
    </w:rPr>
  </w:style>
  <w:style w:type="character" w:customStyle="1" w:styleId="soqzabs">
    <w:name w:val="soqzabs"/>
  </w:style>
  <w:style w:type="character" w:customStyle="1" w:styleId="1CharChar">
    <w:name w:val="节标题1 Char Char"/>
    <w:rPr>
      <w:rFonts w:ascii="宋体" w:eastAsia="宋体" w:cs="Times New Roman"/>
      <w:b/>
      <w:kern w:val="0"/>
      <w:sz w:val="28"/>
      <w:szCs w:val="24"/>
    </w:rPr>
  </w:style>
  <w:style w:type="character" w:customStyle="1" w:styleId="1Char3">
    <w:name w:val="1正文段落 Char"/>
    <w:link w:val="1f4"/>
    <w:locked/>
    <w:rPr>
      <w:rFonts w:eastAsia="仿宋_GB2312"/>
      <w:sz w:val="24"/>
      <w:szCs w:val="24"/>
    </w:rPr>
  </w:style>
  <w:style w:type="paragraph" w:customStyle="1" w:styleId="1f4">
    <w:name w:val="1正文段落"/>
    <w:basedOn w:val="a3"/>
    <w:link w:val="1Char3"/>
    <w:qFormat/>
    <w:pPr>
      <w:widowControl/>
      <w:adjustRightInd/>
      <w:snapToGrid/>
      <w:spacing w:line="240" w:lineRule="auto"/>
      <w:ind w:firstLine="480"/>
      <w:jc w:val="left"/>
    </w:pPr>
    <w:rPr>
      <w:rFonts w:eastAsia="仿宋_GB2312"/>
      <w:szCs w:val="24"/>
    </w:rPr>
  </w:style>
  <w:style w:type="character" w:customStyle="1" w:styleId="CharChar6">
    <w:name w:val="表蕊左对齐 Char Char"/>
    <w:rPr>
      <w:rFonts w:ascii="Times New Roman" w:eastAsia="宋体" w:hAnsi="Times New Roman" w:cs="Times New Roman"/>
      <w:color w:val="000000"/>
      <w:szCs w:val="21"/>
    </w:rPr>
  </w:style>
  <w:style w:type="character" w:customStyle="1" w:styleId="sxuoj4">
    <w:name w:val="sxuoj4"/>
  </w:style>
  <w:style w:type="character" w:customStyle="1" w:styleId="Charf2">
    <w:name w:val="样式 黑体 Char"/>
    <w:link w:val="afffffffc"/>
    <w:locked/>
    <w:rPr>
      <w:rFonts w:ascii="黑体" w:eastAsia="黑体"/>
      <w:sz w:val="24"/>
      <w:szCs w:val="48"/>
    </w:rPr>
  </w:style>
  <w:style w:type="paragraph" w:customStyle="1" w:styleId="afffffffc">
    <w:name w:val="样式 黑体"/>
    <w:basedOn w:val="a3"/>
    <w:link w:val="Charf2"/>
    <w:qFormat/>
    <w:pPr>
      <w:adjustRightInd/>
      <w:snapToGrid/>
      <w:spacing w:line="520" w:lineRule="exact"/>
    </w:pPr>
    <w:rPr>
      <w:rFonts w:ascii="黑体" w:eastAsia="黑体"/>
      <w:szCs w:val="48"/>
    </w:rPr>
  </w:style>
  <w:style w:type="character" w:customStyle="1" w:styleId="ad">
    <w:name w:val="电子邮件签名 字符"/>
    <w:link w:val="ac"/>
    <w:rPr>
      <w:rFonts w:eastAsia="仿宋_GB2312"/>
      <w:sz w:val="28"/>
      <w:szCs w:val="24"/>
    </w:rPr>
  </w:style>
  <w:style w:type="character" w:customStyle="1" w:styleId="sj4lab">
    <w:name w:val="sj4lab"/>
  </w:style>
  <w:style w:type="character" w:customStyle="1" w:styleId="desctext1">
    <w:name w:val="desctext1"/>
    <w:rPr>
      <w:spacing w:val="17"/>
      <w:sz w:val="21"/>
      <w:szCs w:val="21"/>
    </w:rPr>
  </w:style>
  <w:style w:type="character" w:customStyle="1" w:styleId="ht1">
    <w:name w:val="ht1"/>
    <w:rPr>
      <w:rFonts w:ascii="黑体" w:eastAsia="黑体"/>
      <w:b/>
      <w:bCs/>
    </w:rPr>
  </w:style>
  <w:style w:type="character" w:customStyle="1" w:styleId="Charf3">
    <w:name w:val="表正 Char"/>
    <w:rPr>
      <w:rFonts w:eastAsia="宋体"/>
      <w:kern w:val="2"/>
      <w:sz w:val="21"/>
      <w:lang w:val="en-US" w:eastAsia="zh-CN" w:bidi="ar-SA"/>
    </w:rPr>
  </w:style>
  <w:style w:type="character" w:customStyle="1" w:styleId="5Char">
    <w:name w:val="正文5 Char"/>
    <w:link w:val="5a"/>
    <w:locked/>
    <w:rPr>
      <w:rFonts w:ascii="宋体"/>
      <w:sz w:val="34"/>
    </w:rPr>
  </w:style>
  <w:style w:type="paragraph" w:customStyle="1" w:styleId="5a">
    <w:name w:val="正文5"/>
    <w:link w:val="5Char"/>
    <w:qFormat/>
    <w:pPr>
      <w:widowControl w:val="0"/>
      <w:adjustRightInd w:val="0"/>
      <w:spacing w:line="312" w:lineRule="atLeast"/>
      <w:jc w:val="both"/>
      <w:textAlignment w:val="baseline"/>
    </w:pPr>
    <w:rPr>
      <w:rFonts w:ascii="宋体"/>
      <w:kern w:val="2"/>
      <w:sz w:val="34"/>
      <w:szCs w:val="21"/>
    </w:rPr>
  </w:style>
  <w:style w:type="character" w:customStyle="1" w:styleId="infodetail1">
    <w:name w:val="infodetail1"/>
    <w:rPr>
      <w:sz w:val="18"/>
      <w:szCs w:val="18"/>
    </w:rPr>
  </w:style>
  <w:style w:type="character" w:customStyle="1" w:styleId="style1">
    <w:name w:val="style1"/>
    <w:basedOn w:val="a4"/>
  </w:style>
  <w:style w:type="character" w:customStyle="1" w:styleId="bt11">
    <w:name w:val="bt11"/>
    <w:rPr>
      <w:rFonts w:ascii="黑体" w:eastAsia="黑体"/>
      <w:color w:val="000000"/>
      <w:sz w:val="28"/>
      <w:szCs w:val="28"/>
    </w:rPr>
  </w:style>
  <w:style w:type="character" w:customStyle="1" w:styleId="td1">
    <w:name w:val="td1"/>
    <w:rPr>
      <w:color w:val="000000"/>
      <w:sz w:val="21"/>
      <w:szCs w:val="21"/>
    </w:rPr>
  </w:style>
  <w:style w:type="character" w:customStyle="1" w:styleId="CharChar7">
    <w:name w:val="表格 Char Char"/>
    <w:rPr>
      <w:rFonts w:ascii="仿宋_GB2312" w:eastAsia="仿宋_GB2312" w:cs="宋体"/>
      <w:bCs/>
      <w:snapToGrid/>
      <w:kern w:val="2"/>
      <w:sz w:val="21"/>
      <w:szCs w:val="21"/>
      <w:lang w:val="en-US" w:eastAsia="zh-CN" w:bidi="ar-SA"/>
    </w:rPr>
  </w:style>
  <w:style w:type="character" w:customStyle="1" w:styleId="Char51">
    <w:name w:val="环正文 Char5"/>
    <w:rPr>
      <w:rFonts w:ascii="宋体" w:eastAsia="宋体"/>
      <w:color w:val="000000"/>
      <w:kern w:val="2"/>
      <w:sz w:val="24"/>
      <w:szCs w:val="24"/>
      <w:lang w:val="en-US" w:eastAsia="zh-CN" w:bidi="ar-SA"/>
    </w:rPr>
  </w:style>
  <w:style w:type="character" w:customStyle="1" w:styleId="style311">
    <w:name w:val="style311"/>
    <w:rPr>
      <w:b/>
      <w:bCs/>
      <w:color w:val="000000"/>
      <w:sz w:val="18"/>
      <w:szCs w:val="18"/>
    </w:rPr>
  </w:style>
  <w:style w:type="character" w:customStyle="1" w:styleId="Charf4">
    <w:name w:val="和桥报告正文 Char"/>
    <w:link w:val="afffffffd"/>
    <w:locked/>
    <w:rPr>
      <w:rFonts w:eastAsia="仿宋_GB2312"/>
      <w:kern w:val="24"/>
      <w:sz w:val="24"/>
    </w:rPr>
  </w:style>
  <w:style w:type="paragraph" w:customStyle="1" w:styleId="afffffffd">
    <w:name w:val="和桥报告正文"/>
    <w:basedOn w:val="a3"/>
    <w:link w:val="Charf4"/>
    <w:qFormat/>
    <w:pPr>
      <w:ind w:firstLine="482"/>
      <w:textAlignment w:val="baseline"/>
    </w:pPr>
    <w:rPr>
      <w:rFonts w:eastAsia="仿宋_GB2312"/>
      <w:kern w:val="24"/>
    </w:rPr>
  </w:style>
  <w:style w:type="character" w:customStyle="1" w:styleId="3CharChar">
    <w:name w:val="正文文字 3 Char Char"/>
    <w:rPr>
      <w:rFonts w:eastAsia="仿宋_GB2312"/>
      <w:kern w:val="2"/>
      <w:sz w:val="28"/>
      <w:szCs w:val="24"/>
      <w:lang w:val="en-US" w:eastAsia="zh-CN" w:bidi="ar-SA"/>
    </w:rPr>
  </w:style>
  <w:style w:type="character" w:customStyle="1" w:styleId="bt5">
    <w:name w:val="bt5"/>
  </w:style>
  <w:style w:type="character" w:customStyle="1" w:styleId="142TimesNewRoman1Char">
    <w:name w:val="样式 样式 样式 宋体 小四 行距: 多倍行距 1.4 字行2 + 黑色 + Times New Roman1 Char"/>
    <w:link w:val="142TimesNewRoman1"/>
    <w:locked/>
    <w:rPr>
      <w:rFonts w:eastAsia="仿宋_GB2312"/>
      <w:color w:val="000000"/>
      <w:sz w:val="24"/>
    </w:rPr>
  </w:style>
  <w:style w:type="paragraph" w:customStyle="1" w:styleId="142TimesNewRoman1">
    <w:name w:val="样式 样式 样式 宋体 小四 行距: 多倍行距 1.4 字行2 + 黑色 + Times New Roman1"/>
    <w:basedOn w:val="a3"/>
    <w:link w:val="142TimesNewRoman1Char"/>
    <w:qFormat/>
    <w:pPr>
      <w:adjustRightInd/>
      <w:snapToGrid/>
      <w:ind w:firstLineChars="200" w:firstLine="200"/>
    </w:pPr>
    <w:rPr>
      <w:rFonts w:eastAsia="仿宋_GB2312"/>
      <w:color w:val="000000"/>
    </w:rPr>
  </w:style>
  <w:style w:type="character" w:customStyle="1" w:styleId="textindent">
    <w:name w:val="textindent"/>
    <w:basedOn w:val="a4"/>
  </w:style>
  <w:style w:type="character" w:customStyle="1" w:styleId="CharChar70">
    <w:name w:val="Char Char7"/>
    <w:rPr>
      <w:rFonts w:eastAsia="宋体"/>
      <w:kern w:val="2"/>
      <w:sz w:val="18"/>
      <w:szCs w:val="18"/>
      <w:lang w:val="en-US" w:eastAsia="zh-CN" w:bidi="ar-SA"/>
    </w:rPr>
  </w:style>
  <w:style w:type="character" w:customStyle="1" w:styleId="bt21">
    <w:name w:val="bt21"/>
    <w:rPr>
      <w:rFonts w:ascii="黑体" w:eastAsia="黑体"/>
      <w:sz w:val="24"/>
      <w:szCs w:val="24"/>
    </w:rPr>
  </w:style>
  <w:style w:type="character" w:customStyle="1" w:styleId="textsy">
    <w:name w:val="textsy"/>
    <w:basedOn w:val="a4"/>
  </w:style>
  <w:style w:type="character" w:customStyle="1" w:styleId="113">
    <w:name w:val="书籍标题11"/>
    <w:rPr>
      <w:b/>
      <w:bCs/>
      <w:smallCaps/>
      <w:spacing w:val="5"/>
    </w:rPr>
  </w:style>
  <w:style w:type="character" w:customStyle="1" w:styleId="CharChar9">
    <w:name w:val="报告 Char Char"/>
    <w:rPr>
      <w:rFonts w:ascii="Times New Roman" w:eastAsia="宋体" w:hAnsi="Times New Roman" w:cs="Times New Roman"/>
      <w:kern w:val="0"/>
      <w:sz w:val="24"/>
      <w:szCs w:val="20"/>
    </w:rPr>
  </w:style>
  <w:style w:type="character" w:customStyle="1" w:styleId="msonormal0">
    <w:name w:val="msonormal"/>
    <w:basedOn w:val="a4"/>
  </w:style>
  <w:style w:type="character" w:customStyle="1" w:styleId="haogao1">
    <w:name w:val="haogao1"/>
    <w:basedOn w:val="a4"/>
  </w:style>
  <w:style w:type="character" w:customStyle="1" w:styleId="CharChar90">
    <w:name w:val="Char Char9"/>
    <w:rPr>
      <w:kern w:val="2"/>
      <w:sz w:val="18"/>
      <w:szCs w:val="18"/>
    </w:rPr>
  </w:style>
  <w:style w:type="character" w:customStyle="1" w:styleId="chen11Char">
    <w:name w:val="chen正文字体11 Char"/>
    <w:link w:val="chen11"/>
    <w:locked/>
    <w:rPr>
      <w:rFonts w:eastAsia="仿宋_GB2312"/>
      <w:color w:val="000000"/>
      <w:sz w:val="24"/>
    </w:rPr>
  </w:style>
  <w:style w:type="paragraph" w:customStyle="1" w:styleId="chen11">
    <w:name w:val="chen正文字体11"/>
    <w:basedOn w:val="a3"/>
    <w:link w:val="chen11Char"/>
    <w:qFormat/>
    <w:pPr>
      <w:adjustRightInd/>
      <w:snapToGrid/>
      <w:ind w:firstLineChars="200" w:firstLine="200"/>
    </w:pPr>
    <w:rPr>
      <w:rFonts w:eastAsia="仿宋_GB2312"/>
      <w:color w:val="000000"/>
    </w:rPr>
  </w:style>
  <w:style w:type="character" w:customStyle="1" w:styleId="2CharChar1">
    <w:name w:val="标题 2节 Char Char1"/>
    <w:rPr>
      <w:rFonts w:ascii="Arial" w:eastAsia="黑体" w:hAnsi="Arial" w:cs="Arial"/>
      <w:b/>
      <w:bCs/>
      <w:kern w:val="2"/>
      <w:sz w:val="32"/>
      <w:szCs w:val="32"/>
      <w:lang w:val="en-US" w:eastAsia="zh-CN" w:bidi="ar-SA"/>
    </w:rPr>
  </w:style>
  <w:style w:type="character" w:customStyle="1" w:styleId="Char40">
    <w:name w:val="环表头 Char4"/>
    <w:rPr>
      <w:rFonts w:ascii="宋体" w:eastAsia="宋体" w:cs="Courier New"/>
      <w:b/>
      <w:color w:val="000000"/>
      <w:sz w:val="24"/>
      <w:lang w:val="en-US" w:eastAsia="zh-CN" w:bidi="ar-SA"/>
    </w:rPr>
  </w:style>
  <w:style w:type="character" w:customStyle="1" w:styleId="chen1Char">
    <w:name w:val="chen表头1 Char"/>
    <w:link w:val="chen1"/>
    <w:locked/>
    <w:rPr>
      <w:rFonts w:eastAsia="楷体_GB2312"/>
      <w:b/>
      <w:sz w:val="24"/>
    </w:rPr>
  </w:style>
  <w:style w:type="paragraph" w:customStyle="1" w:styleId="chen1">
    <w:name w:val="chen表头1"/>
    <w:basedOn w:val="a3"/>
    <w:link w:val="chen1Char"/>
    <w:qFormat/>
    <w:pPr>
      <w:adjustRightInd/>
      <w:snapToGrid/>
      <w:spacing w:after="120" w:line="500" w:lineRule="exact"/>
      <w:jc w:val="center"/>
    </w:pPr>
    <w:rPr>
      <w:rFonts w:eastAsia="楷体_GB2312"/>
      <w:b/>
    </w:rPr>
  </w:style>
  <w:style w:type="character" w:customStyle="1" w:styleId="3GB23121CharChar">
    <w:name w:val="样式 标题 3 + 仿宋_GB23121 Char Char"/>
    <w:rPr>
      <w:rFonts w:ascii="仿宋_GB2312" w:eastAsia="仿宋_GB2312" w:cs="Times New Roman"/>
      <w:b/>
      <w:bCs/>
      <w:color w:val="000000"/>
      <w:sz w:val="28"/>
      <w:szCs w:val="24"/>
    </w:rPr>
  </w:style>
  <w:style w:type="character" w:customStyle="1" w:styleId="mw-headline">
    <w:name w:val="mw-headline"/>
    <w:basedOn w:val="a4"/>
  </w:style>
  <w:style w:type="character" w:customStyle="1" w:styleId="1Char11">
    <w:name w:val="项标题(1) Char1"/>
    <w:rPr>
      <w:rFonts w:ascii="宋体" w:eastAsia="宋体"/>
      <w:b/>
      <w:sz w:val="24"/>
      <w:szCs w:val="24"/>
      <w:lang w:val="en-US" w:eastAsia="zh-CN" w:bidi="ar-SA"/>
    </w:rPr>
  </w:style>
  <w:style w:type="character" w:customStyle="1" w:styleId="a51">
    <w:name w:val="a51"/>
    <w:rPr>
      <w:rFonts w:ascii="黑体" w:eastAsia="宋体" w:hAnsi="黑体"/>
      <w:b/>
      <w:color w:val="000000"/>
      <w:spacing w:val="10"/>
      <w:kern w:val="2"/>
      <w:sz w:val="21"/>
      <w:szCs w:val="21"/>
      <w:u w:val="none"/>
      <w:lang w:val="en-US" w:eastAsia="zh-CN" w:bidi="ar-SA"/>
    </w:rPr>
  </w:style>
  <w:style w:type="character" w:customStyle="1" w:styleId="2Char2">
    <w:name w:val="标题 2 Char2"/>
    <w:rPr>
      <w:rFonts w:ascii="宋体" w:eastAsia="宋体" w:hAnsi="Times New Roman" w:cs="Times New Roman"/>
      <w:b/>
      <w:bCs/>
      <w:sz w:val="28"/>
      <w:szCs w:val="32"/>
      <w:lang w:val="zh-CN" w:eastAsia="zh-CN"/>
    </w:rPr>
  </w:style>
  <w:style w:type="character" w:customStyle="1" w:styleId="style3">
    <w:name w:val="style3"/>
    <w:basedOn w:val="a4"/>
  </w:style>
  <w:style w:type="character" w:customStyle="1" w:styleId="Char18">
    <w:name w:val="文档结构图 Char1"/>
    <w:uiPriority w:val="99"/>
    <w:rPr>
      <w:rFonts w:eastAsia="宋体"/>
      <w:kern w:val="2"/>
      <w:sz w:val="21"/>
      <w:lang w:val="en-US" w:eastAsia="zh-CN" w:bidi="ar-SA"/>
    </w:rPr>
  </w:style>
  <w:style w:type="character" w:customStyle="1" w:styleId="f241">
    <w:name w:val="f241"/>
    <w:rPr>
      <w:sz w:val="29"/>
      <w:szCs w:val="29"/>
    </w:rPr>
  </w:style>
  <w:style w:type="character" w:customStyle="1" w:styleId="at8">
    <w:name w:val="at_8"/>
    <w:basedOn w:val="a4"/>
  </w:style>
  <w:style w:type="character" w:customStyle="1" w:styleId="Char21">
    <w:name w:val="环表头 Char2"/>
    <w:rPr>
      <w:rFonts w:ascii="宋体" w:eastAsia="宋体"/>
      <w:color w:val="000000"/>
      <w:sz w:val="24"/>
      <w:lang w:val="en-US" w:eastAsia="zh-CN" w:bidi="ar-SA"/>
    </w:rPr>
  </w:style>
  <w:style w:type="character" w:customStyle="1" w:styleId="GB2312">
    <w:name w:val="样式 (中文) 楷体_GB2312 四号"/>
    <w:rPr>
      <w:rFonts w:eastAsia="楷体_GB2312"/>
      <w:spacing w:val="8"/>
      <w:kern w:val="0"/>
      <w:sz w:val="28"/>
    </w:rPr>
  </w:style>
  <w:style w:type="character" w:customStyle="1" w:styleId="GB23120">
    <w:name w:val="样式 仿宋_GB2312 小四 黑色"/>
    <w:rPr>
      <w:rFonts w:ascii="Times New Roman" w:eastAsia="仿宋_GB2312" w:hAnsi="Times New Roman" w:cs="Courier New"/>
      <w:color w:val="000000"/>
      <w:kern w:val="2"/>
      <w:sz w:val="24"/>
      <w:szCs w:val="24"/>
      <w:lang w:val="en-US" w:eastAsia="zh-CN" w:bidi="ar-SA"/>
    </w:rPr>
  </w:style>
  <w:style w:type="character" w:customStyle="1" w:styleId="f41">
    <w:name w:val="f41"/>
    <w:rPr>
      <w:color w:val="333333"/>
      <w:sz w:val="21"/>
      <w:szCs w:val="21"/>
    </w:rPr>
  </w:style>
  <w:style w:type="character" w:customStyle="1" w:styleId="9Char2">
    <w:name w:val="标题 9 Char2"/>
    <w:rPr>
      <w:rFonts w:ascii="Arial" w:eastAsia="黑体" w:hAnsi="Arial"/>
      <w:sz w:val="24"/>
      <w:szCs w:val="24"/>
      <w:lang w:val="en-US" w:eastAsia="zh-CN"/>
    </w:rPr>
  </w:style>
  <w:style w:type="character" w:customStyle="1" w:styleId="f121">
    <w:name w:val="f121"/>
    <w:rPr>
      <w:sz w:val="18"/>
      <w:szCs w:val="18"/>
      <w:u w:val="none"/>
    </w:rPr>
  </w:style>
  <w:style w:type="character" w:customStyle="1" w:styleId="222Heading2HiddenHeading2CCBSheading22CharChar">
    <w:name w:val="样式 标题 2标题 2节第一章 标题 2Heading 2 HiddenHeading 2 CCBSheading 2...2 Char Char"/>
    <w:rPr>
      <w:rFonts w:ascii="楷体_GB2312" w:eastAsia="楷体_GB2312"/>
      <w:b/>
      <w:kern w:val="2"/>
      <w:sz w:val="32"/>
      <w:szCs w:val="32"/>
    </w:rPr>
  </w:style>
  <w:style w:type="character" w:customStyle="1" w:styleId="style141">
    <w:name w:val="style141"/>
    <w:rPr>
      <w:color w:val="0033FF"/>
    </w:rPr>
  </w:style>
  <w:style w:type="character" w:customStyle="1" w:styleId="Char19">
    <w:name w:val="环表头 Char1"/>
    <w:rPr>
      <w:rFonts w:ascii="黑体" w:eastAsia="黑体" w:cs="Courier New"/>
      <w:color w:val="000000"/>
      <w:sz w:val="24"/>
      <w:szCs w:val="24"/>
      <w:lang w:val="en-US" w:eastAsia="zh-CN" w:bidi="ar-SA"/>
    </w:rPr>
  </w:style>
  <w:style w:type="character" w:customStyle="1" w:styleId="h31">
    <w:name w:val="h31"/>
    <w:rPr>
      <w:sz w:val="21"/>
      <w:szCs w:val="21"/>
    </w:rPr>
  </w:style>
  <w:style w:type="character" w:customStyle="1" w:styleId="f14">
    <w:name w:val="f14"/>
    <w:basedOn w:val="a4"/>
  </w:style>
  <w:style w:type="character" w:customStyle="1" w:styleId="chenChar">
    <w:name w:val="谏壁正文chen Char"/>
    <w:link w:val="chen"/>
    <w:locked/>
    <w:rPr>
      <w:rFonts w:eastAsia="仿宋_GB2312"/>
      <w:sz w:val="24"/>
      <w:szCs w:val="24"/>
    </w:rPr>
  </w:style>
  <w:style w:type="paragraph" w:customStyle="1" w:styleId="chen">
    <w:name w:val="谏壁正文chen"/>
    <w:basedOn w:val="a3"/>
    <w:link w:val="chenChar"/>
    <w:qFormat/>
    <w:pPr>
      <w:adjustRightInd/>
      <w:snapToGrid/>
      <w:ind w:firstLineChars="200" w:firstLine="200"/>
    </w:pPr>
    <w:rPr>
      <w:rFonts w:eastAsia="仿宋_GB2312"/>
      <w:szCs w:val="24"/>
    </w:rPr>
  </w:style>
  <w:style w:type="character" w:customStyle="1" w:styleId="at6">
    <w:name w:val="at_6"/>
    <w:basedOn w:val="a4"/>
  </w:style>
  <w:style w:type="character" w:customStyle="1" w:styleId="Charf5">
    <w:name w:val="网格型刘 Char"/>
    <w:rPr>
      <w:rFonts w:eastAsia="宋体"/>
      <w:kern w:val="2"/>
      <w:sz w:val="21"/>
      <w:szCs w:val="21"/>
      <w:lang w:val="en-US" w:eastAsia="zh-CN" w:bidi="ar-SA"/>
    </w:rPr>
  </w:style>
  <w:style w:type="character" w:customStyle="1" w:styleId="slh15">
    <w:name w:val="s lh15"/>
    <w:basedOn w:val="a4"/>
  </w:style>
  <w:style w:type="character" w:customStyle="1" w:styleId="ssmj9">
    <w:name w:val="ssmj9"/>
  </w:style>
  <w:style w:type="character" w:customStyle="1" w:styleId="H5CharChar">
    <w:name w:val="H5 Char Char"/>
    <w:rPr>
      <w:rFonts w:eastAsia="宋体"/>
      <w:b/>
      <w:bCs/>
      <w:sz w:val="28"/>
      <w:szCs w:val="28"/>
      <w:lang w:val="en-US" w:eastAsia="zh-CN" w:bidi="ar-SA"/>
    </w:rPr>
  </w:style>
  <w:style w:type="character" w:customStyle="1" w:styleId="CharChar191">
    <w:name w:val="Char Char191"/>
    <w:rPr>
      <w:rFonts w:ascii="Times New Roman" w:eastAsia="宋体" w:hAnsi="Times New Roman" w:cs="Times New Roman"/>
      <w:szCs w:val="24"/>
      <w:shd w:val="clear" w:color="auto" w:fill="000080"/>
    </w:rPr>
  </w:style>
  <w:style w:type="character" w:customStyle="1" w:styleId="afffffffe">
    <w:name w:val="危险品事故应急救援预案"/>
    <w:rPr>
      <w:rFonts w:ascii="黑体" w:eastAsia="黑体"/>
      <w:b/>
      <w:bCs/>
      <w:kern w:val="2"/>
      <w:sz w:val="30"/>
      <w:szCs w:val="44"/>
      <w:lang w:val="en-US" w:eastAsia="zh-CN" w:bidi="ar-SA"/>
    </w:rPr>
  </w:style>
  <w:style w:type="character" w:customStyle="1" w:styleId="pccs1">
    <w:name w:val="pccs1"/>
    <w:rPr>
      <w:spacing w:val="360"/>
      <w:sz w:val="18"/>
      <w:szCs w:val="18"/>
    </w:rPr>
  </w:style>
  <w:style w:type="character" w:customStyle="1" w:styleId="10f">
    <w:name w:val="10f"/>
    <w:basedOn w:val="a4"/>
  </w:style>
  <w:style w:type="character" w:customStyle="1" w:styleId="Char61">
    <w:name w:val="环表头 Char6"/>
    <w:rPr>
      <w:rFonts w:ascii="宋体" w:eastAsia="宋体" w:cs="Courier New"/>
      <w:b/>
      <w:color w:val="000000"/>
      <w:kern w:val="2"/>
      <w:sz w:val="24"/>
      <w:szCs w:val="21"/>
      <w:lang w:val="en-US" w:eastAsia="zh-CN" w:bidi="ar-SA"/>
    </w:rPr>
  </w:style>
  <w:style w:type="character" w:customStyle="1" w:styleId="font71">
    <w:name w:val="font71"/>
    <w:rPr>
      <w:rFonts w:ascii="Times New Roman" w:hAnsi="Times New Roman" w:cs="Times New Roman"/>
      <w:color w:val="000000"/>
      <w:sz w:val="20"/>
      <w:szCs w:val="20"/>
      <w:u w:val="none"/>
    </w:rPr>
  </w:style>
  <w:style w:type="character" w:customStyle="1" w:styleId="CharCharCharCharCharChar0">
    <w:name w:val="表格 Char Char Char Char Char Char"/>
    <w:rPr>
      <w:rFonts w:ascii="楷体_GB2312" w:eastAsia="楷体_GB2312" w:hAnsi="楷体_GB2312" w:cs="宋体"/>
      <w:bCs/>
      <w:snapToGrid w:val="0"/>
      <w:kern w:val="2"/>
      <w:sz w:val="24"/>
      <w:szCs w:val="24"/>
      <w:lang w:val="en-US" w:eastAsia="zh-CN" w:bidi="ar-SA"/>
    </w:rPr>
  </w:style>
  <w:style w:type="character" w:customStyle="1" w:styleId="cont2">
    <w:name w:val="cont2"/>
    <w:basedOn w:val="a4"/>
  </w:style>
  <w:style w:type="character" w:customStyle="1" w:styleId="sss1">
    <w:name w:val="sss1"/>
    <w:rPr>
      <w:rFonts w:ascii="宋体" w:eastAsia="宋体"/>
      <w:color w:val="999999"/>
      <w:sz w:val="21"/>
      <w:szCs w:val="21"/>
      <w:u w:val="none"/>
    </w:rPr>
  </w:style>
  <w:style w:type="character" w:customStyle="1" w:styleId="decfontstyle1">
    <w:name w:val="dec_font_style1"/>
    <w:rPr>
      <w:sz w:val="21"/>
      <w:szCs w:val="21"/>
    </w:rPr>
  </w:style>
  <w:style w:type="character" w:customStyle="1" w:styleId="GB23122">
    <w:name w:val="样式 仿宋_GB2312 小四2"/>
    <w:rPr>
      <w:rFonts w:ascii="Times New Roman" w:eastAsia="仿宋_GB2312" w:hAnsi="Times New Roman" w:cs="Courier New"/>
      <w:kern w:val="2"/>
      <w:sz w:val="24"/>
      <w:szCs w:val="24"/>
      <w:lang w:val="en-US" w:eastAsia="zh-CN" w:bidi="ar-SA"/>
    </w:rPr>
  </w:style>
  <w:style w:type="character" w:customStyle="1" w:styleId="CharChara">
    <w:name w:val="表格标题新 Char Char"/>
    <w:rPr>
      <w:rFonts w:eastAsia="仿宋_GB2312"/>
      <w:b/>
      <w:snapToGrid w:val="0"/>
      <w:spacing w:val="10"/>
      <w:kern w:val="2"/>
      <w:sz w:val="28"/>
      <w:szCs w:val="24"/>
      <w:lang w:val="en-US" w:eastAsia="zh-CN" w:bidi="ar-SA"/>
    </w:rPr>
  </w:style>
  <w:style w:type="character" w:customStyle="1" w:styleId="CharChar17">
    <w:name w:val="Char Char17"/>
    <w:rPr>
      <w:kern w:val="2"/>
      <w:sz w:val="21"/>
      <w:szCs w:val="24"/>
      <w:shd w:val="clear" w:color="auto" w:fill="000080"/>
    </w:rPr>
  </w:style>
  <w:style w:type="character" w:customStyle="1" w:styleId="textnew">
    <w:name w:val="text_new"/>
    <w:basedOn w:val="a4"/>
  </w:style>
  <w:style w:type="character" w:customStyle="1" w:styleId="scu4wkd">
    <w:name w:val="scu4wkd"/>
  </w:style>
  <w:style w:type="character" w:customStyle="1" w:styleId="10dpi1">
    <w:name w:val="10dpi1"/>
    <w:rPr>
      <w:spacing w:val="20"/>
      <w:sz w:val="21"/>
      <w:szCs w:val="21"/>
    </w:rPr>
  </w:style>
  <w:style w:type="character" w:customStyle="1" w:styleId="CharCharb">
    <w:name w:val="表、图名 Char Char"/>
    <w:rPr>
      <w:rFonts w:ascii="Times New Roman" w:eastAsia="仿宋_GB2312" w:hAnsi="Times New Roman" w:cs="Times New Roman"/>
      <w:kern w:val="0"/>
      <w:sz w:val="24"/>
      <w:szCs w:val="24"/>
    </w:rPr>
  </w:style>
  <w:style w:type="character" w:customStyle="1" w:styleId="title11">
    <w:name w:val="title11"/>
    <w:rPr>
      <w:b/>
      <w:bCs/>
      <w:color w:val="000066"/>
      <w:sz w:val="24"/>
      <w:szCs w:val="24"/>
    </w:rPr>
  </w:style>
  <w:style w:type="character" w:customStyle="1" w:styleId="affffffff">
    <w:name w:val="样式 黑体 小四"/>
    <w:rPr>
      <w:rFonts w:ascii="黑体" w:eastAsia="黑体"/>
      <w:sz w:val="24"/>
    </w:rPr>
  </w:style>
  <w:style w:type="character" w:customStyle="1" w:styleId="Charf6">
    <w:name w:val="文字 Char"/>
    <w:link w:val="affffffff0"/>
    <w:rPr>
      <w:rFonts w:ascii="Calibri" w:eastAsia="仿宋_GB2312" w:hAnsi="Calibri"/>
      <w:sz w:val="28"/>
      <w:szCs w:val="28"/>
    </w:rPr>
  </w:style>
  <w:style w:type="paragraph" w:customStyle="1" w:styleId="affffffff0">
    <w:name w:val="文字"/>
    <w:basedOn w:val="a3"/>
    <w:link w:val="Charf6"/>
    <w:qFormat/>
    <w:pPr>
      <w:adjustRightInd/>
      <w:snapToGrid/>
      <w:ind w:firstLineChars="200" w:firstLine="200"/>
    </w:pPr>
    <w:rPr>
      <w:rFonts w:ascii="Calibri" w:eastAsia="仿宋_GB2312" w:hAnsi="Calibri"/>
      <w:sz w:val="28"/>
      <w:szCs w:val="28"/>
    </w:rPr>
  </w:style>
  <w:style w:type="character" w:customStyle="1" w:styleId="style81">
    <w:name w:val="style81"/>
    <w:rPr>
      <w:rFonts w:ascii="宋体" w:eastAsia="黑体" w:hAnsi="宋体" w:cs="宋体"/>
      <w:kern w:val="2"/>
      <w:sz w:val="24"/>
      <w:szCs w:val="24"/>
      <w:lang w:val="en-US" w:eastAsia="zh-CN" w:bidi="ar-SA"/>
    </w:rPr>
  </w:style>
  <w:style w:type="character" w:customStyle="1" w:styleId="a50">
    <w:name w:val="a5"/>
    <w:basedOn w:val="a4"/>
  </w:style>
  <w:style w:type="character" w:customStyle="1" w:styleId="1Char4">
    <w:name w:val="纯文本1 Char"/>
    <w:rPr>
      <w:rFonts w:ascii="Arial" w:eastAsia="宋体" w:hAnsi="Arial"/>
      <w:snapToGrid/>
      <w:sz w:val="24"/>
      <w:lang w:val="en-US" w:eastAsia="zh-CN" w:bidi="ar-SA"/>
    </w:rPr>
  </w:style>
  <w:style w:type="character" w:customStyle="1" w:styleId="aa1l01style8">
    <w:name w:val="aa1 l01 style8"/>
  </w:style>
  <w:style w:type="character" w:customStyle="1" w:styleId="3CharChar2">
    <w:name w:val="正文文字 3 Char Char2"/>
    <w:rPr>
      <w:rFonts w:eastAsia="仿宋_GB2312"/>
      <w:kern w:val="2"/>
      <w:sz w:val="28"/>
      <w:szCs w:val="24"/>
      <w:lang w:val="en-US" w:eastAsia="zh-CN" w:bidi="ar-SA"/>
    </w:rPr>
  </w:style>
  <w:style w:type="character" w:customStyle="1" w:styleId="3GB2312CharChar">
    <w:name w:val="样式 标题 3 + 仿宋_GB2312 Char Char"/>
    <w:rPr>
      <w:rFonts w:ascii="仿宋_GB2312" w:eastAsia="仿宋_GB2312" w:cs="Times New Roman"/>
      <w:b/>
      <w:bCs/>
      <w:color w:val="000000"/>
      <w:sz w:val="28"/>
      <w:szCs w:val="24"/>
    </w:rPr>
  </w:style>
  <w:style w:type="character" w:customStyle="1" w:styleId="font201">
    <w:name w:val="font201"/>
  </w:style>
  <w:style w:type="character" w:customStyle="1" w:styleId="123YJCharChar">
    <w:name w:val="123YJ Char Char"/>
    <w:rPr>
      <w:kern w:val="2"/>
      <w:sz w:val="18"/>
      <w:szCs w:val="18"/>
    </w:rPr>
  </w:style>
  <w:style w:type="character" w:customStyle="1" w:styleId="seecix">
    <w:name w:val="seecix"/>
  </w:style>
  <w:style w:type="character" w:customStyle="1" w:styleId="ngm988">
    <w:name w:val="ngm988"/>
  </w:style>
  <w:style w:type="character" w:customStyle="1" w:styleId="ourfont31">
    <w:name w:val="ourfont31"/>
    <w:rPr>
      <w:spacing w:val="20"/>
      <w:sz w:val="21"/>
      <w:szCs w:val="21"/>
    </w:rPr>
  </w:style>
  <w:style w:type="character" w:customStyle="1" w:styleId="nr1">
    <w:name w:val="nr1"/>
    <w:rPr>
      <w:color w:val="023127"/>
      <w:sz w:val="18"/>
      <w:szCs w:val="18"/>
      <w:u w:val="none"/>
    </w:rPr>
  </w:style>
  <w:style w:type="character" w:customStyle="1" w:styleId="CharCharChar1">
    <w:name w:val="文本框五号 Char Char Char"/>
    <w:rPr>
      <w:rFonts w:ascii="宋体" w:eastAsia="仿宋_GB2312" w:hAnsi="宋体" w:cs="Courier New"/>
      <w:kern w:val="2"/>
      <w:sz w:val="21"/>
      <w:szCs w:val="21"/>
      <w:lang w:val="en-US" w:eastAsia="zh-CN" w:bidi="ar-SA"/>
    </w:rPr>
  </w:style>
  <w:style w:type="character" w:customStyle="1" w:styleId="s8xye">
    <w:name w:val="s8xye"/>
  </w:style>
  <w:style w:type="character" w:customStyle="1" w:styleId="4Char">
    <w:name w:val="样式4 Char"/>
    <w:link w:val="4a"/>
    <w:rPr>
      <w:rFonts w:ascii="宋体" w:hAnsi="宋体" w:cs="宋体"/>
      <w:b/>
      <w:kern w:val="0"/>
      <w:sz w:val="24"/>
      <w:szCs w:val="24"/>
    </w:rPr>
  </w:style>
  <w:style w:type="character" w:customStyle="1" w:styleId="m">
    <w:name w:val="m"/>
    <w:basedOn w:val="a4"/>
  </w:style>
  <w:style w:type="character" w:customStyle="1" w:styleId="part">
    <w:name w:val="part"/>
    <w:basedOn w:val="a4"/>
  </w:style>
  <w:style w:type="character" w:customStyle="1" w:styleId="javascript1">
    <w:name w:val="javascript1"/>
    <w:rPr>
      <w:rFonts w:ascii="Tahoma" w:hAnsi="Tahoma" w:cs="Tahoma"/>
      <w:sz w:val="14"/>
      <w:szCs w:val="14"/>
    </w:rPr>
  </w:style>
  <w:style w:type="character" w:customStyle="1" w:styleId="bluetext">
    <w:name w:val="bluetext"/>
    <w:basedOn w:val="a4"/>
  </w:style>
  <w:style w:type="character" w:customStyle="1" w:styleId="CharChar151">
    <w:name w:val="Char Char151"/>
    <w:rPr>
      <w:kern w:val="2"/>
      <w:sz w:val="24"/>
      <w:szCs w:val="24"/>
    </w:rPr>
  </w:style>
  <w:style w:type="character" w:customStyle="1" w:styleId="b14-1-no1">
    <w:name w:val="b14-1-no1"/>
    <w:rPr>
      <w:color w:val="2E2E2E"/>
      <w:spacing w:val="270"/>
      <w:sz w:val="20"/>
      <w:szCs w:val="20"/>
      <w:u w:val="none"/>
    </w:rPr>
  </w:style>
  <w:style w:type="character" w:customStyle="1" w:styleId="f14bbstyle2">
    <w:name w:val="f14bb style2"/>
    <w:basedOn w:val="a4"/>
  </w:style>
  <w:style w:type="character" w:customStyle="1" w:styleId="sc2f7tt">
    <w:name w:val="sc2f7tt"/>
  </w:style>
  <w:style w:type="character" w:customStyle="1" w:styleId="font9a1">
    <w:name w:val="font9a1"/>
    <w:rPr>
      <w:sz w:val="18"/>
      <w:szCs w:val="18"/>
    </w:rPr>
  </w:style>
  <w:style w:type="character" w:customStyle="1" w:styleId="GB23121">
    <w:name w:val="样式 楷体_GB2312 四号"/>
    <w:rPr>
      <w:rFonts w:ascii="Times New Roman" w:eastAsia="楷体_GB2312" w:hAnsi="Times New Roman"/>
      <w:sz w:val="28"/>
      <w:szCs w:val="28"/>
    </w:rPr>
  </w:style>
  <w:style w:type="character" w:customStyle="1" w:styleId="HTML11">
    <w:name w:val="HTML 变量1"/>
    <w:rPr>
      <w:rFonts w:ascii="宋体" w:eastAsia="宋体" w:cs="Courier New"/>
      <w:i/>
      <w:iCs/>
      <w:kern w:val="2"/>
      <w:sz w:val="32"/>
      <w:szCs w:val="32"/>
      <w:lang w:val="en-US" w:eastAsia="zh-CN"/>
    </w:rPr>
  </w:style>
  <w:style w:type="character" w:customStyle="1" w:styleId="style161">
    <w:name w:val="style161"/>
    <w:rPr>
      <w:color w:val="000000"/>
      <w:sz w:val="21"/>
      <w:szCs w:val="21"/>
    </w:rPr>
  </w:style>
  <w:style w:type="character" w:customStyle="1" w:styleId="11CharChar">
    <w:name w:val="节标题 1.1 Char Char"/>
    <w:rPr>
      <w:rFonts w:ascii="仿宋_GB2312" w:eastAsia="仿宋_GB2312"/>
      <w:b/>
      <w:bCs/>
      <w:kern w:val="2"/>
      <w:sz w:val="32"/>
      <w:szCs w:val="32"/>
      <w:lang w:val="en-US" w:eastAsia="zh-CN" w:bidi="ar-SA"/>
    </w:rPr>
  </w:style>
  <w:style w:type="character" w:customStyle="1" w:styleId="zhei">
    <w:name w:val="zhei"/>
    <w:basedOn w:val="a4"/>
  </w:style>
  <w:style w:type="character" w:customStyle="1" w:styleId="main1">
    <w:name w:val="main1"/>
    <w:rPr>
      <w:color w:val="000000"/>
      <w:sz w:val="21"/>
      <w:szCs w:val="21"/>
    </w:rPr>
  </w:style>
  <w:style w:type="character" w:customStyle="1" w:styleId="s9n1k0c">
    <w:name w:val="s9n1k0c"/>
  </w:style>
  <w:style w:type="character" w:customStyle="1" w:styleId="Char1a">
    <w:name w:val="表格文字 Char1"/>
    <w:rPr>
      <w:rFonts w:ascii="仿宋_GB2312" w:eastAsia="仿宋_GB2312"/>
      <w:kern w:val="44"/>
      <w:sz w:val="24"/>
      <w:lang w:val="en-US" w:eastAsia="zh-CN" w:bidi="ar-SA"/>
    </w:rPr>
  </w:style>
  <w:style w:type="character" w:customStyle="1" w:styleId="Charf7">
    <w:name w:val="正文样式 Char"/>
    <w:link w:val="affffffff1"/>
    <w:locked/>
    <w:rPr>
      <w:rFonts w:ascii="宋体" w:eastAsia="仿宋_GB2312"/>
      <w:color w:val="000000"/>
      <w:sz w:val="24"/>
      <w:szCs w:val="24"/>
    </w:rPr>
  </w:style>
  <w:style w:type="paragraph" w:customStyle="1" w:styleId="affffffff1">
    <w:name w:val="正文样式"/>
    <w:basedOn w:val="a3"/>
    <w:link w:val="Charf7"/>
    <w:qFormat/>
    <w:pPr>
      <w:widowControl/>
      <w:adjustRightInd/>
      <w:snapToGrid/>
      <w:spacing w:line="240" w:lineRule="auto"/>
      <w:ind w:firstLine="480"/>
      <w:jc w:val="left"/>
    </w:pPr>
    <w:rPr>
      <w:rFonts w:ascii="宋体" w:eastAsia="仿宋_GB2312"/>
      <w:color w:val="000000"/>
      <w:szCs w:val="24"/>
    </w:rPr>
  </w:style>
  <w:style w:type="character" w:customStyle="1" w:styleId="work4">
    <w:name w:val="work4"/>
    <w:rPr>
      <w:spacing w:val="360"/>
      <w:sz w:val="18"/>
      <w:szCs w:val="18"/>
      <w:u w:val="none"/>
    </w:rPr>
  </w:style>
  <w:style w:type="character" w:customStyle="1" w:styleId="affffffff2">
    <w:name w:val="样式 (西文) 宋体 小四"/>
    <w:rPr>
      <w:rFonts w:ascii="宋体" w:eastAsia="宋体" w:hAnsi="宋体"/>
      <w:sz w:val="24"/>
      <w:szCs w:val="24"/>
    </w:rPr>
  </w:style>
  <w:style w:type="character" w:customStyle="1" w:styleId="Charf8">
    <w:name w:val="宋体四号 Char"/>
    <w:link w:val="affffffff3"/>
    <w:locked/>
    <w:rPr>
      <w:sz w:val="28"/>
    </w:rPr>
  </w:style>
  <w:style w:type="paragraph" w:customStyle="1" w:styleId="affffffff3">
    <w:name w:val="宋体四号"/>
    <w:basedOn w:val="a3"/>
    <w:link w:val="Charf8"/>
    <w:qFormat/>
    <w:pPr>
      <w:widowControl/>
      <w:adjustRightInd/>
      <w:snapToGrid/>
      <w:ind w:firstLineChars="200" w:firstLine="200"/>
    </w:pPr>
    <w:rPr>
      <w:sz w:val="28"/>
    </w:rPr>
  </w:style>
  <w:style w:type="character" w:customStyle="1" w:styleId="main11">
    <w:name w:val="main11"/>
    <w:rPr>
      <w:sz w:val="22"/>
      <w:szCs w:val="22"/>
    </w:rPr>
  </w:style>
  <w:style w:type="character" w:customStyle="1" w:styleId="1CharChar0">
    <w:name w:val="表头1 Char Char"/>
    <w:rPr>
      <w:rFonts w:ascii="Times New Roman" w:eastAsia="黑体" w:hAnsi="Times New Roman" w:cs="Times New Roman"/>
      <w:szCs w:val="21"/>
    </w:rPr>
  </w:style>
  <w:style w:type="character" w:customStyle="1" w:styleId="Charf9">
    <w:name w:val="环评正文文字缩进（江东模板） Char"/>
    <w:rPr>
      <w:rFonts w:ascii="仿宋_GB2312" w:eastAsia="仿宋_GB2312" w:hAnsi="宋体"/>
      <w:kern w:val="2"/>
      <w:sz w:val="16"/>
      <w:lang w:val="en-US" w:eastAsia="zh-CN" w:bidi="ar-SA"/>
    </w:rPr>
  </w:style>
  <w:style w:type="character" w:customStyle="1" w:styleId="article">
    <w:name w:val="article"/>
    <w:basedOn w:val="a4"/>
  </w:style>
  <w:style w:type="character" w:customStyle="1" w:styleId="v15">
    <w:name w:val="v15"/>
    <w:basedOn w:val="a4"/>
  </w:style>
  <w:style w:type="character" w:customStyle="1" w:styleId="4CharCharCharCharCharCharCharCharCharCharCharCharCharCharCharCharCharCharChar">
    <w:name w:val="标题 4 Char Char Char Char Char Char Char Char Char Char Char Char Char Char Char Char Char Char Char"/>
    <w:rPr>
      <w:rFonts w:ascii="Arial" w:eastAsia="宋体" w:hAnsi="Arial"/>
      <w:b/>
      <w:bCs/>
      <w:snapToGrid/>
      <w:sz w:val="24"/>
      <w:szCs w:val="28"/>
      <w:lang w:val="en-US" w:eastAsia="zh-CN"/>
    </w:rPr>
  </w:style>
  <w:style w:type="character" w:customStyle="1" w:styleId="aff5">
    <w:name w:val="纯文本 字符"/>
    <w:link w:val="aff4"/>
    <w:uiPriority w:val="99"/>
    <w:rPr>
      <w:rFonts w:ascii="宋体" w:hAnsi="Courier New" w:cs="Courier New"/>
      <w:kern w:val="0"/>
      <w:sz w:val="24"/>
    </w:rPr>
  </w:style>
  <w:style w:type="character" w:customStyle="1" w:styleId="CharCharc">
    <w:name w:val="正文文字缩进 Char Char"/>
    <w:rPr>
      <w:rFonts w:eastAsia="宋体"/>
      <w:kern w:val="2"/>
      <w:sz w:val="24"/>
      <w:lang w:val="en-US" w:eastAsia="zh-CN" w:bidi="ar-SA"/>
    </w:rPr>
  </w:style>
  <w:style w:type="character" w:customStyle="1" w:styleId="CharChar261">
    <w:name w:val="Char Char261"/>
    <w:rPr>
      <w:rFonts w:ascii="仿宋_GB2312" w:eastAsia="仿宋_GB2312"/>
      <w:kern w:val="2"/>
      <w:sz w:val="28"/>
      <w:lang w:val="en-US" w:eastAsia="zh-CN" w:bidi="ar-SA"/>
    </w:rPr>
  </w:style>
  <w:style w:type="character" w:customStyle="1" w:styleId="Charfa">
    <w:name w:val="章标题 Char"/>
    <w:rPr>
      <w:rFonts w:ascii="黑体" w:eastAsia="黑体"/>
      <w:sz w:val="21"/>
      <w:lang w:val="en-US" w:eastAsia="zh-CN" w:bidi="ar-SA"/>
    </w:rPr>
  </w:style>
  <w:style w:type="character" w:customStyle="1" w:styleId="mnpmenulabel1">
    <w:name w:val="mnpmenulabel1"/>
    <w:rPr>
      <w:rFonts w:ascii="Verdana" w:hAnsi="Verdana"/>
      <w:b/>
      <w:bCs/>
      <w:i/>
      <w:iCs/>
      <w:color w:val="000000"/>
      <w:sz w:val="18"/>
      <w:szCs w:val="18"/>
      <w:shd w:val="clear" w:color="auto" w:fill="F1F1F1"/>
    </w:rPr>
  </w:style>
  <w:style w:type="character" w:customStyle="1" w:styleId="CharChar50">
    <w:name w:val="Char Char5"/>
    <w:rPr>
      <w:rFonts w:ascii="仿宋_GB2312" w:eastAsia="仿宋_GB2312"/>
      <w:b/>
      <w:bCs/>
      <w:sz w:val="28"/>
      <w:lang w:val="en-US" w:eastAsia="zh-CN" w:bidi="ar-SA"/>
    </w:rPr>
  </w:style>
  <w:style w:type="character" w:customStyle="1" w:styleId="Charfb">
    <w:name w:val="报告正文 Char"/>
    <w:rPr>
      <w:rFonts w:ascii="Times New Roman" w:hAnsi="Times New Roman"/>
      <w:bCs/>
      <w:kern w:val="44"/>
      <w:sz w:val="24"/>
      <w:szCs w:val="44"/>
      <w:lang w:bidi="ar-SA"/>
    </w:rPr>
  </w:style>
  <w:style w:type="character" w:customStyle="1" w:styleId="css">
    <w:name w:val="css"/>
    <w:basedOn w:val="a4"/>
  </w:style>
  <w:style w:type="character" w:customStyle="1" w:styleId="font241">
    <w:name w:val="font241"/>
    <w:rPr>
      <w:sz w:val="25"/>
      <w:szCs w:val="25"/>
    </w:rPr>
  </w:style>
  <w:style w:type="character" w:customStyle="1" w:styleId="Charfc">
    <w:name w:val="表格标题新 Char"/>
    <w:link w:val="affffffff4"/>
    <w:rPr>
      <w:rFonts w:ascii="仿宋_GB2312" w:eastAsia="仿宋_GB2312"/>
      <w:spacing w:val="10"/>
      <w:sz w:val="24"/>
      <w:szCs w:val="24"/>
    </w:rPr>
  </w:style>
  <w:style w:type="paragraph" w:customStyle="1" w:styleId="affffffff4">
    <w:name w:val="表格标题新"/>
    <w:basedOn w:val="affffffff5"/>
    <w:link w:val="Charfc"/>
    <w:pPr>
      <w:tabs>
        <w:tab w:val="left" w:pos="0"/>
      </w:tabs>
      <w:adjustRightInd w:val="0"/>
      <w:snapToGrid w:val="0"/>
      <w:spacing w:beforeLines="50" w:before="50" w:afterLines="50" w:after="50" w:line="240" w:lineRule="auto"/>
    </w:pPr>
    <w:rPr>
      <w:rFonts w:ascii="仿宋_GB2312" w:eastAsia="仿宋_GB2312"/>
      <w:szCs w:val="24"/>
    </w:rPr>
  </w:style>
  <w:style w:type="paragraph" w:customStyle="1" w:styleId="affffffff5">
    <w:name w:val="表格内文字"/>
    <w:basedOn w:val="a3"/>
    <w:link w:val="Charfd"/>
    <w:qFormat/>
    <w:pPr>
      <w:adjustRightInd/>
      <w:snapToGrid/>
      <w:spacing w:before="100" w:after="100" w:line="320" w:lineRule="exact"/>
      <w:jc w:val="center"/>
    </w:pPr>
    <w:rPr>
      <w:spacing w:val="10"/>
    </w:rPr>
  </w:style>
  <w:style w:type="character" w:customStyle="1" w:styleId="mb21">
    <w:name w:val="m_b21"/>
    <w:rPr>
      <w:b/>
      <w:bCs/>
      <w:spacing w:val="360"/>
      <w:sz w:val="26"/>
      <w:szCs w:val="26"/>
    </w:rPr>
  </w:style>
  <w:style w:type="character" w:customStyle="1" w:styleId="mb11">
    <w:name w:val="m_b11"/>
    <w:rPr>
      <w:b/>
      <w:bCs/>
      <w:spacing w:val="336"/>
      <w:sz w:val="24"/>
      <w:szCs w:val="24"/>
    </w:rPr>
  </w:style>
  <w:style w:type="character" w:customStyle="1" w:styleId="subtitle1">
    <w:name w:val="subtitle1"/>
    <w:rPr>
      <w:color w:val="FF0000"/>
      <w:sz w:val="21"/>
      <w:szCs w:val="21"/>
    </w:rPr>
  </w:style>
  <w:style w:type="character" w:customStyle="1" w:styleId="p11">
    <w:name w:val="p11"/>
    <w:rPr>
      <w:sz w:val="18"/>
    </w:rPr>
  </w:style>
  <w:style w:type="character" w:customStyle="1" w:styleId="26CharChar">
    <w:name w:val="样式 宋体 小四 行距: 固定值 26 磅 Char Char"/>
    <w:locked/>
    <w:rPr>
      <w:rFonts w:ascii="宋体" w:hAnsi="宋体" w:cs="宋体"/>
      <w:kern w:val="2"/>
      <w:sz w:val="24"/>
      <w:szCs w:val="24"/>
    </w:rPr>
  </w:style>
  <w:style w:type="character" w:customStyle="1" w:styleId="indetail1">
    <w:name w:val="indetail1"/>
    <w:rPr>
      <w:sz w:val="18"/>
      <w:szCs w:val="18"/>
      <w:bdr w:val="single" w:sz="6" w:space="0" w:color="E2E2E2"/>
    </w:rPr>
  </w:style>
  <w:style w:type="character" w:customStyle="1" w:styleId="sub42">
    <w:name w:val="sub42"/>
  </w:style>
  <w:style w:type="character" w:customStyle="1" w:styleId="fx1">
    <w:name w:val="fx1"/>
    <w:rPr>
      <w:rFonts w:ascii="ˎ̥" w:hAnsi="ˎ̥"/>
      <w:color w:val="999999"/>
      <w:sz w:val="18"/>
      <w:szCs w:val="18"/>
      <w:u w:val="none"/>
    </w:rPr>
  </w:style>
  <w:style w:type="character" w:customStyle="1" w:styleId="CharCharCharChar10">
    <w:name w:val="题注 Char Char Char Char1"/>
    <w:rPr>
      <w:rFonts w:ascii="Arial" w:eastAsia="黑体" w:hAnsi="Arial" w:cs="Arial"/>
      <w:sz w:val="20"/>
      <w:szCs w:val="20"/>
    </w:rPr>
  </w:style>
  <w:style w:type="character" w:customStyle="1" w:styleId="CharChard">
    <w:name w:val="报告书正文 Char Char"/>
    <w:rPr>
      <w:rFonts w:ascii="Times New Roman" w:eastAsia="宋体" w:hAnsi="Times New Roman" w:cs="Times New Roman"/>
      <w:sz w:val="24"/>
      <w:szCs w:val="24"/>
    </w:rPr>
  </w:style>
  <w:style w:type="character" w:customStyle="1" w:styleId="affffffff6">
    <w:name w:val="篇号"/>
    <w:rPr>
      <w:rFonts w:eastAsia="宋体"/>
    </w:rPr>
  </w:style>
  <w:style w:type="character" w:customStyle="1" w:styleId="duanluo2">
    <w:name w:val="duanluo2"/>
    <w:rPr>
      <w:rFonts w:ascii="??" w:hAnsi="??"/>
      <w:color w:val="000000"/>
      <w:sz w:val="21"/>
    </w:rPr>
  </w:style>
  <w:style w:type="character" w:customStyle="1" w:styleId="CharCharCharCharCharCCharCharCharCharCharCharChar">
    <w:name w:val="普通文字 Char Char Char Char Char C Char Char Char Char Char Char Char"/>
    <w:rPr>
      <w:rFonts w:ascii="宋体" w:eastAsia="宋体" w:cs="宋体"/>
      <w:kern w:val="2"/>
      <w:sz w:val="28"/>
      <w:szCs w:val="24"/>
      <w:lang w:val="en-US" w:eastAsia="zh-CN" w:bidi="ar-SA"/>
    </w:rPr>
  </w:style>
  <w:style w:type="character" w:customStyle="1" w:styleId="articlebody1">
    <w:name w:val="articlebody1"/>
    <w:rPr>
      <w:sz w:val="21"/>
      <w:szCs w:val="21"/>
    </w:rPr>
  </w:style>
  <w:style w:type="character" w:customStyle="1" w:styleId="style6">
    <w:name w:val="style6"/>
    <w:basedOn w:val="a4"/>
  </w:style>
  <w:style w:type="character" w:customStyle="1" w:styleId="style9">
    <w:name w:val="style9"/>
  </w:style>
  <w:style w:type="character" w:customStyle="1" w:styleId="sdi8io">
    <w:name w:val="sdi8io"/>
  </w:style>
  <w:style w:type="character" w:customStyle="1" w:styleId="15CharChar">
    <w:name w:val="文本框五号1.5倍行距 Char Char"/>
    <w:rPr>
      <w:rFonts w:ascii="宋体" w:eastAsia="仿宋_GB2312" w:hAnsi="宋体" w:cs="Courier New"/>
      <w:kern w:val="2"/>
      <w:sz w:val="21"/>
      <w:szCs w:val="21"/>
      <w:lang w:val="en-US" w:eastAsia="zh-CN" w:bidi="ar-SA"/>
    </w:rPr>
  </w:style>
  <w:style w:type="character" w:customStyle="1" w:styleId="hei9pt1">
    <w:name w:val="hei9pt1"/>
    <w:rPr>
      <w:color w:val="000000"/>
      <w:sz w:val="18"/>
      <w:szCs w:val="18"/>
      <w:u w:val="none"/>
    </w:rPr>
  </w:style>
  <w:style w:type="character" w:customStyle="1" w:styleId="productallmaintext">
    <w:name w:val="product_all_main_text"/>
    <w:basedOn w:val="a4"/>
  </w:style>
  <w:style w:type="character" w:customStyle="1" w:styleId="CharCharChar2Char">
    <w:name w:val="正文格式 Char Char Char2 Char"/>
    <w:link w:val="CharCharChar2"/>
    <w:locked/>
    <w:rPr>
      <w:rFonts w:ascii="宋体" w:eastAsia="仿宋_GB2312" w:cs="宋体"/>
      <w:sz w:val="24"/>
      <w:szCs w:val="24"/>
    </w:rPr>
  </w:style>
  <w:style w:type="paragraph" w:customStyle="1" w:styleId="CharCharChar2">
    <w:name w:val="正文格式 Char Char Char2"/>
    <w:basedOn w:val="a3"/>
    <w:link w:val="CharCharChar2Char"/>
    <w:qFormat/>
    <w:pPr>
      <w:adjustRightInd/>
      <w:snapToGrid/>
      <w:ind w:firstLine="482"/>
    </w:pPr>
    <w:rPr>
      <w:rFonts w:ascii="宋体" w:eastAsia="仿宋_GB2312" w:cs="宋体"/>
      <w:szCs w:val="24"/>
    </w:rPr>
  </w:style>
  <w:style w:type="character" w:customStyle="1" w:styleId="HTML12">
    <w:name w:val="HTML 引文1"/>
    <w:rPr>
      <w:rFonts w:ascii="宋体" w:eastAsia="宋体" w:cs="Courier New"/>
      <w:i/>
      <w:iCs/>
      <w:kern w:val="2"/>
      <w:sz w:val="32"/>
      <w:szCs w:val="32"/>
      <w:lang w:val="en-US" w:eastAsia="zh-CN"/>
    </w:rPr>
  </w:style>
  <w:style w:type="character" w:customStyle="1" w:styleId="3Char0">
    <w:name w:val="环标3 Char"/>
    <w:link w:val="3f4"/>
    <w:locked/>
    <w:rPr>
      <w:rFonts w:ascii="宋体" w:eastAsia="仿宋_GB2312"/>
      <w:sz w:val="24"/>
    </w:rPr>
  </w:style>
  <w:style w:type="paragraph" w:customStyle="1" w:styleId="3f4">
    <w:name w:val="环标3"/>
    <w:basedOn w:val="3"/>
    <w:next w:val="a3"/>
    <w:link w:val="3Char0"/>
    <w:qFormat/>
    <w:pPr>
      <w:keepNext w:val="0"/>
      <w:keepLines w:val="0"/>
      <w:tabs>
        <w:tab w:val="left" w:pos="7088"/>
      </w:tabs>
      <w:snapToGrid/>
      <w:spacing w:beforeLines="50" w:before="50" w:line="312" w:lineRule="atLeast"/>
      <w:jc w:val="left"/>
      <w:textAlignment w:val="baseline"/>
    </w:pPr>
    <w:rPr>
      <w:rFonts w:ascii="宋体" w:eastAsia="仿宋_GB2312"/>
      <w:b w:val="0"/>
      <w:bCs w:val="0"/>
      <w:szCs w:val="21"/>
    </w:rPr>
  </w:style>
  <w:style w:type="character" w:customStyle="1" w:styleId="l12">
    <w:name w:val="l12"/>
    <w:basedOn w:val="a4"/>
  </w:style>
  <w:style w:type="character" w:customStyle="1" w:styleId="2Char1">
    <w:name w:val="环标2 Char"/>
    <w:rPr>
      <w:rFonts w:ascii="Arial" w:eastAsia="黑体" w:hAnsi="Arial"/>
      <w:kern w:val="2"/>
      <w:sz w:val="32"/>
      <w:szCs w:val="24"/>
      <w:lang w:val="en-US" w:eastAsia="zh-CN" w:bidi="ar-SA"/>
    </w:rPr>
  </w:style>
  <w:style w:type="character" w:customStyle="1" w:styleId="style61">
    <w:name w:val="style61"/>
    <w:basedOn w:val="a4"/>
  </w:style>
  <w:style w:type="character" w:customStyle="1" w:styleId="chen1CharChar">
    <w:name w:val="chen表头1 Char Char"/>
    <w:rPr>
      <w:rFonts w:ascii="Times New Roman" w:eastAsia="楷体_GB2312" w:hAnsi="Times New Roman" w:cs="宋体"/>
      <w:b/>
      <w:kern w:val="0"/>
      <w:sz w:val="24"/>
      <w:szCs w:val="20"/>
    </w:rPr>
  </w:style>
  <w:style w:type="character" w:customStyle="1" w:styleId="CharChar1Char">
    <w:name w:val="正文（首行缩进两字） Char Char1 Char"/>
    <w:rPr>
      <w:rFonts w:ascii="仿宋_GB2312" w:eastAsia="仿宋_GB2312"/>
      <w:color w:val="000000"/>
      <w:kern w:val="2"/>
      <w:sz w:val="28"/>
      <w:szCs w:val="24"/>
      <w:lang w:val="en-US" w:eastAsia="zh-CN" w:bidi="ar-SA"/>
    </w:rPr>
  </w:style>
  <w:style w:type="character" w:customStyle="1" w:styleId="scc">
    <w:name w:val="s c c"/>
    <w:basedOn w:val="a4"/>
  </w:style>
  <w:style w:type="character" w:customStyle="1" w:styleId="Char1b">
    <w:name w:val="日期 Char1"/>
    <w:rPr>
      <w:rFonts w:ascii="仿宋_GB2312" w:eastAsia="仿宋_GB2312"/>
      <w:kern w:val="2"/>
      <w:sz w:val="28"/>
      <w:szCs w:val="24"/>
    </w:rPr>
  </w:style>
  <w:style w:type="character" w:customStyle="1" w:styleId="Charfe">
    <w:name w:val="中远正文 Char"/>
    <w:rPr>
      <w:rFonts w:eastAsia="宋体" w:cs="宋体"/>
      <w:snapToGrid/>
      <w:color w:val="000000"/>
      <w:kern w:val="24"/>
      <w:sz w:val="24"/>
      <w:lang w:val="en-US" w:eastAsia="zh-CN" w:bidi="ar-SA"/>
    </w:rPr>
  </w:style>
  <w:style w:type="character" w:customStyle="1" w:styleId="CharChare">
    <w:name w:val="我的样式（正文） Char Char"/>
    <w:rPr>
      <w:rFonts w:ascii="宋体" w:eastAsia="宋体"/>
      <w:kern w:val="2"/>
      <w:sz w:val="24"/>
      <w:szCs w:val="24"/>
      <w:lang w:val="en-US" w:eastAsia="zh-CN" w:bidi="ar-SA"/>
    </w:rPr>
  </w:style>
  <w:style w:type="character" w:customStyle="1" w:styleId="CharChar16">
    <w:name w:val="Char Char16"/>
    <w:rPr>
      <w:rFonts w:ascii="宋体" w:eastAsia="宋体" w:hAnsi="Courier New"/>
      <w:kern w:val="2"/>
      <w:sz w:val="24"/>
      <w:lang w:val="en-US" w:eastAsia="zh-CN" w:bidi="ar-SA"/>
    </w:rPr>
  </w:style>
  <w:style w:type="character" w:customStyle="1" w:styleId="bigtitle1">
    <w:name w:val="bigtitle1"/>
    <w:rPr>
      <w:rFonts w:ascii="宋体" w:eastAsia="宋体"/>
      <w:b/>
      <w:bCs/>
      <w:color w:val="333333"/>
      <w:sz w:val="39"/>
      <w:szCs w:val="39"/>
      <w:u w:val="none"/>
    </w:rPr>
  </w:style>
  <w:style w:type="character" w:customStyle="1" w:styleId="33Char3CharCharCharCharCharCharCharCharC5CharCharChar">
    <w:name w:val="样式 标题 3标题 3 Char标题 3 Char Char Char Char Char Char Char Char C...5 Char Char Char"/>
    <w:rPr>
      <w:rFonts w:eastAsia="宋体"/>
      <w:kern w:val="2"/>
      <w:sz w:val="24"/>
      <w:szCs w:val="32"/>
      <w:lang w:val="en-US" w:eastAsia="zh-CN"/>
    </w:rPr>
  </w:style>
  <w:style w:type="character" w:customStyle="1" w:styleId="1f5">
    <w:name w:val="书籍标题1"/>
    <w:rPr>
      <w:b/>
      <w:bCs/>
      <w:smallCaps/>
      <w:spacing w:val="5"/>
    </w:rPr>
  </w:style>
  <w:style w:type="character" w:customStyle="1" w:styleId="style321">
    <w:name w:val="style321"/>
    <w:rPr>
      <w:sz w:val="18"/>
      <w:szCs w:val="18"/>
    </w:rPr>
  </w:style>
  <w:style w:type="character" w:customStyle="1" w:styleId="p9l1">
    <w:name w:val="p9l1"/>
    <w:rPr>
      <w:sz w:val="18"/>
      <w:szCs w:val="18"/>
      <w:u w:val="none"/>
    </w:rPr>
  </w:style>
  <w:style w:type="character" w:customStyle="1" w:styleId="chenChar0">
    <w:name w:val="chen 正文字体 Char"/>
    <w:link w:val="chen0"/>
    <w:locked/>
    <w:rPr>
      <w:rFonts w:ascii="宋体" w:eastAsia="仿宋_GB2312"/>
      <w:color w:val="000000"/>
      <w:sz w:val="24"/>
      <w:szCs w:val="24"/>
    </w:rPr>
  </w:style>
  <w:style w:type="paragraph" w:customStyle="1" w:styleId="chen0">
    <w:name w:val="chen 正文字体"/>
    <w:basedOn w:val="a3"/>
    <w:link w:val="chenChar0"/>
    <w:qFormat/>
    <w:pPr>
      <w:adjustRightInd/>
      <w:snapToGrid/>
      <w:ind w:firstLineChars="200" w:firstLine="200"/>
    </w:pPr>
    <w:rPr>
      <w:rFonts w:ascii="宋体" w:eastAsia="仿宋_GB2312"/>
      <w:color w:val="000000"/>
      <w:szCs w:val="24"/>
    </w:rPr>
  </w:style>
  <w:style w:type="character" w:customStyle="1" w:styleId="CharCharf">
    <w:name w:val="表格标题 Char Char"/>
    <w:rPr>
      <w:rFonts w:ascii="Arial" w:eastAsia="黑体" w:hAnsi="Arial"/>
      <w:sz w:val="24"/>
    </w:rPr>
  </w:style>
  <w:style w:type="character" w:customStyle="1" w:styleId="infotitle1">
    <w:name w:val="infotitle1"/>
    <w:rPr>
      <w:b/>
      <w:bCs/>
      <w:color w:val="000000"/>
      <w:spacing w:val="500"/>
      <w:sz w:val="32"/>
      <w:szCs w:val="32"/>
    </w:rPr>
  </w:style>
  <w:style w:type="character" w:customStyle="1" w:styleId="Char1c">
    <w:name w:val="表文字 Char1"/>
    <w:rPr>
      <w:rFonts w:eastAsia="宋体"/>
      <w:sz w:val="21"/>
      <w:szCs w:val="21"/>
      <w:lang w:val="en-US" w:eastAsia="zh-CN" w:bidi="ar-SA"/>
    </w:rPr>
  </w:style>
  <w:style w:type="character" w:customStyle="1" w:styleId="tdword">
    <w:name w:val="tdword"/>
    <w:basedOn w:val="a4"/>
  </w:style>
  <w:style w:type="character" w:customStyle="1" w:styleId="f21">
    <w:name w:val="f21"/>
    <w:rPr>
      <w:rFonts w:ascii="宋体" w:eastAsia="宋体"/>
      <w:sz w:val="21"/>
      <w:szCs w:val="21"/>
    </w:rPr>
  </w:style>
  <w:style w:type="character" w:customStyle="1" w:styleId="CharChar60">
    <w:name w:val="Char Char6"/>
    <w:rPr>
      <w:rFonts w:eastAsia="宋体"/>
      <w:kern w:val="2"/>
      <w:sz w:val="21"/>
      <w:szCs w:val="24"/>
      <w:lang w:val="en-US" w:eastAsia="zh-CN" w:bidi="ar-SA"/>
    </w:rPr>
  </w:style>
  <w:style w:type="character" w:customStyle="1" w:styleId="a141">
    <w:name w:val="a141"/>
    <w:rPr>
      <w:color w:val="000000"/>
      <w:spacing w:val="0"/>
      <w:sz w:val="23"/>
      <w:szCs w:val="23"/>
      <w:bdr w:val="dashed" w:sz="24" w:space="0" w:color="auto"/>
    </w:rPr>
  </w:style>
  <w:style w:type="character" w:customStyle="1" w:styleId="style3grey">
    <w:name w:val="style3 grey"/>
    <w:basedOn w:val="a4"/>
  </w:style>
  <w:style w:type="character" w:customStyle="1" w:styleId="Char1CharChar">
    <w:name w:val="正文首行缩进 Char1 Char Char"/>
    <w:rPr>
      <w:kern w:val="2"/>
      <w:sz w:val="21"/>
      <w:szCs w:val="24"/>
    </w:rPr>
  </w:style>
  <w:style w:type="character" w:customStyle="1" w:styleId="afb">
    <w:name w:val="称呼 字符"/>
    <w:link w:val="afa"/>
    <w:rPr>
      <w:rFonts w:eastAsia="仿宋_GB2312"/>
      <w:sz w:val="28"/>
      <w:szCs w:val="24"/>
    </w:rPr>
  </w:style>
  <w:style w:type="character" w:customStyle="1" w:styleId="1f6">
    <w:name w:val="明显强调1"/>
    <w:uiPriority w:val="21"/>
    <w:qFormat/>
    <w:rPr>
      <w:b/>
      <w:bCs/>
      <w:i/>
      <w:iCs/>
      <w:color w:val="4F81BD"/>
    </w:rPr>
  </w:style>
  <w:style w:type="character" w:customStyle="1" w:styleId="javascript">
    <w:name w:val="javascript"/>
    <w:rPr>
      <w:rFonts w:ascii="黑体" w:eastAsia="宋体" w:hAnsi="黑体"/>
      <w:b/>
      <w:spacing w:val="10"/>
      <w:kern w:val="2"/>
      <w:sz w:val="28"/>
      <w:szCs w:val="28"/>
      <w:lang w:val="en-US" w:eastAsia="zh-CN" w:bidi="ar-SA"/>
    </w:rPr>
  </w:style>
  <w:style w:type="character" w:customStyle="1" w:styleId="changChar">
    <w:name w:val="chang正文 Char"/>
    <w:link w:val="chang"/>
    <w:locked/>
    <w:rPr>
      <w:rFonts w:ascii="宋体" w:hAnsi="宋体" w:cs="宋体"/>
      <w:sz w:val="24"/>
      <w:szCs w:val="24"/>
    </w:rPr>
  </w:style>
  <w:style w:type="paragraph" w:customStyle="1" w:styleId="chang">
    <w:name w:val="chang正文"/>
    <w:basedOn w:val="a3"/>
    <w:link w:val="changChar"/>
    <w:qFormat/>
    <w:pPr>
      <w:widowControl/>
      <w:adjustRightInd/>
      <w:snapToGrid/>
      <w:ind w:firstLineChars="200" w:firstLine="200"/>
    </w:pPr>
    <w:rPr>
      <w:rFonts w:ascii="宋体" w:hAnsi="宋体" w:cs="宋体"/>
      <w:szCs w:val="24"/>
    </w:rPr>
  </w:style>
  <w:style w:type="character" w:customStyle="1" w:styleId="Char1d">
    <w:name w:val="注释标题 Char1"/>
    <w:rPr>
      <w:snapToGrid/>
      <w:spacing w:val="8"/>
      <w:sz w:val="24"/>
    </w:rPr>
  </w:style>
  <w:style w:type="character" w:customStyle="1" w:styleId="shekj8m">
    <w:name w:val="shekj8m"/>
  </w:style>
  <w:style w:type="character" w:customStyle="1" w:styleId="text31">
    <w:name w:val="text31"/>
    <w:rPr>
      <w:rFonts w:ascii="宋体" w:eastAsia="宋体"/>
      <w:color w:val="673434"/>
      <w:kern w:val="2"/>
      <w:sz w:val="22"/>
      <w:szCs w:val="22"/>
      <w:u w:val="none"/>
      <w:lang w:val="en-US" w:eastAsia="zh-CN" w:bidi="ar-SA"/>
    </w:rPr>
  </w:style>
  <w:style w:type="character" w:customStyle="1" w:styleId="d1">
    <w:name w:val="d1"/>
    <w:rPr>
      <w:color w:val="333333"/>
    </w:rPr>
  </w:style>
  <w:style w:type="character" w:customStyle="1" w:styleId="Char1e">
    <w:name w:val="脚注文本 Char1"/>
    <w:rPr>
      <w:rFonts w:ascii="Times New Roman" w:eastAsia="宋体" w:hAnsi="Times New Roman" w:cs="Times New Roman"/>
      <w:sz w:val="18"/>
      <w:szCs w:val="18"/>
    </w:rPr>
  </w:style>
  <w:style w:type="character" w:customStyle="1" w:styleId="CharCharCharCharCharCharCharCharCharChar">
    <w:name w:val="正文（首行缩进两字） Char Char Char Char Char Char Char Char Char Char"/>
    <w:rPr>
      <w:rFonts w:ascii="仿宋_GB2312" w:eastAsia="仿宋_GB2312"/>
      <w:kern w:val="2"/>
      <w:sz w:val="28"/>
      <w:szCs w:val="24"/>
      <w:lang w:val="en-US" w:eastAsia="zh-CN" w:bidi="ar-SA"/>
    </w:rPr>
  </w:style>
  <w:style w:type="character" w:customStyle="1" w:styleId="Char2Char">
    <w:name w:val="正文首行缩进 Char2 Char"/>
    <w:rPr>
      <w:rFonts w:eastAsia="宋体"/>
      <w:sz w:val="18"/>
      <w:szCs w:val="24"/>
      <w:lang w:val="en-US" w:eastAsia="zh-CN" w:bidi="ar-SA"/>
    </w:rPr>
  </w:style>
  <w:style w:type="character" w:customStyle="1" w:styleId="contents">
    <w:name w:val="contents"/>
  </w:style>
  <w:style w:type="character" w:customStyle="1" w:styleId="f141">
    <w:name w:val="f141"/>
    <w:rPr>
      <w:sz w:val="21"/>
      <w:szCs w:val="21"/>
    </w:rPr>
  </w:style>
  <w:style w:type="character" w:customStyle="1" w:styleId="2CharChar2">
    <w:name w:val="正文 首行缩进:  2 字符 Char Char"/>
    <w:link w:val="2Char3"/>
    <w:locked/>
    <w:rPr>
      <w:rFonts w:eastAsia="仿宋_GB2312"/>
      <w:kern w:val="44"/>
      <w:sz w:val="24"/>
    </w:rPr>
  </w:style>
  <w:style w:type="paragraph" w:customStyle="1" w:styleId="2Char3">
    <w:name w:val="正文 首行缩进:  2 字符 Char"/>
    <w:basedOn w:val="a3"/>
    <w:link w:val="2CharChar2"/>
    <w:qFormat/>
    <w:pPr>
      <w:adjustRightInd/>
      <w:snapToGrid/>
      <w:spacing w:line="520" w:lineRule="exact"/>
      <w:ind w:firstLineChars="200" w:firstLine="200"/>
    </w:pPr>
    <w:rPr>
      <w:rFonts w:eastAsia="仿宋_GB2312"/>
      <w:kern w:val="44"/>
    </w:rPr>
  </w:style>
  <w:style w:type="character" w:customStyle="1" w:styleId="px121">
    <w:name w:val="px121"/>
    <w:basedOn w:val="a4"/>
  </w:style>
  <w:style w:type="character" w:customStyle="1" w:styleId="unnamed110">
    <w:name w:val="unnamed1复制1"/>
    <w:rPr>
      <w:sz w:val="20"/>
      <w:szCs w:val="20"/>
    </w:rPr>
  </w:style>
  <w:style w:type="character" w:customStyle="1" w:styleId="word1">
    <w:name w:val="word1"/>
    <w:rPr>
      <w:sz w:val="20"/>
      <w:szCs w:val="20"/>
    </w:rPr>
  </w:style>
  <w:style w:type="character" w:customStyle="1" w:styleId="hhcwt3CharChar">
    <w:name w:val="hhcwt标题3 Char Char"/>
    <w:rPr>
      <w:rFonts w:ascii="Times New Roman" w:eastAsia="楷体_GB2312" w:hAnsi="Times New Roman" w:cs="宋体"/>
      <w:bCs/>
      <w:sz w:val="28"/>
      <w:szCs w:val="20"/>
    </w:rPr>
  </w:style>
  <w:style w:type="character" w:customStyle="1" w:styleId="CharCharf0">
    <w:name w:val="文本框小四 Char Char"/>
    <w:rPr>
      <w:rFonts w:ascii="宋体" w:eastAsia="仿宋_GB2312" w:hAnsi="宋体" w:cs="Courier New"/>
      <w:kern w:val="2"/>
      <w:sz w:val="24"/>
      <w:szCs w:val="24"/>
      <w:lang w:val="en-US" w:eastAsia="zh-CN" w:bidi="ar-SA"/>
    </w:rPr>
  </w:style>
  <w:style w:type="character" w:customStyle="1" w:styleId="affffffff7">
    <w:name w:val="链接"/>
    <w:rPr>
      <w:rFonts w:ascii="Times New Roman" w:eastAsia="宋体" w:hAnsi="Times New Roman"/>
      <w:color w:val="0000FF"/>
      <w:sz w:val="21"/>
      <w:u w:val="single" w:color="0000FF"/>
      <w:vertAlign w:val="baseline"/>
      <w:lang w:val="en-US" w:eastAsia="zh-CN"/>
    </w:rPr>
  </w:style>
  <w:style w:type="character" w:customStyle="1" w:styleId="CharChar11">
    <w:name w:val="Char Char11"/>
    <w:rPr>
      <w:rFonts w:ascii="仿宋_GB2312" w:eastAsia="仿宋_GB2312" w:hAnsi="宋体"/>
      <w:kern w:val="2"/>
      <w:sz w:val="28"/>
      <w:lang w:val="en-US" w:eastAsia="zh-CN" w:bidi="ar-SA"/>
    </w:rPr>
  </w:style>
  <w:style w:type="character" w:customStyle="1" w:styleId="CharCharCharCharCharCharCharC">
    <w:name w:val="正文（首行缩进两字） Char Char Char Char Char Char Char C"/>
    <w:rPr>
      <w:rFonts w:ascii="仿宋_GB2312" w:eastAsia="仿宋_GB2312"/>
      <w:kern w:val="2"/>
      <w:sz w:val="28"/>
      <w:szCs w:val="24"/>
      <w:lang w:val="en-US" w:eastAsia="zh-CN" w:bidi="ar-SA"/>
    </w:rPr>
  </w:style>
  <w:style w:type="character" w:customStyle="1" w:styleId="FooterChar">
    <w:name w:val="Footer Char"/>
    <w:rPr>
      <w:rFonts w:eastAsia="宋体"/>
      <w:kern w:val="2"/>
      <w:sz w:val="18"/>
      <w:lang w:val="en-US" w:eastAsia="zh-CN" w:bidi="ar-SA"/>
    </w:rPr>
  </w:style>
  <w:style w:type="character" w:customStyle="1" w:styleId="HTML13">
    <w:name w:val="HTML 缩写1"/>
    <w:rPr>
      <w:rFonts w:ascii="宋体" w:eastAsia="宋体" w:cs="Courier New"/>
      <w:kern w:val="2"/>
      <w:sz w:val="32"/>
      <w:szCs w:val="32"/>
      <w:lang w:val="en-US" w:eastAsia="zh-CN"/>
    </w:rPr>
  </w:style>
  <w:style w:type="character" w:customStyle="1" w:styleId="CharCharf1">
    <w:name w:val="报告书表格 Char Char"/>
    <w:rPr>
      <w:rFonts w:ascii="Times New Roman" w:eastAsia="仿宋_GB2312" w:hAnsi="Times New Roman" w:cs="Times New Roman"/>
      <w:kern w:val="0"/>
      <w:sz w:val="24"/>
      <w:szCs w:val="20"/>
    </w:rPr>
  </w:style>
  <w:style w:type="character" w:customStyle="1" w:styleId="fs">
    <w:name w:val="fs"/>
  </w:style>
  <w:style w:type="character" w:customStyle="1" w:styleId="style331">
    <w:name w:val="style331"/>
    <w:rPr>
      <w:sz w:val="18"/>
      <w:szCs w:val="18"/>
    </w:rPr>
  </w:style>
  <w:style w:type="character" w:customStyle="1" w:styleId="su21">
    <w:name w:val="su21"/>
  </w:style>
  <w:style w:type="character" w:customStyle="1" w:styleId="kuan21">
    <w:name w:val="kuan21"/>
    <w:basedOn w:val="a4"/>
  </w:style>
  <w:style w:type="character" w:customStyle="1" w:styleId="Charff">
    <w:name w:val="表蕊 Char"/>
    <w:rPr>
      <w:rFonts w:eastAsia="楷体"/>
      <w:spacing w:val="-10"/>
      <w:kern w:val="0"/>
      <w:sz w:val="21"/>
    </w:rPr>
  </w:style>
  <w:style w:type="character" w:customStyle="1" w:styleId="CharChar131">
    <w:name w:val="Char Char131"/>
    <w:rPr>
      <w:rFonts w:ascii="宋体" w:cs="宋体"/>
      <w:sz w:val="24"/>
      <w:szCs w:val="24"/>
    </w:rPr>
  </w:style>
  <w:style w:type="character" w:customStyle="1" w:styleId="xiaozhiti1">
    <w:name w:val="xiaozhiti1"/>
    <w:rPr>
      <w:sz w:val="18"/>
      <w:szCs w:val="18"/>
    </w:rPr>
  </w:style>
  <w:style w:type="character" w:customStyle="1" w:styleId="black1">
    <w:name w:val="black1"/>
    <w:rPr>
      <w:color w:val="000000"/>
      <w:sz w:val="18"/>
      <w:szCs w:val="18"/>
      <w:u w:val="none"/>
    </w:rPr>
  </w:style>
  <w:style w:type="character" w:customStyle="1" w:styleId="CharCharChar3">
    <w:name w:val="文本匡小五号 Char Char Char"/>
    <w:rPr>
      <w:rFonts w:ascii="宋体" w:eastAsia="仿宋_GB2312" w:hAnsi="宋体" w:cs="Courier New"/>
      <w:kern w:val="2"/>
      <w:sz w:val="18"/>
      <w:szCs w:val="24"/>
      <w:lang w:val="en-US" w:eastAsia="zh-CN" w:bidi="ar-SA"/>
    </w:rPr>
  </w:style>
  <w:style w:type="character" w:customStyle="1" w:styleId="Char52">
    <w:name w:val="环表头 Char5"/>
    <w:rPr>
      <w:rFonts w:eastAsia="黑体"/>
      <w:color w:val="000000"/>
      <w:sz w:val="24"/>
      <w:szCs w:val="24"/>
      <w:lang w:val="en-US" w:eastAsia="zh-CN" w:bidi="ar-SA"/>
    </w:rPr>
  </w:style>
  <w:style w:type="character" w:customStyle="1" w:styleId="s2ze7v">
    <w:name w:val="s2ze7v"/>
  </w:style>
  <w:style w:type="character" w:customStyle="1" w:styleId="affffffff8">
    <w:name w:val="样式 黑色"/>
    <w:rPr>
      <w:color w:val="auto"/>
    </w:rPr>
  </w:style>
  <w:style w:type="character" w:customStyle="1" w:styleId="CharCharf2">
    <w:name w:val="单学凯环表头 Char Char"/>
    <w:rPr>
      <w:rFonts w:ascii="宋体" w:eastAsia="宋体" w:cs="Times New Roman"/>
      <w:b/>
      <w:bCs/>
      <w:color w:val="000000"/>
      <w:kern w:val="0"/>
      <w:sz w:val="24"/>
      <w:szCs w:val="24"/>
    </w:rPr>
  </w:style>
  <w:style w:type="character" w:customStyle="1" w:styleId="2CharChar3">
    <w:name w:val="样式 正文 首行缩进:  2 字符 Char + 红色 Char"/>
    <w:link w:val="2Char4"/>
    <w:locked/>
    <w:rPr>
      <w:rFonts w:eastAsia="仿宋_GB2312"/>
      <w:color w:val="FF0000"/>
      <w:sz w:val="24"/>
      <w:szCs w:val="48"/>
    </w:rPr>
  </w:style>
  <w:style w:type="paragraph" w:customStyle="1" w:styleId="2Char4">
    <w:name w:val="样式 正文 首行缩进:  2 字符 Char + 红色"/>
    <w:basedOn w:val="a3"/>
    <w:link w:val="2CharChar3"/>
    <w:qFormat/>
    <w:pPr>
      <w:adjustRightInd/>
      <w:snapToGrid/>
      <w:spacing w:line="520" w:lineRule="exact"/>
    </w:pPr>
    <w:rPr>
      <w:rFonts w:eastAsia="仿宋_GB2312"/>
      <w:color w:val="FF0000"/>
      <w:szCs w:val="48"/>
    </w:rPr>
  </w:style>
  <w:style w:type="character" w:customStyle="1" w:styleId="sf6tjlp">
    <w:name w:val="sf6tjlp"/>
  </w:style>
  <w:style w:type="character" w:customStyle="1" w:styleId="article1">
    <w:name w:val="article1"/>
    <w:rPr>
      <w:color w:val="000000"/>
      <w:spacing w:val="600"/>
      <w:sz w:val="18"/>
      <w:szCs w:val="18"/>
    </w:rPr>
  </w:style>
  <w:style w:type="character" w:customStyle="1" w:styleId="mainfirst1">
    <w:name w:val="mainfirst1"/>
    <w:rPr>
      <w:rFonts w:ascii="宋体" w:eastAsia="黑体" w:hAnsi="宋体" w:cs="宋体"/>
      <w:b/>
      <w:bCs/>
      <w:color w:val="FF0000"/>
      <w:kern w:val="2"/>
      <w:sz w:val="36"/>
      <w:szCs w:val="36"/>
      <w:lang w:val="en-US" w:eastAsia="zh-CN" w:bidi="ar-SA"/>
    </w:rPr>
  </w:style>
  <w:style w:type="character" w:customStyle="1" w:styleId="ss1">
    <w:name w:val="ss1"/>
    <w:rPr>
      <w:rFonts w:ascii="宋体" w:eastAsia="宋体"/>
      <w:sz w:val="18"/>
      <w:szCs w:val="18"/>
    </w:rPr>
  </w:style>
  <w:style w:type="character" w:customStyle="1" w:styleId="s9zsb3q">
    <w:name w:val="s9zsb3q"/>
  </w:style>
  <w:style w:type="character" w:customStyle="1" w:styleId="sz3evj">
    <w:name w:val="sz3evj"/>
  </w:style>
  <w:style w:type="character" w:customStyle="1" w:styleId="HTML14">
    <w:name w:val="HTML 定义1"/>
    <w:rPr>
      <w:rFonts w:ascii="宋体" w:eastAsia="宋体" w:cs="Courier New"/>
      <w:i/>
      <w:iCs/>
      <w:kern w:val="2"/>
      <w:sz w:val="32"/>
      <w:szCs w:val="32"/>
      <w:lang w:val="en-US" w:eastAsia="zh-CN"/>
    </w:rPr>
  </w:style>
  <w:style w:type="character" w:customStyle="1" w:styleId="newscda">
    <w:name w:val="news_c_da"/>
    <w:basedOn w:val="a4"/>
  </w:style>
  <w:style w:type="character" w:customStyle="1" w:styleId="CharChar12">
    <w:name w:val="Char Char12"/>
    <w:locked/>
    <w:rPr>
      <w:rFonts w:cs="Times New Roman"/>
      <w:sz w:val="24"/>
      <w:szCs w:val="24"/>
    </w:rPr>
  </w:style>
  <w:style w:type="character" w:customStyle="1" w:styleId="CharCharf3">
    <w:name w:val="特点标题 Char Char"/>
    <w:rPr>
      <w:rFonts w:ascii="仿宋_GB2312" w:eastAsia="仿宋_GB2312"/>
      <w:sz w:val="28"/>
      <w:lang w:val="en-US" w:eastAsia="zh-CN" w:bidi="ar-SA"/>
    </w:rPr>
  </w:style>
  <w:style w:type="character" w:customStyle="1" w:styleId="c1a">
    <w:name w:val="c1                    a"/>
  </w:style>
  <w:style w:type="character" w:customStyle="1" w:styleId="smuvt">
    <w:name w:val="smuvt"/>
  </w:style>
  <w:style w:type="character" w:customStyle="1" w:styleId="33Char3CharCharCharCharCharCharCharCharC5Char">
    <w:name w:val="样式 标题 3标题 3 Char标题 3 Char Char Char Char Char Char Char Char C...5 Char"/>
    <w:rPr>
      <w:rFonts w:eastAsia="宋体"/>
      <w:kern w:val="2"/>
      <w:sz w:val="24"/>
      <w:szCs w:val="32"/>
      <w:lang w:val="en-US" w:eastAsia="zh-CN" w:bidi="ar-SA"/>
    </w:rPr>
  </w:style>
  <w:style w:type="character" w:customStyle="1" w:styleId="CharCharf4">
    <w:name w:val="正文(首行缩进)宋旭峰 Char Char"/>
    <w:link w:val="affffffff9"/>
    <w:locked/>
    <w:rPr>
      <w:rFonts w:eastAsia="仿宋_GB2312"/>
      <w:sz w:val="24"/>
      <w:szCs w:val="24"/>
    </w:rPr>
  </w:style>
  <w:style w:type="paragraph" w:customStyle="1" w:styleId="affffffff9">
    <w:name w:val="正文(首行缩进)宋旭峰"/>
    <w:basedOn w:val="af"/>
    <w:link w:val="CharCharf4"/>
    <w:qFormat/>
    <w:pPr>
      <w:spacing w:beforeLines="50" w:before="50" w:afterLines="50" w:after="50"/>
      <w:ind w:firstLineChars="0" w:firstLine="440"/>
      <w:contextualSpacing/>
    </w:pPr>
    <w:rPr>
      <w:rFonts w:eastAsia="仿宋_GB2312"/>
      <w:sz w:val="24"/>
    </w:rPr>
  </w:style>
  <w:style w:type="character" w:customStyle="1" w:styleId="p14b1">
    <w:name w:val="p14b1"/>
    <w:rPr>
      <w:rFonts w:ascii="宋体" w:eastAsia="宋体"/>
      <w:color w:val="000000"/>
      <w:sz w:val="28"/>
      <w:szCs w:val="28"/>
    </w:rPr>
  </w:style>
  <w:style w:type="character" w:customStyle="1" w:styleId="docpro">
    <w:name w:val="docpro"/>
    <w:basedOn w:val="a4"/>
  </w:style>
  <w:style w:type="character" w:customStyle="1" w:styleId="a22">
    <w:name w:val="a22"/>
    <w:rPr>
      <w:sz w:val="18"/>
      <w:szCs w:val="18"/>
      <w:u w:val="none"/>
    </w:rPr>
  </w:style>
  <w:style w:type="character" w:customStyle="1" w:styleId="ssqiaz">
    <w:name w:val="ssqiaz"/>
  </w:style>
  <w:style w:type="character" w:customStyle="1" w:styleId="74">
    <w:name w:val="标题7"/>
    <w:basedOn w:val="a4"/>
  </w:style>
  <w:style w:type="character" w:customStyle="1" w:styleId="f915">
    <w:name w:val="f915"/>
  </w:style>
  <w:style w:type="character" w:customStyle="1" w:styleId="message">
    <w:name w:val="message"/>
    <w:basedOn w:val="a4"/>
  </w:style>
  <w:style w:type="character" w:customStyle="1" w:styleId="Char1f">
    <w:name w:val="正文(首行缩进) Char1"/>
    <w:rPr>
      <w:rFonts w:eastAsia="宋体"/>
      <w:snapToGrid/>
      <w:color w:val="000000"/>
      <w:sz w:val="24"/>
      <w:szCs w:val="24"/>
      <w:lang w:val="en-US" w:eastAsia="zh-CN" w:bidi="ar-SA"/>
    </w:rPr>
  </w:style>
  <w:style w:type="character" w:customStyle="1" w:styleId="2Char10">
    <w:name w:val="标题 2 Char1"/>
    <w:rPr>
      <w:rFonts w:ascii="宋体"/>
      <w:b/>
      <w:bCs/>
      <w:kern w:val="2"/>
      <w:sz w:val="28"/>
      <w:szCs w:val="32"/>
    </w:rPr>
  </w:style>
  <w:style w:type="character" w:customStyle="1" w:styleId="afff5">
    <w:name w:val="副标题 字符"/>
    <w:link w:val="afff4"/>
    <w:rPr>
      <w:rFonts w:ascii="Arial" w:eastAsia="仿宋_GB2312" w:hAnsi="Arial"/>
      <w:b/>
      <w:bCs/>
      <w:kern w:val="28"/>
      <w:sz w:val="32"/>
      <w:szCs w:val="32"/>
    </w:rPr>
  </w:style>
  <w:style w:type="character" w:customStyle="1" w:styleId="sy7t">
    <w:name w:val="sy7t"/>
  </w:style>
  <w:style w:type="character" w:customStyle="1" w:styleId="Charff0">
    <w:name w:val="正文 Char"/>
    <w:rPr>
      <w:rFonts w:ascii="仿宋_GB2312" w:eastAsia="仿宋_GB2312"/>
      <w:color w:val="000000"/>
      <w:kern w:val="2"/>
      <w:sz w:val="28"/>
      <w:szCs w:val="24"/>
      <w:lang w:val="en-US" w:eastAsia="zh-CN" w:bidi="ar-SA"/>
    </w:rPr>
  </w:style>
  <w:style w:type="character" w:customStyle="1" w:styleId="CharChar18">
    <w:name w:val="Char Char18"/>
    <w:rPr>
      <w:rFonts w:ascii="宋体" w:eastAsia="宋体" w:cs="Times New Roman"/>
      <w:sz w:val="24"/>
      <w:szCs w:val="24"/>
    </w:rPr>
  </w:style>
  <w:style w:type="character" w:customStyle="1" w:styleId="hhcwtCharCharChar">
    <w:name w:val="hhcwt正文 Char Char Char"/>
    <w:rPr>
      <w:rFonts w:ascii="Times New Roman" w:eastAsia="宋体" w:hAnsi="Times New Roman" w:cs="宋体"/>
      <w:sz w:val="24"/>
      <w:szCs w:val="20"/>
    </w:rPr>
  </w:style>
  <w:style w:type="character" w:customStyle="1" w:styleId="Char22">
    <w:name w:val="正文（首行缩进两字） Char2"/>
    <w:rPr>
      <w:rFonts w:ascii="仿宋_GB2312" w:eastAsia="仿宋_GB2312" w:cs="仿宋_GB2312"/>
      <w:kern w:val="2"/>
      <w:sz w:val="24"/>
      <w:szCs w:val="24"/>
      <w:lang w:val="en-US" w:eastAsia="zh-CN"/>
    </w:rPr>
  </w:style>
  <w:style w:type="character" w:customStyle="1" w:styleId="CharChar211">
    <w:name w:val="Char Char211"/>
    <w:rPr>
      <w:rFonts w:ascii="Arial" w:eastAsia="黑体" w:hAnsi="Arial" w:cs="Times New Roman"/>
      <w:kern w:val="0"/>
      <w:sz w:val="44"/>
      <w:szCs w:val="20"/>
    </w:rPr>
  </w:style>
  <w:style w:type="character" w:customStyle="1" w:styleId="textediteditable-title">
    <w:name w:val="text_edit editable-title"/>
    <w:basedOn w:val="a4"/>
  </w:style>
  <w:style w:type="character" w:customStyle="1" w:styleId="detailstyle">
    <w:name w:val="detail_style"/>
    <w:basedOn w:val="a4"/>
  </w:style>
  <w:style w:type="character" w:customStyle="1" w:styleId="tex-biaoti1">
    <w:name w:val="tex-biaoti1"/>
  </w:style>
  <w:style w:type="character" w:customStyle="1" w:styleId="unnamed91">
    <w:name w:val="unnamed91"/>
    <w:rPr>
      <w:rFonts w:ascii="宋体" w:eastAsia="宋体"/>
      <w:color w:val="000000"/>
      <w:spacing w:val="375"/>
      <w:sz w:val="18"/>
      <w:szCs w:val="18"/>
      <w:u w:val="none"/>
    </w:rPr>
  </w:style>
  <w:style w:type="character" w:customStyle="1" w:styleId="sh141">
    <w:name w:val="sh141"/>
    <w:rPr>
      <w:color w:val="2B2B2B"/>
    </w:rPr>
  </w:style>
  <w:style w:type="character" w:customStyle="1" w:styleId="Char4CharCharCharChar11">
    <w:name w:val="Char4 Char Char Char Char11"/>
    <w:rPr>
      <w:rFonts w:eastAsia="仿宋_GB2312"/>
      <w:kern w:val="2"/>
      <w:sz w:val="28"/>
      <w:szCs w:val="24"/>
      <w:lang w:val="en-US" w:eastAsia="zh-CN" w:bidi="ar-SA"/>
    </w:rPr>
  </w:style>
  <w:style w:type="character" w:customStyle="1" w:styleId="Char2Char2">
    <w:name w:val="正文首行缩进 Char2 Char2"/>
    <w:rPr>
      <w:rFonts w:ascii="Times New Roman" w:eastAsia="宋体" w:hAnsi="Times New Roman" w:cs="Times New Roman"/>
      <w:szCs w:val="24"/>
    </w:rPr>
  </w:style>
  <w:style w:type="character" w:customStyle="1" w:styleId="Char23">
    <w:name w:val="正文(首行缩进) Char2"/>
    <w:rPr>
      <w:rFonts w:eastAsia="黑体"/>
      <w:bCs/>
      <w:snapToGrid/>
      <w:color w:val="000000"/>
      <w:kern w:val="2"/>
      <w:sz w:val="24"/>
      <w:lang w:val="en-US" w:eastAsia="zh-CN" w:bidi="ar-SA"/>
    </w:rPr>
  </w:style>
  <w:style w:type="character" w:customStyle="1" w:styleId="H3Char1">
    <w:name w:val="H3 Char1"/>
    <w:rPr>
      <w:b/>
      <w:bCs/>
      <w:sz w:val="32"/>
      <w:szCs w:val="32"/>
    </w:rPr>
  </w:style>
  <w:style w:type="character" w:customStyle="1" w:styleId="sgiivq">
    <w:name w:val="sgiivq"/>
  </w:style>
  <w:style w:type="character" w:customStyle="1" w:styleId="Charff1">
    <w:name w:val="报告书正文 Char"/>
    <w:link w:val="affffffffa"/>
    <w:locked/>
    <w:rPr>
      <w:rFonts w:eastAsia="仿宋_GB2312"/>
      <w:sz w:val="24"/>
      <w:szCs w:val="24"/>
    </w:rPr>
  </w:style>
  <w:style w:type="paragraph" w:customStyle="1" w:styleId="affffffffa">
    <w:name w:val="报告书正文"/>
    <w:basedOn w:val="a3"/>
    <w:link w:val="Charff1"/>
    <w:qFormat/>
    <w:pPr>
      <w:widowControl/>
      <w:adjustRightInd/>
      <w:snapToGrid/>
      <w:spacing w:line="240" w:lineRule="auto"/>
      <w:ind w:firstLine="480"/>
      <w:jc w:val="left"/>
    </w:pPr>
    <w:rPr>
      <w:rFonts w:eastAsia="仿宋_GB2312"/>
      <w:szCs w:val="24"/>
    </w:rPr>
  </w:style>
  <w:style w:type="character" w:customStyle="1" w:styleId="s4Cha">
    <w:name w:val="s4 Cha"/>
    <w:rPr>
      <w:rFonts w:ascii="仿宋_GB2312" w:eastAsia="仿宋_GB2312"/>
      <w:kern w:val="2"/>
      <w:sz w:val="28"/>
      <w:szCs w:val="24"/>
      <w:lang w:val="en-US" w:eastAsia="zh-CN" w:bidi="ar-SA"/>
    </w:rPr>
  </w:style>
  <w:style w:type="character" w:customStyle="1" w:styleId="3CharCharCharChar">
    <w:name w:val="标题 3 Char Char Char Char"/>
    <w:rPr>
      <w:rFonts w:eastAsia="宋体"/>
      <w:b/>
      <w:bCs/>
      <w:kern w:val="2"/>
      <w:sz w:val="32"/>
      <w:szCs w:val="32"/>
      <w:lang w:val="en-US" w:eastAsia="zh-CN" w:bidi="ar-SA"/>
    </w:rPr>
  </w:style>
  <w:style w:type="character" w:customStyle="1" w:styleId="CharChar111">
    <w:name w:val="Char Char111"/>
    <w:rPr>
      <w:rFonts w:ascii="宋体" w:eastAsia="宋体"/>
      <w:kern w:val="2"/>
      <w:sz w:val="21"/>
      <w:lang w:val="en-US" w:eastAsia="zh-CN" w:bidi="ar-SA"/>
    </w:rPr>
  </w:style>
  <w:style w:type="character" w:customStyle="1" w:styleId="spelle">
    <w:name w:val="spelle"/>
    <w:basedOn w:val="a4"/>
  </w:style>
  <w:style w:type="character" w:customStyle="1" w:styleId="CharChar161">
    <w:name w:val="Char Char161"/>
    <w:rPr>
      <w:rFonts w:ascii="宋体"/>
      <w:b/>
      <w:bCs/>
      <w:kern w:val="2"/>
      <w:sz w:val="24"/>
      <w:szCs w:val="24"/>
    </w:rPr>
  </w:style>
  <w:style w:type="character" w:customStyle="1" w:styleId="9css21">
    <w:name w:val="9css21"/>
    <w:rPr>
      <w:sz w:val="18"/>
      <w:szCs w:val="18"/>
    </w:rPr>
  </w:style>
  <w:style w:type="character" w:customStyle="1" w:styleId="CharChar10">
    <w:name w:val="特点标题 Char Char1"/>
    <w:rPr>
      <w:rFonts w:eastAsia="宋体"/>
      <w:kern w:val="2"/>
      <w:sz w:val="21"/>
      <w:szCs w:val="24"/>
      <w:lang w:val="en-US" w:eastAsia="zh-CN" w:bidi="ar-SA"/>
    </w:rPr>
  </w:style>
  <w:style w:type="character" w:customStyle="1" w:styleId="zhenwen14">
    <w:name w:val="zhenwen14"/>
  </w:style>
  <w:style w:type="character" w:customStyle="1" w:styleId="a121">
    <w:name w:val="a121"/>
    <w:rPr>
      <w:color w:val="000000"/>
      <w:sz w:val="20"/>
      <w:szCs w:val="20"/>
    </w:rPr>
  </w:style>
  <w:style w:type="character" w:customStyle="1" w:styleId="Char31">
    <w:name w:val="环正文 Char3"/>
    <w:rPr>
      <w:rFonts w:ascii="宋体" w:eastAsia="宋体" w:cs="Courier New"/>
      <w:sz w:val="24"/>
      <w:lang w:val="en-US" w:eastAsia="zh-CN" w:bidi="ar-SA"/>
    </w:rPr>
  </w:style>
  <w:style w:type="character" w:customStyle="1" w:styleId="text251">
    <w:name w:val="text251"/>
    <w:rPr>
      <w:sz w:val="20"/>
      <w:szCs w:val="20"/>
    </w:rPr>
  </w:style>
  <w:style w:type="character" w:customStyle="1" w:styleId="CharCharChar4">
    <w:name w:val="册除格式 Char Char Char"/>
    <w:rPr>
      <w:rFonts w:ascii="黑体" w:eastAsia="宋体" w:hAnsi="黑体" w:cs="Arial"/>
      <w:snapToGrid/>
      <w:spacing w:val="4"/>
      <w:kern w:val="18"/>
      <w:sz w:val="24"/>
      <w:szCs w:val="28"/>
      <w:lang w:val="en-US" w:eastAsia="zh-CN" w:bidi="ar-SA"/>
    </w:rPr>
  </w:style>
  <w:style w:type="character" w:customStyle="1" w:styleId="4CharChar0">
    <w:name w:val="样式4 Char Char"/>
    <w:rPr>
      <w:rFonts w:ascii="宋体" w:eastAsia="宋体" w:cs="Times New Roman"/>
      <w:snapToGrid/>
      <w:kern w:val="0"/>
      <w:sz w:val="24"/>
      <w:szCs w:val="20"/>
    </w:rPr>
  </w:style>
  <w:style w:type="character" w:customStyle="1" w:styleId="CharCharCharCharCharCharCharCharCharCharCharCharCharCharCharCharCharCharCharCharCharCharCharCharC">
    <w:name w:val="正文（首行缩进两字） Char Char Char Char Char Char Char Char Char Char Char Char Char Char Char Char Char Char Char Char Char Char Char Char C"/>
    <w:rPr>
      <w:rFonts w:ascii="仿宋_GB2312" w:eastAsia="仿宋_GB2312" w:hAnsi="Arial Black"/>
      <w:kern w:val="2"/>
      <w:sz w:val="28"/>
      <w:lang w:val="en-US" w:eastAsia="zh-CN" w:bidi="ar-SA"/>
    </w:rPr>
  </w:style>
  <w:style w:type="character" w:customStyle="1" w:styleId="Char1f0">
    <w:name w:val="页脚 Char1"/>
    <w:uiPriority w:val="99"/>
    <w:locked/>
    <w:rPr>
      <w:kern w:val="2"/>
      <w:sz w:val="18"/>
      <w:szCs w:val="18"/>
    </w:rPr>
  </w:style>
  <w:style w:type="character" w:customStyle="1" w:styleId="GB23123">
    <w:name w:val="样式 (西文) 宋体 (中文) 仿宋_GB2312 黑色"/>
    <w:rPr>
      <w:rFonts w:ascii="Times New Roman" w:eastAsia="仿宋_GB2312" w:hAnsi="Times New Roman" w:cs="Courier New"/>
      <w:color w:val="000000"/>
      <w:kern w:val="2"/>
      <w:sz w:val="32"/>
      <w:szCs w:val="32"/>
      <w:lang w:val="en-US" w:eastAsia="zh-CN" w:bidi="ar-SA"/>
    </w:rPr>
  </w:style>
  <w:style w:type="character" w:customStyle="1" w:styleId="11dpi1">
    <w:name w:val="11dpi1"/>
    <w:rPr>
      <w:sz w:val="22"/>
      <w:szCs w:val="22"/>
    </w:rPr>
  </w:style>
  <w:style w:type="character" w:customStyle="1" w:styleId="lh15">
    <w:name w:val="lh15"/>
    <w:basedOn w:val="a4"/>
  </w:style>
  <w:style w:type="character" w:customStyle="1" w:styleId="grays">
    <w:name w:val="gray s"/>
    <w:basedOn w:val="a4"/>
  </w:style>
  <w:style w:type="character" w:customStyle="1" w:styleId="2CharCharChar">
    <w:name w:val="正文 首行缩进:  2 字符 Char Char Char"/>
    <w:qFormat/>
    <w:rPr>
      <w:rFonts w:eastAsia="宋体"/>
      <w:kern w:val="44"/>
      <w:sz w:val="24"/>
      <w:lang w:val="en-US" w:eastAsia="zh-CN" w:bidi="ar-SA"/>
    </w:rPr>
  </w:style>
  <w:style w:type="character" w:customStyle="1" w:styleId="llb11">
    <w:name w:val="llb11"/>
    <w:rPr>
      <w:color w:val="000000"/>
      <w:sz w:val="32"/>
      <w:szCs w:val="32"/>
      <w:u w:val="none"/>
    </w:rPr>
  </w:style>
  <w:style w:type="character" w:customStyle="1" w:styleId="title141">
    <w:name w:val="title141"/>
    <w:rPr>
      <w:sz w:val="18"/>
      <w:szCs w:val="18"/>
      <w:u w:val="none"/>
    </w:rPr>
  </w:style>
  <w:style w:type="character" w:customStyle="1" w:styleId="CharCharf5">
    <w:name w:val="表蕊居中 Char Char"/>
    <w:rPr>
      <w:rFonts w:ascii="Times New Roman" w:eastAsia="宋体" w:hAnsi="Times New Roman" w:cs="Times New Roman"/>
      <w:color w:val="000000"/>
      <w:szCs w:val="21"/>
    </w:rPr>
  </w:style>
  <w:style w:type="character" w:customStyle="1" w:styleId="Charff2">
    <w:name w:val="样式正文 Char"/>
    <w:link w:val="affffffffb"/>
    <w:locked/>
    <w:rPr>
      <w:rFonts w:eastAsia="仿宋_GB2312"/>
      <w:sz w:val="24"/>
      <w:szCs w:val="24"/>
    </w:rPr>
  </w:style>
  <w:style w:type="paragraph" w:customStyle="1" w:styleId="affffffffb">
    <w:name w:val="样式正文"/>
    <w:basedOn w:val="a3"/>
    <w:link w:val="Charff2"/>
    <w:qFormat/>
    <w:pPr>
      <w:adjustRightInd/>
      <w:snapToGrid/>
      <w:spacing w:line="400" w:lineRule="exact"/>
      <w:ind w:firstLineChars="200" w:firstLine="200"/>
    </w:pPr>
    <w:rPr>
      <w:rFonts w:eastAsia="仿宋_GB2312"/>
      <w:szCs w:val="24"/>
    </w:rPr>
  </w:style>
  <w:style w:type="character" w:customStyle="1" w:styleId="3Char2">
    <w:name w:val="标题3 Char"/>
    <w:rPr>
      <w:rFonts w:eastAsia="黑体"/>
      <w:kern w:val="2"/>
      <w:sz w:val="24"/>
      <w:szCs w:val="24"/>
      <w:lang w:val="en-US" w:eastAsia="zh-CN"/>
    </w:rPr>
  </w:style>
  <w:style w:type="character" w:customStyle="1" w:styleId="Charff3">
    <w:name w:val="报告 Char"/>
    <w:link w:val="affffffffc"/>
    <w:locked/>
    <w:rPr>
      <w:rFonts w:ascii="TimesNewRoman" w:eastAsia="仿宋_GB2312" w:hAnsi="TimesNewRoman"/>
      <w:sz w:val="24"/>
    </w:rPr>
  </w:style>
  <w:style w:type="paragraph" w:customStyle="1" w:styleId="affffffffc">
    <w:name w:val="报告"/>
    <w:basedOn w:val="a3"/>
    <w:link w:val="Charff3"/>
    <w:qFormat/>
    <w:pPr>
      <w:widowControl/>
      <w:snapToGrid/>
      <w:spacing w:line="240" w:lineRule="auto"/>
      <w:ind w:firstLine="505"/>
      <w:jc w:val="left"/>
      <w:textAlignment w:val="center"/>
    </w:pPr>
    <w:rPr>
      <w:rFonts w:ascii="TimesNewRoman" w:eastAsia="仿宋_GB2312" w:hAnsi="TimesNewRoman"/>
    </w:rPr>
  </w:style>
  <w:style w:type="character" w:customStyle="1" w:styleId="BOD0Char">
    <w:name w:val="BOD 0 Char"/>
    <w:rPr>
      <w:rFonts w:eastAsia="宋体"/>
      <w:sz w:val="28"/>
      <w:lang w:val="en-US" w:eastAsia="zh-CN" w:bidi="ar-SA"/>
    </w:rPr>
  </w:style>
  <w:style w:type="character" w:customStyle="1" w:styleId="2CharChar4">
    <w:name w:val="正文文字 2 Char Char"/>
    <w:rPr>
      <w:kern w:val="2"/>
      <w:sz w:val="21"/>
      <w:szCs w:val="24"/>
    </w:rPr>
  </w:style>
  <w:style w:type="character" w:customStyle="1" w:styleId="s8h0t">
    <w:name w:val="s8h0t"/>
  </w:style>
  <w:style w:type="character" w:customStyle="1" w:styleId="ft-hanggao">
    <w:name w:val="ft-hanggao"/>
    <w:basedOn w:val="a4"/>
  </w:style>
  <w:style w:type="character" w:customStyle="1" w:styleId="CharCharf6">
    <w:name w:val="节 Char Char"/>
    <w:rPr>
      <w:rFonts w:ascii="黑体" w:eastAsia="黑体"/>
      <w:b/>
      <w:bCs/>
      <w:kern w:val="2"/>
      <w:sz w:val="28"/>
      <w:szCs w:val="32"/>
      <w:lang w:val="en-US" w:eastAsia="zh-CN" w:bidi="ar-SA"/>
    </w:rPr>
  </w:style>
  <w:style w:type="character" w:customStyle="1" w:styleId="sxwt2u">
    <w:name w:val="sxwt2u"/>
  </w:style>
  <w:style w:type="character" w:customStyle="1" w:styleId="lineh221">
    <w:name w:val="line_h221"/>
    <w:basedOn w:val="a4"/>
  </w:style>
  <w:style w:type="character" w:customStyle="1" w:styleId="Charff4">
    <w:name w:val="批注引用 Char"/>
    <w:rPr>
      <w:color w:val="000000"/>
      <w:sz w:val="21"/>
      <w:u w:color="000000"/>
      <w:lang w:val="en-US" w:eastAsia="zh-CN"/>
    </w:rPr>
  </w:style>
  <w:style w:type="character" w:customStyle="1" w:styleId="lan1">
    <w:name w:val="lan1"/>
    <w:rPr>
      <w:color w:val="0000FF"/>
      <w:sz w:val="18"/>
      <w:u w:val="none"/>
    </w:rPr>
  </w:style>
  <w:style w:type="character" w:customStyle="1" w:styleId="style28">
    <w:name w:val="style28"/>
    <w:basedOn w:val="a4"/>
  </w:style>
  <w:style w:type="character" w:customStyle="1" w:styleId="cc">
    <w:name w:val="cc"/>
  </w:style>
  <w:style w:type="character" w:customStyle="1" w:styleId="title-blue1">
    <w:name w:val="title-blue1"/>
    <w:rPr>
      <w:rFonts w:ascii="幼圆" w:eastAsia="幼圆" w:hAnsi="黑体" w:hint="eastAsia"/>
      <w:b/>
      <w:bCs/>
      <w:color w:val="009FFF"/>
      <w:spacing w:val="75"/>
      <w:kern w:val="44"/>
      <w:sz w:val="24"/>
      <w:szCs w:val="24"/>
      <w:lang w:val="en-US" w:eastAsia="zh-CN"/>
    </w:rPr>
  </w:style>
  <w:style w:type="character" w:customStyle="1" w:styleId="CharChar152">
    <w:name w:val="Char Char152"/>
    <w:rPr>
      <w:rFonts w:ascii="宋体" w:eastAsia="宋体"/>
      <w:kern w:val="2"/>
      <w:sz w:val="24"/>
      <w:szCs w:val="24"/>
      <w:lang w:val="en-US" w:eastAsia="zh-CN" w:bidi="ar-SA"/>
    </w:rPr>
  </w:style>
  <w:style w:type="character" w:customStyle="1" w:styleId="txt11">
    <w:name w:val="txt11"/>
    <w:rPr>
      <w:sz w:val="18"/>
      <w:szCs w:val="18"/>
    </w:rPr>
  </w:style>
  <w:style w:type="character" w:customStyle="1" w:styleId="style5">
    <w:name w:val="style5"/>
    <w:basedOn w:val="a4"/>
  </w:style>
  <w:style w:type="character" w:customStyle="1" w:styleId="Char1f1">
    <w:name w:val="标题 Char1"/>
    <w:uiPriority w:val="10"/>
    <w:rPr>
      <w:rFonts w:ascii="Cambria" w:hAnsi="Cambria" w:cs="Times New Roman"/>
      <w:b/>
      <w:bCs/>
      <w:kern w:val="2"/>
      <w:sz w:val="32"/>
      <w:szCs w:val="32"/>
    </w:rPr>
  </w:style>
  <w:style w:type="character" w:customStyle="1" w:styleId="hhcwt4CharChar">
    <w:name w:val="hhcwt标题4 Char Char"/>
    <w:link w:val="hhcwt4"/>
    <w:locked/>
    <w:rPr>
      <w:rFonts w:eastAsia="仿宋_GB2312"/>
      <w:sz w:val="24"/>
    </w:rPr>
  </w:style>
  <w:style w:type="paragraph" w:customStyle="1" w:styleId="hhcwt4">
    <w:name w:val="hhcwt标题4"/>
    <w:basedOn w:val="4"/>
    <w:link w:val="hhcwt4CharChar"/>
    <w:qFormat/>
    <w:pPr>
      <w:tabs>
        <w:tab w:val="left" w:pos="969"/>
      </w:tabs>
      <w:autoSpaceDE w:val="0"/>
      <w:autoSpaceDN w:val="0"/>
      <w:spacing w:beforeLines="100" w:before="100" w:after="0" w:line="360" w:lineRule="auto"/>
      <w:textAlignment w:val="baseline"/>
    </w:pPr>
    <w:rPr>
      <w:rFonts w:ascii="Times New Roman" w:eastAsia="仿宋_GB2312" w:hAnsi="Times New Roman" w:cs="仿宋_GB2312"/>
      <w:b w:val="0"/>
      <w:bCs w:val="0"/>
      <w:sz w:val="24"/>
      <w:szCs w:val="21"/>
    </w:rPr>
  </w:style>
  <w:style w:type="character" w:customStyle="1" w:styleId="postbody">
    <w:name w:val="postbody"/>
    <w:basedOn w:val="a4"/>
  </w:style>
  <w:style w:type="character" w:customStyle="1" w:styleId="dectext1">
    <w:name w:val="dectext1"/>
    <w:rPr>
      <w:rFonts w:ascii="宋体" w:eastAsia="宋体"/>
      <w:color w:val="333333"/>
      <w:sz w:val="21"/>
      <w:szCs w:val="21"/>
      <w:u w:val="none"/>
    </w:rPr>
  </w:style>
  <w:style w:type="character" w:customStyle="1" w:styleId="lh151">
    <w:name w:val="lh151"/>
    <w:basedOn w:val="a4"/>
  </w:style>
  <w:style w:type="character" w:customStyle="1" w:styleId="big21">
    <w:name w:val="big21"/>
    <w:rPr>
      <w:sz w:val="21"/>
      <w:szCs w:val="21"/>
    </w:rPr>
  </w:style>
  <w:style w:type="character" w:customStyle="1" w:styleId="title41">
    <w:name w:val="title41"/>
    <w:rPr>
      <w:rFonts w:ascii="宋体" w:eastAsia="宋体"/>
      <w:color w:val="194F95"/>
      <w:sz w:val="23"/>
      <w:szCs w:val="23"/>
    </w:rPr>
  </w:style>
  <w:style w:type="character" w:customStyle="1" w:styleId="s5y7c">
    <w:name w:val="s5y7c"/>
  </w:style>
  <w:style w:type="character" w:customStyle="1" w:styleId="news1">
    <w:name w:val="news1"/>
    <w:rPr>
      <w:rFonts w:ascii="ˎ̥" w:hAnsi="ˎ̥"/>
      <w:color w:val="666666"/>
      <w:sz w:val="16"/>
      <w:szCs w:val="16"/>
      <w:u w:val="none"/>
    </w:rPr>
  </w:style>
  <w:style w:type="character" w:customStyle="1" w:styleId="HTMLChar10">
    <w:name w:val="HTML 预设格式 Char1"/>
    <w:uiPriority w:val="99"/>
    <w:rPr>
      <w:rFonts w:ascii="宋体"/>
      <w:sz w:val="24"/>
      <w:szCs w:val="24"/>
    </w:rPr>
  </w:style>
  <w:style w:type="character" w:customStyle="1" w:styleId="142Char">
    <w:name w:val="样式 样式 宋体 小四 行距: 多倍行距 1.4 字行2 + 黑色 Char"/>
    <w:link w:val="142"/>
    <w:locked/>
    <w:rPr>
      <w:rFonts w:ascii="宋体" w:eastAsia="仿宋_GB2312" w:cs="宋体"/>
      <w:color w:val="000000"/>
      <w:sz w:val="24"/>
      <w:szCs w:val="24"/>
    </w:rPr>
  </w:style>
  <w:style w:type="paragraph" w:customStyle="1" w:styleId="142">
    <w:name w:val="样式 样式 宋体 小四 行距: 多倍行距 1.4 字行2 + 黑色"/>
    <w:basedOn w:val="a3"/>
    <w:link w:val="142Char"/>
    <w:qFormat/>
    <w:pPr>
      <w:adjustRightInd/>
      <w:snapToGrid/>
      <w:spacing w:line="336" w:lineRule="auto"/>
      <w:ind w:firstLineChars="200" w:firstLine="200"/>
    </w:pPr>
    <w:rPr>
      <w:rFonts w:ascii="宋体" w:eastAsia="仿宋_GB2312" w:cs="宋体"/>
      <w:color w:val="000000"/>
      <w:szCs w:val="24"/>
    </w:rPr>
  </w:style>
  <w:style w:type="character" w:customStyle="1" w:styleId="word21">
    <w:name w:val="word21"/>
    <w:rPr>
      <w:rFonts w:ascii="宋体" w:eastAsia="宋体"/>
      <w:color w:val="828282"/>
      <w:sz w:val="20"/>
      <w:szCs w:val="20"/>
    </w:rPr>
  </w:style>
  <w:style w:type="character" w:customStyle="1" w:styleId="hg1">
    <w:name w:val="hg1"/>
  </w:style>
  <w:style w:type="character" w:customStyle="1" w:styleId="hhcwt1CharChar">
    <w:name w:val="hhcwt标题1 Char Char"/>
    <w:link w:val="hhcwt1"/>
    <w:locked/>
    <w:rPr>
      <w:rFonts w:eastAsia="黑体"/>
      <w:kern w:val="44"/>
      <w:sz w:val="36"/>
      <w:lang w:val="zh-CN"/>
    </w:rPr>
  </w:style>
  <w:style w:type="paragraph" w:customStyle="1" w:styleId="hhcwt1">
    <w:name w:val="hhcwt标题1"/>
    <w:basedOn w:val="a3"/>
    <w:link w:val="hhcwt1CharChar"/>
    <w:qFormat/>
    <w:pPr>
      <w:keepNext/>
      <w:keepLines/>
      <w:autoSpaceDE w:val="0"/>
      <w:autoSpaceDN w:val="0"/>
      <w:snapToGrid/>
      <w:spacing w:before="120" w:after="120" w:line="336" w:lineRule="auto"/>
      <w:outlineLvl w:val="0"/>
    </w:pPr>
    <w:rPr>
      <w:rFonts w:eastAsia="黑体"/>
      <w:kern w:val="44"/>
      <w:sz w:val="36"/>
      <w:lang w:val="zh-CN"/>
    </w:rPr>
  </w:style>
  <w:style w:type="character" w:customStyle="1" w:styleId="1f7">
    <w:name w:val="行号1"/>
    <w:rPr>
      <w:rFonts w:ascii="宋体" w:eastAsia="宋体" w:cs="Courier New"/>
      <w:kern w:val="2"/>
      <w:sz w:val="32"/>
      <w:szCs w:val="32"/>
      <w:lang w:val="en-US" w:eastAsia="zh-CN"/>
    </w:rPr>
  </w:style>
  <w:style w:type="character" w:customStyle="1" w:styleId="zjgblk1">
    <w:name w:val="zjgblk1"/>
    <w:rPr>
      <w:color w:val="000000"/>
      <w:spacing w:val="336"/>
      <w:sz w:val="18"/>
      <w:szCs w:val="18"/>
      <w:u w:val="none"/>
    </w:rPr>
  </w:style>
  <w:style w:type="character" w:customStyle="1" w:styleId="Char1CharChar3">
    <w:name w:val="正文首行缩进 Char1 Char Char3"/>
    <w:rPr>
      <w:rFonts w:eastAsia="宋体"/>
      <w:kern w:val="2"/>
      <w:sz w:val="21"/>
      <w:szCs w:val="24"/>
      <w:lang w:val="en-US" w:eastAsia="zh-CN" w:bidi="ar-SA"/>
    </w:rPr>
  </w:style>
  <w:style w:type="character" w:customStyle="1" w:styleId="artiword1">
    <w:name w:val="artiword1"/>
    <w:rPr>
      <w:rFonts w:ascii="??" w:hAnsi="??"/>
      <w:color w:val="333333"/>
      <w:spacing w:val="330"/>
      <w:sz w:val="21"/>
      <w:szCs w:val="21"/>
      <w:u w:val="none"/>
    </w:rPr>
  </w:style>
  <w:style w:type="character" w:customStyle="1" w:styleId="liuqiao">
    <w:name w:val="liuqiao"/>
  </w:style>
  <w:style w:type="character" w:customStyle="1" w:styleId="224CharCharCharChar">
    <w:name w:val="标题 2+ 行距: 固定值 24 磅 Char Char Char Char"/>
    <w:rPr>
      <w:rFonts w:ascii="Arial" w:eastAsia="黑体" w:hAnsi="Arial"/>
      <w:b/>
      <w:bCs/>
      <w:kern w:val="2"/>
      <w:sz w:val="32"/>
      <w:szCs w:val="32"/>
    </w:rPr>
  </w:style>
  <w:style w:type="character" w:customStyle="1" w:styleId="InTableChar">
    <w:name w:val="In Table Char"/>
    <w:link w:val="InTable"/>
    <w:locked/>
    <w:rPr>
      <w:rFonts w:ascii="Tahoma" w:eastAsia="华文中宋" w:hAnsi="Tahoma" w:cs="Tahoma"/>
    </w:rPr>
  </w:style>
  <w:style w:type="paragraph" w:customStyle="1" w:styleId="InTable">
    <w:name w:val="In Table"/>
    <w:basedOn w:val="a3"/>
    <w:link w:val="InTableChar"/>
    <w:qFormat/>
    <w:pPr>
      <w:widowControl/>
      <w:tabs>
        <w:tab w:val="left" w:pos="3960"/>
        <w:tab w:val="left" w:pos="5280"/>
      </w:tabs>
      <w:adjustRightInd/>
      <w:snapToGrid/>
      <w:spacing w:before="96" w:after="96" w:line="0" w:lineRule="atLeast"/>
      <w:ind w:firstLineChars="200" w:firstLine="200"/>
      <w:jc w:val="center"/>
    </w:pPr>
    <w:rPr>
      <w:rFonts w:ascii="Tahoma" w:eastAsia="华文中宋" w:hAnsi="Tahoma" w:cs="Tahoma"/>
      <w:sz w:val="21"/>
    </w:rPr>
  </w:style>
  <w:style w:type="character" w:customStyle="1" w:styleId="p141">
    <w:name w:val="p141"/>
    <w:rPr>
      <w:rFonts w:eastAsia="宋体"/>
      <w:kern w:val="2"/>
      <w:sz w:val="23"/>
      <w:szCs w:val="23"/>
      <w:u w:val="none"/>
      <w:lang w:val="en-US" w:eastAsia="zh-CN" w:bidi="ar-SA"/>
    </w:rPr>
  </w:style>
  <w:style w:type="character" w:customStyle="1" w:styleId="arr1">
    <w:name w:val="arr1"/>
    <w:basedOn w:val="a4"/>
  </w:style>
  <w:style w:type="character" w:customStyle="1" w:styleId="sl0m">
    <w:name w:val="sl0m"/>
  </w:style>
  <w:style w:type="character" w:customStyle="1" w:styleId="lc">
    <w:name w:val="lc"/>
    <w:basedOn w:val="a4"/>
  </w:style>
  <w:style w:type="character" w:customStyle="1" w:styleId="2Char5">
    <w:name w:val="宋体 首行缩进:  2 字符 Char"/>
    <w:link w:val="2f8"/>
    <w:locked/>
    <w:rPr>
      <w:rFonts w:ascii="宋体" w:eastAsia="仿宋_GB2312"/>
      <w:sz w:val="24"/>
    </w:rPr>
  </w:style>
  <w:style w:type="paragraph" w:customStyle="1" w:styleId="2f8">
    <w:name w:val="宋体 首行缩进:  2 字符"/>
    <w:basedOn w:val="a3"/>
    <w:link w:val="2Char5"/>
    <w:qFormat/>
    <w:pPr>
      <w:adjustRightInd/>
      <w:snapToGrid/>
      <w:ind w:firstLineChars="200" w:firstLine="200"/>
    </w:pPr>
    <w:rPr>
      <w:rFonts w:ascii="宋体" w:eastAsia="仿宋_GB2312"/>
    </w:rPr>
  </w:style>
  <w:style w:type="character" w:customStyle="1" w:styleId="paragragh1">
    <w:name w:val="paragragh1"/>
    <w:rPr>
      <w:color w:val="004040"/>
      <w:spacing w:val="300"/>
      <w:sz w:val="21"/>
      <w:szCs w:val="21"/>
    </w:rPr>
  </w:style>
  <w:style w:type="character" w:customStyle="1" w:styleId="Char1f2">
    <w:name w:val="正文样式 Char1"/>
    <w:rPr>
      <w:rFonts w:ascii="宋体"/>
      <w:kern w:val="2"/>
      <w:sz w:val="24"/>
      <w:szCs w:val="24"/>
    </w:rPr>
  </w:style>
  <w:style w:type="character" w:customStyle="1" w:styleId="style441">
    <w:name w:val="style441"/>
    <w:rPr>
      <w:sz w:val="18"/>
      <w:szCs w:val="18"/>
    </w:rPr>
  </w:style>
  <w:style w:type="character" w:customStyle="1" w:styleId="zw1">
    <w:name w:val="zw1"/>
    <w:rPr>
      <w:color w:val="auto"/>
      <w:spacing w:val="375"/>
      <w:sz w:val="18"/>
      <w:szCs w:val="18"/>
    </w:rPr>
  </w:style>
  <w:style w:type="character" w:customStyle="1" w:styleId="hhcwtCharChar">
    <w:name w:val="hhcwt表头 Char Char"/>
    <w:link w:val="hhcwt0"/>
    <w:locked/>
    <w:rPr>
      <w:rFonts w:ascii="楷体_GB2312" w:eastAsia="楷体_GB2312"/>
      <w:b/>
      <w:bCs/>
      <w:sz w:val="24"/>
    </w:rPr>
  </w:style>
  <w:style w:type="paragraph" w:customStyle="1" w:styleId="hhcwt0">
    <w:name w:val="hhcwt表头"/>
    <w:basedOn w:val="a3"/>
    <w:link w:val="hhcwtCharChar"/>
    <w:qFormat/>
    <w:pPr>
      <w:adjustRightInd/>
      <w:snapToGrid/>
      <w:spacing w:after="120" w:line="500" w:lineRule="exact"/>
      <w:jc w:val="center"/>
    </w:pPr>
    <w:rPr>
      <w:rFonts w:ascii="楷体_GB2312" w:eastAsia="楷体_GB2312"/>
      <w:b/>
      <w:bCs/>
    </w:rPr>
  </w:style>
  <w:style w:type="character" w:customStyle="1" w:styleId="Charff5">
    <w:name w:val="默认段落字体 Char"/>
    <w:rPr>
      <w:color w:val="000000"/>
      <w:sz w:val="21"/>
      <w:u w:color="000000"/>
      <w:lang w:val="en-US" w:eastAsia="zh-CN"/>
    </w:rPr>
  </w:style>
  <w:style w:type="character" w:customStyle="1" w:styleId="3char3">
    <w:name w:val="3char"/>
    <w:basedOn w:val="a4"/>
  </w:style>
  <w:style w:type="character" w:customStyle="1" w:styleId="common1">
    <w:name w:val="common1"/>
    <w:rPr>
      <w:rFonts w:ascii="黑体" w:eastAsia="黑体" w:hAnsi="黑体"/>
      <w:b/>
      <w:spacing w:val="10"/>
      <w:kern w:val="44"/>
      <w:sz w:val="18"/>
      <w:szCs w:val="18"/>
      <w:lang w:val="en-US" w:eastAsia="zh-CN"/>
    </w:rPr>
  </w:style>
  <w:style w:type="character" w:customStyle="1" w:styleId="142TimesNewRoman2Char">
    <w:name w:val="样式 样式 样式 宋体 小四 行距: 多倍行距 1.4 字行2 + 黑色 + Times New Roman2 Char"/>
    <w:link w:val="142TimesNewRoman2"/>
    <w:locked/>
    <w:rPr>
      <w:rFonts w:ascii="宋体" w:eastAsia="仿宋_GB2312" w:cs="宋体"/>
      <w:color w:val="000000"/>
      <w:sz w:val="24"/>
      <w:szCs w:val="24"/>
    </w:rPr>
  </w:style>
  <w:style w:type="paragraph" w:customStyle="1" w:styleId="142TimesNewRoman2">
    <w:name w:val="样式 样式 样式 宋体 小四 行距: 多倍行距 1.4 字行2 + 黑色 + Times New Roman2"/>
    <w:basedOn w:val="142"/>
    <w:link w:val="142TimesNewRoman2Char"/>
    <w:qFormat/>
    <w:pPr>
      <w:spacing w:line="360" w:lineRule="auto"/>
    </w:pPr>
  </w:style>
  <w:style w:type="character" w:customStyle="1" w:styleId="3CharChar5">
    <w:name w:val="正文文字 3 Char Char5"/>
    <w:rPr>
      <w:rFonts w:eastAsia="仿宋_GB2312"/>
      <w:kern w:val="2"/>
      <w:sz w:val="28"/>
      <w:szCs w:val="24"/>
      <w:lang w:val="en-US" w:eastAsia="zh-CN" w:bidi="ar-SA"/>
    </w:rPr>
  </w:style>
  <w:style w:type="character" w:customStyle="1" w:styleId="Charff6">
    <w:name w:val="正文文字 Char"/>
    <w:rPr>
      <w:rFonts w:eastAsia="宋体"/>
      <w:spacing w:val="-20"/>
      <w:kern w:val="2"/>
      <w:sz w:val="18"/>
      <w:szCs w:val="24"/>
      <w:lang w:val="en-US" w:eastAsia="zh-CN" w:bidi="ar-SA"/>
    </w:rPr>
  </w:style>
  <w:style w:type="character" w:customStyle="1" w:styleId="nw1">
    <w:name w:val="nw1"/>
  </w:style>
  <w:style w:type="character" w:customStyle="1" w:styleId="A2Char">
    <w:name w:val="A2 Char"/>
    <w:link w:val="A20"/>
    <w:locked/>
    <w:rPr>
      <w:rFonts w:eastAsia="仿宋_GB2312"/>
      <w:sz w:val="30"/>
      <w:szCs w:val="24"/>
    </w:rPr>
  </w:style>
  <w:style w:type="paragraph" w:customStyle="1" w:styleId="A20">
    <w:name w:val="A2"/>
    <w:basedOn w:val="a3"/>
    <w:link w:val="A2Char"/>
    <w:qFormat/>
    <w:pPr>
      <w:adjustRightInd/>
      <w:snapToGrid/>
      <w:ind w:firstLine="570"/>
    </w:pPr>
    <w:rPr>
      <w:rFonts w:eastAsia="仿宋_GB2312"/>
      <w:sz w:val="30"/>
      <w:szCs w:val="24"/>
    </w:rPr>
  </w:style>
  <w:style w:type="character" w:customStyle="1" w:styleId="font">
    <w:name w:val="font"/>
    <w:basedOn w:val="a4"/>
  </w:style>
  <w:style w:type="character" w:customStyle="1" w:styleId="css-text3">
    <w:name w:val="css-text3"/>
    <w:basedOn w:val="a4"/>
  </w:style>
  <w:style w:type="character" w:customStyle="1" w:styleId="titledetailstyle10">
    <w:name w:val="title detail style10"/>
    <w:basedOn w:val="a4"/>
  </w:style>
  <w:style w:type="character" w:customStyle="1" w:styleId="aff9">
    <w:name w:val="尾注文本 字符"/>
    <w:link w:val="aff8"/>
    <w:uiPriority w:val="99"/>
    <w:rPr>
      <w:rFonts w:ascii="Calibri" w:hAnsi="Calibri"/>
    </w:rPr>
  </w:style>
  <w:style w:type="character" w:customStyle="1" w:styleId="style151">
    <w:name w:val="style151"/>
    <w:rPr>
      <w:color w:val="000000"/>
    </w:rPr>
  </w:style>
  <w:style w:type="character" w:customStyle="1" w:styleId="CharChar14">
    <w:name w:val="Char Char14"/>
    <w:rPr>
      <w:rFonts w:ascii="Arial" w:eastAsia="黑体" w:hAnsi="Arial" w:cs="Arial"/>
      <w:b/>
      <w:bCs/>
      <w:kern w:val="2"/>
      <w:sz w:val="32"/>
      <w:szCs w:val="32"/>
    </w:rPr>
  </w:style>
  <w:style w:type="character" w:customStyle="1" w:styleId="CharChar121">
    <w:name w:val="Char Char121"/>
    <w:rPr>
      <w:kern w:val="2"/>
      <w:sz w:val="18"/>
      <w:szCs w:val="18"/>
    </w:rPr>
  </w:style>
  <w:style w:type="character" w:customStyle="1" w:styleId="14fz1">
    <w:name w:val="14fz1"/>
    <w:rPr>
      <w:color w:val="000000"/>
      <w:sz w:val="32"/>
      <w:szCs w:val="32"/>
    </w:rPr>
  </w:style>
  <w:style w:type="character" w:customStyle="1" w:styleId="BalloonTextChar">
    <w:name w:val="Balloon Text Char"/>
    <w:rPr>
      <w:rFonts w:eastAsia="宋体"/>
      <w:kern w:val="2"/>
      <w:sz w:val="21"/>
      <w:szCs w:val="18"/>
      <w:lang w:val="en-US" w:eastAsia="zh-CN" w:bidi="ar-SA"/>
    </w:rPr>
  </w:style>
  <w:style w:type="character" w:customStyle="1" w:styleId="CharCharCharChar3">
    <w:name w:val="报告 Char Char Char Char"/>
    <w:link w:val="CharCharChar5"/>
    <w:locked/>
    <w:rPr>
      <w:sz w:val="24"/>
      <w:szCs w:val="24"/>
    </w:rPr>
  </w:style>
  <w:style w:type="paragraph" w:customStyle="1" w:styleId="CharCharChar5">
    <w:name w:val="报告 Char Char Char"/>
    <w:basedOn w:val="a3"/>
    <w:link w:val="CharCharCharChar3"/>
    <w:qFormat/>
    <w:pPr>
      <w:widowControl/>
      <w:snapToGrid/>
      <w:ind w:firstLineChars="200" w:firstLine="505"/>
    </w:pPr>
    <w:rPr>
      <w:szCs w:val="24"/>
    </w:rPr>
  </w:style>
  <w:style w:type="character" w:customStyle="1" w:styleId="text11">
    <w:name w:val="text11"/>
    <w:rPr>
      <w:rFonts w:ascii="ˎ̥" w:hAnsi="ˎ̥"/>
      <w:color w:val="000000"/>
      <w:sz w:val="22"/>
      <w:szCs w:val="22"/>
    </w:rPr>
  </w:style>
  <w:style w:type="character" w:customStyle="1" w:styleId="1CharChar1">
    <w:name w:val="1正文段落 Char Char"/>
    <w:rPr>
      <w:rFonts w:ascii="Times New Roman" w:eastAsia="宋体" w:hAnsi="Times New Roman" w:cs="Times New Roman"/>
      <w:snapToGrid/>
      <w:kern w:val="0"/>
      <w:sz w:val="24"/>
      <w:szCs w:val="24"/>
    </w:rPr>
  </w:style>
  <w:style w:type="character" w:customStyle="1" w:styleId="oshms1">
    <w:name w:val="oshms1"/>
    <w:rPr>
      <w:rFonts w:ascii="Arial" w:hAnsi="Arial" w:cs="Arial"/>
      <w:color w:val="000000"/>
      <w:sz w:val="20"/>
      <w:szCs w:val="20"/>
      <w:u w:val="none"/>
    </w:rPr>
  </w:style>
  <w:style w:type="character" w:customStyle="1" w:styleId="fsl1">
    <w:name w:val="fsl1"/>
    <w:rPr>
      <w:rFonts w:ascii="黑体" w:eastAsia="黑体" w:hAnsi="黑体"/>
      <w:b/>
      <w:color w:val="0082C6"/>
      <w:spacing w:val="10"/>
      <w:kern w:val="44"/>
      <w:sz w:val="21"/>
      <w:lang w:val="en-US" w:eastAsia="zh-CN"/>
    </w:rPr>
  </w:style>
  <w:style w:type="character" w:customStyle="1" w:styleId="z21">
    <w:name w:val="z21"/>
    <w:rPr>
      <w:color w:val="000000"/>
      <w:spacing w:val="270"/>
      <w:sz w:val="18"/>
      <w:szCs w:val="18"/>
    </w:rPr>
  </w:style>
  <w:style w:type="character" w:customStyle="1" w:styleId="L4CharChar">
    <w:name w:val="L4 Char Char"/>
    <w:rPr>
      <w:rFonts w:eastAsia="仿宋_GB2312"/>
      <w:bCs/>
      <w:snapToGrid/>
      <w:sz w:val="28"/>
      <w:szCs w:val="28"/>
      <w:lang w:val="en-US" w:eastAsia="zh-CN" w:bidi="ar-SA"/>
    </w:rPr>
  </w:style>
  <w:style w:type="character" w:customStyle="1" w:styleId="sppkvsc">
    <w:name w:val="sppkvsc"/>
  </w:style>
  <w:style w:type="character" w:customStyle="1" w:styleId="CharChar142">
    <w:name w:val="Char Char142"/>
    <w:rPr>
      <w:rFonts w:eastAsia="宋体"/>
      <w:kern w:val="2"/>
      <w:sz w:val="18"/>
      <w:szCs w:val="18"/>
      <w:lang w:val="en-US" w:eastAsia="zh-CN" w:bidi="ar-SA"/>
    </w:rPr>
  </w:style>
  <w:style w:type="character" w:customStyle="1" w:styleId="kuang1">
    <w:name w:val="kuang1"/>
    <w:rPr>
      <w:spacing w:val="0"/>
      <w:sz w:val="18"/>
      <w:szCs w:val="18"/>
    </w:rPr>
  </w:style>
  <w:style w:type="character" w:customStyle="1" w:styleId="Charff7">
    <w:name w:val="样式 自动设置 Char"/>
    <w:link w:val="affffffffd"/>
    <w:locked/>
    <w:rPr>
      <w:rFonts w:ascii="宋体" w:hAnsi="宋体" w:cs="宋体"/>
      <w:sz w:val="24"/>
      <w:szCs w:val="24"/>
    </w:rPr>
  </w:style>
  <w:style w:type="paragraph" w:customStyle="1" w:styleId="affffffffd">
    <w:name w:val="样式 自动设置"/>
    <w:basedOn w:val="a3"/>
    <w:link w:val="Charff7"/>
    <w:qFormat/>
    <w:pPr>
      <w:widowControl/>
      <w:autoSpaceDE w:val="0"/>
      <w:autoSpaceDN w:val="0"/>
      <w:spacing w:beforeLines="50" w:line="288" w:lineRule="auto"/>
      <w:ind w:firstLineChars="200" w:firstLine="200"/>
    </w:pPr>
    <w:rPr>
      <w:rFonts w:ascii="宋体" w:hAnsi="宋体" w:cs="宋体"/>
      <w:szCs w:val="24"/>
    </w:rPr>
  </w:style>
  <w:style w:type="character" w:customStyle="1" w:styleId="CharCharCharChar4">
    <w:name w:val="文本框五号 Char Char Char Char"/>
    <w:rPr>
      <w:rFonts w:ascii="宋体" w:eastAsia="仿宋_GB2312" w:hAnsi="宋体" w:cs="Courier New"/>
      <w:kern w:val="2"/>
      <w:sz w:val="21"/>
      <w:szCs w:val="21"/>
      <w:lang w:val="en-US" w:eastAsia="zh-CN" w:bidi="ar-SA"/>
    </w:rPr>
  </w:style>
  <w:style w:type="character" w:customStyle="1" w:styleId="2f9">
    <w:name w:val="页码2"/>
    <w:basedOn w:val="a4"/>
  </w:style>
  <w:style w:type="character" w:customStyle="1" w:styleId="3CharChar4">
    <w:name w:val="正文文字 3 Char Char4"/>
    <w:rPr>
      <w:rFonts w:eastAsia="仿宋_GB2312"/>
      <w:kern w:val="2"/>
      <w:sz w:val="28"/>
      <w:szCs w:val="24"/>
      <w:lang w:val="en-US" w:eastAsia="zh-CN" w:bidi="ar-SA"/>
    </w:rPr>
  </w:style>
  <w:style w:type="character" w:customStyle="1" w:styleId="9n1">
    <w:name w:val="9n1"/>
    <w:rPr>
      <w:color w:val="000000"/>
      <w:sz w:val="18"/>
      <w:szCs w:val="18"/>
      <w:u w:val="none"/>
    </w:rPr>
  </w:style>
  <w:style w:type="character" w:customStyle="1" w:styleId="sovnn">
    <w:name w:val="sovnn"/>
  </w:style>
  <w:style w:type="character" w:customStyle="1" w:styleId="cl1">
    <w:name w:val="cl1"/>
    <w:rPr>
      <w:color w:val="000000"/>
      <w:sz w:val="24"/>
      <w:szCs w:val="24"/>
    </w:rPr>
  </w:style>
  <w:style w:type="character" w:customStyle="1" w:styleId="sfmq">
    <w:name w:val="sfmq"/>
  </w:style>
  <w:style w:type="character" w:customStyle="1" w:styleId="Indent1Char">
    <w:name w:val="Indent 1 Char"/>
    <w:rPr>
      <w:rFonts w:eastAsia="宋体"/>
      <w:kern w:val="2"/>
      <w:sz w:val="24"/>
      <w:szCs w:val="24"/>
      <w:lang w:val="en-US" w:eastAsia="zh-CN" w:bidi="ar-SA"/>
    </w:rPr>
  </w:style>
  <w:style w:type="character" w:customStyle="1" w:styleId="Char62">
    <w:name w:val="第一层条 Char6"/>
    <w:rPr>
      <w:rFonts w:eastAsia="宋体"/>
      <w:b/>
      <w:kern w:val="2"/>
      <w:sz w:val="32"/>
      <w:szCs w:val="32"/>
      <w:lang w:val="en-US" w:eastAsia="zh-CN" w:bidi="ar-SA"/>
    </w:rPr>
  </w:style>
  <w:style w:type="character" w:customStyle="1" w:styleId="Charff8">
    <w:name w:val="样式 报告书表格 + 字距调整二号 Char"/>
    <w:link w:val="affffffffe"/>
    <w:locked/>
    <w:rPr>
      <w:rFonts w:ascii="仿宋_GB2312" w:eastAsia="仿宋_GB2312"/>
      <w:kern w:val="44"/>
      <w:sz w:val="24"/>
    </w:rPr>
  </w:style>
  <w:style w:type="paragraph" w:customStyle="1" w:styleId="affffffffe">
    <w:name w:val="样式 报告书表格 + 字距调整二号"/>
    <w:basedOn w:val="afffffffa"/>
    <w:link w:val="Charff8"/>
    <w:qFormat/>
    <w:pPr>
      <w:widowControl/>
      <w:ind w:firstLineChars="200" w:firstLine="200"/>
      <w:textAlignment w:val="auto"/>
    </w:pPr>
    <w:rPr>
      <w:rFonts w:ascii="仿宋_GB2312"/>
      <w:kern w:val="44"/>
    </w:rPr>
  </w:style>
  <w:style w:type="character" w:customStyle="1" w:styleId="GB2312Char">
    <w:name w:val="正文 + 楷体_GB2312 Char"/>
    <w:rPr>
      <w:rFonts w:eastAsia="仿宋_GB2312"/>
      <w:b/>
      <w:bCs/>
      <w:kern w:val="2"/>
      <w:sz w:val="30"/>
      <w:szCs w:val="30"/>
      <w:lang w:val="en-US" w:eastAsia="zh-CN" w:bidi="ar-SA"/>
    </w:rPr>
  </w:style>
  <w:style w:type="character" w:customStyle="1" w:styleId="CharCharf7">
    <w:name w:val="表标题 Char Char"/>
    <w:rPr>
      <w:rFonts w:ascii="仿宋_GB2312" w:eastAsia="仿宋_GB2312" w:cs="Times New Roman"/>
      <w:bCs/>
      <w:sz w:val="24"/>
      <w:szCs w:val="20"/>
    </w:rPr>
  </w:style>
  <w:style w:type="character" w:customStyle="1" w:styleId="zuozhe1">
    <w:name w:val="zuozhe1"/>
    <w:rPr>
      <w:rFonts w:ascii="̥_GB2312" w:hAnsi="̥_GB2312"/>
      <w:color w:val="183257"/>
      <w:sz w:val="22"/>
      <w:szCs w:val="22"/>
    </w:rPr>
  </w:style>
  <w:style w:type="character" w:customStyle="1" w:styleId="a11">
    <w:name w:val="a11"/>
    <w:basedOn w:val="a4"/>
  </w:style>
  <w:style w:type="character" w:customStyle="1" w:styleId="CharCharChar10">
    <w:name w:val="首行缩进 Char Char Char1"/>
    <w:rPr>
      <w:rFonts w:ascii="宋体" w:eastAsia="宋体"/>
      <w:kern w:val="2"/>
      <w:sz w:val="24"/>
      <w:lang w:val="en-US" w:eastAsia="zh-CN" w:bidi="ar-SA"/>
    </w:rPr>
  </w:style>
  <w:style w:type="character" w:customStyle="1" w:styleId="CharCharf8">
    <w:name w:val="框图正文 Char Char"/>
    <w:rPr>
      <w:rFonts w:eastAsia="宋体"/>
      <w:kern w:val="2"/>
      <w:sz w:val="21"/>
      <w:szCs w:val="24"/>
      <w:lang w:val="en-US" w:eastAsia="zh-CN" w:bidi="ar-SA"/>
    </w:rPr>
  </w:style>
  <w:style w:type="character" w:customStyle="1" w:styleId="m11">
    <w:name w:val="m11"/>
    <w:rPr>
      <w:spacing w:val="336"/>
      <w:sz w:val="24"/>
      <w:szCs w:val="24"/>
    </w:rPr>
  </w:style>
  <w:style w:type="character" w:customStyle="1" w:styleId="1-1Char">
    <w:name w:val="正文1-1 Char"/>
    <w:link w:val="1-1"/>
    <w:locked/>
    <w:rPr>
      <w:rFonts w:ascii="宋体" w:eastAsia="仿宋_GB2312" w:hAnsi="宋体" w:cs="宋体"/>
      <w:sz w:val="28"/>
      <w:szCs w:val="24"/>
    </w:rPr>
  </w:style>
  <w:style w:type="paragraph" w:customStyle="1" w:styleId="1-1">
    <w:name w:val="正文1-1"/>
    <w:basedOn w:val="a3"/>
    <w:link w:val="1-1Char"/>
    <w:qFormat/>
    <w:pPr>
      <w:widowControl/>
      <w:adjustRightInd/>
      <w:ind w:firstLineChars="200" w:firstLine="200"/>
      <w:jc w:val="left"/>
    </w:pPr>
    <w:rPr>
      <w:rFonts w:ascii="宋体" w:eastAsia="仿宋_GB2312" w:hAnsi="宋体" w:cs="宋体"/>
      <w:sz w:val="28"/>
      <w:szCs w:val="24"/>
    </w:rPr>
  </w:style>
  <w:style w:type="character" w:customStyle="1" w:styleId="keyword">
    <w:name w:val="keyword"/>
    <w:basedOn w:val="a4"/>
  </w:style>
  <w:style w:type="character" w:customStyle="1" w:styleId="unnamed2">
    <w:name w:val="unnamed2"/>
    <w:basedOn w:val="a4"/>
  </w:style>
  <w:style w:type="character" w:customStyle="1" w:styleId="CharChar100">
    <w:name w:val="Char Char10"/>
    <w:rPr>
      <w:rFonts w:ascii="Times New Roman" w:eastAsia="宋体" w:hAnsi="Times New Roman" w:cs="Times New Roman"/>
      <w:color w:val="000000"/>
      <w:sz w:val="24"/>
      <w:szCs w:val="24"/>
    </w:rPr>
  </w:style>
  <w:style w:type="character" w:customStyle="1" w:styleId="Char2Char1">
    <w:name w:val="正文首行缩进 Char2 Char1"/>
    <w:rPr>
      <w:rFonts w:ascii="仿宋_GB2312" w:eastAsia="宋体" w:hAnsi="仿宋_GB2312"/>
      <w:kern w:val="2"/>
      <w:sz w:val="21"/>
      <w:szCs w:val="24"/>
      <w:lang w:val="en-US" w:eastAsia="zh-CN" w:bidi="ar-SA"/>
    </w:rPr>
  </w:style>
  <w:style w:type="character" w:customStyle="1" w:styleId="CharCharCharChar5">
    <w:name w:val="题注 Char Char Char Char"/>
    <w:rPr>
      <w:rFonts w:ascii="Arial" w:eastAsia="黑体" w:hAnsi="Arial" w:cs="Arial"/>
      <w:kern w:val="2"/>
      <w:lang w:val="en-US" w:eastAsia="zh-CN" w:bidi="ar-SA"/>
    </w:rPr>
  </w:style>
  <w:style w:type="character" w:customStyle="1" w:styleId="9p1">
    <w:name w:val="9p1"/>
    <w:rPr>
      <w:sz w:val="18"/>
      <w:szCs w:val="18"/>
    </w:rPr>
  </w:style>
  <w:style w:type="character" w:customStyle="1" w:styleId="style121">
    <w:name w:val="style121"/>
    <w:rPr>
      <w:color w:val="CC0000"/>
      <w:sz w:val="21"/>
      <w:szCs w:val="21"/>
    </w:rPr>
  </w:style>
  <w:style w:type="character" w:customStyle="1" w:styleId="style401">
    <w:name w:val="style401"/>
    <w:rPr>
      <w:color w:val="000000"/>
    </w:rPr>
  </w:style>
  <w:style w:type="character" w:customStyle="1" w:styleId="style3style1style4">
    <w:name w:val="style3 style1 style4"/>
    <w:basedOn w:val="a4"/>
  </w:style>
  <w:style w:type="character" w:customStyle="1" w:styleId="Char41">
    <w:name w:val="环正文 Char4"/>
    <w:rPr>
      <w:rFonts w:ascii="宋体" w:eastAsia="宋体"/>
      <w:color w:val="000000"/>
      <w:sz w:val="24"/>
      <w:lang w:val="en-US" w:eastAsia="zh-CN" w:bidi="ar-SA"/>
    </w:rPr>
  </w:style>
  <w:style w:type="character" w:customStyle="1" w:styleId="Char1f3">
    <w:name w:val="环正文 Char1"/>
    <w:rPr>
      <w:rFonts w:eastAsia="宋体"/>
      <w:color w:val="000000"/>
      <w:sz w:val="24"/>
      <w:szCs w:val="24"/>
      <w:lang w:val="en-US" w:eastAsia="zh-CN" w:bidi="ar-SA"/>
    </w:rPr>
  </w:style>
  <w:style w:type="character" w:customStyle="1" w:styleId="btChar">
    <w:name w:val="bt Char"/>
    <w:rPr>
      <w:rFonts w:ascii="仿宋_GB2312" w:eastAsia="仿宋_GB2312" w:hAnsi="宋体"/>
      <w:kern w:val="2"/>
      <w:sz w:val="28"/>
      <w:lang w:val="en-US" w:eastAsia="zh-CN" w:bidi="ar-SA"/>
    </w:rPr>
  </w:style>
  <w:style w:type="character" w:customStyle="1" w:styleId="unnamed111">
    <w:name w:val="unnamed111"/>
    <w:rPr>
      <w:color w:val="003366"/>
      <w:sz w:val="24"/>
      <w:szCs w:val="24"/>
      <w:u w:val="none"/>
    </w:rPr>
  </w:style>
  <w:style w:type="character" w:customStyle="1" w:styleId="bb1">
    <w:name w:val="bb1"/>
    <w:rPr>
      <w:rFonts w:ascii="Times New Roman" w:hAnsi="Times New Roman" w:cs="Times New Roman"/>
      <w:color w:val="000000"/>
      <w:spacing w:val="500"/>
      <w:sz w:val="24"/>
      <w:szCs w:val="24"/>
      <w:u w:val="none"/>
    </w:rPr>
  </w:style>
  <w:style w:type="character" w:customStyle="1" w:styleId="1Char12">
    <w:name w:val="目标题 1) Char1"/>
    <w:rPr>
      <w:rFonts w:ascii="Arial" w:eastAsia="黑体" w:hAnsi="Arial"/>
      <w:bCs/>
      <w:sz w:val="24"/>
      <w:lang w:val="en-US" w:eastAsia="zh-CN" w:bidi="ar-SA"/>
    </w:rPr>
  </w:style>
  <w:style w:type="character" w:customStyle="1" w:styleId="2fa">
    <w:name w:val="书籍标题2"/>
    <w:rPr>
      <w:b/>
      <w:bCs/>
      <w:smallCaps/>
      <w:spacing w:val="5"/>
    </w:rPr>
  </w:style>
  <w:style w:type="character" w:customStyle="1" w:styleId="style19">
    <w:name w:val="style19"/>
    <w:basedOn w:val="a4"/>
  </w:style>
  <w:style w:type="character" w:customStyle="1" w:styleId="CharChar1CharCharCharCha">
    <w:name w:val="正文（首行缩进两字） Char Char1 Char Char Char Cha"/>
    <w:rPr>
      <w:rFonts w:ascii="仿宋_GB2312" w:eastAsia="仿宋_GB2312"/>
      <w:color w:val="000000"/>
      <w:kern w:val="2"/>
      <w:sz w:val="28"/>
      <w:szCs w:val="24"/>
      <w:lang w:val="en-US" w:eastAsia="zh-CN" w:bidi="ar-SA"/>
    </w:rPr>
  </w:style>
  <w:style w:type="character" w:customStyle="1" w:styleId="wenzhang1">
    <w:name w:val="wenzhang1"/>
    <w:rPr>
      <w:color w:val="393939"/>
      <w:sz w:val="18"/>
      <w:szCs w:val="18"/>
      <w:u w:val="none"/>
    </w:rPr>
  </w:style>
  <w:style w:type="character" w:customStyle="1" w:styleId="td11">
    <w:name w:val="td11"/>
    <w:rPr>
      <w:sz w:val="20"/>
      <w:szCs w:val="20"/>
    </w:rPr>
  </w:style>
  <w:style w:type="character" w:customStyle="1" w:styleId="CharChar26">
    <w:name w:val="Char Char26"/>
    <w:rPr>
      <w:rFonts w:ascii="仿宋_GB2312" w:eastAsia="仿宋_GB2312"/>
      <w:kern w:val="2"/>
      <w:sz w:val="28"/>
      <w:lang w:val="en-US" w:eastAsia="zh-CN" w:bidi="ar-SA"/>
    </w:rPr>
  </w:style>
  <w:style w:type="character" w:customStyle="1" w:styleId="Charff9">
    <w:name w:val="文本格式 Char"/>
    <w:link w:val="afffffffff"/>
    <w:locked/>
    <w:rPr>
      <w:rFonts w:ascii="宋体" w:hAnsi="宋体" w:cs="宋体"/>
      <w:sz w:val="28"/>
      <w:szCs w:val="28"/>
    </w:rPr>
  </w:style>
  <w:style w:type="paragraph" w:customStyle="1" w:styleId="afffffffff">
    <w:name w:val="文本格式"/>
    <w:basedOn w:val="a3"/>
    <w:link w:val="Charff9"/>
    <w:pPr>
      <w:ind w:firstLineChars="200" w:firstLine="560"/>
    </w:pPr>
    <w:rPr>
      <w:rFonts w:ascii="宋体" w:hAnsi="宋体" w:cs="宋体"/>
      <w:sz w:val="28"/>
      <w:szCs w:val="28"/>
    </w:rPr>
  </w:style>
  <w:style w:type="character" w:customStyle="1" w:styleId="2CharChar5">
    <w:name w:val="标题2 Char Char"/>
    <w:rPr>
      <w:rFonts w:ascii="Arial" w:eastAsia="黑体" w:hAnsi="Arial"/>
      <w:b/>
      <w:bCs/>
      <w:kern w:val="2"/>
      <w:sz w:val="32"/>
      <w:szCs w:val="32"/>
      <w:lang w:val="en-US" w:eastAsia="zh-CN" w:bidi="ar-SA"/>
    </w:rPr>
  </w:style>
  <w:style w:type="character" w:customStyle="1" w:styleId="CharCharf9">
    <w:name w:val="文本条款 Char Char"/>
    <w:rPr>
      <w:rFonts w:eastAsia="宋体"/>
      <w:kern w:val="2"/>
      <w:sz w:val="28"/>
      <w:lang w:val="en-US" w:eastAsia="zh-CN" w:bidi="ar-SA"/>
    </w:rPr>
  </w:style>
  <w:style w:type="character" w:customStyle="1" w:styleId="z11">
    <w:name w:val="z11"/>
    <w:rPr>
      <w:color w:val="000000"/>
      <w:sz w:val="20"/>
      <w:szCs w:val="20"/>
      <w:u w:val="none"/>
    </w:rPr>
  </w:style>
  <w:style w:type="character" w:customStyle="1" w:styleId="priceunline">
    <w:name w:val="price_unline"/>
    <w:basedOn w:val="a4"/>
  </w:style>
  <w:style w:type="character" w:customStyle="1" w:styleId="210">
    <w:name w:val="标题 21"/>
    <w:rPr>
      <w:rFonts w:ascii="黑体" w:eastAsia="黑体"/>
      <w:kern w:val="2"/>
      <w:sz w:val="36"/>
      <w:szCs w:val="32"/>
      <w:lang w:val="en-US" w:eastAsia="zh-CN" w:bidi="ar-SA"/>
    </w:rPr>
  </w:style>
  <w:style w:type="character" w:customStyle="1" w:styleId="l18">
    <w:name w:val="l18"/>
    <w:basedOn w:val="a4"/>
  </w:style>
  <w:style w:type="character" w:customStyle="1" w:styleId="3CharChar7">
    <w:name w:val="正文文字 3 Char Char7"/>
    <w:rPr>
      <w:rFonts w:ascii="宋体" w:eastAsia="宋体" w:cs="Times New Roman"/>
      <w:sz w:val="24"/>
      <w:szCs w:val="24"/>
    </w:rPr>
  </w:style>
  <w:style w:type="character" w:customStyle="1" w:styleId="main-1">
    <w:name w:val="main-1"/>
    <w:basedOn w:val="a4"/>
  </w:style>
  <w:style w:type="character" w:customStyle="1" w:styleId="linegroup1">
    <w:name w:val="line_group1"/>
    <w:rPr>
      <w:color w:val="000000"/>
      <w:sz w:val="18"/>
      <w:szCs w:val="18"/>
    </w:rPr>
  </w:style>
  <w:style w:type="character" w:customStyle="1" w:styleId="ttitle1">
    <w:name w:val="ttitle1"/>
    <w:rPr>
      <w:spacing w:val="120"/>
      <w:sz w:val="18"/>
      <w:szCs w:val="18"/>
    </w:rPr>
  </w:style>
  <w:style w:type="character" w:customStyle="1" w:styleId="aaa1">
    <w:name w:val="aaa1"/>
  </w:style>
  <w:style w:type="character" w:customStyle="1" w:styleId="Char1f4">
    <w:name w:val="结束语 Char1"/>
    <w:uiPriority w:val="99"/>
    <w:rPr>
      <w:kern w:val="2"/>
      <w:sz w:val="21"/>
      <w:szCs w:val="24"/>
    </w:rPr>
  </w:style>
  <w:style w:type="character" w:customStyle="1" w:styleId="red1">
    <w:name w:val="red1"/>
    <w:rPr>
      <w:b/>
      <w:bCs/>
      <w:color w:val="FF0000"/>
    </w:rPr>
  </w:style>
  <w:style w:type="character" w:customStyle="1" w:styleId="chenCharChar">
    <w:name w:val="chen 正文字体 Char Char"/>
    <w:rPr>
      <w:rFonts w:ascii="Times New Roman" w:eastAsia="宋体" w:hAnsi="Times New Roman" w:cs="宋体"/>
      <w:color w:val="000000"/>
      <w:sz w:val="24"/>
      <w:szCs w:val="20"/>
    </w:rPr>
  </w:style>
  <w:style w:type="character" w:customStyle="1" w:styleId="CharCharfa">
    <w:name w:val="正文样式 Char Char"/>
    <w:rPr>
      <w:rFonts w:ascii="Times New Roman" w:eastAsia="宋体" w:hAnsi="Times New Roman" w:cs="Times New Roman"/>
      <w:spacing w:val="10"/>
      <w:sz w:val="24"/>
      <w:szCs w:val="20"/>
    </w:rPr>
  </w:style>
  <w:style w:type="character" w:customStyle="1" w:styleId="px141">
    <w:name w:val="px141"/>
    <w:rPr>
      <w:sz w:val="28"/>
      <w:szCs w:val="28"/>
    </w:rPr>
  </w:style>
  <w:style w:type="character" w:customStyle="1" w:styleId="3Char4">
    <w:name w:val="样式 标题 3 + 宋体 小四 Char"/>
    <w:rPr>
      <w:rFonts w:ascii="宋体" w:eastAsia="黑体" w:hAnsi="宋体"/>
      <w:bCs/>
      <w:kern w:val="2"/>
      <w:sz w:val="24"/>
      <w:szCs w:val="32"/>
      <w:lang w:val="en-US" w:eastAsia="zh-CN" w:bidi="ar-SA"/>
    </w:rPr>
  </w:style>
  <w:style w:type="character" w:customStyle="1" w:styleId="CharCharfb">
    <w:name w:val="金兰 Char Char"/>
    <w:rPr>
      <w:rFonts w:eastAsia="宋体" w:cs="宋体"/>
      <w:sz w:val="28"/>
      <w:szCs w:val="28"/>
    </w:rPr>
  </w:style>
  <w:style w:type="character" w:customStyle="1" w:styleId="c121">
    <w:name w:val="c121"/>
    <w:rPr>
      <w:color w:val="666666"/>
      <w:sz w:val="18"/>
      <w:szCs w:val="18"/>
      <w:u w:val="none"/>
    </w:rPr>
  </w:style>
  <w:style w:type="character" w:customStyle="1" w:styleId="aCharChar">
    <w:name w:val="干标题(a) Char Char"/>
    <w:rPr>
      <w:rFonts w:ascii="Arial" w:eastAsia="黑体" w:hAnsi="Arial" w:cs="Arial"/>
      <w:kern w:val="2"/>
      <w:sz w:val="28"/>
      <w:szCs w:val="21"/>
      <w:lang w:val="en-US" w:eastAsia="zh-CN" w:bidi="ar-SA"/>
    </w:rPr>
  </w:style>
  <w:style w:type="character" w:customStyle="1" w:styleId="1f8">
    <w:name w:val="占位符文本1"/>
    <w:uiPriority w:val="99"/>
    <w:rPr>
      <w:color w:val="808080"/>
    </w:rPr>
  </w:style>
  <w:style w:type="character" w:customStyle="1" w:styleId="2Char11">
    <w:name w:val="正文文本 2 Char1"/>
    <w:uiPriority w:val="99"/>
    <w:rPr>
      <w:rFonts w:ascii="Times New Roman" w:hAnsi="Times New Roman" w:cs="Times New Roman"/>
      <w:kern w:val="2"/>
      <w:sz w:val="21"/>
      <w:szCs w:val="24"/>
    </w:rPr>
  </w:style>
  <w:style w:type="character" w:customStyle="1" w:styleId="CharCharfc">
    <w:name w:val="单学凯小节标题 Char Char"/>
    <w:rPr>
      <w:rFonts w:ascii="宋体" w:eastAsia="宋体" w:cs="宋体"/>
      <w:bCs/>
      <w:color w:val="000000"/>
      <w:kern w:val="0"/>
      <w:sz w:val="24"/>
      <w:szCs w:val="24"/>
    </w:rPr>
  </w:style>
  <w:style w:type="character" w:customStyle="1" w:styleId="apple-converted-space">
    <w:name w:val="apple-converted-space"/>
    <w:basedOn w:val="a4"/>
  </w:style>
  <w:style w:type="character" w:customStyle="1" w:styleId="biaoge">
    <w:name w:val="biaoge"/>
    <w:basedOn w:val="a4"/>
  </w:style>
  <w:style w:type="character" w:customStyle="1" w:styleId="lineheight18">
    <w:name w:val="lineheight18"/>
    <w:basedOn w:val="a4"/>
  </w:style>
  <w:style w:type="character" w:customStyle="1" w:styleId="z7">
    <w:name w:val="z7"/>
    <w:basedOn w:val="a4"/>
  </w:style>
  <w:style w:type="character" w:customStyle="1" w:styleId="apple-style-span">
    <w:name w:val="apple-style-span"/>
    <w:basedOn w:val="a4"/>
  </w:style>
  <w:style w:type="character" w:customStyle="1" w:styleId="xxx1">
    <w:name w:val="xxx1"/>
    <w:rPr>
      <w:sz w:val="14"/>
      <w:szCs w:val="14"/>
    </w:rPr>
  </w:style>
  <w:style w:type="character" w:customStyle="1" w:styleId="4Char0">
    <w:name w:val="正文缩进4 Char"/>
    <w:link w:val="4f"/>
    <w:rPr>
      <w:rFonts w:ascii="仿宋_GB2312" w:eastAsia="仿宋_GB2312"/>
      <w:sz w:val="28"/>
      <w:szCs w:val="24"/>
    </w:rPr>
  </w:style>
  <w:style w:type="paragraph" w:customStyle="1" w:styleId="4f">
    <w:name w:val="正文缩进4"/>
    <w:basedOn w:val="a3"/>
    <w:link w:val="4Char0"/>
    <w:qFormat/>
    <w:pPr>
      <w:adjustRightInd/>
      <w:snapToGrid/>
      <w:spacing w:line="500" w:lineRule="exact"/>
      <w:ind w:firstLineChars="200" w:firstLine="200"/>
    </w:pPr>
    <w:rPr>
      <w:rFonts w:ascii="仿宋_GB2312" w:eastAsia="仿宋_GB2312"/>
      <w:sz w:val="28"/>
      <w:szCs w:val="24"/>
    </w:rPr>
  </w:style>
  <w:style w:type="character" w:customStyle="1" w:styleId="big14">
    <w:name w:val="big14"/>
    <w:basedOn w:val="a4"/>
  </w:style>
  <w:style w:type="character" w:customStyle="1" w:styleId="CharCharCharCharCharCharChar1">
    <w:name w:val="正文缩进 Char Char Char Char Char Char Char1"/>
    <w:rPr>
      <w:rFonts w:ascii="宋体" w:eastAsia="宋体"/>
      <w:kern w:val="2"/>
      <w:sz w:val="24"/>
      <w:lang w:val="en-US" w:eastAsia="zh-CN" w:bidi="ar-SA"/>
    </w:rPr>
  </w:style>
  <w:style w:type="character" w:customStyle="1" w:styleId="1CharChar2">
    <w:name w:val="环标1 Char Char"/>
    <w:basedOn w:val="a4"/>
  </w:style>
  <w:style w:type="character" w:customStyle="1" w:styleId="CharCharfd">
    <w:name w:val="环表头 Char Char"/>
    <w:rPr>
      <w:rFonts w:ascii="宋体" w:eastAsia="宋体" w:cs="Times New Roman"/>
      <w:bCs/>
      <w:sz w:val="28"/>
      <w:szCs w:val="28"/>
    </w:rPr>
  </w:style>
  <w:style w:type="character" w:customStyle="1" w:styleId="at0">
    <w:name w:val="at_0"/>
    <w:basedOn w:val="a4"/>
  </w:style>
  <w:style w:type="character" w:customStyle="1" w:styleId="2Char20">
    <w:name w:val="标题 2节 Char2"/>
    <w:rPr>
      <w:rFonts w:ascii="Arial" w:eastAsia="黑体" w:hAnsi="Arial" w:cs="Arial"/>
      <w:b/>
      <w:bCs/>
      <w:kern w:val="2"/>
      <w:sz w:val="32"/>
      <w:szCs w:val="32"/>
      <w:lang w:val="en-US" w:eastAsia="zh-CN" w:bidi="ar-SA"/>
    </w:rPr>
  </w:style>
  <w:style w:type="character" w:customStyle="1" w:styleId="c">
    <w:name w:val="c"/>
    <w:basedOn w:val="a4"/>
  </w:style>
  <w:style w:type="character" w:customStyle="1" w:styleId="un">
    <w:name w:val="un"/>
    <w:basedOn w:val="a4"/>
  </w:style>
  <w:style w:type="character" w:customStyle="1" w:styleId="CharCharfe">
    <w:name w:val="和桥报告正文 Char Char"/>
    <w:rPr>
      <w:rFonts w:ascii="Times New Roman" w:eastAsia="宋体" w:hAnsi="Times New Roman" w:cs="宋体"/>
      <w:snapToGrid/>
      <w:kern w:val="24"/>
      <w:sz w:val="24"/>
      <w:szCs w:val="21"/>
    </w:rPr>
  </w:style>
  <w:style w:type="character" w:customStyle="1" w:styleId="c1">
    <w:name w:val="c1"/>
    <w:rPr>
      <w:color w:val="000000"/>
      <w:sz w:val="21"/>
      <w:szCs w:val="21"/>
      <w:u w:val="none"/>
    </w:rPr>
  </w:style>
  <w:style w:type="character" w:customStyle="1" w:styleId="large1">
    <w:name w:val="large1"/>
    <w:rPr>
      <w:sz w:val="22"/>
      <w:szCs w:val="22"/>
    </w:rPr>
  </w:style>
  <w:style w:type="character" w:customStyle="1" w:styleId="CharCharff">
    <w:name w:val="表格编号 Char Char"/>
    <w:rPr>
      <w:rFonts w:ascii="Times New Roman" w:eastAsia="宋体" w:hAnsi="Times New Roman" w:cs="Times New Roman"/>
      <w:sz w:val="24"/>
      <w:szCs w:val="20"/>
    </w:rPr>
  </w:style>
  <w:style w:type="character" w:customStyle="1" w:styleId="topword">
    <w:name w:val="topword"/>
    <w:basedOn w:val="a4"/>
  </w:style>
  <w:style w:type="character" w:customStyle="1" w:styleId="style2">
    <w:name w:val="style2"/>
    <w:basedOn w:val="a4"/>
  </w:style>
  <w:style w:type="character" w:customStyle="1" w:styleId="3CharChar0">
    <w:name w:val="题3 Char Char"/>
    <w:link w:val="3f5"/>
    <w:rPr>
      <w:rFonts w:ascii="宋体"/>
      <w:b/>
      <w:bCs/>
      <w:sz w:val="28"/>
      <w:szCs w:val="24"/>
    </w:rPr>
  </w:style>
  <w:style w:type="paragraph" w:customStyle="1" w:styleId="3f5">
    <w:name w:val="题3"/>
    <w:basedOn w:val="3"/>
    <w:link w:val="3CharChar0"/>
    <w:pPr>
      <w:spacing w:beforeLines="50" w:before="50" w:afterLines="50" w:after="50"/>
    </w:pPr>
    <w:rPr>
      <w:rFonts w:ascii="宋体"/>
      <w:sz w:val="28"/>
      <w:szCs w:val="24"/>
    </w:rPr>
  </w:style>
  <w:style w:type="character" w:customStyle="1" w:styleId="142CharChar">
    <w:name w:val="样式 样式 宋体 小四 行距: 多倍行距 1.4 字行2 + 黑色 Char Char"/>
    <w:rPr>
      <w:rFonts w:ascii="宋体" w:cs="宋体"/>
      <w:color w:val="000000"/>
      <w:sz w:val="24"/>
      <w:szCs w:val="24"/>
    </w:rPr>
  </w:style>
  <w:style w:type="character" w:customStyle="1" w:styleId="2TimesNewRomanCharChar">
    <w:name w:val="正文首行缩进 2 + Times New Roman Char Char"/>
    <w:rPr>
      <w:rFonts w:ascii="宋体" w:eastAsia="宋体" w:cs="Times New Roman"/>
      <w:kern w:val="0"/>
      <w:sz w:val="24"/>
      <w:szCs w:val="24"/>
    </w:rPr>
  </w:style>
  <w:style w:type="character" w:customStyle="1" w:styleId="class1">
    <w:name w:val="class1"/>
    <w:rPr>
      <w:color w:val="000000"/>
      <w:sz w:val="18"/>
      <w:szCs w:val="18"/>
      <w:u w:val="none"/>
    </w:rPr>
  </w:style>
  <w:style w:type="character" w:customStyle="1" w:styleId="105v1">
    <w:name w:val="105v1"/>
    <w:rPr>
      <w:rFonts w:ascii="宋体" w:eastAsia="宋体"/>
      <w:sz w:val="21"/>
      <w:szCs w:val="21"/>
    </w:rPr>
  </w:style>
  <w:style w:type="character" w:customStyle="1" w:styleId="Char24">
    <w:name w:val="页脚 Char2"/>
    <w:rPr>
      <w:kern w:val="2"/>
      <w:sz w:val="18"/>
      <w:szCs w:val="18"/>
    </w:rPr>
  </w:style>
  <w:style w:type="character" w:customStyle="1" w:styleId="viewthreadtxt">
    <w:name w:val="viewthreadtxt"/>
  </w:style>
  <w:style w:type="character" w:customStyle="1" w:styleId="2Char12">
    <w:name w:val="正文首行缩进 2 Char1"/>
    <w:uiPriority w:val="99"/>
    <w:rPr>
      <w:rFonts w:ascii="宋体" w:eastAsia="宋体" w:cs="宋体"/>
      <w:sz w:val="24"/>
      <w:szCs w:val="28"/>
      <w:lang w:val="en-US" w:eastAsia="zh-CN" w:bidi="ar-SA"/>
    </w:rPr>
  </w:style>
  <w:style w:type="character" w:customStyle="1" w:styleId="line1">
    <w:name w:val="line1"/>
    <w:basedOn w:val="a4"/>
  </w:style>
  <w:style w:type="character" w:customStyle="1" w:styleId="ak1">
    <w:name w:val="ak1"/>
    <w:rPr>
      <w:sz w:val="18"/>
      <w:szCs w:val="18"/>
      <w:u w:val="none"/>
    </w:rPr>
  </w:style>
  <w:style w:type="character" w:customStyle="1" w:styleId="subtitle10">
    <w:name w:val="sub_title1"/>
    <w:rPr>
      <w:color w:val="FF6600"/>
      <w:sz w:val="21"/>
      <w:szCs w:val="21"/>
    </w:rPr>
  </w:style>
  <w:style w:type="character" w:customStyle="1" w:styleId="word131">
    <w:name w:val="word131"/>
    <w:rPr>
      <w:rFonts w:ascii="ˎ̥" w:hAnsi="ˎ̥"/>
      <w:color w:val="000000"/>
      <w:sz w:val="20"/>
      <w:szCs w:val="20"/>
      <w:u w:val="none"/>
    </w:rPr>
  </w:style>
  <w:style w:type="character" w:customStyle="1" w:styleId="article11">
    <w:name w:val="article11"/>
    <w:rPr>
      <w:color w:val="333333"/>
      <w:sz w:val="21"/>
      <w:szCs w:val="21"/>
    </w:rPr>
  </w:style>
  <w:style w:type="character" w:customStyle="1" w:styleId="Charffa">
    <w:name w:val="环评正文 Char"/>
    <w:link w:val="afffffffff0"/>
    <w:locked/>
    <w:rPr>
      <w:rFonts w:ascii="仿宋_GB2312" w:eastAsia="仿宋_GB2312"/>
      <w:sz w:val="28"/>
    </w:rPr>
  </w:style>
  <w:style w:type="paragraph" w:customStyle="1" w:styleId="afffffffff0">
    <w:name w:val="环评正文"/>
    <w:basedOn w:val="aff6"/>
    <w:link w:val="Charffa"/>
    <w:qFormat/>
    <w:pPr>
      <w:spacing w:line="500" w:lineRule="exact"/>
      <w:ind w:leftChars="0" w:left="0" w:firstLineChars="200" w:firstLine="200"/>
    </w:pPr>
    <w:rPr>
      <w:rFonts w:ascii="仿宋_GB2312" w:eastAsia="仿宋_GB2312" w:hAnsi="Times New Roman" w:cs="仿宋_GB2312"/>
      <w:kern w:val="2"/>
      <w:sz w:val="28"/>
      <w:szCs w:val="21"/>
    </w:rPr>
  </w:style>
  <w:style w:type="character" w:customStyle="1" w:styleId="1h1H1PIM1111SectionHeadHeader11stlevell11Char">
    <w:name w:val="样式 标题 1h1H1PIM 1标书11.标题 1Section HeadHeader11st levell1...1 Char"/>
    <w:rPr>
      <w:rFonts w:ascii="楷体_GB2312" w:eastAsia="黑体" w:hAnsi="楷体_GB2312"/>
      <w:b/>
      <w:bCs/>
      <w:kern w:val="44"/>
      <w:sz w:val="30"/>
      <w:szCs w:val="44"/>
      <w:lang w:val="en-US" w:eastAsia="zh-CN" w:bidi="ar-SA"/>
    </w:rPr>
  </w:style>
  <w:style w:type="character" w:customStyle="1" w:styleId="keyword1">
    <w:name w:val="keyword1"/>
    <w:rPr>
      <w:color w:val="FF0000"/>
    </w:rPr>
  </w:style>
  <w:style w:type="character" w:customStyle="1" w:styleId="2b">
    <w:name w:val="正文文本首行缩进 2 字符"/>
    <w:link w:val="2a"/>
    <w:rPr>
      <w:rFonts w:ascii="宋体"/>
      <w:sz w:val="24"/>
      <w:szCs w:val="28"/>
    </w:rPr>
  </w:style>
  <w:style w:type="character" w:customStyle="1" w:styleId="p31">
    <w:name w:val="p31"/>
    <w:rPr>
      <w:rFonts w:ascii="文鼎粗行楷简" w:eastAsia="文鼎粗行楷简"/>
      <w:color w:val="FF0000"/>
      <w:sz w:val="30"/>
      <w:szCs w:val="30"/>
    </w:rPr>
  </w:style>
  <w:style w:type="character" w:customStyle="1" w:styleId="postbody1">
    <w:name w:val="postbody1"/>
    <w:rPr>
      <w:sz w:val="20"/>
      <w:szCs w:val="20"/>
    </w:rPr>
  </w:style>
  <w:style w:type="character" w:customStyle="1" w:styleId="CharCharff0">
    <w:name w:val="首行缩进 Char Char"/>
    <w:link w:val="Charffb"/>
    <w:rPr>
      <w:rFonts w:ascii="Arial" w:eastAsia="仿宋_GB2312" w:hAnsi="Arial" w:cs="Arial"/>
      <w:sz w:val="28"/>
      <w:szCs w:val="28"/>
    </w:rPr>
  </w:style>
  <w:style w:type="paragraph" w:customStyle="1" w:styleId="Charffb">
    <w:name w:val="首行缩进 Char"/>
    <w:basedOn w:val="a3"/>
    <w:link w:val="CharCharff0"/>
    <w:qFormat/>
    <w:pPr>
      <w:widowControl/>
      <w:adjustRightInd/>
      <w:snapToGrid/>
      <w:spacing w:line="240" w:lineRule="auto"/>
      <w:ind w:firstLine="560"/>
      <w:jc w:val="left"/>
    </w:pPr>
    <w:rPr>
      <w:rFonts w:ascii="Arial" w:eastAsia="仿宋_GB2312" w:hAnsi="Arial" w:cs="Arial"/>
      <w:sz w:val="28"/>
      <w:szCs w:val="28"/>
    </w:rPr>
  </w:style>
  <w:style w:type="character" w:customStyle="1" w:styleId="font41">
    <w:name w:val="font41"/>
    <w:rPr>
      <w:rFonts w:ascii="宋体" w:eastAsia="宋体"/>
      <w:color w:val="000000"/>
      <w:sz w:val="20"/>
      <w:szCs w:val="20"/>
      <w:u w:val="none"/>
    </w:rPr>
  </w:style>
  <w:style w:type="character" w:customStyle="1" w:styleId="CharCharff1">
    <w:name w:val="题注 + 居中! Char Char"/>
    <w:rPr>
      <w:rFonts w:ascii="黑体" w:eastAsia="黑体" w:cs="宋体"/>
      <w:kern w:val="0"/>
      <w:sz w:val="24"/>
      <w:szCs w:val="24"/>
      <w:lang w:val="en-US" w:eastAsia="zh-CN"/>
    </w:rPr>
  </w:style>
  <w:style w:type="character" w:customStyle="1" w:styleId="01Char1">
    <w:name w:val="正文01 Char1"/>
    <w:rPr>
      <w:rFonts w:eastAsia="宋体"/>
      <w:kern w:val="2"/>
      <w:sz w:val="24"/>
      <w:szCs w:val="24"/>
      <w:lang w:val="en-US" w:eastAsia="zh-CN" w:bidi="ar-SA"/>
    </w:rPr>
  </w:style>
  <w:style w:type="character" w:customStyle="1" w:styleId="font1">
    <w:name w:val="font1"/>
    <w:rPr>
      <w:color w:val="000000"/>
      <w:sz w:val="18"/>
    </w:rPr>
  </w:style>
  <w:style w:type="character" w:customStyle="1" w:styleId="profile1">
    <w:name w:val="profile1"/>
    <w:rPr>
      <w:rFonts w:ascii="Verdana" w:hAnsi="Verdana"/>
      <w:color w:val="575757"/>
      <w:sz w:val="18"/>
      <w:szCs w:val="18"/>
    </w:rPr>
  </w:style>
  <w:style w:type="character" w:customStyle="1" w:styleId="0742CharChar">
    <w:name w:val="样式 样式 首行缩进:  0.74 厘米 + 首行缩进:  2 字符 Char Char"/>
    <w:rPr>
      <w:rFonts w:ascii="Times New Roman" w:eastAsia="宋体" w:hAnsi="Times New Roman" w:cs="Times New Roman"/>
      <w:kern w:val="0"/>
      <w:sz w:val="24"/>
      <w:szCs w:val="20"/>
      <w:lang w:val="en-US" w:eastAsia="zh-CN"/>
    </w:rPr>
  </w:style>
  <w:style w:type="character" w:customStyle="1" w:styleId="px14">
    <w:name w:val="px14"/>
    <w:basedOn w:val="a4"/>
  </w:style>
  <w:style w:type="character" w:customStyle="1" w:styleId="contents1">
    <w:name w:val="contents1"/>
    <w:rPr>
      <w:rFonts w:ascii="Verdana" w:hAnsi="Verdana"/>
      <w:color w:val="000000"/>
      <w:sz w:val="21"/>
      <w:szCs w:val="21"/>
    </w:rPr>
  </w:style>
  <w:style w:type="character" w:customStyle="1" w:styleId="Charffc">
    <w:name w:val="新正文 Char"/>
    <w:link w:val="afffffffff1"/>
    <w:locked/>
    <w:rPr>
      <w:rFonts w:ascii="仿宋_GB2312" w:eastAsia="仿宋_GB2312"/>
      <w:bCs/>
      <w:sz w:val="28"/>
    </w:rPr>
  </w:style>
  <w:style w:type="paragraph" w:customStyle="1" w:styleId="afffffffff1">
    <w:name w:val="新正文"/>
    <w:basedOn w:val="a3"/>
    <w:link w:val="Charffc"/>
    <w:qFormat/>
    <w:pPr>
      <w:adjustRightInd/>
      <w:snapToGrid/>
      <w:spacing w:line="480" w:lineRule="exact"/>
      <w:ind w:firstLine="567"/>
    </w:pPr>
    <w:rPr>
      <w:rFonts w:ascii="仿宋_GB2312" w:eastAsia="仿宋_GB2312"/>
      <w:bCs/>
      <w:sz w:val="28"/>
    </w:rPr>
  </w:style>
  <w:style w:type="character" w:customStyle="1" w:styleId="CharChar171">
    <w:name w:val="Char Char171"/>
    <w:rPr>
      <w:kern w:val="2"/>
      <w:sz w:val="21"/>
      <w:szCs w:val="24"/>
      <w:shd w:val="clear" w:color="auto" w:fill="000080"/>
    </w:rPr>
  </w:style>
  <w:style w:type="character" w:customStyle="1" w:styleId="z-Char">
    <w:name w:val="z-窗体底端 Char"/>
    <w:link w:val="z-1"/>
    <w:rPr>
      <w:rFonts w:ascii="Arial" w:eastAsia="仿宋_GB2312" w:hAnsi="Arial" w:cs="Arial"/>
      <w:vanish/>
      <w:sz w:val="16"/>
      <w:szCs w:val="16"/>
    </w:rPr>
  </w:style>
  <w:style w:type="paragraph" w:customStyle="1" w:styleId="z-1">
    <w:name w:val="z-窗体底端1"/>
    <w:basedOn w:val="a3"/>
    <w:next w:val="a3"/>
    <w:link w:val="z-Char"/>
    <w:unhideWhenUsed/>
    <w:pPr>
      <w:widowControl/>
      <w:pBdr>
        <w:top w:val="single" w:sz="6" w:space="1" w:color="auto"/>
      </w:pBdr>
      <w:adjustRightInd/>
      <w:snapToGrid/>
      <w:spacing w:line="240" w:lineRule="auto"/>
      <w:ind w:firstLineChars="200" w:firstLine="200"/>
      <w:jc w:val="center"/>
    </w:pPr>
    <w:rPr>
      <w:rFonts w:ascii="Arial" w:eastAsia="仿宋_GB2312" w:hAnsi="Arial" w:cs="Arial"/>
      <w:vanish/>
      <w:sz w:val="16"/>
      <w:szCs w:val="16"/>
    </w:rPr>
  </w:style>
  <w:style w:type="character" w:customStyle="1" w:styleId="2CharChar6">
    <w:name w:val="正文文字缩进 2 Char Char"/>
    <w:rPr>
      <w:rFonts w:ascii="宋体" w:eastAsia="宋体"/>
      <w:sz w:val="28"/>
      <w:lang w:val="en-US" w:eastAsia="zh-CN" w:bidi="ar-SA"/>
    </w:rPr>
  </w:style>
  <w:style w:type="character" w:customStyle="1" w:styleId="CharChar91">
    <w:name w:val="Char Char91"/>
    <w:rPr>
      <w:kern w:val="2"/>
      <w:sz w:val="18"/>
      <w:szCs w:val="18"/>
    </w:rPr>
  </w:style>
  <w:style w:type="character" w:customStyle="1" w:styleId="CharCharff2">
    <w:name w:val="信息计划书 标题样式 Char Char"/>
    <w:rPr>
      <w:rFonts w:ascii="Times New Roman" w:hAnsi="Times New Roman"/>
      <w:kern w:val="2"/>
      <w:sz w:val="24"/>
      <w:szCs w:val="24"/>
    </w:rPr>
  </w:style>
  <w:style w:type="character" w:customStyle="1" w:styleId="Char1CharChar4">
    <w:name w:val="正文首行缩进 Char1 Char Char4"/>
    <w:rPr>
      <w:rFonts w:eastAsia="宋体"/>
      <w:kern w:val="2"/>
      <w:sz w:val="21"/>
      <w:szCs w:val="24"/>
      <w:lang w:val="en-US" w:eastAsia="zh-CN" w:bidi="ar-SA"/>
    </w:rPr>
  </w:style>
  <w:style w:type="character" w:customStyle="1" w:styleId="ee1">
    <w:name w:val="ee1"/>
    <w:rPr>
      <w:spacing w:val="405"/>
      <w:sz w:val="21"/>
      <w:szCs w:val="21"/>
      <w:u w:val="none"/>
    </w:rPr>
  </w:style>
  <w:style w:type="character" w:customStyle="1" w:styleId="hrzigao1">
    <w:name w:val="hr_zigao1"/>
    <w:rPr>
      <w:rFonts w:ascii="宋体" w:eastAsia="宋体"/>
      <w:color w:val="000000"/>
      <w:sz w:val="18"/>
      <w:szCs w:val="18"/>
      <w:u w:val="none"/>
    </w:rPr>
  </w:style>
  <w:style w:type="character" w:customStyle="1" w:styleId="2Char13">
    <w:name w:val="目录2 Char1"/>
    <w:rPr>
      <w:rFonts w:ascii="Calibri" w:eastAsia="仿宋_GB2312" w:hAnsi="Calibri" w:cs="Calibri"/>
      <w:b/>
      <w:bCs/>
      <w:caps/>
      <w:kern w:val="2"/>
      <w:sz w:val="24"/>
    </w:rPr>
  </w:style>
  <w:style w:type="character" w:customStyle="1" w:styleId="3CharCharCharCharCharCharCharCharChar1CharCharChar">
    <w:name w:val="标题 3 Char Char Char Char Char Char Char Char Char1 Char Char Char"/>
    <w:rPr>
      <w:rFonts w:ascii="宋体" w:eastAsia="宋体" w:cs="Times New Roman"/>
      <w:bCs/>
      <w:sz w:val="28"/>
      <w:szCs w:val="32"/>
    </w:rPr>
  </w:style>
  <w:style w:type="character" w:customStyle="1" w:styleId="at7">
    <w:name w:val="at_7"/>
    <w:basedOn w:val="a4"/>
  </w:style>
  <w:style w:type="character" w:customStyle="1" w:styleId="1CharChar3">
    <w:name w:val="正文1 Char Char"/>
    <w:rPr>
      <w:rFonts w:ascii="宋体" w:eastAsia="宋体" w:cs="Times New Roman"/>
      <w:kern w:val="0"/>
      <w:szCs w:val="20"/>
    </w:rPr>
  </w:style>
  <w:style w:type="character" w:customStyle="1" w:styleId="Char1f5">
    <w:name w:val="页眉 Char1"/>
    <w:uiPriority w:val="99"/>
    <w:rPr>
      <w:rFonts w:eastAsia="长城粗隶书"/>
      <w:sz w:val="21"/>
    </w:rPr>
  </w:style>
  <w:style w:type="character" w:customStyle="1" w:styleId="HP3CharChar">
    <w:name w:val="HP3 Char Char"/>
    <w:rPr>
      <w:rFonts w:ascii="黑体" w:eastAsia="黑体" w:cs="Times New Roman"/>
      <w:sz w:val="28"/>
      <w:szCs w:val="28"/>
      <w:u w:color="000000"/>
    </w:rPr>
  </w:style>
  <w:style w:type="character" w:customStyle="1" w:styleId="CharCharff3">
    <w:name w:val="样式正文 Char Char"/>
    <w:rPr>
      <w:rFonts w:ascii="Times New Roman" w:eastAsia="宋体" w:hAnsi="Times New Roman" w:cs="宋体"/>
      <w:sz w:val="24"/>
      <w:szCs w:val="24"/>
    </w:rPr>
  </w:style>
  <w:style w:type="character" w:customStyle="1" w:styleId="1Char0">
    <w:name w:val="样式1 Char"/>
    <w:link w:val="1f"/>
    <w:rPr>
      <w:rFonts w:ascii="宋体" w:hAnsi="宋体" w:cs="宋体"/>
      <w:kern w:val="0"/>
      <w:sz w:val="24"/>
      <w:szCs w:val="20"/>
    </w:rPr>
  </w:style>
  <w:style w:type="character" w:customStyle="1" w:styleId="CharCharCharCharCharChar1">
    <w:name w:val="热电厂正文 Char Char Char Char Char Char"/>
    <w:rPr>
      <w:rFonts w:ascii="Times New Roman" w:eastAsia="宋体" w:hAnsi="Times New Roman" w:cs="Times New Roman"/>
      <w:sz w:val="24"/>
      <w:szCs w:val="24"/>
    </w:rPr>
  </w:style>
  <w:style w:type="character" w:customStyle="1" w:styleId="main-11">
    <w:name w:val="main-11"/>
    <w:basedOn w:val="a4"/>
  </w:style>
  <w:style w:type="character" w:customStyle="1" w:styleId="24Char">
    <w:name w:val="样式 小四 行距: 固定值 24 磅 Char"/>
    <w:rPr>
      <w:rFonts w:ascii="宋体" w:eastAsia="宋体" w:cs="宋体"/>
      <w:kern w:val="2"/>
      <w:sz w:val="24"/>
      <w:szCs w:val="24"/>
      <w:lang w:val="en-US" w:eastAsia="zh-CN" w:bidi="ar-SA"/>
    </w:rPr>
  </w:style>
  <w:style w:type="character" w:customStyle="1" w:styleId="25Char0">
    <w:name w:val="样式 小四 行距: 固定值 25 磅 Char"/>
    <w:rPr>
      <w:rFonts w:ascii="宋体" w:eastAsia="宋体" w:cs="宋体"/>
      <w:kern w:val="2"/>
      <w:sz w:val="24"/>
      <w:szCs w:val="24"/>
      <w:lang w:val="en-US" w:eastAsia="zh-CN" w:bidi="ar-SA"/>
    </w:rPr>
  </w:style>
  <w:style w:type="character" w:customStyle="1" w:styleId="eng">
    <w:name w:val="eng"/>
    <w:basedOn w:val="a4"/>
  </w:style>
  <w:style w:type="character" w:customStyle="1" w:styleId="Char1f6">
    <w:name w:val="图例 Char1"/>
    <w:rPr>
      <w:rFonts w:ascii="Arial" w:eastAsia="黑体" w:hAnsi="Arial" w:cs="Times New Roman"/>
      <w:kern w:val="0"/>
      <w:sz w:val="20"/>
      <w:szCs w:val="20"/>
      <w:lang w:val="en-US" w:eastAsia="zh-CN"/>
    </w:rPr>
  </w:style>
  <w:style w:type="character" w:customStyle="1" w:styleId="1Char20">
    <w:name w:val="项标题(1) Char2"/>
    <w:rPr>
      <w:rFonts w:ascii="宋体"/>
      <w:b/>
      <w:sz w:val="24"/>
      <w:szCs w:val="24"/>
    </w:rPr>
  </w:style>
  <w:style w:type="character" w:customStyle="1" w:styleId="CharCharff4">
    <w:name w:val="正文(首行缩进) Char Char"/>
    <w:rPr>
      <w:snapToGrid/>
      <w:sz w:val="24"/>
      <w:szCs w:val="24"/>
    </w:rPr>
  </w:style>
  <w:style w:type="character" w:customStyle="1" w:styleId="01Char">
    <w:name w:val="正文01 Char"/>
    <w:link w:val="01"/>
    <w:rPr>
      <w:sz w:val="24"/>
      <w:szCs w:val="24"/>
    </w:rPr>
  </w:style>
  <w:style w:type="paragraph" w:customStyle="1" w:styleId="01">
    <w:name w:val="正文01"/>
    <w:basedOn w:val="a3"/>
    <w:link w:val="01Char"/>
    <w:qFormat/>
    <w:pPr>
      <w:adjustRightInd/>
      <w:snapToGrid/>
      <w:spacing w:before="60" w:line="460" w:lineRule="exact"/>
      <w:ind w:firstLineChars="200" w:firstLine="200"/>
    </w:pPr>
    <w:rPr>
      <w:szCs w:val="24"/>
    </w:rPr>
  </w:style>
  <w:style w:type="character" w:customStyle="1" w:styleId="song241">
    <w:name w:val="song241"/>
    <w:rPr>
      <w:b/>
      <w:bCs/>
      <w:color w:val="000066"/>
      <w:sz w:val="36"/>
      <w:szCs w:val="36"/>
    </w:rPr>
  </w:style>
  <w:style w:type="character" w:customStyle="1" w:styleId="121">
    <w:name w:val="标题 12"/>
    <w:rPr>
      <w:rFonts w:ascii="黑体" w:eastAsia="黑体"/>
      <w:kern w:val="44"/>
      <w:sz w:val="44"/>
      <w:lang w:val="en-US" w:eastAsia="zh-CN" w:bidi="ar-SA"/>
    </w:rPr>
  </w:style>
  <w:style w:type="character" w:customStyle="1" w:styleId="21Char2">
    <w:name w:val="正文文字 21 Char2"/>
    <w:rPr>
      <w:rFonts w:ascii="楷体_GB2312" w:eastAsia="楷体_GB2312"/>
      <w:kern w:val="2"/>
      <w:sz w:val="30"/>
      <w:szCs w:val="24"/>
      <w:lang w:val="en-US" w:eastAsia="zh-CN" w:bidi="ar-SA"/>
    </w:rPr>
  </w:style>
  <w:style w:type="character" w:customStyle="1" w:styleId="Charfd">
    <w:name w:val="表格内文字 Char"/>
    <w:link w:val="affffffff5"/>
    <w:rPr>
      <w:spacing w:val="10"/>
      <w:sz w:val="24"/>
    </w:rPr>
  </w:style>
  <w:style w:type="character" w:customStyle="1" w:styleId="7Char1">
    <w:name w:val="标题 7 表 Char1"/>
    <w:rPr>
      <w:rFonts w:eastAsia="宋体"/>
      <w:b/>
      <w:bCs/>
      <w:kern w:val="2"/>
      <w:sz w:val="24"/>
      <w:szCs w:val="24"/>
      <w:lang w:val="en-US" w:eastAsia="zh-CN" w:bidi="ar-SA"/>
    </w:rPr>
  </w:style>
  <w:style w:type="character" w:customStyle="1" w:styleId="satajq8">
    <w:name w:val="satajq8"/>
  </w:style>
  <w:style w:type="character" w:customStyle="1" w:styleId="CharCharff5">
    <w:name w:val="表头 Char Char"/>
    <w:rPr>
      <w:rFonts w:eastAsia="黑体"/>
      <w:spacing w:val="-10"/>
      <w:sz w:val="21"/>
      <w:lang w:val="en-US" w:eastAsia="zh-CN"/>
    </w:rPr>
  </w:style>
  <w:style w:type="character" w:customStyle="1" w:styleId="nine-11">
    <w:name w:val="nine-11"/>
    <w:rPr>
      <w:spacing w:val="320"/>
      <w:sz w:val="18"/>
      <w:szCs w:val="18"/>
    </w:rPr>
  </w:style>
  <w:style w:type="character" w:customStyle="1" w:styleId="chenCharChar0">
    <w:name w:val="谏壁正文chen Char Char"/>
    <w:rPr>
      <w:rFonts w:ascii="Times New Roman" w:eastAsia="宋体" w:hAnsi="Times New Roman" w:cs="Times New Roman"/>
      <w:sz w:val="24"/>
      <w:szCs w:val="24"/>
    </w:rPr>
  </w:style>
  <w:style w:type="character" w:customStyle="1" w:styleId="HTML15">
    <w:name w:val="HTML 打字机1"/>
    <w:rPr>
      <w:rFonts w:ascii="宋体" w:eastAsia="宋体" w:cs="宋体"/>
      <w:sz w:val="24"/>
      <w:szCs w:val="24"/>
    </w:rPr>
  </w:style>
  <w:style w:type="character" w:customStyle="1" w:styleId="font31">
    <w:name w:val="font31"/>
    <w:rPr>
      <w:rFonts w:ascii="宋体" w:eastAsia="宋体"/>
      <w:color w:val="000000"/>
      <w:sz w:val="22"/>
      <w:szCs w:val="22"/>
      <w:u w:val="none"/>
    </w:rPr>
  </w:style>
  <w:style w:type="character" w:customStyle="1" w:styleId="CharCharChar6">
    <w:name w:val="暂定图表名 Char Char Char"/>
    <w:link w:val="CharCharff6"/>
    <w:rPr>
      <w:rFonts w:ascii="Calibri" w:eastAsia="楷体_GB2312" w:hAnsi="Calibri"/>
      <w:b/>
      <w:color w:val="008000"/>
      <w:sz w:val="24"/>
      <w:szCs w:val="28"/>
    </w:rPr>
  </w:style>
  <w:style w:type="paragraph" w:customStyle="1" w:styleId="CharCharff6">
    <w:name w:val="暂定图表名 Char Char"/>
    <w:basedOn w:val="a3"/>
    <w:link w:val="CharCharChar6"/>
    <w:qFormat/>
    <w:pPr>
      <w:adjustRightInd/>
      <w:snapToGrid/>
      <w:ind w:firstLineChars="200" w:firstLine="200"/>
    </w:pPr>
    <w:rPr>
      <w:rFonts w:ascii="Calibri" w:eastAsia="楷体_GB2312" w:hAnsi="Calibri"/>
      <w:b/>
      <w:color w:val="008000"/>
      <w:szCs w:val="28"/>
    </w:rPr>
  </w:style>
  <w:style w:type="character" w:customStyle="1" w:styleId="font61">
    <w:name w:val="font61"/>
    <w:rPr>
      <w:rFonts w:ascii="宋体" w:eastAsia="宋体"/>
      <w:color w:val="000000"/>
      <w:sz w:val="20"/>
      <w:szCs w:val="20"/>
      <w:u w:val="none"/>
    </w:rPr>
  </w:style>
  <w:style w:type="character" w:customStyle="1" w:styleId="3H33CharChar3Char1113zymGB23121Char">
    <w:name w:val="样式 标题 3H3标题 3 Char Char标题 3 Char条标题1.1.1标题 3zym + 仿宋_GB23121 Char"/>
    <w:link w:val="3H33CharChar3Char1113zymGB23121"/>
    <w:locked/>
    <w:rPr>
      <w:rFonts w:eastAsia="仿宋_GB2312"/>
      <w:b/>
      <w:bCs/>
      <w:sz w:val="30"/>
      <w:szCs w:val="28"/>
    </w:rPr>
  </w:style>
  <w:style w:type="paragraph" w:customStyle="1" w:styleId="3H33CharChar3Char1113zymGB23121">
    <w:name w:val="样式 标题 3H3标题 3 Char Char标题 3 Char条标题1.1.1标题 3zym + 仿宋_GB23121"/>
    <w:basedOn w:val="3"/>
    <w:link w:val="3H33CharChar3Char1113zymGB23121Char"/>
    <w:qFormat/>
    <w:pPr>
      <w:keepLines w:val="0"/>
      <w:widowControl/>
      <w:tabs>
        <w:tab w:val="left" w:pos="0"/>
        <w:tab w:val="left" w:pos="7088"/>
      </w:tabs>
      <w:spacing w:beforeLines="50" w:before="50" w:line="500" w:lineRule="exact"/>
      <w:ind w:rightChars="100" w:right="100"/>
      <w:jc w:val="left"/>
    </w:pPr>
    <w:rPr>
      <w:rFonts w:eastAsia="仿宋_GB2312"/>
      <w:sz w:val="30"/>
      <w:szCs w:val="28"/>
    </w:rPr>
  </w:style>
  <w:style w:type="character" w:customStyle="1" w:styleId="chen11CharChar">
    <w:name w:val="chen正文字体11 Char Char"/>
    <w:rPr>
      <w:rFonts w:ascii="Times New Roman" w:eastAsia="宋体" w:hAnsi="Times New Roman" w:cs="宋体"/>
      <w:color w:val="000000"/>
      <w:sz w:val="24"/>
      <w:szCs w:val="20"/>
    </w:rPr>
  </w:style>
  <w:style w:type="character" w:customStyle="1" w:styleId="CharChar31">
    <w:name w:val="Char Char31"/>
    <w:rPr>
      <w:rFonts w:eastAsia="宋体"/>
      <w:kern w:val="2"/>
      <w:sz w:val="21"/>
      <w:szCs w:val="24"/>
      <w:lang w:val="en-US" w:eastAsia="zh-CN" w:bidi="ar-SA"/>
    </w:rPr>
  </w:style>
  <w:style w:type="character" w:customStyle="1" w:styleId="3zw">
    <w:name w:val="3zw"/>
    <w:basedOn w:val="a4"/>
  </w:style>
  <w:style w:type="character" w:customStyle="1" w:styleId="64">
    <w:name w:val="标题6"/>
    <w:basedOn w:val="a4"/>
  </w:style>
  <w:style w:type="character" w:customStyle="1" w:styleId="unnamed21">
    <w:name w:val="unnamed21"/>
    <w:rPr>
      <w:sz w:val="21"/>
      <w:szCs w:val="21"/>
    </w:rPr>
  </w:style>
  <w:style w:type="character" w:customStyle="1" w:styleId="01Char0">
    <w:name w:val="正文_01 Char"/>
    <w:link w:val="010"/>
    <w:locked/>
    <w:rPr>
      <w:rFonts w:ascii="Garamond" w:eastAsia="楷体_GB2312" w:hAnsi="Garamond"/>
      <w:sz w:val="28"/>
      <w:szCs w:val="28"/>
    </w:rPr>
  </w:style>
  <w:style w:type="paragraph" w:customStyle="1" w:styleId="010">
    <w:name w:val="正文_01"/>
    <w:next w:val="afffffffff2"/>
    <w:link w:val="01Char0"/>
    <w:qFormat/>
    <w:pPr>
      <w:widowControl w:val="0"/>
      <w:spacing w:line="360" w:lineRule="auto"/>
      <w:ind w:firstLineChars="200" w:firstLine="200"/>
      <w:jc w:val="both"/>
    </w:pPr>
    <w:rPr>
      <w:rFonts w:ascii="Garamond" w:eastAsia="楷体_GB2312" w:hAnsi="Garamond"/>
      <w:kern w:val="2"/>
      <w:sz w:val="28"/>
      <w:szCs w:val="28"/>
    </w:rPr>
  </w:style>
  <w:style w:type="paragraph" w:customStyle="1" w:styleId="afffffffff2">
    <w:name w:val="新表"/>
    <w:basedOn w:val="a3"/>
    <w:qFormat/>
    <w:pPr>
      <w:adjustRightInd/>
      <w:snapToGrid/>
      <w:spacing w:line="360" w:lineRule="exact"/>
    </w:pPr>
    <w:rPr>
      <w:rFonts w:eastAsia="仿宋_GB2312" w:cs="Times New Roman"/>
      <w:bCs/>
      <w:kern w:val="0"/>
      <w:szCs w:val="20"/>
    </w:rPr>
  </w:style>
  <w:style w:type="character" w:customStyle="1" w:styleId="CharCharff7">
    <w:name w:val="报告正文 Char Char"/>
    <w:rPr>
      <w:rFonts w:ascii="Times New Roman" w:hAnsi="Times New Roman"/>
      <w:bCs/>
      <w:kern w:val="44"/>
      <w:sz w:val="24"/>
      <w:szCs w:val="44"/>
      <w:lang w:val="en-US" w:eastAsia="zh-CN" w:bidi="ar-SA"/>
    </w:rPr>
  </w:style>
  <w:style w:type="character" w:customStyle="1" w:styleId="sv1hyw">
    <w:name w:val="sv1hyw"/>
  </w:style>
  <w:style w:type="character" w:customStyle="1" w:styleId="10CharChar">
    <w:name w:val="正文样式10 Char Char"/>
    <w:rPr>
      <w:rFonts w:ascii="宋体" w:eastAsia="宋体" w:cs="Times New Roman"/>
      <w:bCs/>
      <w:kern w:val="0"/>
      <w:sz w:val="24"/>
      <w:szCs w:val="24"/>
      <w:lang w:val="zh-CN"/>
    </w:rPr>
  </w:style>
  <w:style w:type="character" w:customStyle="1" w:styleId="wz-title11">
    <w:name w:val="wz-title11"/>
    <w:rPr>
      <w:b/>
      <w:bCs/>
      <w:color w:val="2879B8"/>
      <w:sz w:val="20"/>
      <w:szCs w:val="20"/>
    </w:rPr>
  </w:style>
  <w:style w:type="character" w:customStyle="1" w:styleId="Char1f7">
    <w:name w:val="正文首行缩进 Char1"/>
    <w:uiPriority w:val="99"/>
    <w:rPr>
      <w:rFonts w:ascii="宋体" w:eastAsia="宋体"/>
      <w:color w:val="000000"/>
      <w:kern w:val="2"/>
      <w:sz w:val="28"/>
      <w:szCs w:val="24"/>
      <w:lang w:val="en-US" w:eastAsia="zh-CN"/>
    </w:rPr>
  </w:style>
  <w:style w:type="character" w:customStyle="1" w:styleId="content1">
    <w:name w:val="content1"/>
    <w:rPr>
      <w:sz w:val="22"/>
      <w:szCs w:val="22"/>
    </w:rPr>
  </w:style>
  <w:style w:type="character" w:customStyle="1" w:styleId="Charffd">
    <w:name w:val="要点 Char"/>
    <w:rPr>
      <w:rFonts w:ascii="Times New Roman" w:eastAsia="宋体" w:hAnsi="Times New Roman"/>
      <w:b/>
      <w:color w:val="000000"/>
      <w:spacing w:val="0"/>
      <w:w w:val="100"/>
      <w:sz w:val="21"/>
      <w:u w:val="none" w:color="000000"/>
      <w:vertAlign w:val="baseline"/>
      <w:lang w:val="en-US" w:eastAsia="zh-CN"/>
    </w:rPr>
  </w:style>
  <w:style w:type="character" w:customStyle="1" w:styleId="CharCharff8">
    <w:name w:val="图表文字 Char Char"/>
    <w:rPr>
      <w:rFonts w:ascii="Times New Roman" w:eastAsia="宋体" w:hAnsi="Times New Roman" w:cs="Times New Roman"/>
      <w:bCs/>
      <w:szCs w:val="20"/>
    </w:rPr>
  </w:style>
  <w:style w:type="character" w:customStyle="1" w:styleId="scs62">
    <w:name w:val="scs62"/>
  </w:style>
  <w:style w:type="character" w:customStyle="1" w:styleId="A2CharChar">
    <w:name w:val="A2 Char Char"/>
    <w:rPr>
      <w:rFonts w:ascii="Times New Roman" w:eastAsia="宋体" w:hAnsi="Times New Roman" w:cs="Times New Roman"/>
      <w:kern w:val="0"/>
      <w:sz w:val="30"/>
      <w:szCs w:val="24"/>
      <w:lang w:val="en-US" w:eastAsia="zh-CN"/>
    </w:rPr>
  </w:style>
  <w:style w:type="character" w:customStyle="1" w:styleId="1CharChar4">
    <w:name w:val="样式1 Char Char"/>
    <w:rPr>
      <w:rFonts w:ascii="宋体" w:eastAsia="宋体"/>
      <w:kern w:val="2"/>
      <w:sz w:val="21"/>
      <w:szCs w:val="24"/>
      <w:lang w:val="en-US" w:eastAsia="zh-CN" w:bidi="ar-SA"/>
    </w:rPr>
  </w:style>
  <w:style w:type="character" w:customStyle="1" w:styleId="Charffe">
    <w:name w:val="页码 Char"/>
    <w:rPr>
      <w:color w:val="000000"/>
      <w:sz w:val="21"/>
      <w:u w:color="000000"/>
      <w:lang w:val="en-US" w:eastAsia="zh-CN"/>
    </w:rPr>
  </w:style>
  <w:style w:type="character" w:customStyle="1" w:styleId="font02">
    <w:name w:val="font02"/>
    <w:basedOn w:val="a4"/>
  </w:style>
  <w:style w:type="character" w:customStyle="1" w:styleId="text">
    <w:name w:val="text"/>
    <w:basedOn w:val="a4"/>
  </w:style>
  <w:style w:type="character" w:customStyle="1" w:styleId="soa7bda">
    <w:name w:val="soa7bda"/>
  </w:style>
  <w:style w:type="character" w:customStyle="1" w:styleId="gray">
    <w:name w:val="gray"/>
    <w:basedOn w:val="a4"/>
  </w:style>
  <w:style w:type="character" w:customStyle="1" w:styleId="2Char6">
    <w:name w:val="样式 报告正文 + 首行缩进:  2 字符 Char"/>
    <w:link w:val="2fb"/>
    <w:locked/>
    <w:rPr>
      <w:rFonts w:eastAsia="楷体_GB2312" w:cs="宋体"/>
      <w:sz w:val="28"/>
    </w:rPr>
  </w:style>
  <w:style w:type="paragraph" w:customStyle="1" w:styleId="2fb">
    <w:name w:val="样式 报告正文 + 首行缩进:  2 字符"/>
    <w:basedOn w:val="a3"/>
    <w:link w:val="2Char6"/>
    <w:qFormat/>
    <w:pPr>
      <w:keepNext/>
      <w:adjustRightInd/>
      <w:snapToGrid/>
      <w:spacing w:line="500" w:lineRule="exact"/>
      <w:ind w:firstLineChars="200" w:firstLine="200"/>
      <w:jc w:val="left"/>
      <w:outlineLvl w:val="1"/>
    </w:pPr>
    <w:rPr>
      <w:rFonts w:eastAsia="楷体_GB2312" w:cs="宋体"/>
      <w:sz w:val="28"/>
    </w:rPr>
  </w:style>
  <w:style w:type="character" w:customStyle="1" w:styleId="sfrxxz">
    <w:name w:val="sfrxxz"/>
  </w:style>
  <w:style w:type="character" w:customStyle="1" w:styleId="unnamed31">
    <w:name w:val="unnamed31"/>
    <w:rPr>
      <w:sz w:val="20"/>
      <w:szCs w:val="20"/>
    </w:rPr>
  </w:style>
  <w:style w:type="character" w:customStyle="1" w:styleId="17Char">
    <w:name w:val="样式17 Char"/>
    <w:link w:val="170"/>
    <w:rPr>
      <w:rFonts w:eastAsia="仿宋"/>
      <w:sz w:val="28"/>
      <w:szCs w:val="28"/>
    </w:rPr>
  </w:style>
  <w:style w:type="paragraph" w:customStyle="1" w:styleId="170">
    <w:name w:val="样式17"/>
    <w:basedOn w:val="a3"/>
    <w:link w:val="17Char"/>
    <w:qFormat/>
    <w:pPr>
      <w:widowControl/>
      <w:adjustRightInd/>
      <w:snapToGrid/>
      <w:spacing w:line="240" w:lineRule="auto"/>
      <w:ind w:firstLineChars="200" w:firstLine="200"/>
    </w:pPr>
    <w:rPr>
      <w:rFonts w:eastAsia="仿宋"/>
      <w:sz w:val="28"/>
      <w:szCs w:val="28"/>
    </w:rPr>
  </w:style>
  <w:style w:type="character" w:styleId="afffffffff3">
    <w:name w:val="Placeholder Text"/>
    <w:semiHidden/>
    <w:rPr>
      <w:color w:val="808080"/>
    </w:rPr>
  </w:style>
  <w:style w:type="character" w:customStyle="1" w:styleId="CharChar13">
    <w:name w:val="表格内文字 Char Char1"/>
    <w:rPr>
      <w:rFonts w:ascii="宋体" w:eastAsia="宋体" w:cs="Arial"/>
      <w:snapToGrid/>
      <w:kern w:val="44"/>
      <w:sz w:val="24"/>
      <w:szCs w:val="48"/>
      <w:lang w:val="en-US" w:eastAsia="zh-CN" w:bidi="ar-SA"/>
    </w:rPr>
  </w:style>
  <w:style w:type="character" w:customStyle="1" w:styleId="3f6">
    <w:name w:val="正文（首行缩进两字）3"/>
    <w:rPr>
      <w:rFonts w:ascii="仿宋_GB2312" w:eastAsia="仿宋_GB2312"/>
      <w:kern w:val="2"/>
      <w:sz w:val="28"/>
      <w:szCs w:val="24"/>
      <w:lang w:val="en-US" w:eastAsia="zh-CN" w:bidi="ar-SA"/>
    </w:rPr>
  </w:style>
  <w:style w:type="character" w:customStyle="1" w:styleId="16p">
    <w:name w:val="16p"/>
    <w:basedOn w:val="a4"/>
  </w:style>
  <w:style w:type="character" w:customStyle="1" w:styleId="2Char7">
    <w:name w:val="正文  首行缩进: 2 字符 Char"/>
    <w:link w:val="2fc"/>
    <w:locked/>
    <w:rPr>
      <w:rFonts w:ascii="Arial" w:hAnsi="Arial" w:cs="Arial"/>
      <w:sz w:val="24"/>
      <w:szCs w:val="24"/>
    </w:rPr>
  </w:style>
  <w:style w:type="paragraph" w:customStyle="1" w:styleId="2fc">
    <w:name w:val="正文  首行缩进: 2 字符"/>
    <w:basedOn w:val="a3"/>
    <w:link w:val="2Char7"/>
    <w:qFormat/>
    <w:pPr>
      <w:widowControl/>
      <w:adjustRightInd/>
      <w:ind w:firstLineChars="200" w:firstLine="480"/>
    </w:pPr>
    <w:rPr>
      <w:rFonts w:ascii="Arial" w:hAnsi="Arial" w:cs="Arial"/>
      <w:szCs w:val="24"/>
    </w:rPr>
  </w:style>
  <w:style w:type="character" w:customStyle="1" w:styleId="td21">
    <w:name w:val="td21"/>
    <w:rPr>
      <w:sz w:val="21"/>
      <w:szCs w:val="21"/>
      <w:u w:val="none"/>
    </w:rPr>
  </w:style>
  <w:style w:type="character" w:customStyle="1" w:styleId="2CharChar10">
    <w:name w:val="正文 首行缩进:  2 字符 Char Char1"/>
    <w:rPr>
      <w:rFonts w:eastAsia="宋体" w:cs="宋体"/>
      <w:kern w:val="44"/>
      <w:sz w:val="24"/>
      <w:lang w:val="en-US" w:eastAsia="zh-CN" w:bidi="ar-SA"/>
    </w:rPr>
  </w:style>
  <w:style w:type="character" w:customStyle="1" w:styleId="CharCharff9">
    <w:name w:val="高表单 Char Char"/>
    <w:rPr>
      <w:rFonts w:ascii="Arial" w:eastAsia="宋体" w:hAnsi="Arial"/>
      <w:kern w:val="2"/>
      <w:sz w:val="21"/>
      <w:szCs w:val="21"/>
      <w:lang w:val="en-US" w:eastAsia="zh-CN" w:bidi="ar-SA"/>
    </w:rPr>
  </w:style>
  <w:style w:type="character" w:customStyle="1" w:styleId="1Char13">
    <w:name w:val="正文文本1 Char1"/>
    <w:rPr>
      <w:rFonts w:eastAsia="仿宋_GB2312"/>
      <w:kern w:val="2"/>
      <w:sz w:val="24"/>
      <w:szCs w:val="24"/>
      <w:lang w:val="en-US" w:eastAsia="zh-CN" w:bidi="ar-SA"/>
    </w:rPr>
  </w:style>
  <w:style w:type="character" w:customStyle="1" w:styleId="26Char">
    <w:name w:val="样式 宋体 小四 行距: 固定值 26 磅 Char"/>
    <w:link w:val="260"/>
    <w:qFormat/>
    <w:locked/>
    <w:rPr>
      <w:rFonts w:ascii="宋体" w:eastAsia="仿宋_GB2312"/>
      <w:sz w:val="24"/>
      <w:szCs w:val="24"/>
    </w:rPr>
  </w:style>
  <w:style w:type="paragraph" w:customStyle="1" w:styleId="260">
    <w:name w:val="样式 宋体 小四 行距: 固定值 26 磅"/>
    <w:basedOn w:val="a3"/>
    <w:link w:val="26Char"/>
    <w:qFormat/>
    <w:pPr>
      <w:adjustRightInd/>
      <w:snapToGrid/>
      <w:spacing w:line="520" w:lineRule="exact"/>
      <w:ind w:firstLineChars="200" w:firstLine="200"/>
    </w:pPr>
    <w:rPr>
      <w:rFonts w:ascii="宋体" w:eastAsia="仿宋_GB2312"/>
      <w:szCs w:val="24"/>
    </w:rPr>
  </w:style>
  <w:style w:type="character" w:customStyle="1" w:styleId="unnamed3">
    <w:name w:val="unnamed3"/>
    <w:basedOn w:val="a4"/>
  </w:style>
  <w:style w:type="character" w:customStyle="1" w:styleId="al11">
    <w:name w:val="al11"/>
    <w:rPr>
      <w:color w:val="333333"/>
      <w:sz w:val="18"/>
      <w:szCs w:val="18"/>
    </w:rPr>
  </w:style>
  <w:style w:type="character" w:customStyle="1" w:styleId="2Char2052Char">
    <w:name w:val="样式 样式 样式 正文首行缩进 2 Char + 首行缩进:  2 字符 段后: 0.5 行 + 首行缩进:  2 字符 段后... Char"/>
    <w:link w:val="2Char2052"/>
    <w:locked/>
    <w:rPr>
      <w:rFonts w:ascii="宋体" w:eastAsia="仿宋_GB2312"/>
      <w:sz w:val="24"/>
    </w:rPr>
  </w:style>
  <w:style w:type="paragraph" w:customStyle="1" w:styleId="2Char2052">
    <w:name w:val="样式 样式 样式 正文首行缩进 2 Char + 首行缩进:  2 字符 段后: 0.5 行 + 首行缩进:  2 字符 段后..."/>
    <w:basedOn w:val="a3"/>
    <w:link w:val="2Char2052Char"/>
    <w:qFormat/>
    <w:pPr>
      <w:widowControl/>
      <w:adjustRightInd/>
      <w:snapToGrid/>
      <w:spacing w:afterLines="50" w:after="50" w:line="440" w:lineRule="exact"/>
      <w:ind w:firstLineChars="200" w:firstLine="200"/>
      <w:jc w:val="left"/>
    </w:pPr>
    <w:rPr>
      <w:rFonts w:ascii="宋体" w:eastAsia="仿宋_GB2312"/>
    </w:rPr>
  </w:style>
  <w:style w:type="character" w:customStyle="1" w:styleId="3zw1">
    <w:name w:val="3zw1"/>
    <w:qFormat/>
    <w:rPr>
      <w:color w:val="000000"/>
      <w:spacing w:val="360"/>
      <w:sz w:val="21"/>
      <w:szCs w:val="21"/>
    </w:rPr>
  </w:style>
  <w:style w:type="character" w:customStyle="1" w:styleId="CharChar122">
    <w:name w:val="Char Char122"/>
    <w:rPr>
      <w:rFonts w:ascii="Arial" w:eastAsia="宋体" w:hAnsi="Arial" w:cs="Arial"/>
      <w:b/>
      <w:bCs/>
      <w:kern w:val="2"/>
      <w:sz w:val="32"/>
      <w:szCs w:val="32"/>
      <w:lang w:val="en-US" w:eastAsia="zh-CN" w:bidi="ar-SA"/>
    </w:rPr>
  </w:style>
  <w:style w:type="character" w:customStyle="1" w:styleId="CharCharChar20">
    <w:name w:val="正文（首行缩进两字） Char Char Char2"/>
    <w:rPr>
      <w:rFonts w:ascii="仿宋_GB2312" w:eastAsia="仿宋_GB2312"/>
      <w:color w:val="000000"/>
      <w:kern w:val="2"/>
      <w:sz w:val="28"/>
      <w:szCs w:val="24"/>
      <w:lang w:val="en-US" w:eastAsia="zh-CN" w:bidi="ar-SA"/>
    </w:rPr>
  </w:style>
  <w:style w:type="character" w:customStyle="1" w:styleId="style191">
    <w:name w:val="style191"/>
    <w:rPr>
      <w:b/>
      <w:bCs/>
      <w:color w:val="FF0000"/>
    </w:rPr>
  </w:style>
  <w:style w:type="character" w:customStyle="1" w:styleId="infodetail">
    <w:name w:val="infodetail"/>
    <w:basedOn w:val="a4"/>
  </w:style>
  <w:style w:type="character" w:customStyle="1" w:styleId="1f9">
    <w:name w:val="超链接1"/>
    <w:rPr>
      <w:color w:val="0000FF"/>
      <w:u w:val="single"/>
    </w:rPr>
  </w:style>
  <w:style w:type="character" w:customStyle="1" w:styleId="4CharCharCharCharChar">
    <w:name w:val="标题 4 Char Char Char Char Char"/>
    <w:rPr>
      <w:rFonts w:ascii="Arial" w:eastAsia="黑体" w:hAnsi="Arial"/>
      <w:sz w:val="24"/>
      <w:lang w:val="en-US" w:eastAsia="zh-CN" w:bidi="ar-SA"/>
    </w:rPr>
  </w:style>
  <w:style w:type="character" w:customStyle="1" w:styleId="Char1f8">
    <w:name w:val="表格内文字 Char1"/>
    <w:rPr>
      <w:rFonts w:eastAsia="宋体"/>
      <w:sz w:val="21"/>
      <w:szCs w:val="21"/>
      <w:lang w:val="zh-CN" w:eastAsia="zh-CN" w:bidi="ar-SA"/>
    </w:rPr>
  </w:style>
  <w:style w:type="character" w:customStyle="1" w:styleId="1fa">
    <w:name w:val="不明显参考1"/>
    <w:uiPriority w:val="31"/>
    <w:qFormat/>
    <w:rPr>
      <w:smallCaps/>
      <w:color w:val="C0504D"/>
      <w:u w:val="single"/>
    </w:rPr>
  </w:style>
  <w:style w:type="character" w:customStyle="1" w:styleId="pt91">
    <w:name w:val="pt91"/>
    <w:rPr>
      <w:color w:val="000000"/>
      <w:sz w:val="18"/>
      <w:szCs w:val="18"/>
      <w:u w:val="none"/>
    </w:rPr>
  </w:style>
  <w:style w:type="character" w:customStyle="1" w:styleId="Charfff">
    <w:name w:val="大港正文 Char"/>
    <w:link w:val="afffffffff4"/>
    <w:locked/>
    <w:rPr>
      <w:rFonts w:ascii="宋体" w:hAnsi="宋体"/>
      <w:sz w:val="24"/>
      <w:szCs w:val="24"/>
    </w:rPr>
  </w:style>
  <w:style w:type="paragraph" w:customStyle="1" w:styleId="afffffffff4">
    <w:name w:val="大港正文"/>
    <w:basedOn w:val="a3"/>
    <w:next w:val="a3"/>
    <w:link w:val="Charfff"/>
    <w:qFormat/>
    <w:pPr>
      <w:widowControl/>
      <w:spacing w:line="500" w:lineRule="atLeast"/>
      <w:ind w:firstLineChars="200" w:firstLine="480"/>
    </w:pPr>
    <w:rPr>
      <w:rFonts w:ascii="宋体" w:hAnsi="宋体"/>
      <w:szCs w:val="24"/>
    </w:rPr>
  </w:style>
  <w:style w:type="character" w:customStyle="1" w:styleId="at2">
    <w:name w:val="at_2"/>
    <w:basedOn w:val="a4"/>
  </w:style>
  <w:style w:type="character" w:customStyle="1" w:styleId="style291">
    <w:name w:val="style291"/>
    <w:rPr>
      <w:color w:val="335B64"/>
      <w:sz w:val="18"/>
      <w:szCs w:val="18"/>
    </w:rPr>
  </w:style>
  <w:style w:type="character" w:customStyle="1" w:styleId="22Char">
    <w:name w:val="样式 样式 首行缩进:  2 字符 + 首行缩进:  2 字符 Char"/>
    <w:link w:val="221"/>
    <w:locked/>
    <w:rPr>
      <w:rFonts w:eastAsia="仿宋_GB2312"/>
      <w:sz w:val="28"/>
    </w:rPr>
  </w:style>
  <w:style w:type="paragraph" w:customStyle="1" w:styleId="221">
    <w:name w:val="样式 样式 首行缩进:  2 字符 + 首行缩进:  2 字符"/>
    <w:basedOn w:val="a3"/>
    <w:link w:val="22Char"/>
    <w:qFormat/>
    <w:pPr>
      <w:adjustRightInd/>
      <w:snapToGrid/>
      <w:ind w:firstLineChars="200" w:firstLine="200"/>
    </w:pPr>
    <w:rPr>
      <w:rFonts w:eastAsia="仿宋_GB2312"/>
      <w:sz w:val="28"/>
    </w:rPr>
  </w:style>
  <w:style w:type="character" w:customStyle="1" w:styleId="11p1">
    <w:name w:val="11p1"/>
    <w:rPr>
      <w:sz w:val="21"/>
      <w:szCs w:val="21"/>
    </w:rPr>
  </w:style>
  <w:style w:type="character" w:customStyle="1" w:styleId="Charfff0">
    <w:name w:val="环表头 Char"/>
    <w:rPr>
      <w:rFonts w:ascii="宋体" w:eastAsia="宋体"/>
      <w:sz w:val="24"/>
      <w:lang w:val="en-US" w:eastAsia="zh-CN" w:bidi="ar-SA"/>
    </w:rPr>
  </w:style>
  <w:style w:type="character" w:customStyle="1" w:styleId="p14">
    <w:name w:val="p14"/>
    <w:basedOn w:val="a4"/>
  </w:style>
  <w:style w:type="character" w:customStyle="1" w:styleId="style15style15">
    <w:name w:val="style15 style15"/>
    <w:basedOn w:val="a4"/>
  </w:style>
  <w:style w:type="character" w:customStyle="1" w:styleId="at1">
    <w:name w:val="at_1"/>
    <w:basedOn w:val="a4"/>
  </w:style>
  <w:style w:type="character" w:customStyle="1" w:styleId="fheading1">
    <w:name w:val="f_heading1"/>
    <w:basedOn w:val="a4"/>
  </w:style>
  <w:style w:type="character" w:customStyle="1" w:styleId="test">
    <w:name w:val="test"/>
    <w:basedOn w:val="a4"/>
  </w:style>
  <w:style w:type="character" w:customStyle="1" w:styleId="tpccontent1">
    <w:name w:val="tpc_content1"/>
    <w:rPr>
      <w:sz w:val="26"/>
      <w:szCs w:val="26"/>
    </w:rPr>
  </w:style>
  <w:style w:type="character" w:customStyle="1" w:styleId="Char1f9">
    <w:name w:val="框图正文 Char1"/>
    <w:rPr>
      <w:rFonts w:eastAsia="仿宋_GB2312"/>
      <w:kern w:val="2"/>
      <w:sz w:val="24"/>
      <w:szCs w:val="24"/>
      <w:lang w:val="en-US" w:eastAsia="zh-CN" w:bidi="ar-SA"/>
    </w:rPr>
  </w:style>
  <w:style w:type="character" w:customStyle="1" w:styleId="yqlink">
    <w:name w:val="yqlink"/>
    <w:basedOn w:val="a4"/>
  </w:style>
  <w:style w:type="character" w:customStyle="1" w:styleId="newstxt">
    <w:name w:val="newstxt"/>
    <w:basedOn w:val="a4"/>
  </w:style>
  <w:style w:type="character" w:customStyle="1" w:styleId="111Char4">
    <w:name w:val="条标题1.1.1 Char4"/>
    <w:rPr>
      <w:rFonts w:eastAsia="仿宋_GB2312"/>
      <w:b/>
      <w:bCs/>
      <w:kern w:val="2"/>
      <w:sz w:val="28"/>
      <w:szCs w:val="32"/>
      <w:lang w:val="en-US" w:eastAsia="zh-CN" w:bidi="ar-SA"/>
    </w:rPr>
  </w:style>
  <w:style w:type="character" w:customStyle="1" w:styleId="z-Char0">
    <w:name w:val="z-窗体顶端 Char"/>
    <w:link w:val="z-10"/>
    <w:rPr>
      <w:rFonts w:ascii="Arial" w:eastAsia="仿宋_GB2312" w:hAnsi="Arial" w:cs="Arial"/>
      <w:vanish/>
      <w:sz w:val="16"/>
      <w:szCs w:val="16"/>
    </w:rPr>
  </w:style>
  <w:style w:type="paragraph" w:customStyle="1" w:styleId="z-10">
    <w:name w:val="z-窗体顶端1"/>
    <w:basedOn w:val="a3"/>
    <w:next w:val="a3"/>
    <w:link w:val="z-Char0"/>
    <w:unhideWhenUsed/>
    <w:pPr>
      <w:widowControl/>
      <w:pBdr>
        <w:bottom w:val="single" w:sz="6" w:space="1" w:color="auto"/>
      </w:pBdr>
      <w:adjustRightInd/>
      <w:snapToGrid/>
      <w:spacing w:line="240" w:lineRule="auto"/>
      <w:ind w:firstLineChars="200" w:firstLine="200"/>
      <w:jc w:val="center"/>
    </w:pPr>
    <w:rPr>
      <w:rFonts w:ascii="Arial" w:eastAsia="仿宋_GB2312" w:hAnsi="Arial" w:cs="Arial"/>
      <w:vanish/>
      <w:sz w:val="16"/>
      <w:szCs w:val="16"/>
    </w:rPr>
  </w:style>
  <w:style w:type="character" w:customStyle="1" w:styleId="Char1fa">
    <w:name w:val="环评正文 Char1"/>
    <w:rPr>
      <w:rFonts w:eastAsia="宋体"/>
      <w:bCs/>
      <w:kern w:val="2"/>
      <w:sz w:val="24"/>
      <w:szCs w:val="24"/>
      <w:lang w:val="en-US" w:eastAsia="zh-CN" w:bidi="ar-SA"/>
    </w:rPr>
  </w:style>
  <w:style w:type="character" w:customStyle="1" w:styleId="txt21">
    <w:name w:val="txt21"/>
    <w:rPr>
      <w:color w:val="000066"/>
      <w:sz w:val="18"/>
      <w:szCs w:val="18"/>
    </w:rPr>
  </w:style>
  <w:style w:type="character" w:customStyle="1" w:styleId="111Char5">
    <w:name w:val="条标题1.1.1 Char5"/>
    <w:rPr>
      <w:rFonts w:eastAsia="仿宋_GB2312"/>
      <w:b/>
      <w:bCs/>
      <w:kern w:val="2"/>
      <w:sz w:val="28"/>
      <w:szCs w:val="32"/>
      <w:lang w:val="en-US" w:eastAsia="zh-CN" w:bidi="ar-SA"/>
    </w:rPr>
  </w:style>
  <w:style w:type="character" w:customStyle="1" w:styleId="1Char5">
    <w:name w:val="环标1 Char"/>
    <w:basedOn w:val="a4"/>
  </w:style>
  <w:style w:type="character" w:customStyle="1" w:styleId="text01">
    <w:name w:val="text01"/>
    <w:rPr>
      <w:rFonts w:ascii="??" w:hAnsi="??"/>
      <w:color w:val="333333"/>
      <w:spacing w:val="420"/>
      <w:sz w:val="18"/>
      <w:szCs w:val="18"/>
      <w:u w:val="none"/>
    </w:rPr>
  </w:style>
  <w:style w:type="character" w:customStyle="1" w:styleId="Char25">
    <w:name w:val="环正文 Char2"/>
    <w:rPr>
      <w:rFonts w:ascii="宋体" w:eastAsia="宋体"/>
      <w:sz w:val="24"/>
      <w:lang w:val="en-US" w:eastAsia="zh-CN" w:bidi="ar-SA"/>
    </w:rPr>
  </w:style>
  <w:style w:type="character" w:customStyle="1" w:styleId="CharCharChar30">
    <w:name w:val="Char Char Char3"/>
    <w:rPr>
      <w:rFonts w:ascii="宋体" w:eastAsia="宋体"/>
      <w:kern w:val="2"/>
      <w:sz w:val="28"/>
      <w:lang w:val="en-US" w:eastAsia="zh-CN" w:bidi="ar-SA"/>
    </w:rPr>
  </w:style>
  <w:style w:type="character" w:customStyle="1" w:styleId="Charfff1">
    <w:name w:val="表格题注 Char"/>
    <w:rPr>
      <w:rFonts w:ascii="宋体" w:eastAsia="宋体" w:hAnsi="宋体" w:cs="宋体"/>
      <w:snapToGrid w:val="0"/>
      <w:kern w:val="24"/>
      <w:sz w:val="24"/>
      <w:szCs w:val="24"/>
      <w:lang w:val="en-US" w:eastAsia="zh-CN" w:bidi="ar-SA"/>
    </w:rPr>
  </w:style>
  <w:style w:type="character" w:customStyle="1" w:styleId="2TimesNewRomanChar">
    <w:name w:val="样式 标题 2 + (西文) Times New Roman (中文) 宋体 Char"/>
    <w:link w:val="2TimesNewRoman0"/>
    <w:locked/>
    <w:rPr>
      <w:rFonts w:eastAsia="仿宋_GB2312"/>
      <w:sz w:val="28"/>
      <w:szCs w:val="28"/>
    </w:rPr>
  </w:style>
  <w:style w:type="paragraph" w:customStyle="1" w:styleId="2TimesNewRoman0">
    <w:name w:val="样式 标题 2 + (西文) Times New Roman (中文) 宋体"/>
    <w:basedOn w:val="2"/>
    <w:link w:val="2TimesNewRomanChar"/>
    <w:qFormat/>
    <w:pPr>
      <w:keepNext w:val="0"/>
      <w:keepLines w:val="0"/>
      <w:tabs>
        <w:tab w:val="left" w:pos="927"/>
      </w:tabs>
      <w:adjustRightInd/>
      <w:snapToGrid/>
      <w:spacing w:line="500" w:lineRule="atLeast"/>
      <w:ind w:firstLine="567"/>
      <w:contextualSpacing/>
    </w:pPr>
    <w:rPr>
      <w:rFonts w:eastAsia="仿宋_GB2312" w:cs="仿宋_GB2312"/>
      <w:b w:val="0"/>
      <w:bCs w:val="0"/>
      <w:sz w:val="28"/>
      <w:szCs w:val="28"/>
    </w:rPr>
  </w:style>
  <w:style w:type="character" w:customStyle="1" w:styleId="at5">
    <w:name w:val="at_5"/>
    <w:basedOn w:val="a4"/>
  </w:style>
  <w:style w:type="character" w:customStyle="1" w:styleId="aChar1">
    <w:name w:val="干标题(a) Char1"/>
    <w:rPr>
      <w:rFonts w:ascii="Arial" w:eastAsia="黑体" w:hAnsi="Arial"/>
      <w:bCs/>
      <w:sz w:val="24"/>
      <w:lang w:val="en-US" w:eastAsia="zh-CN" w:bidi="ar-SA"/>
    </w:rPr>
  </w:style>
  <w:style w:type="character" w:customStyle="1" w:styleId="H5Char1">
    <w:name w:val="H5 Char1"/>
    <w:rPr>
      <w:rFonts w:ascii="仿宋_GB2312" w:eastAsia="仿宋_GB2312"/>
      <w:b/>
      <w:bCs/>
      <w:color w:val="FF00FF"/>
      <w:kern w:val="2"/>
      <w:sz w:val="24"/>
      <w:szCs w:val="24"/>
      <w:lang w:val="en-US" w:eastAsia="zh-CN" w:bidi="ar-SA"/>
    </w:rPr>
  </w:style>
  <w:style w:type="character" w:customStyle="1" w:styleId="z31">
    <w:name w:val="z31"/>
    <w:rPr>
      <w:color w:val="FF0000"/>
      <w:spacing w:val="300"/>
      <w:sz w:val="18"/>
      <w:szCs w:val="18"/>
    </w:rPr>
  </w:style>
  <w:style w:type="character" w:customStyle="1" w:styleId="at10">
    <w:name w:val="at_10"/>
    <w:basedOn w:val="a4"/>
  </w:style>
  <w:style w:type="character" w:customStyle="1" w:styleId="CharChar241">
    <w:name w:val="Char Char241"/>
    <w:rPr>
      <w:rFonts w:eastAsia="宋体"/>
      <w:kern w:val="2"/>
      <w:sz w:val="18"/>
      <w:szCs w:val="18"/>
      <w:lang w:val="en-US" w:eastAsia="zh-CN" w:bidi="ar-SA"/>
    </w:rPr>
  </w:style>
  <w:style w:type="character" w:customStyle="1" w:styleId="Char26">
    <w:name w:val="报告书正文 Char2"/>
    <w:rPr>
      <w:rFonts w:eastAsia="仿宋_GB2312"/>
      <w:sz w:val="28"/>
      <w:szCs w:val="24"/>
      <w:lang w:val="en-US" w:eastAsia="zh-CN" w:bidi="ar-SA"/>
    </w:rPr>
  </w:style>
  <w:style w:type="character" w:customStyle="1" w:styleId="style71">
    <w:name w:val="style71"/>
    <w:rPr>
      <w:color w:val="000000"/>
    </w:rPr>
  </w:style>
  <w:style w:type="character" w:customStyle="1" w:styleId="CharChar21">
    <w:name w:val="Char Char21"/>
    <w:rPr>
      <w:rFonts w:ascii="Arial" w:eastAsia="黑体" w:hAnsi="Arial"/>
      <w:kern w:val="2"/>
      <w:sz w:val="21"/>
      <w:szCs w:val="21"/>
      <w:lang w:val="en-US" w:eastAsia="zh-CN" w:bidi="ar-SA"/>
    </w:rPr>
  </w:style>
  <w:style w:type="character" w:customStyle="1" w:styleId="1Char6">
    <w:name w:val="章标题1 Char"/>
    <w:rPr>
      <w:rFonts w:ascii="宋体" w:eastAsia="宋体"/>
      <w:b/>
      <w:bCs/>
      <w:kern w:val="2"/>
      <w:sz w:val="30"/>
      <w:szCs w:val="30"/>
      <w:lang w:val="en-US" w:eastAsia="zh-CN" w:bidi="ar-SA"/>
    </w:rPr>
  </w:style>
  <w:style w:type="character" w:customStyle="1" w:styleId="2TimesNewRomanChar0">
    <w:name w:val="正文首行缩进 2 + Times New Roman Char"/>
    <w:locked/>
    <w:rPr>
      <w:rFonts w:ascii="黑体" w:eastAsia="宋体" w:hAnsi="宋体"/>
      <w:b/>
      <w:spacing w:val="10"/>
      <w:kern w:val="2"/>
      <w:sz w:val="24"/>
      <w:szCs w:val="24"/>
      <w:lang w:val="en-US" w:eastAsia="zh-CN" w:bidi="ar-SA"/>
    </w:rPr>
  </w:style>
  <w:style w:type="character" w:customStyle="1" w:styleId="p12">
    <w:name w:val="p12"/>
    <w:basedOn w:val="a4"/>
  </w:style>
  <w:style w:type="character" w:customStyle="1" w:styleId="CharChar19">
    <w:name w:val="框图正文 Char Char1"/>
    <w:rPr>
      <w:rFonts w:eastAsia="宋体"/>
      <w:spacing w:val="-20"/>
      <w:kern w:val="2"/>
      <w:sz w:val="21"/>
      <w:szCs w:val="24"/>
      <w:lang w:val="en-US" w:eastAsia="zh-CN" w:bidi="ar-SA"/>
    </w:rPr>
  </w:style>
  <w:style w:type="character" w:customStyle="1" w:styleId="z141">
    <w:name w:val="z141"/>
    <w:rPr>
      <w:sz w:val="21"/>
      <w:szCs w:val="21"/>
    </w:rPr>
  </w:style>
  <w:style w:type="character" w:customStyle="1" w:styleId="bfont">
    <w:name w:val="bfont"/>
    <w:basedOn w:val="a4"/>
  </w:style>
  <w:style w:type="character" w:customStyle="1" w:styleId="111111CharChar">
    <w:name w:val="标题1.1.1.1.1.1 Char Char"/>
    <w:rPr>
      <w:rFonts w:ascii="Arial" w:eastAsia="黑体" w:hAnsi="Arial"/>
      <w:b/>
      <w:bCs/>
      <w:kern w:val="2"/>
      <w:sz w:val="24"/>
      <w:szCs w:val="24"/>
      <w:lang w:val="en-US" w:eastAsia="zh-CN" w:bidi="ar-SA"/>
    </w:rPr>
  </w:style>
  <w:style w:type="character" w:customStyle="1" w:styleId="highlight1">
    <w:name w:val="highlight1"/>
    <w:rPr>
      <w:sz w:val="21"/>
      <w:szCs w:val="21"/>
    </w:rPr>
  </w:style>
  <w:style w:type="character" w:customStyle="1" w:styleId="zhenwen141">
    <w:name w:val="zhenwen141"/>
    <w:rPr>
      <w:rFonts w:ascii="ˎ̥" w:hAnsi="ˎ̥"/>
      <w:sz w:val="21"/>
      <w:szCs w:val="21"/>
    </w:rPr>
  </w:style>
  <w:style w:type="character" w:customStyle="1" w:styleId="CharChar81">
    <w:name w:val="Char Char81"/>
    <w:rPr>
      <w:rFonts w:ascii="仿宋_GB2312" w:eastAsia="仿宋_GB2312"/>
      <w:sz w:val="28"/>
      <w:lang w:val="en-US" w:eastAsia="zh-CN" w:bidi="ar-SA"/>
    </w:rPr>
  </w:style>
  <w:style w:type="character" w:customStyle="1" w:styleId="zw">
    <w:name w:val="zw"/>
    <w:basedOn w:val="a4"/>
  </w:style>
  <w:style w:type="character" w:customStyle="1" w:styleId="3CharChar6">
    <w:name w:val="正文文字 3 Char Char6"/>
    <w:rPr>
      <w:rFonts w:ascii="宋体" w:eastAsia="宋体"/>
      <w:kern w:val="2"/>
      <w:sz w:val="24"/>
      <w:szCs w:val="24"/>
      <w:lang w:val="en-US" w:eastAsia="zh-CN" w:bidi="ar-SA"/>
    </w:rPr>
  </w:style>
  <w:style w:type="character" w:customStyle="1" w:styleId="style51">
    <w:name w:val="style51"/>
    <w:rPr>
      <w:color w:val="009A63"/>
    </w:rPr>
  </w:style>
  <w:style w:type="character" w:customStyle="1" w:styleId="zwc">
    <w:name w:val="zwc"/>
    <w:basedOn w:val="a4"/>
  </w:style>
  <w:style w:type="character" w:customStyle="1" w:styleId="newscda1">
    <w:name w:val="news_c_da1"/>
    <w:rPr>
      <w:rFonts w:ascii="ˎ̥" w:hAnsi="ˎ̥"/>
      <w:b/>
      <w:bCs/>
      <w:color w:val="000000"/>
      <w:sz w:val="24"/>
      <w:szCs w:val="24"/>
    </w:rPr>
  </w:style>
  <w:style w:type="character" w:customStyle="1" w:styleId="bold1">
    <w:name w:val="bold1"/>
    <w:rPr>
      <w:b/>
      <w:bCs/>
    </w:rPr>
  </w:style>
  <w:style w:type="character" w:customStyle="1" w:styleId="textgreenbold1">
    <w:name w:val="text_green_bold1"/>
    <w:rPr>
      <w:b/>
      <w:bCs/>
      <w:color w:val="056E7B"/>
      <w:sz w:val="18"/>
      <w:szCs w:val="18"/>
    </w:rPr>
  </w:style>
  <w:style w:type="character" w:customStyle="1" w:styleId="Charfff2">
    <w:name w:val="表注 Char"/>
    <w:link w:val="afffffffff5"/>
    <w:locked/>
    <w:rPr>
      <w:rFonts w:eastAsia="幼圆"/>
      <w:color w:val="0000FF"/>
      <w:spacing w:val="8"/>
      <w:sz w:val="18"/>
    </w:rPr>
  </w:style>
  <w:style w:type="paragraph" w:customStyle="1" w:styleId="afffffffff5">
    <w:name w:val="表注"/>
    <w:basedOn w:val="a3"/>
    <w:link w:val="Charfff2"/>
    <w:qFormat/>
    <w:pPr>
      <w:widowControl/>
      <w:snapToGrid/>
      <w:spacing w:line="240" w:lineRule="auto"/>
      <w:ind w:firstLine="520"/>
      <w:textAlignment w:val="baseline"/>
    </w:pPr>
    <w:rPr>
      <w:rFonts w:eastAsia="幼圆"/>
      <w:color w:val="0000FF"/>
      <w:spacing w:val="8"/>
      <w:sz w:val="18"/>
    </w:rPr>
  </w:style>
  <w:style w:type="character" w:customStyle="1" w:styleId="px12-lh201">
    <w:name w:val="px12-lh201"/>
    <w:rPr>
      <w:rFonts w:ascii="宋体" w:eastAsia="宋体"/>
      <w:sz w:val="18"/>
      <w:szCs w:val="18"/>
    </w:rPr>
  </w:style>
  <w:style w:type="character" w:customStyle="1" w:styleId="tit">
    <w:name w:val="tit"/>
    <w:basedOn w:val="a4"/>
  </w:style>
  <w:style w:type="character" w:customStyle="1" w:styleId="middle1">
    <w:name w:val="middle1"/>
    <w:rPr>
      <w:sz w:val="22"/>
      <w:szCs w:val="22"/>
    </w:rPr>
  </w:style>
  <w:style w:type="character" w:customStyle="1" w:styleId="3Char10">
    <w:name w:val="标题 3 Char1"/>
    <w:rPr>
      <w:rFonts w:ascii="宋体" w:eastAsia="宋体" w:cs="Times New Roman"/>
      <w:b/>
      <w:bCs/>
      <w:sz w:val="24"/>
      <w:szCs w:val="24"/>
    </w:rPr>
  </w:style>
  <w:style w:type="character" w:customStyle="1" w:styleId="lanmuword11">
    <w:name w:val="lanmu_word11"/>
    <w:rPr>
      <w:color w:val="0060A4"/>
      <w:sz w:val="18"/>
      <w:szCs w:val="18"/>
    </w:rPr>
  </w:style>
  <w:style w:type="character" w:customStyle="1" w:styleId="txt1501">
    <w:name w:val="txt1501"/>
    <w:basedOn w:val="a4"/>
  </w:style>
  <w:style w:type="character" w:customStyle="1" w:styleId="style101">
    <w:name w:val="style101"/>
    <w:rPr>
      <w:sz w:val="18"/>
      <w:szCs w:val="18"/>
    </w:rPr>
  </w:style>
  <w:style w:type="character" w:customStyle="1" w:styleId="style13">
    <w:name w:val="style13"/>
    <w:basedOn w:val="a4"/>
  </w:style>
  <w:style w:type="character" w:customStyle="1" w:styleId="Char4CharChar">
    <w:name w:val="Char4 Char Char"/>
    <w:rPr>
      <w:rFonts w:ascii="宋体" w:eastAsia="宋体"/>
      <w:kern w:val="2"/>
      <w:sz w:val="18"/>
      <w:szCs w:val="18"/>
      <w:lang w:val="en-US" w:eastAsia="zh-CN" w:bidi="ar-SA"/>
    </w:rPr>
  </w:style>
  <w:style w:type="character" w:customStyle="1" w:styleId="CharChar181">
    <w:name w:val="Char Char181"/>
    <w:rPr>
      <w:rFonts w:ascii="宋体" w:eastAsia="宋体" w:cs="Times New Roman"/>
      <w:sz w:val="24"/>
      <w:szCs w:val="24"/>
    </w:rPr>
  </w:style>
  <w:style w:type="character" w:customStyle="1" w:styleId="hl7">
    <w:name w:val="hl7"/>
    <w:rPr>
      <w:color w:val="C60A00"/>
    </w:rPr>
  </w:style>
  <w:style w:type="character" w:customStyle="1" w:styleId="123YJChar2">
    <w:name w:val="123YJ Char2"/>
    <w:rPr>
      <w:kern w:val="2"/>
      <w:sz w:val="18"/>
      <w:szCs w:val="18"/>
    </w:rPr>
  </w:style>
  <w:style w:type="character" w:customStyle="1" w:styleId="tit2">
    <w:name w:val="tit2"/>
    <w:rPr>
      <w:b/>
      <w:bCs/>
      <w:sz w:val="48"/>
      <w:szCs w:val="48"/>
    </w:rPr>
  </w:style>
  <w:style w:type="character" w:customStyle="1" w:styleId="BodyText21Char">
    <w:name w:val="Body Text 21 Char"/>
    <w:rPr>
      <w:color w:val="000000"/>
      <w:sz w:val="24"/>
    </w:rPr>
  </w:style>
  <w:style w:type="character" w:customStyle="1" w:styleId="afff9">
    <w:name w:val="脚注文本 字符"/>
    <w:link w:val="afff8"/>
    <w:rPr>
      <w:rFonts w:ascii="宋体"/>
      <w:szCs w:val="24"/>
    </w:rPr>
  </w:style>
  <w:style w:type="character" w:customStyle="1" w:styleId="Charfff3">
    <w:name w:val="表标题 Char"/>
    <w:link w:val="afffffffff6"/>
    <w:locked/>
    <w:rPr>
      <w:rFonts w:ascii="仿宋_GB2312" w:eastAsia="仿宋_GB2312"/>
      <w:b/>
      <w:bCs/>
      <w:sz w:val="24"/>
      <w:szCs w:val="24"/>
    </w:rPr>
  </w:style>
  <w:style w:type="paragraph" w:customStyle="1" w:styleId="afffffffff6">
    <w:name w:val="表标题"/>
    <w:basedOn w:val="a3"/>
    <w:link w:val="Charfff3"/>
    <w:qFormat/>
    <w:pPr>
      <w:adjustRightInd/>
      <w:snapToGrid/>
      <w:spacing w:line="500" w:lineRule="exact"/>
      <w:ind w:firstLineChars="200" w:firstLine="200"/>
      <w:jc w:val="center"/>
    </w:pPr>
    <w:rPr>
      <w:rFonts w:ascii="仿宋_GB2312" w:eastAsia="仿宋_GB2312"/>
      <w:b/>
      <w:bCs/>
      <w:szCs w:val="24"/>
    </w:rPr>
  </w:style>
  <w:style w:type="character" w:customStyle="1" w:styleId="he221">
    <w:name w:val="he221"/>
  </w:style>
  <w:style w:type="character" w:customStyle="1" w:styleId="style111">
    <w:name w:val="style111"/>
    <w:rPr>
      <w:sz w:val="18"/>
      <w:szCs w:val="18"/>
    </w:rPr>
  </w:style>
  <w:style w:type="character" w:customStyle="1" w:styleId="2CharChar11">
    <w:name w:val="页眉2 Char Char1"/>
    <w:rPr>
      <w:sz w:val="18"/>
      <w:szCs w:val="18"/>
    </w:rPr>
  </w:style>
  <w:style w:type="character" w:customStyle="1" w:styleId="ChaChar">
    <w:name w:val="正文缩进 Cha Char"/>
    <w:rPr>
      <w:rFonts w:eastAsia="宋体"/>
      <w:kern w:val="2"/>
      <w:sz w:val="28"/>
      <w:szCs w:val="24"/>
      <w:lang w:val="en-US" w:eastAsia="zh-CN" w:bidi="ar-SA"/>
    </w:rPr>
  </w:style>
  <w:style w:type="character" w:customStyle="1" w:styleId="Char0">
    <w:name w:val="表头 Char"/>
    <w:link w:val="afffffe"/>
    <w:uiPriority w:val="1"/>
    <w:rPr>
      <w:rFonts w:ascii="宋体" w:eastAsia="黑体" w:hAnsi="宋体" w:cs="宋体"/>
      <w:spacing w:val="-10"/>
      <w:kern w:val="0"/>
      <w:sz w:val="24"/>
      <w:szCs w:val="20"/>
    </w:rPr>
  </w:style>
  <w:style w:type="character" w:customStyle="1" w:styleId="1CharChar5">
    <w:name w:val="项标题(1) Char Char"/>
    <w:rPr>
      <w:rFonts w:ascii="宋体" w:eastAsia="宋体"/>
      <w:b/>
      <w:kern w:val="2"/>
      <w:sz w:val="21"/>
      <w:lang w:val="en-US" w:eastAsia="zh-CN" w:bidi="ar-SA"/>
    </w:rPr>
  </w:style>
  <w:style w:type="character" w:customStyle="1" w:styleId="at13">
    <w:name w:val="at_13"/>
    <w:basedOn w:val="a4"/>
  </w:style>
  <w:style w:type="character" w:customStyle="1" w:styleId="4Char1">
    <w:name w:val="标题 4 Char1"/>
    <w:rPr>
      <w:rFonts w:ascii="Times New Roman" w:eastAsia="仿宋" w:hAnsi="Times New Roman" w:cs="Times New Roman"/>
      <w:color w:val="000000"/>
      <w:sz w:val="30"/>
      <w:szCs w:val="30"/>
    </w:rPr>
  </w:style>
  <w:style w:type="character" w:customStyle="1" w:styleId="at9">
    <w:name w:val="at_9"/>
    <w:basedOn w:val="a4"/>
  </w:style>
  <w:style w:type="character" w:customStyle="1" w:styleId="style301">
    <w:name w:val="style301"/>
    <w:rPr>
      <w:rFonts w:ascii="黑体" w:eastAsia="黑体"/>
      <w:sz w:val="24"/>
      <w:szCs w:val="24"/>
    </w:rPr>
  </w:style>
  <w:style w:type="character" w:customStyle="1" w:styleId="affff">
    <w:name w:val="标题 字符"/>
    <w:link w:val="afffe"/>
    <w:rPr>
      <w:rFonts w:ascii="Arial" w:hAnsi="Arial" w:cs="Arial"/>
      <w:b/>
      <w:bCs/>
      <w:sz w:val="32"/>
      <w:szCs w:val="32"/>
    </w:rPr>
  </w:style>
  <w:style w:type="character" w:customStyle="1" w:styleId="style391">
    <w:name w:val="style391"/>
    <w:rPr>
      <w:rFonts w:ascii="宋体" w:eastAsia="宋体"/>
      <w:color w:val="FF0000"/>
      <w:sz w:val="18"/>
      <w:szCs w:val="18"/>
    </w:rPr>
  </w:style>
  <w:style w:type="character" w:customStyle="1" w:styleId="middle">
    <w:name w:val="middle"/>
    <w:basedOn w:val="a4"/>
  </w:style>
  <w:style w:type="character" w:customStyle="1" w:styleId="tex1">
    <w:name w:val="tex1"/>
    <w:rPr>
      <w:color w:val="000000"/>
      <w:sz w:val="21"/>
      <w:szCs w:val="21"/>
    </w:rPr>
  </w:style>
  <w:style w:type="character" w:customStyle="1" w:styleId="zhengwen1">
    <w:name w:val="zhengwen1"/>
    <w:rPr>
      <w:color w:val="000000"/>
      <w:sz w:val="20"/>
      <w:szCs w:val="20"/>
      <w:u w:val="none"/>
    </w:rPr>
  </w:style>
  <w:style w:type="character" w:customStyle="1" w:styleId="MTDisplayEquationChar">
    <w:name w:val="MTDisplayEquation Char"/>
    <w:link w:val="MTDisplayEquation"/>
    <w:rPr>
      <w:color w:val="000000"/>
      <w:sz w:val="28"/>
      <w:szCs w:val="28"/>
    </w:rPr>
  </w:style>
  <w:style w:type="paragraph" w:customStyle="1" w:styleId="MTDisplayEquation">
    <w:name w:val="MTDisplayEquation"/>
    <w:basedOn w:val="a3"/>
    <w:next w:val="a3"/>
    <w:link w:val="MTDisplayEquationChar"/>
    <w:qFormat/>
    <w:pPr>
      <w:tabs>
        <w:tab w:val="center" w:pos="4300"/>
        <w:tab w:val="right" w:pos="8600"/>
      </w:tabs>
      <w:autoSpaceDE w:val="0"/>
      <w:autoSpaceDN w:val="0"/>
      <w:jc w:val="center"/>
    </w:pPr>
    <w:rPr>
      <w:color w:val="000000"/>
      <w:sz w:val="28"/>
      <w:szCs w:val="28"/>
    </w:rPr>
  </w:style>
  <w:style w:type="character" w:customStyle="1" w:styleId="Charfff4">
    <w:name w:val="报告表格 Char"/>
    <w:link w:val="afffffffff7"/>
  </w:style>
  <w:style w:type="paragraph" w:customStyle="1" w:styleId="afffffffff7">
    <w:name w:val="报告表格"/>
    <w:basedOn w:val="a3"/>
    <w:link w:val="Charfff4"/>
    <w:qFormat/>
    <w:pPr>
      <w:autoSpaceDE w:val="0"/>
      <w:autoSpaceDN w:val="0"/>
      <w:snapToGrid/>
      <w:spacing w:line="400" w:lineRule="exact"/>
      <w:jc w:val="center"/>
      <w:textAlignment w:val="bottom"/>
    </w:pPr>
    <w:rPr>
      <w:sz w:val="21"/>
    </w:rPr>
  </w:style>
  <w:style w:type="character" w:customStyle="1" w:styleId="CharCharffa">
    <w:name w:val="注释 Char Char"/>
    <w:rPr>
      <w:rFonts w:ascii="宋体" w:eastAsia="仿宋_GB2312" w:hAnsi="宋体" w:cs="宋体"/>
      <w:snapToGrid/>
      <w:spacing w:val="4"/>
      <w:sz w:val="24"/>
    </w:rPr>
  </w:style>
  <w:style w:type="character" w:customStyle="1" w:styleId="ab">
    <w:name w:val="注释标题 字符"/>
    <w:link w:val="aa"/>
    <w:rPr>
      <w:rFonts w:ascii="宋体"/>
    </w:rPr>
  </w:style>
  <w:style w:type="character" w:customStyle="1" w:styleId="CharCharffb">
    <w:name w:val="表头文字 Char Char"/>
    <w:link w:val="Charfff5"/>
    <w:rPr>
      <w:rFonts w:ascii="Calibri" w:eastAsia="华文中宋" w:hAnsi="Calibri"/>
      <w:b/>
      <w:sz w:val="24"/>
      <w:szCs w:val="24"/>
    </w:rPr>
  </w:style>
  <w:style w:type="paragraph" w:customStyle="1" w:styleId="Charfff5">
    <w:name w:val="表头文字 Char"/>
    <w:basedOn w:val="a3"/>
    <w:link w:val="CharCharffb"/>
    <w:qFormat/>
    <w:pPr>
      <w:adjustRightInd/>
      <w:snapToGrid/>
      <w:jc w:val="center"/>
    </w:pPr>
    <w:rPr>
      <w:rFonts w:ascii="Calibri" w:eastAsia="华文中宋" w:hAnsi="Calibri"/>
      <w:b/>
      <w:szCs w:val="24"/>
    </w:rPr>
  </w:style>
  <w:style w:type="character" w:customStyle="1" w:styleId="ReChar">
    <w:name w:val="Re Char"/>
    <w:rPr>
      <w:rFonts w:ascii="宋体" w:eastAsia="楷体_GB2312" w:hAnsi="宋体"/>
      <w:b/>
      <w:snapToGrid/>
      <w:sz w:val="30"/>
      <w:lang w:val="en-US" w:eastAsia="zh-CN" w:bidi="ar-SA"/>
    </w:rPr>
  </w:style>
  <w:style w:type="character" w:customStyle="1" w:styleId="font51">
    <w:name w:val="font51"/>
    <w:rPr>
      <w:rFonts w:ascii="Times New Roman" w:hAnsi="Times New Roman" w:cs="Times New Roman"/>
      <w:color w:val="000000"/>
      <w:sz w:val="20"/>
      <w:szCs w:val="20"/>
      <w:u w:val="none"/>
    </w:rPr>
  </w:style>
  <w:style w:type="character" w:customStyle="1" w:styleId="Footer1Char1">
    <w:name w:val="Footer1 Char1"/>
    <w:rPr>
      <w:rFonts w:ascii="Times New Roman" w:eastAsia="仿宋_GB2312" w:hAnsi="Times New Roman" w:cs="Times New Roman"/>
      <w:sz w:val="18"/>
      <w:szCs w:val="18"/>
    </w:rPr>
  </w:style>
  <w:style w:type="character" w:customStyle="1" w:styleId="richtextmngstyle1">
    <w:name w:val="richtextmngstyle1"/>
    <w:rPr>
      <w:color w:val="000000"/>
      <w:spacing w:val="15"/>
      <w:sz w:val="21"/>
      <w:szCs w:val="21"/>
      <w:u w:val="none"/>
    </w:rPr>
  </w:style>
  <w:style w:type="character" w:customStyle="1" w:styleId="1Char21">
    <w:name w:val="目标题 1) Char2"/>
    <w:rPr>
      <w:rFonts w:ascii="Arial" w:eastAsia="黑体" w:hAnsi="Arial"/>
      <w:sz w:val="24"/>
      <w:szCs w:val="24"/>
    </w:rPr>
  </w:style>
  <w:style w:type="character" w:customStyle="1" w:styleId="time5">
    <w:name w:val="time5"/>
    <w:rPr>
      <w:rFonts w:ascii="Arial" w:hAnsi="Arial" w:cs="Arial"/>
      <w:color w:val="595959"/>
      <w:sz w:val="15"/>
      <w:szCs w:val="15"/>
    </w:rPr>
  </w:style>
  <w:style w:type="character" w:customStyle="1" w:styleId="font14160style19">
    <w:name w:val="font14_160 style19"/>
    <w:basedOn w:val="a4"/>
  </w:style>
  <w:style w:type="character" w:customStyle="1" w:styleId="style21">
    <w:name w:val="style21"/>
    <w:basedOn w:val="a4"/>
  </w:style>
  <w:style w:type="character" w:customStyle="1" w:styleId="142TimesNewRoman2CharChar">
    <w:name w:val="样式 样式 样式 宋体 小四 行距: 多倍行距 1.4 字行2 + 黑色 + Times New Roman2 Char Char"/>
    <w:rPr>
      <w:rFonts w:ascii="Times New Roman" w:hAnsi="Times New Roman" w:cs="宋体"/>
      <w:color w:val="000000"/>
      <w:sz w:val="24"/>
      <w:szCs w:val="24"/>
    </w:rPr>
  </w:style>
  <w:style w:type="character" w:customStyle="1" w:styleId="1fb">
    <w:name w:val="批注引用1"/>
    <w:rPr>
      <w:sz w:val="21"/>
      <w:szCs w:val="21"/>
    </w:rPr>
  </w:style>
  <w:style w:type="character" w:customStyle="1" w:styleId="HTML16">
    <w:name w:val="HTML 代码1"/>
    <w:rPr>
      <w:rFonts w:ascii="黑体" w:eastAsia="黑体" w:cs="Courier New"/>
      <w:sz w:val="24"/>
      <w:szCs w:val="24"/>
    </w:rPr>
  </w:style>
  <w:style w:type="character" w:customStyle="1" w:styleId="142TimesNewRoman1CharChar">
    <w:name w:val="样式 样式 样式 宋体 小四 行距: 多倍行距 1.4 字行2 + 黑色 + Times New Roman1 Char Char"/>
    <w:rPr>
      <w:rFonts w:ascii="Times New Roman" w:eastAsia="宋体" w:hAnsi="Times New Roman" w:cs="宋体"/>
      <w:color w:val="000000"/>
      <w:sz w:val="24"/>
      <w:szCs w:val="20"/>
    </w:rPr>
  </w:style>
  <w:style w:type="character" w:customStyle="1" w:styleId="CharCharffc">
    <w:name w:val="表格内文字 Char Char"/>
    <w:rPr>
      <w:rFonts w:eastAsia="宋体"/>
      <w:snapToGrid/>
      <w:szCs w:val="21"/>
      <w:lang w:val="en-US"/>
    </w:rPr>
  </w:style>
  <w:style w:type="character" w:customStyle="1" w:styleId="head121">
    <w:name w:val="head121"/>
    <w:rPr>
      <w:sz w:val="22"/>
      <w:szCs w:val="22"/>
    </w:rPr>
  </w:style>
  <w:style w:type="character" w:customStyle="1" w:styleId="CharCharffd">
    <w:name w:val="参加人员 Char Char"/>
    <w:rPr>
      <w:rFonts w:ascii="Times New Roman" w:eastAsia="宋体" w:hAnsi="Times New Roman" w:cs="Times New Roman"/>
      <w:sz w:val="24"/>
      <w:szCs w:val="24"/>
    </w:rPr>
  </w:style>
  <w:style w:type="character" w:customStyle="1" w:styleId="CharCharffe">
    <w:name w:val="题注 + 居中 Char Char"/>
    <w:rPr>
      <w:rFonts w:ascii="Arial" w:eastAsia="黑体" w:hAnsi="Arial" w:cs="宋体"/>
      <w:kern w:val="0"/>
      <w:sz w:val="24"/>
      <w:szCs w:val="20"/>
      <w:lang w:val="en-US" w:eastAsia="zh-CN"/>
    </w:rPr>
  </w:style>
  <w:style w:type="character" w:customStyle="1" w:styleId="3CharChar8">
    <w:name w:val="环标3 Char Char"/>
    <w:rPr>
      <w:rFonts w:ascii="宋体" w:eastAsia="宋体" w:cs="Times New Roman"/>
      <w:kern w:val="0"/>
      <w:sz w:val="24"/>
      <w:szCs w:val="20"/>
    </w:rPr>
  </w:style>
  <w:style w:type="character" w:customStyle="1" w:styleId="ourfont11">
    <w:name w:val="ourfont11"/>
    <w:rPr>
      <w:sz w:val="20"/>
      <w:szCs w:val="20"/>
    </w:rPr>
  </w:style>
  <w:style w:type="character" w:customStyle="1" w:styleId="CharCharfff">
    <w:name w:val="新正文 Char Char"/>
    <w:rPr>
      <w:rFonts w:ascii="仿宋_GB2312" w:eastAsia="仿宋_GB2312" w:cs="Times New Roman"/>
      <w:bCs/>
      <w:kern w:val="0"/>
      <w:sz w:val="28"/>
      <w:szCs w:val="20"/>
    </w:rPr>
  </w:style>
  <w:style w:type="character" w:customStyle="1" w:styleId="hottext1">
    <w:name w:val="hottext1"/>
    <w:rPr>
      <w:rFonts w:ascii="宋体" w:eastAsia="宋体"/>
      <w:strike/>
      <w:sz w:val="22"/>
    </w:rPr>
  </w:style>
  <w:style w:type="character" w:customStyle="1" w:styleId="CharCharCharCharCharCharCharCharCharCharCharCharChar">
    <w:name w:val="正文（首行缩进两字） Char Char Char Char Char Char Char Char Char Char Char Char Char"/>
    <w:rPr>
      <w:rFonts w:ascii="仿宋_GB2312" w:eastAsia="仿宋_GB2312"/>
      <w:color w:val="000000"/>
      <w:kern w:val="2"/>
      <w:sz w:val="28"/>
      <w:szCs w:val="24"/>
      <w:lang w:val="en-US" w:eastAsia="zh-CN" w:bidi="ar-SA"/>
    </w:rPr>
  </w:style>
  <w:style w:type="character" w:customStyle="1" w:styleId="line181">
    <w:name w:val="line181"/>
    <w:basedOn w:val="a4"/>
  </w:style>
  <w:style w:type="character" w:customStyle="1" w:styleId="CharChar130">
    <w:name w:val="Char Char13"/>
    <w:rPr>
      <w:rFonts w:ascii="宋体" w:cs="宋体"/>
      <w:sz w:val="24"/>
      <w:szCs w:val="24"/>
    </w:rPr>
  </w:style>
  <w:style w:type="character" w:customStyle="1" w:styleId="1CharChar6">
    <w:name w:val="表格1 Char Char"/>
    <w:rPr>
      <w:rFonts w:ascii="Arial" w:eastAsia="宋体" w:hAnsi="Arial" w:cs="Arial"/>
      <w:kern w:val="0"/>
      <w:sz w:val="24"/>
      <w:szCs w:val="24"/>
    </w:rPr>
  </w:style>
  <w:style w:type="character" w:customStyle="1" w:styleId="2Char21">
    <w:name w:val="正文首行缩进 2 Char2"/>
    <w:rPr>
      <w:rFonts w:ascii="Times New Roman" w:eastAsia="宋体" w:hAnsi="Times New Roman" w:cs="Times New Roman"/>
      <w:sz w:val="28"/>
      <w:szCs w:val="24"/>
    </w:rPr>
  </w:style>
  <w:style w:type="character" w:customStyle="1" w:styleId="HTML0">
    <w:name w:val="HTML 地址 字符"/>
    <w:link w:val="HTML"/>
    <w:rPr>
      <w:rFonts w:eastAsia="仿宋_GB2312"/>
      <w:i/>
      <w:iCs/>
      <w:sz w:val="28"/>
      <w:szCs w:val="24"/>
    </w:rPr>
  </w:style>
  <w:style w:type="character" w:customStyle="1" w:styleId="33CharCharChar3CharCharh3H3level3PIM3L1CharChar">
    <w:name w:val="样式 标题 3标题 3 Char Char Char标题 3 Char Charh3H3level_3PIM 3L...1 Char Char"/>
    <w:rPr>
      <w:rFonts w:ascii="宋体" w:eastAsia="黑体" w:hAnsi="宋体"/>
      <w:b/>
      <w:sz w:val="28"/>
    </w:rPr>
  </w:style>
  <w:style w:type="character" w:customStyle="1" w:styleId="afd">
    <w:name w:val="结束语 字符"/>
    <w:link w:val="afc"/>
    <w:rPr>
      <w:rFonts w:eastAsia="仿宋_GB2312"/>
      <w:sz w:val="28"/>
      <w:szCs w:val="24"/>
    </w:rPr>
  </w:style>
  <w:style w:type="character" w:customStyle="1" w:styleId="afff2">
    <w:name w:val="签名 字符"/>
    <w:link w:val="afff1"/>
    <w:rPr>
      <w:rFonts w:eastAsia="仿宋_GB2312"/>
      <w:sz w:val="28"/>
      <w:szCs w:val="24"/>
    </w:rPr>
  </w:style>
  <w:style w:type="character" w:customStyle="1" w:styleId="afffc">
    <w:name w:val="信息标题 字符"/>
    <w:link w:val="afffb"/>
    <w:rPr>
      <w:rFonts w:ascii="Arial" w:eastAsia="仿宋_GB2312" w:hAnsi="Arial"/>
      <w:sz w:val="24"/>
      <w:szCs w:val="24"/>
      <w:shd w:val="pct20" w:color="auto" w:fill="auto"/>
    </w:rPr>
  </w:style>
  <w:style w:type="character" w:customStyle="1" w:styleId="Charfff6">
    <w:name w:val="表、图名 Char"/>
    <w:link w:val="afffffffff8"/>
    <w:locked/>
    <w:rPr>
      <w:rFonts w:eastAsia="仿宋_GB2312"/>
      <w:bCs/>
      <w:color w:val="000000"/>
      <w:sz w:val="28"/>
    </w:rPr>
  </w:style>
  <w:style w:type="paragraph" w:customStyle="1" w:styleId="afffffffff8">
    <w:name w:val="表、图名"/>
    <w:basedOn w:val="afffffe"/>
    <w:link w:val="Charfff6"/>
    <w:qFormat/>
    <w:pPr>
      <w:tabs>
        <w:tab w:val="left" w:pos="284"/>
      </w:tabs>
      <w:snapToGrid w:val="0"/>
      <w:spacing w:line="500" w:lineRule="exact"/>
      <w:textAlignment w:val="auto"/>
    </w:pPr>
    <w:rPr>
      <w:rFonts w:ascii="Times New Roman" w:eastAsia="仿宋_GB2312" w:hAnsi="Times New Roman" w:cs="仿宋_GB2312"/>
      <w:bCs/>
      <w:color w:val="000000"/>
      <w:spacing w:val="0"/>
      <w:kern w:val="2"/>
      <w:sz w:val="28"/>
      <w:szCs w:val="21"/>
    </w:rPr>
  </w:style>
  <w:style w:type="character" w:customStyle="1" w:styleId="text25">
    <w:name w:val="text25"/>
    <w:qFormat/>
  </w:style>
  <w:style w:type="character" w:customStyle="1" w:styleId="CharCharfff0">
    <w:name w:val="正文格式 Char Char"/>
    <w:rPr>
      <w:rFonts w:ascii="宋体"/>
      <w:sz w:val="24"/>
      <w:szCs w:val="24"/>
    </w:rPr>
  </w:style>
  <w:style w:type="character" w:customStyle="1" w:styleId="2Char14">
    <w:name w:val="正文文本缩进 2 Char1"/>
    <w:uiPriority w:val="99"/>
    <w:rPr>
      <w:rFonts w:ascii="华文行楷" w:eastAsia="华文行楷" w:cs="Times New Roman"/>
      <w:bCs/>
      <w:snapToGrid/>
      <w:kern w:val="0"/>
      <w:sz w:val="52"/>
      <w:szCs w:val="24"/>
    </w:rPr>
  </w:style>
  <w:style w:type="character" w:customStyle="1" w:styleId="1CharChar7">
    <w:name w:val="章标题1 Char Char"/>
    <w:rPr>
      <w:rFonts w:ascii="宋体"/>
      <w:b/>
      <w:bCs/>
      <w:kern w:val="44"/>
      <w:sz w:val="30"/>
      <w:szCs w:val="30"/>
    </w:rPr>
  </w:style>
  <w:style w:type="character" w:customStyle="1" w:styleId="redfont">
    <w:name w:val="redfont"/>
    <w:rPr>
      <w:rFonts w:ascii="宋体" w:eastAsia="黑体" w:hAnsi="宋体" w:cs="宋体"/>
      <w:kern w:val="2"/>
      <w:sz w:val="28"/>
      <w:szCs w:val="24"/>
      <w:lang w:val="en-US" w:eastAsia="zh-CN" w:bidi="ar-SA"/>
    </w:rPr>
  </w:style>
  <w:style w:type="character" w:customStyle="1" w:styleId="HTML17">
    <w:name w:val="HTML 样本1"/>
    <w:rPr>
      <w:rFonts w:ascii="Courier New" w:eastAsia="宋体" w:hAnsi="Courier New" w:cs="Courier New"/>
      <w:kern w:val="2"/>
      <w:sz w:val="32"/>
      <w:szCs w:val="32"/>
      <w:lang w:val="en-US" w:eastAsia="zh-CN"/>
    </w:rPr>
  </w:style>
  <w:style w:type="character" w:customStyle="1" w:styleId="z1">
    <w:name w:val="z1"/>
    <w:rPr>
      <w:sz w:val="18"/>
      <w:szCs w:val="18"/>
    </w:rPr>
  </w:style>
  <w:style w:type="character" w:customStyle="1" w:styleId="l00000w00000">
    <w:name w:val="l00000w00000"/>
  </w:style>
  <w:style w:type="character" w:customStyle="1" w:styleId="3Char5">
    <w:name w:val="题3 Char"/>
    <w:rPr>
      <w:b/>
      <w:sz w:val="28"/>
      <w:szCs w:val="24"/>
    </w:rPr>
  </w:style>
  <w:style w:type="character" w:customStyle="1" w:styleId="111CharChar">
    <w:name w:val="条标题1.1.1 Char Char"/>
    <w:rPr>
      <w:rFonts w:eastAsia="宋体"/>
      <w:sz w:val="24"/>
      <w:lang w:val="en-US" w:eastAsia="zh-CN" w:bidi="ar-SA"/>
    </w:rPr>
  </w:style>
  <w:style w:type="character" w:customStyle="1" w:styleId="2015015Char">
    <w:name w:val="样式 正文首行缩进 + 左侧:  2 字符 段前: 0.15 行 段后: 0.15 行 Char"/>
    <w:link w:val="2015015"/>
    <w:locked/>
    <w:rPr>
      <w:rFonts w:ascii="宋体" w:hAnsi="宋体" w:cs="宋体"/>
      <w:sz w:val="28"/>
    </w:rPr>
  </w:style>
  <w:style w:type="paragraph" w:customStyle="1" w:styleId="2015015">
    <w:name w:val="样式 正文首行缩进 + 左侧:  2 字符 段前: 0.15 行 段后: 0.15 行"/>
    <w:basedOn w:val="affff2"/>
    <w:link w:val="2015015Char"/>
    <w:qFormat/>
    <w:pPr>
      <w:tabs>
        <w:tab w:val="left" w:pos="283"/>
      </w:tabs>
      <w:adjustRightInd w:val="0"/>
      <w:snapToGrid w:val="0"/>
      <w:spacing w:after="0" w:line="520" w:lineRule="atLeast"/>
      <w:ind w:firstLineChars="200" w:firstLine="200"/>
      <w:jc w:val="both"/>
    </w:pPr>
    <w:rPr>
      <w:rFonts w:ascii="宋体" w:hAnsi="宋体" w:cs="宋体"/>
      <w:szCs w:val="21"/>
    </w:rPr>
  </w:style>
  <w:style w:type="character" w:customStyle="1" w:styleId="Charfff7">
    <w:name w:val="列表项目符号 Char"/>
    <w:rPr>
      <w:rFonts w:ascii="仿宋_GB2312" w:eastAsia="仿宋_GB2312"/>
      <w:sz w:val="28"/>
      <w:lang w:val="en-US" w:eastAsia="zh-CN" w:bidi="ar-SA"/>
    </w:rPr>
  </w:style>
  <w:style w:type="character" w:customStyle="1" w:styleId="CharChar190">
    <w:name w:val="Char Char19"/>
    <w:rPr>
      <w:rFonts w:ascii="Times New Roman" w:eastAsia="宋体" w:hAnsi="Times New Roman" w:cs="Times New Roman"/>
      <w:szCs w:val="24"/>
      <w:shd w:val="clear" w:color="auto" w:fill="000080"/>
    </w:rPr>
  </w:style>
  <w:style w:type="character" w:customStyle="1" w:styleId="font21">
    <w:name w:val="font21"/>
    <w:rPr>
      <w:rFonts w:ascii="Times New Roman" w:hAnsi="Times New Roman" w:cs="Times New Roman"/>
      <w:color w:val="000000"/>
      <w:sz w:val="18"/>
      <w:szCs w:val="18"/>
      <w:u w:val="none"/>
      <w:vertAlign w:val="superscript"/>
    </w:rPr>
  </w:style>
  <w:style w:type="character" w:customStyle="1" w:styleId="3Char11">
    <w:name w:val="正文文本 3 Char1"/>
    <w:basedOn w:val="a4"/>
    <w:uiPriority w:val="99"/>
    <w:semiHidden/>
    <w:rPr>
      <w:rFonts w:ascii="Times New Roman" w:eastAsia="仿宋_GB2312" w:hAnsi="Times New Roman" w:cs="Times New Roman"/>
      <w:sz w:val="16"/>
      <w:szCs w:val="16"/>
    </w:rPr>
  </w:style>
  <w:style w:type="character" w:customStyle="1" w:styleId="Char1fb">
    <w:name w:val="信息标题 Char1"/>
    <w:basedOn w:val="a4"/>
    <w:uiPriority w:val="99"/>
    <w:semiHidden/>
    <w:rPr>
      <w:rFonts w:asciiTheme="majorHAnsi" w:eastAsiaTheme="majorEastAsia" w:hAnsiTheme="majorHAnsi" w:cstheme="majorBidi"/>
      <w:sz w:val="24"/>
      <w:szCs w:val="24"/>
      <w:shd w:val="pct20" w:color="auto" w:fill="auto"/>
    </w:rPr>
  </w:style>
  <w:style w:type="character" w:customStyle="1" w:styleId="Char27">
    <w:name w:val="文档结构图 Char2"/>
    <w:basedOn w:val="a4"/>
    <w:uiPriority w:val="99"/>
    <w:semiHidden/>
    <w:rPr>
      <w:rFonts w:ascii="Microsoft YaHei UI" w:eastAsia="Microsoft YaHei UI" w:hAnsi="Times New Roman" w:cs="Times New Roman"/>
      <w:sz w:val="18"/>
      <w:szCs w:val="18"/>
    </w:rPr>
  </w:style>
  <w:style w:type="paragraph" w:customStyle="1" w:styleId="2fd">
    <w:name w:val="报告书表格2"/>
    <w:basedOn w:val="a3"/>
    <w:pPr>
      <w:snapToGrid/>
      <w:spacing w:after="120" w:line="240" w:lineRule="atLeast"/>
      <w:ind w:firstLine="567"/>
      <w:jc w:val="center"/>
      <w:textAlignment w:val="baseline"/>
    </w:pPr>
    <w:rPr>
      <w:rFonts w:eastAsia="仿宋_GB2312" w:cs="Times New Roman"/>
      <w:sz w:val="28"/>
      <w:szCs w:val="20"/>
    </w:rPr>
  </w:style>
  <w:style w:type="paragraph" w:customStyle="1" w:styleId="afffffffff9">
    <w:name w:val="样式 列表"/>
    <w:basedOn w:val="afff6"/>
    <w:pPr>
      <w:widowControl w:val="0"/>
      <w:spacing w:line="280" w:lineRule="exact"/>
    </w:pPr>
    <w:rPr>
      <w:rFonts w:ascii="Times New Roman" w:eastAsia="方正仿宋_GBK" w:hAnsiTheme="minorHAnsi"/>
      <w:szCs w:val="22"/>
    </w:rPr>
  </w:style>
  <w:style w:type="character" w:customStyle="1" w:styleId="Char28">
    <w:name w:val="正文文本 Char2"/>
    <w:basedOn w:val="a4"/>
    <w:uiPriority w:val="99"/>
    <w:rPr>
      <w:rFonts w:ascii="Times New Roman" w:eastAsia="仿宋_GB2312" w:hAnsi="Times New Roman" w:cs="Times New Roman"/>
      <w:sz w:val="28"/>
      <w:szCs w:val="24"/>
    </w:rPr>
  </w:style>
  <w:style w:type="character" w:customStyle="1" w:styleId="Char29">
    <w:name w:val="正文首行缩进 Char2"/>
    <w:basedOn w:val="Char28"/>
    <w:uiPriority w:val="99"/>
    <w:semiHidden/>
    <w:rPr>
      <w:rFonts w:ascii="Times New Roman" w:eastAsia="仿宋_GB2312" w:hAnsi="Times New Roman" w:cs="Times New Roman"/>
      <w:sz w:val="28"/>
      <w:szCs w:val="24"/>
    </w:rPr>
  </w:style>
  <w:style w:type="paragraph" w:customStyle="1" w:styleId="afffffffffa">
    <w:name w:val="文章总标题"/>
    <w:basedOn w:val="a3"/>
    <w:next w:val="afffffffffb"/>
    <w:pPr>
      <w:widowControl/>
      <w:adjustRightInd/>
      <w:snapToGrid/>
      <w:spacing w:before="566" w:after="544" w:line="566" w:lineRule="atLeast"/>
      <w:jc w:val="center"/>
      <w:textAlignment w:val="baseline"/>
    </w:pPr>
    <w:rPr>
      <w:rFonts w:ascii="Arial" w:eastAsia="黑体" w:hAnsi="Arial" w:cs="Times New Roman"/>
      <w:color w:val="000000"/>
      <w:kern w:val="0"/>
      <w:sz w:val="54"/>
      <w:szCs w:val="20"/>
      <w:u w:color="000000"/>
    </w:rPr>
  </w:style>
  <w:style w:type="paragraph" w:customStyle="1" w:styleId="afffffffffb">
    <w:name w:val="文章附标题"/>
    <w:basedOn w:val="a3"/>
    <w:next w:val="2"/>
    <w:pPr>
      <w:widowControl/>
      <w:adjustRightInd/>
      <w:snapToGrid/>
      <w:spacing w:before="187" w:after="175" w:line="374" w:lineRule="atLeast"/>
      <w:jc w:val="center"/>
      <w:textAlignment w:val="baseline"/>
    </w:pPr>
    <w:rPr>
      <w:rFonts w:eastAsia="仿宋_GB2312" w:cs="Times New Roman"/>
      <w:color w:val="000000"/>
      <w:kern w:val="0"/>
      <w:sz w:val="36"/>
      <w:szCs w:val="20"/>
      <w:u w:color="000000"/>
    </w:rPr>
  </w:style>
  <w:style w:type="paragraph" w:customStyle="1" w:styleId="1100">
    <w:name w:val="样式110"/>
    <w:basedOn w:val="afffffffffc"/>
    <w:qFormat/>
    <w:pPr>
      <w:adjustRightInd w:val="0"/>
    </w:pPr>
  </w:style>
  <w:style w:type="paragraph" w:customStyle="1" w:styleId="afffffffffc">
    <w:name w:val="图框文字"/>
    <w:basedOn w:val="a3"/>
    <w:qFormat/>
    <w:pPr>
      <w:adjustRightInd/>
      <w:snapToGrid/>
      <w:spacing w:line="240" w:lineRule="auto"/>
      <w:jc w:val="center"/>
      <w:textAlignment w:val="center"/>
    </w:pPr>
    <w:rPr>
      <w:rFonts w:eastAsia="仿宋_GB2312" w:cs="Times New Roman"/>
      <w:sz w:val="28"/>
      <w:szCs w:val="24"/>
    </w:rPr>
  </w:style>
  <w:style w:type="character" w:customStyle="1" w:styleId="Char1fc">
    <w:name w:val="批注框文本 Char1"/>
    <w:basedOn w:val="a4"/>
    <w:uiPriority w:val="99"/>
    <w:semiHidden/>
    <w:rPr>
      <w:rFonts w:ascii="Times New Roman" w:eastAsia="仿宋_GB2312" w:hAnsi="Times New Roman" w:cs="Times New Roman"/>
      <w:sz w:val="18"/>
      <w:szCs w:val="18"/>
    </w:rPr>
  </w:style>
  <w:style w:type="paragraph" w:customStyle="1" w:styleId="afffffffffd">
    <w:name w:val="右侧"/>
    <w:qFormat/>
    <w:pPr>
      <w:spacing w:line="280" w:lineRule="exact"/>
      <w:jc w:val="right"/>
    </w:pPr>
    <w:rPr>
      <w:rFonts w:ascii="Batang" w:hAnsi="Batang" w:cs="Times New Roman"/>
      <w:color w:val="000000"/>
      <w:sz w:val="18"/>
    </w:rPr>
  </w:style>
  <w:style w:type="character" w:customStyle="1" w:styleId="Char2a">
    <w:name w:val="注释标题 Char2"/>
    <w:basedOn w:val="a4"/>
    <w:uiPriority w:val="99"/>
    <w:semiHidden/>
    <w:rPr>
      <w:sz w:val="24"/>
    </w:rPr>
  </w:style>
  <w:style w:type="character" w:customStyle="1" w:styleId="HTMLChar2">
    <w:name w:val="HTML 地址 Char2"/>
    <w:basedOn w:val="a4"/>
    <w:uiPriority w:val="99"/>
    <w:semiHidden/>
    <w:rPr>
      <w:i/>
      <w:iCs/>
      <w:sz w:val="24"/>
    </w:rPr>
  </w:style>
  <w:style w:type="paragraph" w:customStyle="1" w:styleId="Char4CharCharCharCharCharCharCharCharCharCharCharCharCharCharCharCharChar1CharCharCharCharCharChar1CharCharCharCharCharCharCharCharCharCharCharCharCharCharCharCharCharCharChar">
    <w:name w:val="Char4 Char Char Char Char Char Char Char Char Char Char Char Char Char Char Char Char Char1 Char Char Char Char Char Char1 Char Char Char Char Char Char Char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character" w:customStyle="1" w:styleId="Char2b">
    <w:name w:val="正文文本缩进 Char2"/>
    <w:basedOn w:val="a4"/>
    <w:uiPriority w:val="99"/>
    <w:semiHidden/>
    <w:rPr>
      <w:rFonts w:ascii="Times New Roman" w:eastAsia="仿宋_GB2312" w:hAnsi="Times New Roman" w:cs="Times New Roman"/>
      <w:sz w:val="28"/>
      <w:szCs w:val="24"/>
    </w:rPr>
  </w:style>
  <w:style w:type="paragraph" w:customStyle="1" w:styleId="114">
    <w:name w:val="样式 表格标题正文缩进11 + 五号 非加粗 黑色"/>
    <w:basedOn w:val="a3"/>
    <w:pPr>
      <w:widowControl/>
      <w:adjustRightInd/>
      <w:snapToGrid/>
      <w:spacing w:line="300" w:lineRule="exact"/>
      <w:jc w:val="center"/>
    </w:pPr>
    <w:rPr>
      <w:rFonts w:eastAsia="仿宋_GB2312" w:cs="Times New Roman"/>
      <w:color w:val="000000"/>
      <w:sz w:val="28"/>
      <w:szCs w:val="28"/>
    </w:rPr>
  </w:style>
  <w:style w:type="paragraph" w:customStyle="1" w:styleId="11CharCharCharCharCharCharCharCharCharCharCharCharCharCharChar1CharCharChar1Char">
    <w:name w:val="11 Char Char Char Char Char Char Char Char Char Char Char Char Char Char Char1 Char Char Char1 Char"/>
    <w:basedOn w:val="a3"/>
    <w:pPr>
      <w:adjustRightInd/>
      <w:ind w:firstLineChars="200" w:firstLine="200"/>
    </w:pPr>
    <w:rPr>
      <w:rFonts w:eastAsia="仿宋_GB2312" w:cs="Times New Roman"/>
      <w:szCs w:val="24"/>
    </w:rPr>
  </w:style>
  <w:style w:type="character" w:customStyle="1" w:styleId="Char1fd">
    <w:name w:val="尾注文本 Char1"/>
    <w:basedOn w:val="a4"/>
    <w:uiPriority w:val="99"/>
    <w:semiHidden/>
    <w:rPr>
      <w:sz w:val="24"/>
    </w:rPr>
  </w:style>
  <w:style w:type="character" w:customStyle="1" w:styleId="2Char22">
    <w:name w:val="正文文本缩进 2 Char2"/>
    <w:basedOn w:val="a4"/>
    <w:uiPriority w:val="99"/>
    <w:semiHidden/>
    <w:rPr>
      <w:rFonts w:ascii="Times New Roman" w:eastAsia="仿宋_GB2312" w:hAnsi="Times New Roman" w:cs="Times New Roman"/>
      <w:sz w:val="28"/>
      <w:szCs w:val="24"/>
    </w:rPr>
  </w:style>
  <w:style w:type="paragraph" w:customStyle="1" w:styleId="afffffffffe">
    <w:name w:val="文章正文"/>
    <w:basedOn w:val="a3"/>
    <w:pPr>
      <w:adjustRightInd/>
      <w:snapToGrid/>
      <w:ind w:firstLineChars="200" w:firstLine="200"/>
    </w:pPr>
    <w:rPr>
      <w:rFonts w:eastAsia="仿宋_GB2312" w:cs="Times New Roman"/>
      <w:szCs w:val="20"/>
    </w:rPr>
  </w:style>
  <w:style w:type="character" w:customStyle="1" w:styleId="HTMLChar20">
    <w:name w:val="HTML 预设格式 Char2"/>
    <w:basedOn w:val="a4"/>
    <w:uiPriority w:val="99"/>
    <w:semiHidden/>
    <w:rPr>
      <w:rFonts w:ascii="Courier New" w:eastAsia="仿宋_GB2312" w:hAnsi="Courier New" w:cs="Courier New"/>
      <w:sz w:val="20"/>
      <w:szCs w:val="20"/>
    </w:rPr>
  </w:style>
  <w:style w:type="character" w:customStyle="1" w:styleId="Char2c">
    <w:name w:val="纯文本 Char2"/>
    <w:basedOn w:val="a4"/>
    <w:uiPriority w:val="99"/>
    <w:semiHidden/>
    <w:rPr>
      <w:rFonts w:ascii="宋体" w:eastAsia="宋体" w:hAnsi="Courier New" w:cs="Courier New"/>
      <w:szCs w:val="21"/>
    </w:rPr>
  </w:style>
  <w:style w:type="paragraph" w:customStyle="1" w:styleId="33CharCharChar33CharCharCharChar3">
    <w:name w:val="样式 标题 3标题 3 Char Char Char标题 3目标题 3 Char Char Char Char标题 3 ..."/>
    <w:basedOn w:val="3"/>
    <w:pPr>
      <w:tabs>
        <w:tab w:val="left" w:pos="7088"/>
      </w:tabs>
      <w:snapToGrid/>
      <w:spacing w:beforeLines="50" w:before="50" w:line="500" w:lineRule="exact"/>
      <w:ind w:firstLineChars="200" w:firstLine="200"/>
    </w:pPr>
    <w:rPr>
      <w:rFonts w:ascii="宋体" w:eastAsia="黑体" w:hAnsi="宋体" w:cs="宋体"/>
      <w:sz w:val="30"/>
      <w:szCs w:val="20"/>
      <w:lang w:val="zh-CN"/>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affffffffff">
    <w:name w:val="主要负责人"/>
    <w:basedOn w:val="a3"/>
    <w:next w:val="a3"/>
    <w:qFormat/>
    <w:pPr>
      <w:adjustRightInd/>
      <w:snapToGrid/>
      <w:spacing w:line="500" w:lineRule="atLeast"/>
      <w:jc w:val="center"/>
    </w:pPr>
    <w:rPr>
      <w:rFonts w:eastAsia="仿宋_GB2312" w:cs="Times New Roman"/>
      <w:sz w:val="36"/>
      <w:szCs w:val="36"/>
    </w:rPr>
  </w:style>
  <w:style w:type="paragraph" w:customStyle="1" w:styleId="Texte">
    <w:name w:val="Texte"/>
    <w:basedOn w:val="a3"/>
    <w:qFormat/>
    <w:pPr>
      <w:widowControl/>
      <w:adjustRightInd/>
      <w:snapToGrid/>
      <w:spacing w:before="120" w:after="120" w:line="240" w:lineRule="auto"/>
      <w:ind w:left="851"/>
      <w:jc w:val="left"/>
    </w:pPr>
    <w:rPr>
      <w:rFonts w:ascii="Arial" w:eastAsia="仿宋_GB2312" w:hAnsi="Arial" w:cs="Times New Roman"/>
      <w:kern w:val="0"/>
      <w:sz w:val="22"/>
      <w:szCs w:val="20"/>
      <w:lang w:val="en-GB"/>
    </w:rPr>
  </w:style>
  <w:style w:type="paragraph" w:customStyle="1" w:styleId="CharCharCharCharCharCharCharCharCharCharCharCharCharCharCharChar2">
    <w:name w:val="Char Char Char Char Char Char Char Char Char Char Char Char Char Char Char Char2"/>
    <w:basedOn w:val="a3"/>
    <w:pPr>
      <w:adjustRightInd/>
      <w:snapToGrid/>
      <w:spacing w:line="240" w:lineRule="auto"/>
    </w:pPr>
    <w:rPr>
      <w:rFonts w:eastAsia="仿宋_GB2312" w:cs="Times New Roman"/>
      <w:sz w:val="28"/>
      <w:szCs w:val="24"/>
    </w:rPr>
  </w:style>
  <w:style w:type="paragraph" w:customStyle="1" w:styleId="222">
    <w:name w:val="222"/>
    <w:basedOn w:val="a3"/>
    <w:pPr>
      <w:adjustRightInd/>
      <w:snapToGrid/>
      <w:spacing w:beforeLines="50" w:before="50" w:after="160" w:line="240" w:lineRule="auto"/>
      <w:jc w:val="center"/>
    </w:pPr>
    <w:rPr>
      <w:rFonts w:ascii="宋体" w:eastAsia="仿宋_GB2312" w:cs="Times New Roman"/>
      <w:b/>
      <w:bCs/>
      <w:sz w:val="44"/>
      <w:szCs w:val="36"/>
    </w:rPr>
  </w:style>
  <w:style w:type="paragraph" w:customStyle="1" w:styleId="affffffffff0">
    <w:name w:val="左五"/>
    <w:basedOn w:val="a3"/>
    <w:qFormat/>
    <w:pPr>
      <w:widowControl/>
      <w:spacing w:line="280" w:lineRule="exact"/>
      <w:jc w:val="left"/>
    </w:pPr>
    <w:rPr>
      <w:rFonts w:ascii="宋体" w:eastAsia="仿宋_GB2312" w:cs="Times New Roman"/>
      <w:color w:val="000000"/>
      <w:sz w:val="18"/>
      <w:szCs w:val="24"/>
    </w:rPr>
  </w:style>
  <w:style w:type="paragraph" w:customStyle="1" w:styleId="2220">
    <w:name w:val="样式 样式 首行缩进:  2 字符 + 首行缩进:  2 字符2"/>
    <w:basedOn w:val="a3"/>
    <w:pPr>
      <w:adjustRightInd/>
      <w:snapToGrid/>
      <w:spacing w:line="440" w:lineRule="exact"/>
      <w:ind w:firstLineChars="200" w:firstLine="200"/>
    </w:pPr>
    <w:rPr>
      <w:rFonts w:eastAsia="楷体_GB2312" w:cs="Times New Roman"/>
      <w:spacing w:val="6"/>
      <w:kern w:val="0"/>
      <w:sz w:val="28"/>
      <w:szCs w:val="20"/>
    </w:rPr>
  </w:style>
  <w:style w:type="paragraph" w:customStyle="1" w:styleId="content">
    <w:name w:val="content"/>
    <w:basedOn w:val="a3"/>
    <w:pPr>
      <w:widowControl/>
      <w:adjustRightInd/>
      <w:snapToGrid/>
      <w:spacing w:before="100" w:beforeAutospacing="1" w:after="100" w:afterAutospacing="1" w:line="561" w:lineRule="atLeast"/>
      <w:jc w:val="left"/>
    </w:pPr>
    <w:rPr>
      <w:rFonts w:ascii="宋体" w:eastAsia="仿宋_GB2312" w:cs="宋体"/>
      <w:color w:val="000000"/>
      <w:kern w:val="0"/>
      <w:sz w:val="22"/>
      <w:szCs w:val="22"/>
    </w:rPr>
  </w:style>
  <w:style w:type="paragraph" w:customStyle="1" w:styleId="Char1CharCharChar0">
    <w:name w:val="Char1 Char Char Char"/>
    <w:basedOn w:val="a3"/>
    <w:qFormat/>
    <w:pPr>
      <w:widowControl/>
      <w:adjustRightInd/>
      <w:snapToGrid/>
      <w:spacing w:line="240" w:lineRule="auto"/>
      <w:jc w:val="left"/>
    </w:pPr>
    <w:rPr>
      <w:rFonts w:ascii="宋体" w:eastAsia="仿宋_GB2312" w:cs="宋体"/>
      <w:kern w:val="0"/>
      <w:szCs w:val="24"/>
    </w:rPr>
  </w:style>
  <w:style w:type="paragraph" w:customStyle="1" w:styleId="affffffffff1">
    <w:name w:val="行文"/>
    <w:basedOn w:val="a3"/>
    <w:pPr>
      <w:tabs>
        <w:tab w:val="left" w:pos="5040"/>
      </w:tabs>
      <w:snapToGrid/>
      <w:spacing w:line="500" w:lineRule="exact"/>
      <w:ind w:leftChars="-114" w:left="-114" w:firstLineChars="228" w:firstLine="228"/>
      <w:textAlignment w:val="baseline"/>
    </w:pPr>
    <w:rPr>
      <w:rFonts w:eastAsia="仿宋_GB2312" w:cs="Times New Roman"/>
      <w:kern w:val="0"/>
      <w:sz w:val="30"/>
      <w:szCs w:val="30"/>
    </w:rPr>
  </w:style>
  <w:style w:type="paragraph" w:customStyle="1" w:styleId="CM17">
    <w:name w:val="CM17"/>
    <w:basedOn w:val="Default"/>
    <w:next w:val="Default"/>
    <w:qFormat/>
    <w:pPr>
      <w:spacing w:line="500" w:lineRule="atLeast"/>
    </w:pPr>
    <w:rPr>
      <w:rFonts w:cs="Times New Roman"/>
      <w:color w:val="auto"/>
    </w:rPr>
  </w:style>
  <w:style w:type="character" w:customStyle="1" w:styleId="Char2d">
    <w:name w:val="页眉 Char2"/>
    <w:basedOn w:val="a4"/>
    <w:uiPriority w:val="99"/>
    <w:semiHidden/>
    <w:rPr>
      <w:rFonts w:ascii="Times New Roman" w:eastAsia="仿宋_GB2312" w:hAnsi="Times New Roman" w:cs="Times New Roman"/>
      <w:sz w:val="18"/>
      <w:szCs w:val="18"/>
    </w:rPr>
  </w:style>
  <w:style w:type="paragraph" w:customStyle="1" w:styleId="CharChar1CharCharCharCharCharChar1">
    <w:name w:val="Char Char1 Char Char Char Char Char Char1"/>
    <w:basedOn w:val="a3"/>
    <w:pPr>
      <w:adjustRightInd/>
      <w:snapToGrid/>
      <w:spacing w:line="240" w:lineRule="auto"/>
    </w:pPr>
    <w:rPr>
      <w:rFonts w:eastAsia="仿宋_GB2312" w:cs="Times New Roman"/>
      <w:sz w:val="28"/>
      <w:szCs w:val="24"/>
    </w:rPr>
  </w:style>
  <w:style w:type="paragraph" w:customStyle="1" w:styleId="zhenwen">
    <w:name w:val="zhenwen"/>
    <w:basedOn w:val="a3"/>
    <w:pPr>
      <w:widowControl/>
      <w:adjustRightInd/>
      <w:snapToGrid/>
      <w:spacing w:before="100" w:beforeAutospacing="1" w:after="100" w:afterAutospacing="1" w:line="360" w:lineRule="atLeast"/>
      <w:jc w:val="left"/>
    </w:pPr>
    <w:rPr>
      <w:rFonts w:ascii="Բ" w:eastAsia="仿宋_GB2312" w:hAnsi="Բ" w:cs="Times New Roman"/>
      <w:color w:val="000000"/>
      <w:kern w:val="0"/>
      <w:sz w:val="18"/>
      <w:szCs w:val="18"/>
    </w:rPr>
  </w:style>
  <w:style w:type="paragraph" w:customStyle="1" w:styleId="xl77">
    <w:name w:val="xl77"/>
    <w:basedOn w:val="a3"/>
    <w:qFormat/>
    <w:pPr>
      <w:widowControl/>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jc w:val="left"/>
    </w:pPr>
    <w:rPr>
      <w:rFonts w:ascii="宋体" w:eastAsia="仿宋_GB2312" w:cs="宋体"/>
      <w:kern w:val="0"/>
      <w:szCs w:val="24"/>
    </w:rPr>
  </w:style>
  <w:style w:type="paragraph" w:customStyle="1" w:styleId="affffffffff2">
    <w:name w:val="单学凯段落格式"/>
    <w:basedOn w:val="a3"/>
    <w:pPr>
      <w:spacing w:line="460" w:lineRule="exact"/>
      <w:ind w:firstLineChars="171" w:firstLine="171"/>
    </w:pPr>
    <w:rPr>
      <w:rFonts w:ascii="宋体" w:eastAsia="仿宋_GB2312" w:cs="Times New Roman"/>
      <w:bCs/>
      <w:color w:val="000000"/>
      <w:kern w:val="0"/>
      <w:sz w:val="28"/>
      <w:szCs w:val="28"/>
      <w:lang w:val="zh-CN"/>
    </w:rPr>
  </w:style>
  <w:style w:type="character" w:customStyle="1" w:styleId="Char2e">
    <w:name w:val="日期 Char2"/>
    <w:basedOn w:val="a4"/>
    <w:uiPriority w:val="99"/>
    <w:semiHidden/>
    <w:rPr>
      <w:rFonts w:ascii="Times New Roman" w:eastAsia="仿宋_GB2312" w:hAnsi="Times New Roman" w:cs="Times New Roman"/>
      <w:sz w:val="28"/>
      <w:szCs w:val="24"/>
    </w:rPr>
  </w:style>
  <w:style w:type="paragraph" w:customStyle="1" w:styleId="xl45">
    <w:name w:val="xl45"/>
    <w:basedOn w:val="a3"/>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eastAsia="Arial Unicode MS" w:hAnsi="宋体" w:cs="Times New Roman"/>
      <w:kern w:val="0"/>
      <w:sz w:val="20"/>
      <w:szCs w:val="20"/>
    </w:rPr>
  </w:style>
  <w:style w:type="paragraph" w:customStyle="1" w:styleId="305050505">
    <w:name w:val="样式 样式 标题 3 + 段前: 0.5 行 段后: 0.5 行 + 段前: 0.5 行 段后: 0.5 行"/>
    <w:basedOn w:val="a3"/>
    <w:pPr>
      <w:keepNext/>
      <w:keepLines/>
      <w:widowControl/>
      <w:spacing w:beforeLines="50" w:before="50" w:afterLines="50" w:after="50" w:line="300" w:lineRule="auto"/>
      <w:ind w:left="180"/>
      <w:jc w:val="left"/>
      <w:outlineLvl w:val="2"/>
    </w:pPr>
    <w:rPr>
      <w:rFonts w:ascii="仿宋_GB2312" w:eastAsia="仿宋_GB2312" w:cs="宋体"/>
      <w:b/>
      <w:kern w:val="0"/>
      <w:sz w:val="30"/>
      <w:szCs w:val="30"/>
    </w:rPr>
  </w:style>
  <w:style w:type="character" w:customStyle="1" w:styleId="Char1fe">
    <w:name w:val="副标题 Char1"/>
    <w:basedOn w:val="a4"/>
    <w:uiPriority w:val="11"/>
    <w:rPr>
      <w:rFonts w:asciiTheme="majorHAnsi" w:hAnsiTheme="majorHAnsi" w:cstheme="majorBidi"/>
      <w:b/>
      <w:bCs/>
      <w:kern w:val="28"/>
      <w:sz w:val="32"/>
      <w:szCs w:val="32"/>
    </w:rPr>
  </w:style>
  <w:style w:type="paragraph" w:customStyle="1" w:styleId="CharCharCharCharCharCharCharCharChar1CharCharCharCharCharChar1Char">
    <w:name w:val="Char Char Char Char Char Char Char Char Char1 Char Char Char Char Char Char1 Char"/>
    <w:basedOn w:val="a3"/>
    <w:qFormat/>
    <w:pPr>
      <w:widowControl/>
      <w:adjustRightInd/>
      <w:snapToGrid/>
      <w:spacing w:line="240" w:lineRule="auto"/>
      <w:ind w:firstLineChars="200" w:firstLine="200"/>
    </w:pPr>
    <w:rPr>
      <w:rFonts w:eastAsia="仿宋_GB2312" w:cs="Times New Roman"/>
      <w:sz w:val="21"/>
    </w:rPr>
  </w:style>
  <w:style w:type="paragraph" w:customStyle="1" w:styleId="CharCharCharCharCharCharCharCharCharCharCharChar2Char">
    <w:name w:val="Char Char Char Char Char Char Char Char Char Char Char Char2 Char"/>
    <w:basedOn w:val="a3"/>
    <w:qFormat/>
    <w:pPr>
      <w:widowControl/>
      <w:adjustRightInd/>
      <w:snapToGrid/>
      <w:spacing w:line="240" w:lineRule="auto"/>
      <w:ind w:firstLineChars="200" w:firstLine="200"/>
    </w:pPr>
    <w:rPr>
      <w:rFonts w:eastAsia="仿宋_GB2312" w:cs="Times New Roman"/>
      <w:sz w:val="21"/>
      <w:szCs w:val="24"/>
    </w:rPr>
  </w:style>
  <w:style w:type="paragraph" w:customStyle="1" w:styleId="213505">
    <w:name w:val="标题 2 + 自动设置 + 小三 黑色 + 行距: 多倍行距 1.35 字行 + 段前: 0.5 行"/>
    <w:basedOn w:val="2p2135"/>
    <w:next w:val="2p2"/>
    <w:rPr>
      <w:sz w:val="28"/>
    </w:rPr>
  </w:style>
  <w:style w:type="paragraph" w:customStyle="1" w:styleId="2p2135">
    <w:name w:val="标题 2p2 + 自动设置 + 小三 黑色 + 行距: 多倍行距 1.35 字行"/>
    <w:basedOn w:val="2p2"/>
    <w:next w:val="2p2"/>
    <w:pPr>
      <w:spacing w:before="50" w:line="324" w:lineRule="auto"/>
    </w:pPr>
    <w:rPr>
      <w:rFonts w:cs="宋体"/>
      <w:szCs w:val="20"/>
    </w:rPr>
  </w:style>
  <w:style w:type="paragraph" w:customStyle="1" w:styleId="2p2">
    <w:name w:val="标题 2p2 + 自动设置 + 小三 黑色"/>
    <w:basedOn w:val="2p20"/>
    <w:rPr>
      <w:sz w:val="30"/>
      <w:szCs w:val="30"/>
    </w:rPr>
  </w:style>
  <w:style w:type="paragraph" w:customStyle="1" w:styleId="2p20">
    <w:name w:val="标题 2p2 + 自动设置"/>
    <w:basedOn w:val="2"/>
    <w:pPr>
      <w:keepNext w:val="0"/>
      <w:keepLines w:val="0"/>
      <w:suppressAutoHyphens/>
      <w:spacing w:line="312" w:lineRule="auto"/>
      <w:contextualSpacing/>
      <w:jc w:val="left"/>
    </w:pPr>
    <w:rPr>
      <w:rFonts w:ascii="宋体" w:cs="Times New Roman"/>
      <w:color w:val="000000"/>
      <w:kern w:val="24"/>
      <w:sz w:val="24"/>
      <w:szCs w:val="28"/>
      <w:lang w:val="zh-CN"/>
    </w:rPr>
  </w:style>
  <w:style w:type="paragraph" w:customStyle="1" w:styleId="font13">
    <w:name w:val="font13"/>
    <w:basedOn w:val="a3"/>
    <w:qFormat/>
    <w:pPr>
      <w:widowControl/>
      <w:adjustRightInd/>
      <w:snapToGrid/>
      <w:spacing w:before="100" w:beforeAutospacing="1" w:after="100" w:afterAutospacing="1" w:line="240" w:lineRule="auto"/>
      <w:jc w:val="left"/>
    </w:pPr>
    <w:rPr>
      <w:rFonts w:ascii="Tahoma" w:eastAsia="仿宋_GB2312" w:hAnsi="Tahoma" w:cs="Tahoma"/>
      <w:color w:val="000000"/>
      <w:kern w:val="0"/>
      <w:sz w:val="20"/>
      <w:szCs w:val="20"/>
    </w:rPr>
  </w:style>
  <w:style w:type="paragraph" w:customStyle="1" w:styleId="affffffffff3">
    <w:name w:val="表左"/>
    <w:basedOn w:val="a3"/>
    <w:qFormat/>
    <w:pPr>
      <w:widowControl/>
      <w:adjustRightInd/>
      <w:snapToGrid/>
      <w:spacing w:line="280" w:lineRule="exact"/>
      <w:jc w:val="left"/>
    </w:pPr>
    <w:rPr>
      <w:rFonts w:ascii="宋体" w:eastAsia="仿宋_GB2312" w:cs="Times New Roman"/>
      <w:color w:val="000000"/>
      <w:sz w:val="18"/>
      <w:szCs w:val="24"/>
    </w:rPr>
  </w:style>
  <w:style w:type="paragraph" w:customStyle="1" w:styleId="2fe">
    <w:name w:val="正文缩进2"/>
    <w:basedOn w:val="a3"/>
    <w:pPr>
      <w:adjustRightInd/>
      <w:snapToGrid/>
      <w:spacing w:line="240" w:lineRule="auto"/>
      <w:ind w:firstLineChars="200" w:firstLine="200"/>
    </w:pPr>
    <w:rPr>
      <w:rFonts w:eastAsia="仿宋_GB2312" w:cs="Times New Roman"/>
      <w:szCs w:val="24"/>
    </w:rPr>
  </w:style>
  <w:style w:type="character" w:customStyle="1" w:styleId="Char1ff">
    <w:name w:val="签名 Char1"/>
    <w:basedOn w:val="a4"/>
    <w:uiPriority w:val="99"/>
    <w:semiHidden/>
    <w:rPr>
      <w:sz w:val="24"/>
    </w:rPr>
  </w:style>
  <w:style w:type="paragraph" w:customStyle="1" w:styleId="4135">
    <w:name w:val="标题 4 + 行距: 多倍行距 1.35 字行"/>
    <w:basedOn w:val="4"/>
    <w:pPr>
      <w:keepLines w:val="0"/>
      <w:suppressAutoHyphens/>
      <w:spacing w:beforeLines="50" w:before="50" w:after="0" w:line="324" w:lineRule="auto"/>
    </w:pPr>
    <w:rPr>
      <w:rFonts w:ascii="Times New Roman" w:eastAsia="黑体" w:hAnsi="Times New Roman" w:cs="宋体"/>
      <w:color w:val="000000"/>
      <w:kern w:val="24"/>
      <w:szCs w:val="20"/>
      <w:lang w:val="zh-CN"/>
    </w:rPr>
  </w:style>
  <w:style w:type="character" w:customStyle="1" w:styleId="2Char30">
    <w:name w:val="正文首行缩进 2 Char3"/>
    <w:basedOn w:val="aff1"/>
    <w:uiPriority w:val="99"/>
    <w:semiHidden/>
    <w:rPr>
      <w:sz w:val="24"/>
      <w:szCs w:val="24"/>
    </w:rPr>
  </w:style>
  <w:style w:type="character" w:customStyle="1" w:styleId="Char32">
    <w:name w:val="正文文本缩进 Char3"/>
    <w:basedOn w:val="a4"/>
    <w:uiPriority w:val="99"/>
    <w:rPr>
      <w:rFonts w:ascii="宋体" w:hAnsi="宋体" w:cs="宋体"/>
      <w:sz w:val="24"/>
      <w:szCs w:val="24"/>
    </w:rPr>
  </w:style>
  <w:style w:type="paragraph" w:customStyle="1" w:styleId="20303">
    <w:name w:val="样式 报告书正文 + 首行缩进:  2 字符 段前: 0.3 行 段后: 0.3 行"/>
    <w:basedOn w:val="a3"/>
    <w:pPr>
      <w:adjustRightInd/>
      <w:snapToGrid/>
      <w:spacing w:beforeLines="30" w:before="30" w:afterLines="30" w:after="30"/>
      <w:ind w:firstLineChars="200" w:firstLine="200"/>
    </w:pPr>
    <w:rPr>
      <w:rFonts w:eastAsia="仿宋_GB2312" w:cs="Times New Roman"/>
    </w:rPr>
  </w:style>
  <w:style w:type="character" w:customStyle="1" w:styleId="2Char23">
    <w:name w:val="正文文本 2 Char2"/>
    <w:basedOn w:val="a4"/>
    <w:uiPriority w:val="99"/>
    <w:semiHidden/>
    <w:rPr>
      <w:rFonts w:ascii="Times New Roman" w:eastAsia="仿宋_GB2312" w:hAnsi="Times New Roman" w:cs="Times New Roman"/>
      <w:sz w:val="28"/>
      <w:szCs w:val="24"/>
    </w:rPr>
  </w:style>
  <w:style w:type="paragraph" w:customStyle="1" w:styleId="075">
    <w:name w:val="样式 报告书表格 + 小五 底端: (单实线 自动设置  0.75 磅 行宽)"/>
    <w:basedOn w:val="afffffffa"/>
    <w:qFormat/>
    <w:pPr>
      <w:textAlignment w:val="auto"/>
    </w:pPr>
    <w:rPr>
      <w:rFonts w:cs="宋体"/>
      <w:sz w:val="18"/>
      <w:szCs w:val="18"/>
    </w:rPr>
  </w:style>
  <w:style w:type="paragraph" w:customStyle="1" w:styleId="2H22CharChar11Underrubrik1prop2Heading">
    <w:name w:val="样式 标题 2H2标题 2 Char Char节标题 1.1（一）Underrubrik1prop2Heading..."/>
    <w:basedOn w:val="2"/>
    <w:qFormat/>
    <w:pPr>
      <w:keepNext w:val="0"/>
      <w:keepLines w:val="0"/>
      <w:adjustRightInd/>
      <w:snapToGrid/>
      <w:spacing w:line="240" w:lineRule="auto"/>
      <w:contextualSpacing/>
      <w:jc w:val="left"/>
    </w:pPr>
    <w:rPr>
      <w:rFonts w:eastAsia="黑体" w:cs="Times New Roman"/>
      <w:szCs w:val="30"/>
      <w:lang w:val="zh-CN"/>
    </w:rPr>
  </w:style>
  <w:style w:type="character" w:customStyle="1" w:styleId="Char2f">
    <w:name w:val="结束语 Char2"/>
    <w:basedOn w:val="a4"/>
    <w:uiPriority w:val="99"/>
    <w:semiHidden/>
    <w:rPr>
      <w:sz w:val="24"/>
    </w:rPr>
  </w:style>
  <w:style w:type="paragraph" w:customStyle="1" w:styleId="3GB2312">
    <w:name w:val="样式 标题 3 + 仿宋_GB2312"/>
    <w:basedOn w:val="3"/>
    <w:pPr>
      <w:widowControl/>
      <w:tabs>
        <w:tab w:val="left" w:pos="7088"/>
      </w:tabs>
      <w:snapToGrid/>
      <w:spacing w:beforeLines="50" w:before="50" w:after="160" w:line="240" w:lineRule="auto"/>
      <w:jc w:val="left"/>
    </w:pPr>
    <w:rPr>
      <w:rFonts w:ascii="仿宋_GB2312" w:cs="Times New Roman"/>
      <w:color w:val="000000"/>
      <w:sz w:val="30"/>
      <w:szCs w:val="30"/>
      <w:lang w:val="zh-CN"/>
    </w:rPr>
  </w:style>
  <w:style w:type="character" w:customStyle="1" w:styleId="Char2f0">
    <w:name w:val="批注主题 Char2"/>
    <w:basedOn w:val="af9"/>
    <w:uiPriority w:val="99"/>
    <w:semiHidden/>
    <w:rPr>
      <w:rFonts w:ascii="Times New Roman" w:eastAsia="仿宋_GB2312" w:hAnsi="Times New Roman" w:cs="Times New Roman"/>
      <w:b/>
      <w:bCs/>
      <w:sz w:val="28"/>
      <w:szCs w:val="24"/>
    </w:rPr>
  </w:style>
  <w:style w:type="paragraph" w:customStyle="1" w:styleId="144">
    <w:name w:val="样式 样式1 + 五号 黑色 段前: 4 磅 段后: 4 磅 行距: 单倍行距"/>
    <w:basedOn w:val="a3"/>
    <w:pPr>
      <w:adjustRightInd/>
      <w:snapToGrid/>
      <w:spacing w:before="80" w:after="80" w:line="240" w:lineRule="auto"/>
    </w:pPr>
    <w:rPr>
      <w:rFonts w:eastAsia="仿宋_GB2312" w:cs="Times New Roman"/>
      <w:sz w:val="28"/>
    </w:rPr>
  </w:style>
  <w:style w:type="character" w:customStyle="1" w:styleId="Char33">
    <w:name w:val="页脚 Char3"/>
    <w:basedOn w:val="a4"/>
    <w:uiPriority w:val="99"/>
    <w:semiHidden/>
    <w:rPr>
      <w:rFonts w:ascii="Times New Roman" w:eastAsia="仿宋_GB2312" w:hAnsi="Times New Roman" w:cs="Times New Roman"/>
      <w:sz w:val="18"/>
      <w:szCs w:val="18"/>
    </w:rPr>
  </w:style>
  <w:style w:type="paragraph" w:customStyle="1" w:styleId="305135">
    <w:name w:val="标题 3 + 段前: 0.5 行 + 行距: 多倍行距 1.35 字行"/>
    <w:basedOn w:val="3"/>
    <w:pPr>
      <w:keepLines w:val="0"/>
      <w:widowControl/>
      <w:tabs>
        <w:tab w:val="left" w:pos="7088"/>
      </w:tabs>
      <w:suppressAutoHyphens/>
      <w:snapToGrid/>
      <w:spacing w:beforeLines="50" w:before="50" w:line="324" w:lineRule="auto"/>
      <w:jc w:val="left"/>
    </w:pPr>
    <w:rPr>
      <w:rFonts w:cs="Times New Roman"/>
      <w:b w:val="0"/>
      <w:kern w:val="24"/>
      <w:sz w:val="30"/>
      <w:szCs w:val="30"/>
      <w:lang w:val="zh-CN"/>
    </w:rPr>
  </w:style>
  <w:style w:type="paragraph" w:customStyle="1" w:styleId="Char70">
    <w:name w:val="Char7"/>
    <w:basedOn w:val="a3"/>
    <w:pPr>
      <w:adjustRightInd/>
      <w:snapToGrid/>
      <w:spacing w:line="240" w:lineRule="exact"/>
      <w:ind w:firstLineChars="200" w:firstLine="200"/>
    </w:pPr>
    <w:rPr>
      <w:rFonts w:eastAsia="仿宋_GB2312" w:cs="Times New Roman"/>
      <w:sz w:val="28"/>
      <w:szCs w:val="28"/>
    </w:rPr>
  </w:style>
  <w:style w:type="character" w:customStyle="1" w:styleId="Char1ff0">
    <w:name w:val="电子邮件签名 Char1"/>
    <w:basedOn w:val="a4"/>
    <w:uiPriority w:val="99"/>
    <w:semiHidden/>
    <w:rPr>
      <w:sz w:val="24"/>
    </w:rPr>
  </w:style>
  <w:style w:type="paragraph" w:customStyle="1" w:styleId="CharCharCharCharCharCharCharCharChar1CharCharCharChar">
    <w:name w:val="Char Char Char Char Char Char Char Char Char1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21051">
    <w:name w:val="样式 标题 2节 + 段前: 1 行 段后: 0.5 行1"/>
    <w:basedOn w:val="a3"/>
    <w:pPr>
      <w:tabs>
        <w:tab w:val="left" w:pos="567"/>
      </w:tabs>
      <w:adjustRightInd/>
      <w:snapToGrid/>
      <w:spacing w:line="240" w:lineRule="auto"/>
      <w:ind w:left="567" w:hanging="567"/>
    </w:pPr>
    <w:rPr>
      <w:rFonts w:eastAsia="仿宋_GB2312" w:cs="Times New Roman"/>
      <w:sz w:val="28"/>
      <w:szCs w:val="24"/>
    </w:rPr>
  </w:style>
  <w:style w:type="character" w:customStyle="1" w:styleId="Char1ff1">
    <w:name w:val="称呼 Char1"/>
    <w:basedOn w:val="a4"/>
    <w:uiPriority w:val="99"/>
    <w:rPr>
      <w:sz w:val="24"/>
    </w:rPr>
  </w:style>
  <w:style w:type="paragraph" w:customStyle="1" w:styleId="250">
    <w:name w:val="样式 四号 行距: 固定值 25 磅"/>
    <w:basedOn w:val="a3"/>
    <w:pPr>
      <w:adjustRightInd/>
      <w:snapToGrid/>
      <w:spacing w:line="480" w:lineRule="atLeast"/>
      <w:ind w:firstLineChars="200" w:firstLine="200"/>
    </w:pPr>
    <w:rPr>
      <w:rFonts w:eastAsia="仿宋_GB2312" w:cs="Times New Roman"/>
      <w:szCs w:val="24"/>
    </w:rPr>
  </w:style>
  <w:style w:type="character" w:customStyle="1" w:styleId="a8">
    <w:name w:val="宏文本 字符"/>
    <w:basedOn w:val="a4"/>
    <w:link w:val="a7"/>
    <w:rPr>
      <w:rFonts w:ascii="Courier New" w:hAnsi="Courier New" w:cs="Times New Roman"/>
      <w:sz w:val="24"/>
      <w:szCs w:val="20"/>
    </w:rPr>
  </w:style>
  <w:style w:type="paragraph" w:customStyle="1" w:styleId="101">
    <w:name w:val="文字段落10"/>
    <w:basedOn w:val="a3"/>
    <w:pPr>
      <w:overflowPunct w:val="0"/>
      <w:autoSpaceDE w:val="0"/>
      <w:autoSpaceDN w:val="0"/>
      <w:spacing w:beforeLines="50" w:before="50" w:afterLines="50" w:after="50"/>
      <w:ind w:firstLineChars="200" w:firstLine="200"/>
      <w:textAlignment w:val="baseline"/>
    </w:pPr>
    <w:rPr>
      <w:rFonts w:eastAsia="仿宋_GB2312" w:cs="宋体"/>
      <w:sz w:val="28"/>
      <w:szCs w:val="20"/>
    </w:rPr>
  </w:style>
  <w:style w:type="character" w:customStyle="1" w:styleId="Char2f1">
    <w:name w:val="脚注文本 Char2"/>
    <w:basedOn w:val="a4"/>
    <w:uiPriority w:val="99"/>
    <w:semiHidden/>
    <w:rPr>
      <w:sz w:val="18"/>
      <w:szCs w:val="18"/>
    </w:rPr>
  </w:style>
  <w:style w:type="paragraph" w:customStyle="1" w:styleId="2ff">
    <w:name w:val="样式 四号 黑色 首行缩进:  2 字符"/>
    <w:basedOn w:val="a3"/>
    <w:pPr>
      <w:adjustRightInd/>
      <w:snapToGrid/>
      <w:spacing w:line="480" w:lineRule="atLeast"/>
      <w:ind w:firstLineChars="200" w:firstLine="200"/>
    </w:pPr>
    <w:rPr>
      <w:rFonts w:eastAsia="仿宋_GB2312" w:cs="Times New Roman"/>
      <w:color w:val="000000"/>
      <w:szCs w:val="24"/>
    </w:rPr>
  </w:style>
  <w:style w:type="paragraph" w:customStyle="1" w:styleId="CharCharCharCharCharCharCharCharChar1CharCharCharCharCharChar">
    <w:name w:val="Char Char Char Char Char Char Char Char Char1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affffffffff4">
    <w:name w:val="论文正文"/>
    <w:basedOn w:val="af"/>
    <w:qFormat/>
    <w:pPr>
      <w:ind w:firstLineChars="0" w:firstLine="480"/>
    </w:pPr>
    <w:rPr>
      <w:rFonts w:eastAsia="仿宋_GB2312" w:cs="Times New Roman"/>
      <w:sz w:val="28"/>
      <w:lang w:val="zh-CN"/>
    </w:rPr>
  </w:style>
  <w:style w:type="paragraph" w:customStyle="1" w:styleId="affffffffff5">
    <w:name w:val="小节标题"/>
    <w:basedOn w:val="a3"/>
    <w:next w:val="a3"/>
    <w:pPr>
      <w:widowControl/>
      <w:adjustRightInd/>
      <w:snapToGrid/>
      <w:spacing w:before="175" w:after="102" w:line="782" w:lineRule="atLeast"/>
      <w:jc w:val="left"/>
    </w:pPr>
    <w:rPr>
      <w:rFonts w:ascii="宋体" w:eastAsia="黑体" w:hAnsi="宋体" w:cs="Times New Roman"/>
      <w:color w:val="000000"/>
      <w:kern w:val="0"/>
      <w:sz w:val="28"/>
      <w:szCs w:val="20"/>
      <w:u w:color="000000"/>
    </w:rPr>
  </w:style>
  <w:style w:type="paragraph" w:customStyle="1" w:styleId="affffffffff6">
    <w:name w:val="高表标"/>
    <w:basedOn w:val="a3"/>
    <w:pPr>
      <w:adjustRightInd/>
      <w:spacing w:line="300" w:lineRule="auto"/>
      <w:jc w:val="right"/>
    </w:pPr>
    <w:rPr>
      <w:rFonts w:ascii="Arial" w:eastAsia="黑体" w:hAnsi="Arial" w:cs="Times New Roman"/>
      <w:bCs/>
      <w:szCs w:val="24"/>
    </w:rPr>
  </w:style>
  <w:style w:type="paragraph" w:customStyle="1" w:styleId="2ff0">
    <w:name w:val="样式 首行缩进 + 四号 首行缩进:  2 字符"/>
    <w:basedOn w:val="a3"/>
    <w:qFormat/>
    <w:pPr>
      <w:spacing w:line="300" w:lineRule="auto"/>
      <w:ind w:firstLineChars="200" w:firstLine="200"/>
    </w:pPr>
    <w:rPr>
      <w:rFonts w:eastAsia="仿宋_GB2312" w:cs="Times New Roman"/>
      <w:sz w:val="28"/>
      <w:szCs w:val="28"/>
      <w:lang w:val="en-GB"/>
    </w:rPr>
  </w:style>
  <w:style w:type="character" w:customStyle="1" w:styleId="3Char20">
    <w:name w:val="正文文本缩进 3 Char2"/>
    <w:basedOn w:val="a4"/>
    <w:uiPriority w:val="99"/>
    <w:semiHidden/>
    <w:rPr>
      <w:rFonts w:ascii="Times New Roman" w:eastAsia="仿宋_GB2312" w:hAnsi="Times New Roman" w:cs="Times New Roman"/>
      <w:sz w:val="16"/>
      <w:szCs w:val="16"/>
    </w:rPr>
  </w:style>
  <w:style w:type="paragraph" w:customStyle="1" w:styleId="CharChar1CharCharChar">
    <w:name w:val="Char Char1 Char Char Char"/>
    <w:basedOn w:val="a3"/>
    <w:qFormat/>
    <w:pPr>
      <w:adjustRightInd/>
      <w:snapToGrid/>
      <w:spacing w:line="240" w:lineRule="auto"/>
    </w:pPr>
    <w:rPr>
      <w:rFonts w:eastAsia="仿宋_GB2312" w:cs="Times New Roman"/>
      <w:szCs w:val="24"/>
    </w:rPr>
  </w:style>
  <w:style w:type="paragraph" w:customStyle="1" w:styleId="122">
    <w:name w:val="宋体 行距: 固定值 12 磅"/>
    <w:basedOn w:val="afff"/>
    <w:pPr>
      <w:pBdr>
        <w:bottom w:val="none" w:sz="0" w:space="0" w:color="auto"/>
      </w:pBdr>
      <w:tabs>
        <w:tab w:val="clear" w:pos="4153"/>
        <w:tab w:val="clear" w:pos="8306"/>
        <w:tab w:val="left" w:pos="11775"/>
      </w:tabs>
      <w:adjustRightInd/>
      <w:snapToGrid/>
      <w:spacing w:line="240" w:lineRule="exact"/>
      <w:jc w:val="left"/>
    </w:pPr>
    <w:rPr>
      <w:rFonts w:ascii="宋体" w:eastAsiaTheme="minorEastAsia" w:hAnsiTheme="minorHAnsi" w:cstheme="minorBidi"/>
      <w:spacing w:val="-20"/>
    </w:rPr>
  </w:style>
  <w:style w:type="character" w:customStyle="1" w:styleId="Char2f2">
    <w:name w:val="标题 Char2"/>
    <w:basedOn w:val="a4"/>
    <w:uiPriority w:val="10"/>
    <w:rPr>
      <w:rFonts w:asciiTheme="majorHAnsi" w:hAnsiTheme="majorHAnsi" w:cstheme="majorBidi"/>
      <w:b/>
      <w:bCs/>
      <w:sz w:val="32"/>
      <w:szCs w:val="32"/>
    </w:rPr>
  </w:style>
  <w:style w:type="paragraph" w:customStyle="1" w:styleId="CharCharCharChar40">
    <w:name w:val="Char Char Char Char4"/>
    <w:basedOn w:val="a3"/>
    <w:pPr>
      <w:widowControl/>
      <w:adjustRightInd/>
      <w:snapToGrid/>
      <w:spacing w:line="240" w:lineRule="auto"/>
      <w:jc w:val="left"/>
    </w:pPr>
    <w:rPr>
      <w:rFonts w:eastAsia="仿宋_GB2312" w:cs="Times New Roman"/>
      <w:szCs w:val="24"/>
    </w:rPr>
  </w:style>
  <w:style w:type="paragraph" w:customStyle="1" w:styleId="1fc">
    <w:name w:val="结束语1"/>
    <w:basedOn w:val="a3"/>
    <w:pPr>
      <w:adjustRightInd/>
      <w:snapToGrid/>
      <w:spacing w:line="240" w:lineRule="auto"/>
      <w:ind w:leftChars="2100" w:left="2100"/>
    </w:pPr>
    <w:rPr>
      <w:rFonts w:ascii="Arial" w:eastAsia="黑体" w:hAnsi="Arial" w:cs="Times New Roman"/>
      <w:kern w:val="0"/>
      <w:sz w:val="32"/>
      <w:szCs w:val="20"/>
    </w:rPr>
  </w:style>
  <w:style w:type="paragraph" w:customStyle="1" w:styleId="Char2CharCharChar2">
    <w:name w:val="Char2 Char Char Char2"/>
    <w:basedOn w:val="a3"/>
    <w:pPr>
      <w:adjustRightInd/>
      <w:snapToGrid/>
      <w:spacing w:line="240" w:lineRule="auto"/>
    </w:pPr>
    <w:rPr>
      <w:rFonts w:eastAsia="仿宋_GB2312" w:cs="Times New Roman"/>
      <w:szCs w:val="24"/>
    </w:rPr>
  </w:style>
  <w:style w:type="paragraph" w:customStyle="1" w:styleId="CharCharCharCharCharCharChar19">
    <w:name w:val="Char Char Char Char Char Char Char19"/>
    <w:basedOn w:val="a3"/>
    <w:pPr>
      <w:adjustRightInd/>
      <w:snapToGrid/>
      <w:spacing w:line="240" w:lineRule="auto"/>
    </w:pPr>
    <w:rPr>
      <w:rFonts w:eastAsia="仿宋_GB2312" w:cs="Times New Roman"/>
      <w:sz w:val="28"/>
      <w:szCs w:val="24"/>
    </w:rPr>
  </w:style>
  <w:style w:type="paragraph" w:customStyle="1" w:styleId="Charfff8">
    <w:name w:val="黑体标题 Char"/>
    <w:basedOn w:val="a3"/>
    <w:pPr>
      <w:adjustRightInd/>
      <w:snapToGrid/>
      <w:spacing w:line="500" w:lineRule="exact"/>
      <w:ind w:firstLineChars="200" w:firstLine="200"/>
    </w:pPr>
    <w:rPr>
      <w:rFonts w:ascii="宋体" w:eastAsia="仿宋_GB2312" w:cs="Times New Roman"/>
      <w:kern w:val="0"/>
      <w:sz w:val="28"/>
      <w:szCs w:val="20"/>
    </w:rPr>
  </w:style>
  <w:style w:type="paragraph" w:customStyle="1" w:styleId="book111">
    <w:name w:val="book1_1_1"/>
    <w:basedOn w:val="3"/>
    <w:qFormat/>
    <w:pPr>
      <w:keepNext w:val="0"/>
      <w:tabs>
        <w:tab w:val="left" w:pos="1050"/>
        <w:tab w:val="left" w:pos="1770"/>
        <w:tab w:val="left" w:pos="7088"/>
      </w:tabs>
      <w:snapToGrid/>
      <w:spacing w:beforeLines="50" w:before="50" w:afterLines="50" w:after="50" w:line="400" w:lineRule="exact"/>
      <w:ind w:left="330"/>
    </w:pPr>
    <w:rPr>
      <w:rFonts w:cs="Times New Roman"/>
      <w:b w:val="0"/>
      <w:lang w:val="zh-CN"/>
    </w:rPr>
  </w:style>
  <w:style w:type="paragraph" w:customStyle="1" w:styleId="p6">
    <w:name w:val="p6"/>
    <w:basedOn w:val="a3"/>
    <w:qFormat/>
    <w:pPr>
      <w:widowControl/>
      <w:tabs>
        <w:tab w:val="left" w:pos="4720"/>
      </w:tabs>
      <w:adjustRightInd/>
      <w:snapToGrid/>
      <w:spacing w:line="240" w:lineRule="atLeast"/>
      <w:ind w:left="3280"/>
      <w:jc w:val="left"/>
    </w:pPr>
    <w:rPr>
      <w:rFonts w:ascii="Arial" w:eastAsia="仿宋_GB2312" w:hAnsi="Arial" w:cs="Times New Roman"/>
      <w:kern w:val="0"/>
      <w:szCs w:val="20"/>
      <w:lang w:eastAsia="en-US"/>
    </w:rPr>
  </w:style>
  <w:style w:type="paragraph" w:customStyle="1" w:styleId="Char4CharCharCharCharChar1CharCharCharCharCharCharCharCharCharCharCharCharChar">
    <w:name w:val="Char4 Char Char Char Char Char1 Char Char Char Char Char Char Char Char Char Char Char Char Char"/>
    <w:basedOn w:val="a3"/>
    <w:pPr>
      <w:adjustRightInd/>
      <w:snapToGrid/>
      <w:spacing w:line="240" w:lineRule="exact"/>
      <w:ind w:firstLineChars="200" w:firstLine="200"/>
    </w:pPr>
    <w:rPr>
      <w:rFonts w:eastAsia="仿宋_GB2312" w:cs="Times New Roman"/>
      <w:sz w:val="28"/>
      <w:szCs w:val="20"/>
    </w:rPr>
  </w:style>
  <w:style w:type="paragraph" w:customStyle="1" w:styleId="affffffffff7">
    <w:name w:val="图表五号"/>
    <w:basedOn w:val="a3"/>
    <w:pPr>
      <w:autoSpaceDE w:val="0"/>
      <w:autoSpaceDN w:val="0"/>
      <w:spacing w:line="20" w:lineRule="atLeast"/>
      <w:jc w:val="center"/>
    </w:pPr>
    <w:rPr>
      <w:rFonts w:eastAsia="仿宋_GB2312" w:cs="Times New Roman"/>
      <w:sz w:val="28"/>
      <w:szCs w:val="20"/>
    </w:rPr>
  </w:style>
  <w:style w:type="paragraph" w:customStyle="1" w:styleId="11h11stlevelSectionHeadl1b1-1ChH1PI5">
    <w:name w:val="样式 标题 1章标题 1h11st levelSection Headl1b1-*+标题 1章ChH1PI...5"/>
    <w:basedOn w:val="1"/>
    <w:pPr>
      <w:adjustRightInd/>
      <w:snapToGrid/>
      <w:jc w:val="center"/>
    </w:pPr>
    <w:rPr>
      <w:rFonts w:ascii="宋体" w:eastAsia="黑体" w:cs="Times New Roman"/>
      <w:color w:val="000000"/>
      <w:sz w:val="32"/>
      <w:lang w:val="zh-CN"/>
    </w:rPr>
  </w:style>
  <w:style w:type="paragraph" w:customStyle="1" w:styleId="999">
    <w:name w:val="正文999"/>
    <w:basedOn w:val="a3"/>
    <w:qFormat/>
    <w:pPr>
      <w:widowControl/>
      <w:adjustRightInd/>
      <w:snapToGrid/>
      <w:ind w:firstLineChars="200" w:firstLine="200"/>
      <w:jc w:val="left"/>
    </w:pPr>
    <w:rPr>
      <w:rFonts w:ascii="宋体" w:eastAsia="仿宋_GB2312" w:cs="Times New Roman"/>
      <w:kern w:val="0"/>
      <w:szCs w:val="20"/>
    </w:rPr>
  </w:style>
  <w:style w:type="paragraph" w:customStyle="1" w:styleId="affffffffff8">
    <w:name w:val="样式"/>
    <w:qFormat/>
    <w:pPr>
      <w:keepNext/>
      <w:keepLines/>
      <w:widowControl w:val="0"/>
      <w:adjustRightInd w:val="0"/>
      <w:spacing w:before="340" w:after="330" w:line="578" w:lineRule="atLeast"/>
      <w:jc w:val="both"/>
      <w:textAlignment w:val="baseline"/>
    </w:pPr>
    <w:rPr>
      <w:rFonts w:cs="Times New Roman"/>
      <w:b/>
      <w:sz w:val="24"/>
    </w:rPr>
  </w:style>
  <w:style w:type="paragraph" w:customStyle="1" w:styleId="text0">
    <w:name w:val="text0"/>
    <w:basedOn w:val="a3"/>
    <w:pPr>
      <w:widowControl/>
      <w:adjustRightInd/>
      <w:snapToGrid/>
      <w:spacing w:before="100" w:beforeAutospacing="1" w:after="100" w:afterAutospacing="1" w:line="420" w:lineRule="atLeast"/>
      <w:jc w:val="left"/>
    </w:pPr>
    <w:rPr>
      <w:rFonts w:ascii="??" w:eastAsia="仿宋_GB2312" w:hAnsi="??" w:cs="Times New Roman"/>
      <w:color w:val="333333"/>
      <w:kern w:val="0"/>
      <w:sz w:val="18"/>
      <w:szCs w:val="18"/>
    </w:rPr>
  </w:style>
  <w:style w:type="paragraph" w:customStyle="1" w:styleId="Char4CharCharCharCharCharCharCharCharCharCharCharCharCharCharCharCharChar1CharCharCharChar1">
    <w:name w:val="Char4 Char Char Char Char Char Char Char Char Char Char Char Char Char Char Char Char Char1 Char Char Char Char1"/>
    <w:basedOn w:val="a3"/>
    <w:pPr>
      <w:widowControl/>
      <w:adjustRightInd/>
      <w:snapToGrid/>
      <w:spacing w:line="240" w:lineRule="exact"/>
      <w:jc w:val="left"/>
    </w:pPr>
    <w:rPr>
      <w:rFonts w:eastAsia="仿宋_GB2312" w:cs="Times New Roman"/>
      <w:sz w:val="28"/>
      <w:szCs w:val="28"/>
    </w:rPr>
  </w:style>
  <w:style w:type="paragraph" w:customStyle="1" w:styleId="2025025025025">
    <w:name w:val="样式 样式 样式 样式 标题 2 + 段前: 0.25 行 段后: 0.25 行 + 段前: 0.25 行 段后: 0.25 行..."/>
    <w:basedOn w:val="a3"/>
    <w:pPr>
      <w:keepNext/>
      <w:keepLines/>
      <w:tabs>
        <w:tab w:val="left" w:pos="992"/>
      </w:tabs>
      <w:spacing w:beforeLines="25" w:before="25" w:afterLines="25" w:after="25"/>
      <w:ind w:left="990" w:hanging="567"/>
      <w:jc w:val="left"/>
      <w:outlineLvl w:val="1"/>
    </w:pPr>
    <w:rPr>
      <w:rFonts w:eastAsia="仿宋_GB2312" w:cs="宋体"/>
      <w:b/>
      <w:bCs/>
      <w:szCs w:val="20"/>
    </w:rPr>
  </w:style>
  <w:style w:type="paragraph" w:customStyle="1" w:styleId="xl171">
    <w:name w:val="xl171"/>
    <w:basedOn w:val="a3"/>
    <w:pPr>
      <w:widowControl/>
      <w:pBdr>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2ff1">
    <w:name w:val="药标2"/>
    <w:basedOn w:val="2"/>
    <w:pPr>
      <w:keepNext w:val="0"/>
      <w:keepLines w:val="0"/>
      <w:snapToGrid/>
      <w:spacing w:before="480" w:after="480" w:line="312" w:lineRule="atLeast"/>
      <w:contextualSpacing/>
      <w:jc w:val="left"/>
      <w:textAlignment w:val="baseline"/>
    </w:pPr>
    <w:rPr>
      <w:rFonts w:ascii="黑体" w:eastAsia="黑体" w:cs="Times New Roman"/>
      <w:b w:val="0"/>
      <w:kern w:val="0"/>
      <w:sz w:val="32"/>
      <w:szCs w:val="20"/>
      <w:lang w:val="zh-CN"/>
    </w:rPr>
  </w:style>
  <w:style w:type="paragraph" w:customStyle="1" w:styleId="affffffffff9">
    <w:name w:val="正文图五"/>
    <w:basedOn w:val="a3"/>
    <w:qFormat/>
    <w:pPr>
      <w:widowControl/>
      <w:spacing w:line="240" w:lineRule="auto"/>
      <w:jc w:val="center"/>
    </w:pPr>
    <w:rPr>
      <w:rFonts w:eastAsia="仿宋_GB2312" w:cs="Times New Roman"/>
      <w:spacing w:val="6"/>
      <w:sz w:val="28"/>
      <w:szCs w:val="20"/>
    </w:rPr>
  </w:style>
  <w:style w:type="paragraph" w:customStyle="1" w:styleId="Charfff9">
    <w:name w:val="我的正文 Char"/>
    <w:basedOn w:val="a3"/>
    <w:next w:val="a3"/>
    <w:pPr>
      <w:adjustRightInd/>
      <w:snapToGrid/>
      <w:spacing w:line="520" w:lineRule="exact"/>
      <w:ind w:firstLineChars="225" w:firstLine="225"/>
    </w:pPr>
    <w:rPr>
      <w:rFonts w:eastAsia="仿宋_GB2312" w:cs="Times New Roman"/>
      <w:szCs w:val="24"/>
    </w:rPr>
  </w:style>
  <w:style w:type="paragraph" w:customStyle="1" w:styleId="4-0505">
    <w:name w:val="样式 样式 标题4- + 段前: 0.5 行 + 段前: 0.5 行"/>
    <w:basedOn w:val="a3"/>
    <w:pPr>
      <w:tabs>
        <w:tab w:val="left" w:pos="1205"/>
      </w:tabs>
      <w:autoSpaceDE w:val="0"/>
      <w:autoSpaceDN w:val="0"/>
      <w:spacing w:beforeLines="50" w:before="50"/>
      <w:jc w:val="left"/>
      <w:textAlignment w:val="baseline"/>
      <w:outlineLvl w:val="3"/>
    </w:pPr>
    <w:rPr>
      <w:rFonts w:eastAsia="黑体" w:cs="宋体"/>
      <w:spacing w:val="20"/>
      <w:kern w:val="0"/>
      <w:sz w:val="28"/>
      <w:szCs w:val="20"/>
    </w:rPr>
  </w:style>
  <w:style w:type="paragraph" w:customStyle="1" w:styleId="affffffffffa">
    <w:name w:val="表中文字"/>
    <w:basedOn w:val="a3"/>
    <w:qFormat/>
    <w:pPr>
      <w:adjustRightInd/>
      <w:spacing w:line="240" w:lineRule="auto"/>
    </w:pPr>
    <w:rPr>
      <w:rFonts w:eastAsia="仿宋_GB2312" w:cs="Times New Roman"/>
      <w:sz w:val="28"/>
      <w:szCs w:val="20"/>
    </w:rPr>
  </w:style>
  <w:style w:type="paragraph" w:customStyle="1" w:styleId="CharCharCharCharCharChar1Char">
    <w:name w:val="Char Char Char Char Char Char1 Char"/>
    <w:basedOn w:val="a3"/>
    <w:qFormat/>
    <w:pPr>
      <w:widowControl/>
      <w:adjustRightInd/>
      <w:snapToGrid/>
      <w:spacing w:line="240" w:lineRule="auto"/>
      <w:jc w:val="left"/>
    </w:pPr>
    <w:rPr>
      <w:rFonts w:eastAsia="仿宋_GB2312" w:cs="Times New Roman"/>
      <w:sz w:val="28"/>
      <w:szCs w:val="24"/>
    </w:rPr>
  </w:style>
  <w:style w:type="paragraph" w:customStyle="1" w:styleId="xl68">
    <w:name w:val="xl68"/>
    <w:basedOn w:val="a3"/>
    <w:qFormat/>
    <w:pPr>
      <w:widowControl/>
      <w:pBdr>
        <w:bottom w:val="single" w:sz="12" w:space="0" w:color="auto"/>
        <w:right w:val="single" w:sz="8" w:space="0" w:color="auto"/>
      </w:pBdr>
      <w:adjustRightInd/>
      <w:snapToGrid/>
      <w:spacing w:before="100" w:beforeAutospacing="1" w:after="100" w:afterAutospacing="1" w:line="240" w:lineRule="auto"/>
      <w:jc w:val="center"/>
    </w:pPr>
    <w:rPr>
      <w:rFonts w:eastAsia="仿宋_GB2312" w:cs="Times New Roman"/>
      <w:kern w:val="0"/>
      <w:sz w:val="28"/>
    </w:rPr>
  </w:style>
  <w:style w:type="paragraph" w:customStyle="1" w:styleId="4-001001">
    <w:name w:val="样式 标题 4 + 黑色 左侧:  -0.01 厘米 首行缩进:  0.01 厘米"/>
    <w:basedOn w:val="4"/>
    <w:qFormat/>
    <w:pPr>
      <w:tabs>
        <w:tab w:val="left" w:pos="2160"/>
      </w:tabs>
      <w:spacing w:beforeLines="50" w:before="50" w:after="0" w:line="312" w:lineRule="auto"/>
      <w:ind w:left="4320" w:hanging="420"/>
    </w:pPr>
    <w:rPr>
      <w:rFonts w:ascii="仿宋_GB2312" w:eastAsia="宋体" w:hAnsi="Cambria" w:cs="Times New Roman"/>
      <w:b w:val="0"/>
      <w:color w:val="000000"/>
      <w:szCs w:val="20"/>
      <w:lang w:val="zh-CN"/>
    </w:rPr>
  </w:style>
  <w:style w:type="paragraph" w:customStyle="1" w:styleId="CharCharCharCharCharCharCharCharCharChar11">
    <w:name w:val="Char Char Char Char Char Char Char Char Char Char11"/>
    <w:basedOn w:val="a3"/>
    <w:pPr>
      <w:adjustRightInd/>
      <w:snapToGrid/>
      <w:spacing w:line="240" w:lineRule="auto"/>
    </w:pPr>
    <w:rPr>
      <w:rFonts w:eastAsia="仿宋_GB2312" w:cs="Times New Roman"/>
      <w:sz w:val="28"/>
      <w:szCs w:val="24"/>
    </w:rPr>
  </w:style>
  <w:style w:type="paragraph" w:customStyle="1" w:styleId="151">
    <w:name w:val="样式15"/>
    <w:basedOn w:val="a3"/>
    <w:qFormat/>
    <w:pPr>
      <w:shd w:val="clear" w:color="auto" w:fill="FFFFFF"/>
      <w:snapToGrid/>
      <w:spacing w:line="240" w:lineRule="auto"/>
      <w:jc w:val="center"/>
      <w:textAlignment w:val="baseline"/>
    </w:pPr>
    <w:rPr>
      <w:rFonts w:ascii="仿宋_GB2312" w:eastAsia="仿宋_GB2312" w:cs="Times New Roman"/>
      <w:szCs w:val="24"/>
    </w:rPr>
  </w:style>
  <w:style w:type="paragraph" w:customStyle="1" w:styleId="Char4CharCharChar">
    <w:name w:val="Char4 Char Char Char"/>
    <w:basedOn w:val="a3"/>
    <w:pPr>
      <w:widowControl/>
      <w:adjustRightInd/>
      <w:snapToGrid/>
      <w:spacing w:line="240" w:lineRule="auto"/>
      <w:jc w:val="left"/>
    </w:pPr>
    <w:rPr>
      <w:rFonts w:ascii="宋体" w:eastAsia="仿宋_GB2312" w:cs="宋体"/>
      <w:kern w:val="0"/>
      <w:szCs w:val="24"/>
    </w:rPr>
  </w:style>
  <w:style w:type="paragraph" w:customStyle="1" w:styleId="33CharCharChar3CharCharh3H3level3PIM3L">
    <w:name w:val="样式 样式 标题 3标题 3 Char Char Char标题 3 Char Charh3H3level_3PIM 3L... ..."/>
    <w:basedOn w:val="33CharCharChar3CharCharh3H3level3PIM3L0"/>
    <w:rPr>
      <w:rFonts w:eastAsia="黑体"/>
    </w:rPr>
  </w:style>
  <w:style w:type="paragraph" w:customStyle="1" w:styleId="33CharCharChar3CharCharh3H3level3PIM3L0">
    <w:name w:val="样式 标题 3标题 3 Char Char Char标题 3 Char Charh3H3level_3PIM 3L..."/>
    <w:basedOn w:val="3"/>
    <w:pPr>
      <w:keepLines w:val="0"/>
      <w:tabs>
        <w:tab w:val="left" w:pos="7088"/>
      </w:tabs>
      <w:snapToGrid/>
      <w:spacing w:beforeLines="50" w:before="50" w:line="500" w:lineRule="exact"/>
      <w:ind w:firstLineChars="200" w:firstLine="200"/>
    </w:pPr>
    <w:rPr>
      <w:rFonts w:ascii="宋体" w:cs="宋体"/>
      <w:sz w:val="30"/>
      <w:szCs w:val="20"/>
      <w:lang w:val="zh-CN"/>
    </w:rPr>
  </w:style>
  <w:style w:type="paragraph" w:customStyle="1" w:styleId="xl41">
    <w:name w:val="xl41"/>
    <w:basedOn w:val="a3"/>
    <w:qFormat/>
    <w:pPr>
      <w:widowControl/>
      <w:adjustRightInd/>
      <w:snapToGrid/>
      <w:spacing w:before="100" w:beforeAutospacing="1" w:after="100" w:afterAutospacing="1" w:line="240" w:lineRule="auto"/>
      <w:jc w:val="center"/>
      <w:textAlignment w:val="center"/>
    </w:pPr>
    <w:rPr>
      <w:rFonts w:ascii="黑体" w:eastAsia="黑体" w:cs="Arial Unicode MS"/>
      <w:b/>
      <w:bCs/>
      <w:kern w:val="0"/>
      <w:sz w:val="40"/>
      <w:szCs w:val="40"/>
    </w:rPr>
  </w:style>
  <w:style w:type="paragraph" w:customStyle="1" w:styleId="3f7">
    <w:name w:val="样式 标题 3 + 小三 黑色"/>
    <w:basedOn w:val="3"/>
    <w:pPr>
      <w:widowControl/>
      <w:tabs>
        <w:tab w:val="left" w:pos="0"/>
        <w:tab w:val="left" w:pos="720"/>
        <w:tab w:val="left" w:pos="7088"/>
      </w:tabs>
      <w:snapToGrid/>
      <w:spacing w:beforeLines="50" w:before="50" w:line="500" w:lineRule="exact"/>
      <w:ind w:left="720" w:hanging="720"/>
      <w:jc w:val="left"/>
    </w:pPr>
    <w:rPr>
      <w:rFonts w:cs="Times New Roman"/>
      <w:color w:val="000000"/>
      <w:sz w:val="30"/>
      <w:szCs w:val="30"/>
      <w:lang w:val="zh-CN"/>
    </w:rPr>
  </w:style>
  <w:style w:type="paragraph" w:customStyle="1" w:styleId="Char63">
    <w:name w:val="Char6"/>
    <w:basedOn w:val="a3"/>
    <w:qFormat/>
    <w:pPr>
      <w:adjustRightInd/>
      <w:snapToGrid/>
      <w:spacing w:line="240" w:lineRule="exact"/>
      <w:ind w:firstLineChars="200" w:firstLine="200"/>
    </w:pPr>
    <w:rPr>
      <w:rFonts w:eastAsia="仿宋_GB2312" w:cs="Times New Roman"/>
      <w:sz w:val="28"/>
      <w:szCs w:val="28"/>
    </w:rPr>
  </w:style>
  <w:style w:type="paragraph" w:customStyle="1" w:styleId="ST2055">
    <w:name w:val="ST20_55"/>
    <w:basedOn w:val="a3"/>
    <w:pPr>
      <w:tabs>
        <w:tab w:val="left" w:pos="2160"/>
      </w:tabs>
      <w:autoSpaceDE w:val="0"/>
      <w:autoSpaceDN w:val="0"/>
      <w:snapToGrid/>
      <w:spacing w:after="80" w:line="360" w:lineRule="atLeast"/>
      <w:ind w:left="2160" w:hanging="360"/>
      <w:jc w:val="left"/>
      <w:textAlignment w:val="baseline"/>
    </w:pPr>
    <w:rPr>
      <w:rFonts w:ascii="宋体" w:eastAsia="仿宋_GB2312" w:cs="Times New Roman"/>
      <w:kern w:val="0"/>
      <w:sz w:val="28"/>
      <w:szCs w:val="20"/>
    </w:rPr>
  </w:style>
  <w:style w:type="paragraph" w:customStyle="1" w:styleId="XYF1">
    <w:name w:val="XYF1"/>
    <w:basedOn w:val="a3"/>
    <w:pPr>
      <w:tabs>
        <w:tab w:val="left" w:pos="1080"/>
      </w:tabs>
      <w:adjustRightInd/>
      <w:snapToGrid/>
      <w:spacing w:line="440" w:lineRule="exact"/>
      <w:ind w:firstLineChars="195" w:firstLine="195"/>
    </w:pPr>
    <w:rPr>
      <w:rFonts w:eastAsia="仿宋_GB2312" w:cs="Times New Roman"/>
      <w:szCs w:val="24"/>
    </w:rPr>
  </w:style>
  <w:style w:type="paragraph" w:customStyle="1" w:styleId="2H2Underrubrik1prop2Heading2HiddenHeading2CCB">
    <w:name w:val="样式 标题 2H2（一）Underrubrik1prop2Heading 2 HiddenHeading 2 CCB..."/>
    <w:basedOn w:val="2"/>
    <w:qFormat/>
    <w:pPr>
      <w:keepNext w:val="0"/>
      <w:keepLines w:val="0"/>
      <w:adjustRightInd/>
      <w:snapToGrid/>
      <w:spacing w:before="260" w:after="260" w:line="415" w:lineRule="auto"/>
      <w:contextualSpacing/>
    </w:pPr>
    <w:rPr>
      <w:rFonts w:cs="宋体"/>
      <w:szCs w:val="20"/>
      <w:lang w:val="zh-CN"/>
    </w:rPr>
  </w:style>
  <w:style w:type="paragraph" w:customStyle="1" w:styleId="1fd">
    <w:name w:val="表格1"/>
    <w:basedOn w:val="a3"/>
    <w:qFormat/>
    <w:pPr>
      <w:autoSpaceDE w:val="0"/>
      <w:autoSpaceDN w:val="0"/>
      <w:spacing w:line="460" w:lineRule="exact"/>
      <w:jc w:val="center"/>
      <w:textAlignment w:val="baseline"/>
    </w:pPr>
    <w:rPr>
      <w:rFonts w:ascii="宋体" w:eastAsia="仿宋_GB2312" w:cs="Times New Roman"/>
      <w:color w:val="000000"/>
      <w:spacing w:val="14"/>
      <w:kern w:val="0"/>
      <w:szCs w:val="24"/>
    </w:rPr>
  </w:style>
  <w:style w:type="paragraph" w:customStyle="1" w:styleId="2ff2">
    <w:name w:val="框图格式2"/>
    <w:basedOn w:val="a3"/>
    <w:qFormat/>
    <w:pPr>
      <w:widowControl/>
      <w:adjustRightInd/>
      <w:snapToGrid/>
      <w:spacing w:line="240" w:lineRule="auto"/>
      <w:jc w:val="left"/>
    </w:pPr>
    <w:rPr>
      <w:rFonts w:eastAsia="仿宋_GB2312" w:cs="Times New Roman"/>
      <w:sz w:val="18"/>
      <w:szCs w:val="24"/>
    </w:rPr>
  </w:style>
  <w:style w:type="paragraph" w:customStyle="1" w:styleId="p15">
    <w:name w:val="p15"/>
    <w:next w:val="CharCharCharCharCharCharCharCharChar1CharCharCharCharCharChar1Char1"/>
    <w:pPr>
      <w:spacing w:line="360" w:lineRule="auto"/>
      <w:ind w:firstLine="510"/>
      <w:jc w:val="both"/>
    </w:pPr>
    <w:rPr>
      <w:rFonts w:ascii="宋体" w:cs="宋体"/>
      <w:sz w:val="24"/>
      <w:szCs w:val="24"/>
    </w:rPr>
  </w:style>
  <w:style w:type="paragraph" w:customStyle="1" w:styleId="CharCharCharCharCharCharCharCharChar1CharCharCharCharCharChar1Char1">
    <w:name w:val="Char Char Char Char Char Char Char Char Char1 Char Char Char Char Char Char1 Char1"/>
    <w:basedOn w:val="a3"/>
    <w:pPr>
      <w:adjustRightInd/>
      <w:snapToGrid/>
      <w:spacing w:line="240" w:lineRule="auto"/>
    </w:pPr>
    <w:rPr>
      <w:rFonts w:eastAsia="仿宋_GB2312" w:cs="Times New Roman"/>
      <w:sz w:val="28"/>
    </w:rPr>
  </w:style>
  <w:style w:type="paragraph" w:customStyle="1" w:styleId="affffffffffb">
    <w:name w:val="表字"/>
    <w:basedOn w:val="a3"/>
    <w:qFormat/>
    <w:pPr>
      <w:widowControl/>
      <w:adjustRightInd/>
      <w:snapToGrid/>
      <w:spacing w:line="240" w:lineRule="auto"/>
      <w:jc w:val="center"/>
    </w:pPr>
    <w:rPr>
      <w:rFonts w:ascii="宋体" w:eastAsia="仿宋_GB2312" w:cs="Times New Roman"/>
      <w:sz w:val="28"/>
      <w:szCs w:val="20"/>
    </w:rPr>
  </w:style>
  <w:style w:type="paragraph" w:customStyle="1" w:styleId="3f8">
    <w:name w:val="样式 标题 3 + 黑色"/>
    <w:basedOn w:val="3"/>
    <w:qFormat/>
    <w:pPr>
      <w:widowControl/>
      <w:tabs>
        <w:tab w:val="left" w:pos="720"/>
      </w:tabs>
      <w:spacing w:beforeLines="50"/>
      <w:ind w:left="567" w:hanging="567"/>
    </w:pPr>
    <w:rPr>
      <w:rFonts w:hAnsi="宋体" w:cs="Times New Roman"/>
      <w:color w:val="000000"/>
      <w:kern w:val="0"/>
      <w:sz w:val="28"/>
      <w:szCs w:val="28"/>
      <w:lang w:val="zh-CN"/>
    </w:rPr>
  </w:style>
  <w:style w:type="paragraph" w:customStyle="1" w:styleId="CharCharCharCharCharCharCharCharCharCharCharChar1">
    <w:name w:val="Char Char Char Char Char Char Char Char Char Char Char Char1"/>
    <w:basedOn w:val="a3"/>
    <w:pPr>
      <w:widowControl/>
      <w:adjustRightInd/>
      <w:snapToGrid/>
      <w:spacing w:line="240" w:lineRule="auto"/>
      <w:jc w:val="left"/>
    </w:pPr>
    <w:rPr>
      <w:rFonts w:ascii="宋体" w:eastAsia="仿宋_GB2312" w:cs="宋体"/>
      <w:kern w:val="0"/>
      <w:szCs w:val="24"/>
    </w:rPr>
  </w:style>
  <w:style w:type="paragraph" w:customStyle="1" w:styleId="CharCharCharCharCharCharCharCharCharCharCharCharCharCharCharChar">
    <w:name w:val="Char Char Char Char Char Char Char Char Char Char Char Char Char Char Char Char"/>
    <w:basedOn w:val="a3"/>
    <w:qFormat/>
    <w:pPr>
      <w:adjustRightInd/>
      <w:snapToGrid/>
      <w:spacing w:line="240" w:lineRule="auto"/>
    </w:pPr>
    <w:rPr>
      <w:rFonts w:eastAsia="仿宋_GB2312" w:cs="Times New Roman"/>
      <w:sz w:val="28"/>
      <w:szCs w:val="24"/>
    </w:rPr>
  </w:style>
  <w:style w:type="paragraph" w:customStyle="1" w:styleId="affffffffffc">
    <w:name w:val="样式 图表"/>
    <w:basedOn w:val="a3"/>
    <w:qFormat/>
    <w:pPr>
      <w:widowControl/>
      <w:snapToGrid/>
      <w:ind w:firstLineChars="200" w:firstLine="200"/>
      <w:jc w:val="center"/>
    </w:pPr>
    <w:rPr>
      <w:rFonts w:eastAsia="仿宋_GB2312" w:cs="Times New Roman"/>
      <w:b/>
      <w:kern w:val="0"/>
      <w:szCs w:val="20"/>
    </w:rPr>
  </w:style>
  <w:style w:type="paragraph" w:customStyle="1" w:styleId="5b">
    <w:name w:val="5号表文"/>
    <w:pPr>
      <w:widowControl w:val="0"/>
      <w:autoSpaceDE w:val="0"/>
      <w:adjustRightInd w:val="0"/>
      <w:snapToGrid w:val="0"/>
    </w:pPr>
    <w:rPr>
      <w:rFonts w:cs="Times New Roman"/>
    </w:rPr>
  </w:style>
  <w:style w:type="paragraph" w:customStyle="1" w:styleId="325">
    <w:name w:val="样式 标题 3 + 行距: 最小值 25 磅"/>
    <w:basedOn w:val="3"/>
    <w:qFormat/>
    <w:pPr>
      <w:keepLines w:val="0"/>
      <w:tabs>
        <w:tab w:val="left" w:pos="7088"/>
      </w:tabs>
      <w:spacing w:beforeLines="50" w:before="50" w:line="490" w:lineRule="atLeast"/>
      <w:jc w:val="left"/>
    </w:pPr>
    <w:rPr>
      <w:rFonts w:cs="Times New Roman"/>
      <w:b w:val="0"/>
      <w:bCs w:val="0"/>
      <w:sz w:val="30"/>
      <w:szCs w:val="30"/>
      <w:lang w:val="zh-CN"/>
    </w:rPr>
  </w:style>
  <w:style w:type="paragraph" w:customStyle="1" w:styleId="affffffffffd">
    <w:name w:val="正常文"/>
    <w:basedOn w:val="affffffffff1"/>
    <w:rPr>
      <w:rFonts w:eastAsia="宋体"/>
    </w:rPr>
  </w:style>
  <w:style w:type="paragraph" w:customStyle="1" w:styleId="affffffffffe">
    <w:name w:val="表名图名"/>
    <w:basedOn w:val="a3"/>
    <w:pPr>
      <w:adjustRightInd/>
      <w:snapToGrid/>
      <w:spacing w:beforeLines="50" w:before="50" w:afterLines="20" w:after="20" w:line="240" w:lineRule="auto"/>
      <w:jc w:val="center"/>
    </w:pPr>
    <w:rPr>
      <w:rFonts w:eastAsia="仿宋_GB2312" w:cs="Times New Roman"/>
      <w:b/>
      <w:bCs/>
      <w:szCs w:val="24"/>
    </w:rPr>
  </w:style>
  <w:style w:type="paragraph" w:customStyle="1" w:styleId="1fe">
    <w:name w:val="_1"/>
    <w:basedOn w:val="1"/>
    <w:pPr>
      <w:tabs>
        <w:tab w:val="left" w:pos="180"/>
      </w:tabs>
      <w:adjustRightInd/>
      <w:snapToGrid/>
      <w:spacing w:beforeLines="100" w:before="100" w:afterLines="50" w:after="50" w:line="360" w:lineRule="exact"/>
      <w:ind w:left="180" w:hanging="180"/>
    </w:pPr>
    <w:rPr>
      <w:rFonts w:eastAsia="黑体" w:cs="Times New Roman"/>
      <w:b w:val="0"/>
      <w:sz w:val="24"/>
      <w:lang w:val="zh-CN"/>
    </w:rPr>
  </w:style>
  <w:style w:type="paragraph" w:customStyle="1" w:styleId="reader-word-layer">
    <w:name w:val="reader-word-layer"/>
    <w:basedOn w:val="a3"/>
    <w:pPr>
      <w:widowControl/>
      <w:adjustRightInd/>
      <w:snapToGrid/>
      <w:spacing w:before="100" w:beforeAutospacing="1" w:after="100" w:afterAutospacing="1" w:line="240" w:lineRule="auto"/>
      <w:jc w:val="left"/>
    </w:pPr>
    <w:rPr>
      <w:rFonts w:ascii="宋体" w:eastAsia="仿宋_GB2312" w:cs="宋体"/>
      <w:kern w:val="0"/>
      <w:szCs w:val="24"/>
    </w:rPr>
  </w:style>
  <w:style w:type="paragraph" w:customStyle="1" w:styleId="610">
    <w:name w:val="正文61"/>
    <w:pPr>
      <w:widowControl w:val="0"/>
      <w:adjustRightInd w:val="0"/>
      <w:spacing w:line="307" w:lineRule="atLeast"/>
      <w:jc w:val="both"/>
      <w:textAlignment w:val="baseline"/>
    </w:pPr>
    <w:rPr>
      <w:rFonts w:ascii="宋体" w:cs="Times New Roman"/>
      <w:sz w:val="18"/>
    </w:rPr>
  </w:style>
  <w:style w:type="paragraph" w:customStyle="1" w:styleId="font14">
    <w:name w:val="font14"/>
    <w:basedOn w:val="a3"/>
    <w:qFormat/>
    <w:pPr>
      <w:widowControl/>
      <w:adjustRightInd/>
      <w:snapToGrid/>
      <w:spacing w:before="100" w:beforeAutospacing="1" w:after="100" w:afterAutospacing="1" w:line="240" w:lineRule="auto"/>
      <w:jc w:val="left"/>
    </w:pPr>
    <w:rPr>
      <w:rFonts w:ascii="宋体" w:eastAsia="仿宋_GB2312" w:cs="宋体"/>
      <w:color w:val="000000"/>
      <w:kern w:val="0"/>
      <w:sz w:val="20"/>
      <w:szCs w:val="20"/>
    </w:rPr>
  </w:style>
  <w:style w:type="paragraph" w:customStyle="1" w:styleId="CharCharChar21">
    <w:name w:val="Char Char Char2"/>
    <w:basedOn w:val="a3"/>
    <w:pPr>
      <w:widowControl/>
      <w:adjustRightInd/>
      <w:snapToGrid/>
      <w:spacing w:line="240" w:lineRule="auto"/>
      <w:jc w:val="left"/>
    </w:pPr>
    <w:rPr>
      <w:rFonts w:ascii="宋体" w:eastAsia="仿宋_GB2312" w:cs="宋体"/>
      <w:kern w:val="0"/>
      <w:szCs w:val="24"/>
    </w:rPr>
  </w:style>
  <w:style w:type="paragraph" w:customStyle="1" w:styleId="xl195">
    <w:name w:val="xl195"/>
    <w:basedOn w:val="a3"/>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28"/>
      <w:szCs w:val="24"/>
    </w:rPr>
  </w:style>
  <w:style w:type="paragraph" w:customStyle="1" w:styleId="afffffffffff">
    <w:name w:val="样式 表格 + 居中"/>
    <w:basedOn w:val="a3"/>
    <w:qFormat/>
    <w:pPr>
      <w:widowControl/>
      <w:kinsoku w:val="0"/>
      <w:overflowPunct w:val="0"/>
      <w:spacing w:line="240" w:lineRule="auto"/>
      <w:jc w:val="center"/>
    </w:pPr>
    <w:rPr>
      <w:rFonts w:eastAsia="仿宋_GB2312" w:cs="Times New Roman"/>
      <w:color w:val="000000"/>
      <w:kern w:val="0"/>
      <w:szCs w:val="24"/>
    </w:rPr>
  </w:style>
  <w:style w:type="paragraph" w:customStyle="1" w:styleId="211H2Underrubrik1prop2Heading2HiddenHeadi">
    <w:name w:val="样式 标题 2节标题 1.1H2（一）Underrubrik1prop2Heading 2 HiddenHeadi..."/>
    <w:basedOn w:val="2"/>
    <w:qFormat/>
    <w:pPr>
      <w:keepNext w:val="0"/>
      <w:keepLines w:val="0"/>
      <w:spacing w:line="240" w:lineRule="auto"/>
      <w:contextualSpacing/>
    </w:pPr>
    <w:rPr>
      <w:rFonts w:ascii="宋体" w:cs="宋体"/>
      <w:sz w:val="28"/>
      <w:szCs w:val="20"/>
      <w:lang w:val="zh-CN"/>
    </w:rPr>
  </w:style>
  <w:style w:type="paragraph" w:customStyle="1" w:styleId="afffffffffff0">
    <w:name w:val="文本框文字"/>
    <w:basedOn w:val="a3"/>
    <w:qFormat/>
    <w:pPr>
      <w:widowControl/>
      <w:snapToGrid/>
      <w:spacing w:line="240" w:lineRule="auto"/>
      <w:jc w:val="center"/>
      <w:textAlignment w:val="baseline"/>
    </w:pPr>
    <w:rPr>
      <w:rFonts w:eastAsia="仿宋_GB2312" w:cs="Times New Roman"/>
      <w:kern w:val="0"/>
      <w:sz w:val="28"/>
      <w:szCs w:val="20"/>
    </w:rPr>
  </w:style>
  <w:style w:type="paragraph" w:customStyle="1" w:styleId="140">
    <w:name w:val="样式14"/>
    <w:basedOn w:val="affffffb"/>
    <w:qFormat/>
    <w:pPr>
      <w:widowControl w:val="0"/>
      <w:adjustRightInd w:val="0"/>
      <w:spacing w:line="240" w:lineRule="auto"/>
      <w:textAlignment w:val="baseline"/>
    </w:pPr>
    <w:rPr>
      <w:rFonts w:ascii="仿宋_GB2312" w:eastAsia="仿宋_GB2312" w:hAnsi="Times New Roman" w:cs="Times New Roman"/>
      <w:kern w:val="2"/>
      <w:lang w:val="zh-CN"/>
    </w:rPr>
  </w:style>
  <w:style w:type="paragraph" w:customStyle="1" w:styleId="315">
    <w:name w:val="样式 标题 3 + 宋体 小四 非加粗 行距: 1.5 倍行距"/>
    <w:basedOn w:val="3"/>
    <w:qFormat/>
    <w:pPr>
      <w:widowControl/>
      <w:tabs>
        <w:tab w:val="left" w:pos="0"/>
        <w:tab w:val="left" w:pos="7088"/>
      </w:tabs>
      <w:snapToGrid/>
      <w:spacing w:beforeLines="50" w:before="50" w:after="260" w:line="500" w:lineRule="exact"/>
      <w:jc w:val="left"/>
    </w:pPr>
    <w:rPr>
      <w:rFonts w:ascii="宋体" w:cs="宋体"/>
      <w:bCs w:val="0"/>
      <w:kern w:val="0"/>
      <w:szCs w:val="20"/>
      <w:lang w:val="zh-CN"/>
    </w:rPr>
  </w:style>
  <w:style w:type="paragraph" w:customStyle="1" w:styleId="41352">
    <w:name w:val="样式 标题 4 + 黑色 行距: 多倍行距 1.35 字行2"/>
    <w:basedOn w:val="4"/>
    <w:pPr>
      <w:keepLines w:val="0"/>
      <w:suppressAutoHyphens/>
      <w:spacing w:beforeLines="50" w:before="50" w:after="0" w:line="324" w:lineRule="auto"/>
    </w:pPr>
    <w:rPr>
      <w:rFonts w:ascii="Times New Roman" w:eastAsia="黑体" w:hAnsi="Times New Roman" w:cs="宋体"/>
      <w:b w:val="0"/>
      <w:color w:val="000000"/>
      <w:kern w:val="24"/>
      <w:szCs w:val="20"/>
      <w:lang w:val="zh-CN"/>
    </w:rPr>
  </w:style>
  <w:style w:type="paragraph" w:customStyle="1" w:styleId="CharCharfff1">
    <w:name w:val="批注框文本 Char Char"/>
    <w:basedOn w:val="a3"/>
    <w:qFormat/>
    <w:pPr>
      <w:widowControl/>
      <w:adjustRightInd/>
      <w:snapToGrid/>
      <w:spacing w:line="240" w:lineRule="auto"/>
      <w:jc w:val="left"/>
    </w:pPr>
    <w:rPr>
      <w:rFonts w:eastAsia="仿宋_GB2312" w:cs="Times New Roman"/>
      <w:sz w:val="18"/>
      <w:szCs w:val="20"/>
    </w:rPr>
  </w:style>
  <w:style w:type="paragraph" w:customStyle="1" w:styleId="Instll3">
    <w:name w:val="InstÀÀll3"/>
    <w:pPr>
      <w:tabs>
        <w:tab w:val="left" w:pos="-720"/>
      </w:tabs>
      <w:suppressAutoHyphens/>
      <w:jc w:val="both"/>
    </w:pPr>
    <w:rPr>
      <w:rFonts w:ascii="Courier" w:hAnsi="Courier" w:cs="Times New Roman"/>
      <w:spacing w:val="-3"/>
      <w:sz w:val="24"/>
      <w:lang w:eastAsia="sv-SE"/>
    </w:rPr>
  </w:style>
  <w:style w:type="paragraph" w:customStyle="1" w:styleId="afffffffffff1">
    <w:name w:val="文本框"/>
    <w:basedOn w:val="a3"/>
    <w:next w:val="a3"/>
    <w:qFormat/>
    <w:pPr>
      <w:tabs>
        <w:tab w:val="left" w:pos="0"/>
      </w:tabs>
      <w:adjustRightInd/>
      <w:snapToGrid/>
      <w:spacing w:line="240" w:lineRule="atLeast"/>
      <w:jc w:val="center"/>
    </w:pPr>
    <w:rPr>
      <w:rFonts w:eastAsia="仿宋_GB2312" w:cs="Times New Roman"/>
      <w:spacing w:val="12"/>
      <w:sz w:val="28"/>
      <w:szCs w:val="28"/>
    </w:rPr>
  </w:style>
  <w:style w:type="paragraph" w:customStyle="1" w:styleId="CharCharCharCharCharCharCharCharCharCharChar2">
    <w:name w:val="Char Char Char Char Char Char Char Char Char Char Char2"/>
    <w:basedOn w:val="a3"/>
    <w:pPr>
      <w:adjustRightInd/>
      <w:snapToGrid/>
      <w:spacing w:line="240" w:lineRule="auto"/>
    </w:pPr>
    <w:rPr>
      <w:rFonts w:eastAsia="仿宋_GB2312" w:cs="Times New Roman"/>
      <w:sz w:val="28"/>
      <w:szCs w:val="24"/>
    </w:rPr>
  </w:style>
  <w:style w:type="paragraph" w:customStyle="1" w:styleId="1ff">
    <w:name w:val="正文首行缩进1"/>
    <w:basedOn w:val="a3"/>
    <w:next w:val="a3"/>
    <w:qFormat/>
    <w:pPr>
      <w:widowControl/>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spacing w:line="300" w:lineRule="auto"/>
      <w:ind w:firstLine="561"/>
      <w:jc w:val="left"/>
      <w:textAlignment w:val="baseline"/>
    </w:pPr>
    <w:rPr>
      <w:rFonts w:eastAsia="仿宋_GB2312" w:cs="Times New Roman"/>
      <w:kern w:val="0"/>
      <w:sz w:val="28"/>
      <w:szCs w:val="24"/>
    </w:rPr>
  </w:style>
  <w:style w:type="paragraph" w:customStyle="1" w:styleId="413505">
    <w:name w:val="样式 标题 4 + 行距: 多倍行距 1.35 字行 + 段前: 0.5 行"/>
    <w:basedOn w:val="4135"/>
    <w:pPr>
      <w:spacing w:beforeLines="0" w:before="0"/>
    </w:pPr>
    <w:rPr>
      <w:b w:val="0"/>
    </w:rPr>
  </w:style>
  <w:style w:type="paragraph" w:customStyle="1" w:styleId="Char310">
    <w:name w:val="Char31"/>
    <w:basedOn w:val="a3"/>
    <w:pPr>
      <w:widowControl/>
      <w:adjustRightInd/>
      <w:snapToGrid/>
      <w:spacing w:line="240" w:lineRule="auto"/>
      <w:jc w:val="left"/>
    </w:pPr>
    <w:rPr>
      <w:rFonts w:eastAsia="仿宋_GB2312" w:cs="Times New Roman"/>
      <w:szCs w:val="24"/>
    </w:rPr>
  </w:style>
  <w:style w:type="paragraph" w:customStyle="1" w:styleId="afffffffffff2">
    <w:name w:val="图表"/>
    <w:pPr>
      <w:jc w:val="center"/>
    </w:pPr>
    <w:rPr>
      <w:rFonts w:cs="Times New Roman"/>
      <w:szCs w:val="24"/>
    </w:rPr>
  </w:style>
  <w:style w:type="paragraph" w:customStyle="1" w:styleId="CharCharCharCharCharCharCharCharCharCharCharCharChar0">
    <w:name w:val="Char Char Char Char Char Char Char Char Char Char Char Char Char"/>
    <w:basedOn w:val="a3"/>
    <w:qFormat/>
    <w:pPr>
      <w:widowControl/>
      <w:adjustRightInd/>
      <w:snapToGrid/>
      <w:spacing w:line="240" w:lineRule="auto"/>
      <w:jc w:val="left"/>
    </w:pPr>
    <w:rPr>
      <w:rFonts w:ascii="宋体" w:eastAsia="仿宋_GB2312" w:cs="宋体"/>
      <w:kern w:val="0"/>
      <w:szCs w:val="24"/>
    </w:rPr>
  </w:style>
  <w:style w:type="paragraph" w:customStyle="1" w:styleId="afffffffffff3">
    <w:name w:val="表后空行"/>
    <w:basedOn w:val="a3"/>
    <w:next w:val="a3"/>
    <w:pPr>
      <w:adjustRightInd/>
      <w:snapToGrid/>
      <w:spacing w:line="240" w:lineRule="auto"/>
    </w:pPr>
    <w:rPr>
      <w:rFonts w:eastAsia="仿宋_GB2312" w:cs="Times New Roman"/>
      <w:kern w:val="18"/>
      <w:sz w:val="18"/>
      <w:szCs w:val="24"/>
    </w:rPr>
  </w:style>
  <w:style w:type="paragraph" w:customStyle="1" w:styleId="222Heading2HiddenHeading2CCBSheading21">
    <w:name w:val="样式 标题 2标题 2节第一章 标题 2Heading 2 HiddenHeading 2 CCBSheading 2...1"/>
    <w:basedOn w:val="2"/>
    <w:pPr>
      <w:keepNext w:val="0"/>
      <w:keepLines w:val="0"/>
      <w:adjustRightInd/>
      <w:snapToGrid/>
      <w:contextualSpacing/>
      <w:jc w:val="center"/>
    </w:pPr>
    <w:rPr>
      <w:rFonts w:ascii="楷体_GB2312" w:eastAsia="楷体_GB2312" w:cs="Times New Roman"/>
      <w:sz w:val="32"/>
      <w:lang w:val="zh-CN"/>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3"/>
    <w:qFormat/>
    <w:pPr>
      <w:widowControl/>
      <w:adjustRightInd/>
      <w:snapToGrid/>
      <w:spacing w:line="240" w:lineRule="auto"/>
      <w:jc w:val="left"/>
    </w:pPr>
    <w:rPr>
      <w:rFonts w:ascii="宋体" w:eastAsia="仿宋_GB2312" w:cs="宋体"/>
      <w:kern w:val="0"/>
      <w:szCs w:val="24"/>
    </w:rPr>
  </w:style>
  <w:style w:type="paragraph" w:customStyle="1" w:styleId="2ff3">
    <w:name w:val="標準インデント　2"/>
    <w:basedOn w:val="af"/>
    <w:qFormat/>
    <w:pPr>
      <w:overflowPunct w:val="0"/>
      <w:autoSpaceDE w:val="0"/>
      <w:autoSpaceDN w:val="0"/>
      <w:adjustRightInd w:val="0"/>
      <w:ind w:left="2900" w:firstLineChars="0" w:hanging="2038"/>
      <w:textAlignment w:val="baseline"/>
    </w:pPr>
    <w:rPr>
      <w:rFonts w:eastAsia="MS Mincho" w:cs="Times New Roman"/>
      <w:sz w:val="20"/>
      <w:szCs w:val="20"/>
      <w:lang w:val="zh-CN" w:eastAsia="ja-JP"/>
    </w:rPr>
  </w:style>
  <w:style w:type="paragraph" w:customStyle="1" w:styleId="afffffffffff4">
    <w:name w:val="右五"/>
    <w:basedOn w:val="affffffffff0"/>
    <w:next w:val="a3"/>
    <w:qFormat/>
    <w:pPr>
      <w:jc w:val="right"/>
    </w:pPr>
  </w:style>
  <w:style w:type="paragraph" w:customStyle="1" w:styleId="afffffffffff5">
    <w:name w:val="表名"/>
    <w:basedOn w:val="afffff3"/>
    <w:qFormat/>
    <w:pPr>
      <w:widowControl/>
      <w:spacing w:line="360" w:lineRule="auto"/>
    </w:pPr>
    <w:rPr>
      <w:rFonts w:ascii="仿宋_GB2312" w:eastAsiaTheme="minorEastAsia" w:hAnsiTheme="minorHAnsi" w:cstheme="minorBidi"/>
      <w:b/>
      <w:bCs/>
      <w:kern w:val="44"/>
      <w:sz w:val="24"/>
    </w:rPr>
  </w:style>
  <w:style w:type="paragraph" w:customStyle="1" w:styleId="1ff0">
    <w:name w:val="文1"/>
    <w:basedOn w:val="a3"/>
    <w:qFormat/>
    <w:pPr>
      <w:adjustRightInd/>
      <w:ind w:firstLine="567"/>
    </w:pPr>
    <w:rPr>
      <w:rFonts w:ascii="Arial" w:eastAsia="幼圆" w:hAnsi="Arial" w:cs="Times New Roman"/>
      <w:szCs w:val="20"/>
    </w:rPr>
  </w:style>
  <w:style w:type="paragraph" w:customStyle="1" w:styleId="1ff1">
    <w:name w:val="样式1 + 四号 居中"/>
    <w:basedOn w:val="1f"/>
    <w:pPr>
      <w:widowControl w:val="0"/>
      <w:spacing w:line="336" w:lineRule="auto"/>
      <w:jc w:val="center"/>
    </w:pPr>
    <w:rPr>
      <w:rFonts w:asciiTheme="minorHAnsi" w:eastAsiaTheme="minorEastAsia" w:hAnsiTheme="minorHAnsi"/>
      <w:kern w:val="2"/>
      <w:sz w:val="21"/>
    </w:rPr>
  </w:style>
  <w:style w:type="paragraph" w:customStyle="1" w:styleId="afffffffffff6">
    <w:name w:val="正方"/>
    <w:basedOn w:val="a3"/>
    <w:qFormat/>
    <w:pPr>
      <w:widowControl/>
      <w:tabs>
        <w:tab w:val="left" w:pos="240"/>
      </w:tabs>
      <w:autoSpaceDE w:val="0"/>
      <w:autoSpaceDN w:val="0"/>
      <w:snapToGrid/>
      <w:ind w:firstLineChars="200" w:firstLine="200"/>
    </w:pPr>
    <w:rPr>
      <w:rFonts w:ascii="Bookman Old Style" w:eastAsia="仿宋_GB2312" w:hAnsi="Bookman Old Style" w:cs="Arial"/>
      <w:kern w:val="0"/>
      <w:szCs w:val="20"/>
    </w:rPr>
  </w:style>
  <w:style w:type="paragraph" w:customStyle="1" w:styleId="Char4CharCharCharCharCharCharCharCharCharCharCharCharCharCharCharCharChar1CharCharCharChar">
    <w:name w:val="Char4 Char Char Char Char Char Char Char Char Char Char Char Char Char Char Char Char Char1 Char Char Char Char"/>
    <w:basedOn w:val="a3"/>
    <w:qFormat/>
    <w:pPr>
      <w:widowControl/>
      <w:adjustRightInd/>
      <w:snapToGrid/>
      <w:spacing w:line="240" w:lineRule="exact"/>
      <w:jc w:val="left"/>
    </w:pPr>
    <w:rPr>
      <w:rFonts w:eastAsia="仿宋_GB2312" w:cs="Times New Roman"/>
      <w:sz w:val="28"/>
      <w:szCs w:val="28"/>
    </w:rPr>
  </w:style>
  <w:style w:type="paragraph" w:customStyle="1" w:styleId="Default1">
    <w:name w:val="Default1"/>
    <w:basedOn w:val="a3"/>
    <w:next w:val="a3"/>
    <w:pPr>
      <w:autoSpaceDE w:val="0"/>
      <w:autoSpaceDN w:val="0"/>
      <w:snapToGrid/>
      <w:spacing w:line="240" w:lineRule="auto"/>
      <w:jc w:val="left"/>
    </w:pPr>
    <w:rPr>
      <w:rFonts w:ascii="宋体" w:eastAsia="仿宋_GB2312" w:cs="Times New Roman"/>
      <w:kern w:val="0"/>
      <w:szCs w:val="24"/>
    </w:rPr>
  </w:style>
  <w:style w:type="paragraph" w:customStyle="1" w:styleId="Content0">
    <w:name w:val="Content"/>
    <w:basedOn w:val="a3"/>
    <w:qFormat/>
    <w:pPr>
      <w:widowControl/>
      <w:tabs>
        <w:tab w:val="left" w:pos="9480"/>
        <w:tab w:val="left" w:pos="9600"/>
      </w:tabs>
      <w:adjustRightInd/>
      <w:snapToGrid/>
      <w:spacing w:before="120" w:after="120" w:line="240" w:lineRule="atLeast"/>
      <w:jc w:val="center"/>
    </w:pPr>
    <w:rPr>
      <w:rFonts w:ascii="Arial" w:eastAsia="仿宋_GB2312" w:hAnsi="Arial" w:cs="Times New Roman"/>
      <w:b/>
      <w:kern w:val="0"/>
      <w:sz w:val="28"/>
      <w:szCs w:val="20"/>
      <w:lang w:val="fr-FR"/>
    </w:rPr>
  </w:style>
  <w:style w:type="paragraph" w:customStyle="1" w:styleId="300">
    <w:name w:val="样式 标题 3 + 左侧:  0 厘米 首行缩进:  0 厘米"/>
    <w:basedOn w:val="3"/>
    <w:pPr>
      <w:tabs>
        <w:tab w:val="left" w:pos="7088"/>
      </w:tabs>
      <w:autoSpaceDE w:val="0"/>
      <w:autoSpaceDN w:val="0"/>
      <w:spacing w:beforeLines="50" w:before="50" w:line="500" w:lineRule="exact"/>
      <w:jc w:val="left"/>
    </w:pPr>
    <w:rPr>
      <w:rFonts w:cs="宋体"/>
      <w:b w:val="0"/>
      <w:bCs w:val="0"/>
      <w:kern w:val="0"/>
      <w:sz w:val="30"/>
      <w:szCs w:val="20"/>
      <w:lang w:val="zh-CN"/>
    </w:rPr>
  </w:style>
  <w:style w:type="paragraph" w:customStyle="1" w:styleId="CharCharCharCharCharCharCharCharCharCharChar11">
    <w:name w:val="Char Char Char Char Char Char Char Char Char Char Char11"/>
    <w:basedOn w:val="a3"/>
    <w:pPr>
      <w:adjustRightInd/>
      <w:snapToGrid/>
      <w:spacing w:line="240" w:lineRule="auto"/>
    </w:pPr>
    <w:rPr>
      <w:rFonts w:eastAsia="仿宋_GB2312" w:cs="Times New Roman"/>
      <w:sz w:val="28"/>
      <w:szCs w:val="24"/>
    </w:rPr>
  </w:style>
  <w:style w:type="paragraph" w:customStyle="1" w:styleId="afffffffffff7">
    <w:name w:val="注释"/>
    <w:basedOn w:val="a3"/>
    <w:qFormat/>
    <w:pPr>
      <w:textAlignment w:val="baseline"/>
    </w:pPr>
    <w:rPr>
      <w:rFonts w:ascii="宋体" w:eastAsia="仿宋_GB2312" w:cs="Times New Roman"/>
      <w:spacing w:val="4"/>
      <w:kern w:val="0"/>
      <w:sz w:val="28"/>
      <w:szCs w:val="24"/>
    </w:rPr>
  </w:style>
  <w:style w:type="paragraph" w:customStyle="1" w:styleId="CharCharCharCharCharCharCharCharChar1CharCharCharCharCharChar1">
    <w:name w:val="Char Char Char Char Char Char Char Char Char1 Char Char Char Char Char Char1"/>
    <w:basedOn w:val="a3"/>
    <w:qFormat/>
    <w:pPr>
      <w:widowControl/>
      <w:adjustRightInd/>
      <w:snapToGrid/>
      <w:spacing w:line="240" w:lineRule="auto"/>
      <w:ind w:firstLineChars="200" w:firstLine="200"/>
    </w:pPr>
    <w:rPr>
      <w:rFonts w:eastAsia="仿宋_GB2312" w:cs="Times New Roman"/>
      <w:sz w:val="21"/>
    </w:rPr>
  </w:style>
  <w:style w:type="paragraph" w:customStyle="1" w:styleId="Char4CharCharCharCharCharCharCharCharCharCharCharCharCharCharCharCharChar1Char">
    <w:name w:val="Char4 Char Char Char Char Char Char Char Char Char Char Char Char Char Char Char Char Char1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afffffffffff8">
    <w:name w:val="样式一"/>
    <w:basedOn w:val="a3"/>
    <w:qFormat/>
    <w:pPr>
      <w:adjustRightInd/>
      <w:snapToGrid/>
      <w:spacing w:beforeLines="50" w:before="50" w:afterLines="50" w:after="50" w:line="300" w:lineRule="auto"/>
      <w:ind w:left="980" w:hanging="420"/>
    </w:pPr>
    <w:rPr>
      <w:rFonts w:eastAsia="黑体" w:cs="Times New Roman"/>
      <w:sz w:val="28"/>
      <w:szCs w:val="24"/>
    </w:rPr>
  </w:style>
  <w:style w:type="paragraph" w:customStyle="1" w:styleId="1ff2">
    <w:name w:val="引文目录1"/>
    <w:basedOn w:val="a3"/>
    <w:next w:val="a3"/>
    <w:pPr>
      <w:adjustRightInd/>
      <w:snapToGrid/>
      <w:spacing w:line="240" w:lineRule="auto"/>
      <w:ind w:leftChars="200" w:left="200"/>
    </w:pPr>
    <w:rPr>
      <w:rFonts w:eastAsia="仿宋_GB2312" w:cs="Times New Roman"/>
      <w:sz w:val="28"/>
      <w:szCs w:val="24"/>
    </w:rPr>
  </w:style>
  <w:style w:type="paragraph" w:customStyle="1" w:styleId="aaa">
    <w:name w:val="aaa"/>
    <w:basedOn w:val="a3"/>
    <w:pPr>
      <w:widowControl/>
      <w:snapToGrid/>
      <w:spacing w:line="240" w:lineRule="auto"/>
      <w:jc w:val="left"/>
      <w:textAlignment w:val="baseline"/>
    </w:pPr>
    <w:rPr>
      <w:rFonts w:ascii="仿宋_GB2312" w:eastAsia="仿宋_GB2312" w:cs="Times New Roman"/>
      <w:kern w:val="0"/>
      <w:szCs w:val="20"/>
    </w:rPr>
  </w:style>
  <w:style w:type="paragraph" w:customStyle="1" w:styleId="afffffffffff9">
    <w:name w:val="表格名称"/>
    <w:basedOn w:val="a3"/>
    <w:pPr>
      <w:keepLines/>
      <w:widowControl/>
      <w:tabs>
        <w:tab w:val="left" w:pos="360"/>
      </w:tabs>
      <w:adjustRightInd/>
      <w:snapToGrid/>
      <w:spacing w:beforeLines="20" w:before="20" w:afterLines="20" w:after="20" w:line="440" w:lineRule="exact"/>
      <w:ind w:left="360" w:hanging="360"/>
      <w:jc w:val="left"/>
    </w:pPr>
    <w:rPr>
      <w:rFonts w:eastAsia="黑体" w:cs="Times New Roman"/>
      <w:szCs w:val="20"/>
    </w:rPr>
  </w:style>
  <w:style w:type="paragraph" w:customStyle="1" w:styleId="xl74">
    <w:name w:val="xl74"/>
    <w:basedOn w:val="a3"/>
    <w:qFormat/>
    <w:pPr>
      <w:widowControl/>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jc w:val="center"/>
    </w:pPr>
    <w:rPr>
      <w:rFonts w:ascii="宋体" w:eastAsia="仿宋_GB2312" w:cs="宋体"/>
      <w:b/>
      <w:bCs/>
      <w:kern w:val="0"/>
      <w:szCs w:val="24"/>
    </w:rPr>
  </w:style>
  <w:style w:type="paragraph" w:customStyle="1" w:styleId="1110">
    <w:name w:val="列出段落111"/>
    <w:basedOn w:val="a3"/>
    <w:qFormat/>
    <w:pPr>
      <w:widowControl/>
      <w:adjustRightInd/>
      <w:snapToGrid/>
      <w:spacing w:line="240" w:lineRule="auto"/>
      <w:ind w:firstLine="420"/>
      <w:jc w:val="left"/>
    </w:pPr>
    <w:rPr>
      <w:rFonts w:ascii="Calibri" w:eastAsia="仿宋_GB2312" w:hAnsi="Calibri" w:cs="Times New Roman"/>
      <w:sz w:val="28"/>
      <w:szCs w:val="22"/>
    </w:rPr>
  </w:style>
  <w:style w:type="paragraph" w:customStyle="1" w:styleId="2ff4">
    <w:name w:val="条2"/>
    <w:basedOn w:val="a3"/>
    <w:next w:val="a3"/>
    <w:pPr>
      <w:widowControl/>
      <w:tabs>
        <w:tab w:val="left" w:pos="1080"/>
      </w:tabs>
      <w:adjustRightInd/>
      <w:snapToGrid/>
      <w:spacing w:line="240" w:lineRule="auto"/>
      <w:jc w:val="left"/>
      <w:outlineLvl w:val="1"/>
    </w:pPr>
    <w:rPr>
      <w:rFonts w:ascii="黑体" w:eastAsia="黑体" w:cs="Times New Roman"/>
      <w:kern w:val="21"/>
      <w:sz w:val="28"/>
      <w:szCs w:val="20"/>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pPr>
      <w:widowControl w:val="0"/>
      <w:spacing w:line="360" w:lineRule="auto"/>
    </w:pPr>
    <w:rPr>
      <w:rFonts w:cs="Times New Roman"/>
      <w:kern w:val="2"/>
      <w:sz w:val="24"/>
      <w:szCs w:val="24"/>
    </w:rPr>
  </w:style>
  <w:style w:type="paragraph" w:customStyle="1" w:styleId="240">
    <w:name w:val="样式 小四 行距: 固定值 24 磅"/>
    <w:basedOn w:val="a3"/>
    <w:pPr>
      <w:adjustRightInd/>
      <w:snapToGrid/>
      <w:spacing w:line="500" w:lineRule="exact"/>
      <w:ind w:firstLineChars="200" w:firstLine="200"/>
    </w:pPr>
    <w:rPr>
      <w:rFonts w:eastAsia="仿宋_GB2312" w:cs="Times New Roman"/>
      <w:szCs w:val="20"/>
    </w:rPr>
  </w:style>
  <w:style w:type="paragraph" w:customStyle="1" w:styleId="CharChar1CharCharCharChar1">
    <w:name w:val="Char Char1 Char Char Char Char1"/>
    <w:basedOn w:val="a3"/>
    <w:pPr>
      <w:widowControl/>
      <w:adjustRightInd/>
      <w:snapToGrid/>
      <w:spacing w:line="240" w:lineRule="auto"/>
      <w:jc w:val="left"/>
    </w:pPr>
    <w:rPr>
      <w:rFonts w:eastAsia="仿宋_GB2312" w:cs="Times New Roman"/>
      <w:szCs w:val="24"/>
    </w:rPr>
  </w:style>
  <w:style w:type="paragraph" w:customStyle="1" w:styleId="GB231225">
    <w:name w:val="样式 (中文) 仿宋_GB2312 四号 行距: 固定值 25 磅"/>
    <w:basedOn w:val="a3"/>
    <w:pPr>
      <w:adjustRightInd/>
      <w:snapToGrid/>
      <w:spacing w:line="500" w:lineRule="exact"/>
      <w:ind w:firstLineChars="150" w:firstLine="150"/>
      <w:jc w:val="left"/>
    </w:pPr>
    <w:rPr>
      <w:rFonts w:eastAsia="仿宋_GB2312" w:cs="宋体"/>
      <w:sz w:val="28"/>
      <w:szCs w:val="20"/>
    </w:rPr>
  </w:style>
  <w:style w:type="paragraph" w:customStyle="1" w:styleId="BIGBOLD">
    <w:name w:val="BIG BOLD"/>
    <w:basedOn w:val="a3"/>
    <w:pPr>
      <w:tabs>
        <w:tab w:val="left" w:leader="underscore" w:pos="1134"/>
      </w:tabs>
      <w:adjustRightInd/>
      <w:snapToGrid/>
      <w:spacing w:line="240" w:lineRule="auto"/>
    </w:pPr>
    <w:rPr>
      <w:rFonts w:eastAsia="仿宋_GB2312" w:cs="Times New Roman"/>
      <w:sz w:val="28"/>
      <w:szCs w:val="20"/>
    </w:rPr>
  </w:style>
  <w:style w:type="paragraph" w:customStyle="1" w:styleId="Afffffffffffa">
    <w:name w:val="标题A"/>
    <w:basedOn w:val="a3"/>
    <w:pPr>
      <w:widowControl/>
      <w:adjustRightInd/>
      <w:snapToGrid/>
      <w:spacing w:beforeLines="50" w:before="50" w:afterLines="50" w:after="50" w:line="420" w:lineRule="atLeast"/>
      <w:jc w:val="left"/>
    </w:pPr>
    <w:rPr>
      <w:rFonts w:eastAsia="黑体" w:cs="Times New Roman"/>
      <w:b/>
      <w:sz w:val="36"/>
      <w:szCs w:val="24"/>
    </w:rPr>
  </w:style>
  <w:style w:type="paragraph" w:customStyle="1" w:styleId="339391352">
    <w:name w:val="样式 标题 3 + 加粗 段前: 3.9 磅 段后: 3.9 磅 行距: 多倍行距 1.35 字行2"/>
    <w:basedOn w:val="3"/>
    <w:pPr>
      <w:widowControl/>
      <w:tabs>
        <w:tab w:val="left" w:pos="0"/>
        <w:tab w:val="left" w:pos="1820"/>
        <w:tab w:val="left" w:pos="7088"/>
      </w:tabs>
      <w:spacing w:beforeLines="50" w:before="50" w:after="78" w:line="324" w:lineRule="auto"/>
      <w:ind w:left="1820" w:hanging="420"/>
      <w:jc w:val="left"/>
    </w:pPr>
    <w:rPr>
      <w:rFonts w:ascii="宋体" w:cs="宋体"/>
      <w:kern w:val="0"/>
      <w:sz w:val="30"/>
      <w:szCs w:val="20"/>
      <w:lang w:val="zh-CN"/>
    </w:rPr>
  </w:style>
  <w:style w:type="paragraph" w:customStyle="1" w:styleId="CharCharChar11">
    <w:name w:val="Char Char Char1"/>
    <w:basedOn w:val="a3"/>
    <w:qFormat/>
    <w:pPr>
      <w:widowControl/>
      <w:adjustRightInd/>
      <w:snapToGrid/>
      <w:spacing w:after="160" w:line="240" w:lineRule="exact"/>
      <w:jc w:val="left"/>
    </w:pPr>
    <w:rPr>
      <w:rFonts w:ascii="Verdana" w:eastAsia="仿宋_GB2312" w:hAnsi="Verdana" w:cs="Times New Roman"/>
      <w:kern w:val="0"/>
      <w:sz w:val="20"/>
      <w:szCs w:val="20"/>
      <w:lang w:eastAsia="en-US"/>
    </w:rPr>
  </w:style>
  <w:style w:type="paragraph" w:customStyle="1" w:styleId="2ff5">
    <w:name w:val="字元2"/>
    <w:basedOn w:val="a3"/>
    <w:pPr>
      <w:adjustRightInd/>
      <w:snapToGrid/>
      <w:spacing w:line="240" w:lineRule="auto"/>
    </w:pPr>
    <w:rPr>
      <w:rFonts w:eastAsia="仿宋_GB2312" w:cs="Times New Roman"/>
      <w:szCs w:val="24"/>
    </w:rPr>
  </w:style>
  <w:style w:type="paragraph" w:customStyle="1" w:styleId="305">
    <w:name w:val="样式 标题 3 + 段前: 0.5 行"/>
    <w:basedOn w:val="3"/>
    <w:pPr>
      <w:keepLines w:val="0"/>
      <w:widowControl/>
      <w:tabs>
        <w:tab w:val="left" w:pos="7088"/>
      </w:tabs>
      <w:suppressAutoHyphens/>
      <w:snapToGrid/>
      <w:spacing w:beforeLines="50" w:before="50" w:line="500" w:lineRule="exact"/>
      <w:jc w:val="left"/>
    </w:pPr>
    <w:rPr>
      <w:rFonts w:cs="宋体"/>
      <w:b w:val="0"/>
      <w:kern w:val="24"/>
      <w:sz w:val="30"/>
      <w:szCs w:val="20"/>
      <w:lang w:val="zh-CN"/>
    </w:rPr>
  </w:style>
  <w:style w:type="paragraph" w:customStyle="1" w:styleId="1H11">
    <w:name w:val="样式 标题 1H1 + 段后: 1 行"/>
    <w:basedOn w:val="1"/>
    <w:pPr>
      <w:widowControl/>
      <w:adjustRightInd/>
      <w:snapToGrid/>
      <w:spacing w:afterLines="100" w:after="100" w:line="240" w:lineRule="auto"/>
      <w:jc w:val="left"/>
    </w:pPr>
    <w:rPr>
      <w:rFonts w:ascii="Arial" w:eastAsia="黑体" w:hAnsi="Arial" w:cs="宋体"/>
      <w:sz w:val="32"/>
      <w:szCs w:val="20"/>
      <w:lang w:val="zh-CN"/>
    </w:rPr>
  </w:style>
  <w:style w:type="paragraph" w:customStyle="1" w:styleId="Char210">
    <w:name w:val="Char21"/>
    <w:basedOn w:val="a3"/>
    <w:pPr>
      <w:widowControl/>
      <w:adjustRightInd/>
      <w:snapToGrid/>
      <w:spacing w:line="240" w:lineRule="exact"/>
      <w:jc w:val="left"/>
    </w:pPr>
    <w:rPr>
      <w:rFonts w:ascii="宋体" w:eastAsia="仿宋_GB2312" w:cs="宋体"/>
      <w:kern w:val="0"/>
      <w:sz w:val="28"/>
      <w:szCs w:val="28"/>
    </w:rPr>
  </w:style>
  <w:style w:type="paragraph" w:customStyle="1" w:styleId="ST201">
    <w:name w:val="ST20_1"/>
    <w:basedOn w:val="a3"/>
    <w:qFormat/>
    <w:pPr>
      <w:autoSpaceDE w:val="0"/>
      <w:autoSpaceDN w:val="0"/>
      <w:snapToGrid/>
      <w:spacing w:line="312" w:lineRule="atLeast"/>
      <w:jc w:val="center"/>
      <w:textAlignment w:val="baseline"/>
    </w:pPr>
    <w:rPr>
      <w:rFonts w:ascii="宋体" w:eastAsia="仿宋_GB2312" w:cs="Times New Roman"/>
      <w:kern w:val="0"/>
      <w:szCs w:val="20"/>
    </w:rPr>
  </w:style>
  <w:style w:type="paragraph" w:customStyle="1" w:styleId="1ff3">
    <w:name w:val="自定1"/>
    <w:basedOn w:val="a3"/>
    <w:pPr>
      <w:adjustRightInd/>
      <w:snapToGrid/>
      <w:ind w:leftChars="200" w:left="200" w:firstLineChars="200" w:firstLine="200"/>
    </w:pPr>
    <w:rPr>
      <w:rFonts w:eastAsia="仿宋_GB2312" w:cs="Times New Roman"/>
      <w:color w:val="000000"/>
      <w:szCs w:val="24"/>
    </w:rPr>
  </w:style>
  <w:style w:type="paragraph" w:customStyle="1" w:styleId="058524">
    <w:name w:val="样式 样式 列表 + 左侧:  0 厘米 悬挂缩进: 5.85 字符 + 行距: 固定值 24 磅"/>
    <w:basedOn w:val="0585"/>
    <w:qFormat/>
    <w:pPr>
      <w:framePr w:hSpace="180" w:wrap="around" w:vAnchor="text" w:hAnchor="margin" w:xAlign="center" w:y="202"/>
      <w:ind w:leftChars="-26" w:left="-26"/>
    </w:pPr>
    <w:rPr>
      <w:color w:val="auto"/>
      <w:sz w:val="24"/>
      <w:szCs w:val="24"/>
    </w:rPr>
  </w:style>
  <w:style w:type="paragraph" w:customStyle="1" w:styleId="0585">
    <w:name w:val="样式 列表 + 左侧:  0 厘米 悬挂缩进: 5.85 字符"/>
    <w:basedOn w:val="afff6"/>
    <w:qFormat/>
    <w:pPr>
      <w:spacing w:line="240" w:lineRule="auto"/>
    </w:pPr>
    <w:rPr>
      <w:rFonts w:ascii="Times New Roman" w:eastAsia="宋体" w:hAnsiTheme="minorHAnsi" w:cstheme="minorBidi"/>
      <w:color w:val="FF0000"/>
      <w:lang w:val="zh-CN"/>
    </w:rPr>
  </w:style>
  <w:style w:type="paragraph" w:customStyle="1" w:styleId="085099">
    <w:name w:val="样式 宋体 首行缩进:  0.85 厘米 右侧:  0.99 厘米"/>
    <w:basedOn w:val="a3"/>
    <w:pPr>
      <w:adjustRightInd/>
      <w:snapToGrid/>
      <w:spacing w:line="240" w:lineRule="auto"/>
      <w:ind w:right="561"/>
    </w:pPr>
    <w:rPr>
      <w:rFonts w:ascii="宋体" w:eastAsia="仿宋_GB2312" w:cs="Times New Roman"/>
      <w:sz w:val="28"/>
      <w:szCs w:val="20"/>
    </w:rPr>
  </w:style>
  <w:style w:type="paragraph" w:customStyle="1" w:styleId="Web17">
    <w:name w:val="普通 (Web)17"/>
    <w:basedOn w:val="a3"/>
    <w:pPr>
      <w:widowControl/>
      <w:adjustRightInd/>
      <w:snapToGrid/>
      <w:spacing w:before="100" w:beforeAutospacing="1" w:after="100" w:afterAutospacing="1" w:line="240" w:lineRule="auto"/>
      <w:jc w:val="left"/>
    </w:pPr>
    <w:rPr>
      <w:rFonts w:ascii="Arial Unicode MS" w:eastAsia="Times New Roman" w:hAnsi="Arial Unicode MS" w:cs="Times New Roman"/>
      <w:kern w:val="0"/>
      <w:sz w:val="18"/>
      <w:szCs w:val="18"/>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afffffffffffb">
    <w:name w:val="表前文"/>
    <w:basedOn w:val="a3"/>
    <w:qFormat/>
    <w:pPr>
      <w:snapToGrid/>
      <w:spacing w:after="120"/>
      <w:ind w:firstLine="493"/>
      <w:textAlignment w:val="baseline"/>
    </w:pPr>
    <w:rPr>
      <w:rFonts w:eastAsia="仿宋_GB2312" w:cs="Times New Roman"/>
      <w:kern w:val="0"/>
      <w:szCs w:val="24"/>
    </w:rPr>
  </w:style>
  <w:style w:type="paragraph" w:customStyle="1" w:styleId="xl32">
    <w:name w:val="xl32"/>
    <w:basedOn w:val="a3"/>
    <w:qFormat/>
    <w:pPr>
      <w:widowControl/>
      <w:pBdr>
        <w:top w:val="single" w:sz="4" w:space="0" w:color="auto"/>
        <w:left w:val="single" w:sz="4" w:space="0" w:color="auto"/>
        <w:bottom w:val="single" w:sz="4" w:space="0" w:color="auto"/>
      </w:pBdr>
      <w:adjustRightInd/>
      <w:snapToGrid/>
      <w:spacing w:before="100" w:beforeAutospacing="1" w:after="100" w:afterAutospacing="1" w:line="240" w:lineRule="auto"/>
      <w:jc w:val="center"/>
    </w:pPr>
    <w:rPr>
      <w:rFonts w:eastAsia="Arial Unicode MS" w:cs="Times New Roman"/>
      <w:kern w:val="0"/>
      <w:szCs w:val="24"/>
    </w:rPr>
  </w:style>
  <w:style w:type="paragraph" w:customStyle="1" w:styleId="style14">
    <w:name w:val="style14"/>
    <w:basedOn w:val="a3"/>
    <w:pPr>
      <w:widowControl/>
      <w:adjustRightInd/>
      <w:snapToGrid/>
      <w:spacing w:before="100" w:beforeAutospacing="1" w:after="100" w:afterAutospacing="1" w:line="240" w:lineRule="auto"/>
      <w:jc w:val="left"/>
    </w:pPr>
    <w:rPr>
      <w:rFonts w:ascii="宋体" w:eastAsia="仿宋_GB2312" w:cs="宋体"/>
      <w:b/>
      <w:bCs/>
      <w:color w:val="175B46"/>
      <w:kern w:val="0"/>
      <w:sz w:val="28"/>
    </w:rPr>
  </w:style>
  <w:style w:type="paragraph" w:customStyle="1" w:styleId="xl197">
    <w:name w:val="xl197"/>
    <w:basedOn w:val="a3"/>
    <w:pPr>
      <w:widowControl/>
      <w:pBdr>
        <w:left w:val="single" w:sz="4" w:space="0" w:color="auto"/>
        <w:bottom w:val="single" w:sz="8" w:space="0" w:color="auto"/>
        <w:right w:val="single" w:sz="4"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28"/>
      <w:szCs w:val="24"/>
    </w:rPr>
  </w:style>
  <w:style w:type="paragraph" w:customStyle="1" w:styleId="33CharCharChar3CharCharh3H3level3PIM3L2">
    <w:name w:val="样式 标题 3标题 3 Char Char Char标题 3 Char Charh3H3level_3PIM 3L...2"/>
    <w:basedOn w:val="3"/>
    <w:pPr>
      <w:keepLines w:val="0"/>
      <w:tabs>
        <w:tab w:val="left" w:pos="7088"/>
      </w:tabs>
      <w:snapToGrid/>
      <w:spacing w:beforeLines="50" w:before="50" w:line="500" w:lineRule="exact"/>
      <w:ind w:left="200" w:hangingChars="200" w:hanging="200"/>
    </w:pPr>
    <w:rPr>
      <w:rFonts w:ascii="宋体" w:eastAsia="黑体" w:hAnsi="宋体" w:cs="宋体"/>
      <w:sz w:val="28"/>
      <w:szCs w:val="24"/>
      <w:lang w:val="zh-CN"/>
    </w:rPr>
  </w:style>
  <w:style w:type="paragraph" w:customStyle="1" w:styleId="152">
    <w:name w:val="15"/>
    <w:basedOn w:val="a3"/>
    <w:pPr>
      <w:widowControl/>
      <w:adjustRightInd/>
      <w:snapToGrid/>
      <w:spacing w:before="100" w:beforeAutospacing="1" w:after="100" w:afterAutospacing="1" w:line="240" w:lineRule="auto"/>
      <w:jc w:val="left"/>
    </w:pPr>
    <w:rPr>
      <w:rFonts w:ascii="宋体" w:eastAsia="仿宋_GB2312" w:cs="宋体"/>
      <w:kern w:val="0"/>
      <w:szCs w:val="24"/>
    </w:rPr>
  </w:style>
  <w:style w:type="paragraph" w:customStyle="1" w:styleId="2ff6">
    <w:name w:val="表格2"/>
    <w:basedOn w:val="affffff5"/>
    <w:qFormat/>
    <w:pPr>
      <w:snapToGrid/>
      <w:spacing w:before="0" w:after="0"/>
      <w:jc w:val="both"/>
      <w:outlineLvl w:val="0"/>
    </w:pPr>
    <w:rPr>
      <w:rFonts w:asciiTheme="minorHAnsi" w:hAnsiTheme="minorHAnsi" w:cstheme="minorBidi"/>
      <w:kern w:val="2"/>
      <w:szCs w:val="21"/>
    </w:rPr>
  </w:style>
  <w:style w:type="paragraph" w:customStyle="1" w:styleId="xl62">
    <w:name w:val="xl62"/>
    <w:basedOn w:val="a3"/>
    <w:qFormat/>
    <w:pPr>
      <w:widowControl/>
      <w:pBdr>
        <w:top w:val="single" w:sz="4" w:space="0" w:color="auto"/>
        <w:left w:val="single" w:sz="4" w:space="0" w:color="auto"/>
        <w:bottom w:val="single" w:sz="4" w:space="0" w:color="auto"/>
      </w:pBdr>
      <w:adjustRightInd/>
      <w:snapToGrid/>
      <w:spacing w:before="100" w:beforeAutospacing="1" w:after="100" w:afterAutospacing="1" w:line="240" w:lineRule="auto"/>
      <w:jc w:val="center"/>
      <w:textAlignment w:val="center"/>
    </w:pPr>
    <w:rPr>
      <w:rFonts w:eastAsia="Arial Unicode MS" w:cs="Times New Roman"/>
      <w:kern w:val="0"/>
      <w:sz w:val="22"/>
      <w:szCs w:val="22"/>
    </w:rPr>
  </w:style>
  <w:style w:type="paragraph" w:customStyle="1" w:styleId="251">
    <w:name w:val="样式 表格 + 左  25 字符1"/>
    <w:basedOn w:val="affffff5"/>
    <w:qFormat/>
    <w:pPr>
      <w:adjustRightInd w:val="0"/>
      <w:spacing w:before="0" w:after="0"/>
      <w:ind w:firstLine="14"/>
    </w:pPr>
    <w:rPr>
      <w:rFonts w:asciiTheme="minorHAnsi" w:hAnsiTheme="minorHAnsi" w:cs="宋体"/>
      <w:kern w:val="2"/>
      <w:sz w:val="18"/>
    </w:rPr>
  </w:style>
  <w:style w:type="paragraph" w:customStyle="1" w:styleId="afffffffffffc">
    <w:name w:val="新正文样式"/>
    <w:basedOn w:val="a3"/>
    <w:qFormat/>
    <w:pPr>
      <w:widowControl/>
      <w:tabs>
        <w:tab w:val="left" w:pos="567"/>
      </w:tabs>
      <w:adjustRightInd/>
      <w:snapToGrid/>
      <w:spacing w:line="240" w:lineRule="auto"/>
      <w:ind w:firstLine="567"/>
      <w:jc w:val="left"/>
    </w:pPr>
    <w:rPr>
      <w:rFonts w:ascii="宋体" w:eastAsia="仿宋_GB2312" w:cs="宋体"/>
      <w:spacing w:val="20"/>
      <w:kern w:val="0"/>
      <w:szCs w:val="20"/>
    </w:rPr>
  </w:style>
  <w:style w:type="paragraph" w:customStyle="1" w:styleId="afffffffffffd">
    <w:name w:val="图编号"/>
    <w:basedOn w:val="afffff3"/>
    <w:qFormat/>
    <w:pPr>
      <w:tabs>
        <w:tab w:val="left" w:pos="1140"/>
      </w:tabs>
      <w:spacing w:before="300" w:after="300" w:line="360" w:lineRule="auto"/>
      <w:ind w:left="1140" w:hanging="600"/>
    </w:pPr>
    <w:rPr>
      <w:rFonts w:asciiTheme="minorHAnsi" w:eastAsiaTheme="minorEastAsia" w:hAnsiTheme="minorHAnsi" w:cstheme="minorBidi"/>
      <w:sz w:val="24"/>
      <w:szCs w:val="20"/>
    </w:rPr>
  </w:style>
  <w:style w:type="paragraph" w:customStyle="1" w:styleId="afffffffffffe">
    <w:name w:val="正文王"/>
    <w:basedOn w:val="aff4"/>
    <w:qFormat/>
    <w:pPr>
      <w:spacing w:line="440" w:lineRule="exact"/>
    </w:pPr>
    <w:rPr>
      <w:rFonts w:ascii="Arial" w:eastAsiaTheme="minorEastAsia" w:hAnsi="Arial" w:cstheme="minorBidi"/>
      <w:kern w:val="2"/>
      <w:szCs w:val="22"/>
    </w:rPr>
  </w:style>
  <w:style w:type="paragraph" w:customStyle="1" w:styleId="55CharCharTimesNewRomanChar">
    <w:name w:val="样式 标题 5标题 5 Char Char + Times New Roman Char"/>
    <w:basedOn w:val="5"/>
    <w:next w:val="afffff2"/>
    <w:qFormat/>
    <w:pPr>
      <w:spacing w:before="0" w:after="0" w:line="240" w:lineRule="auto"/>
      <w:ind w:left="0" w:firstLineChars="200" w:firstLine="200"/>
      <w:jc w:val="both"/>
    </w:pPr>
    <w:rPr>
      <w:rFonts w:ascii="Times New Roman" w:hAnsi="Times New Roman" w:cs="Times New Roman"/>
      <w:kern w:val="2"/>
      <w:lang w:val="zh-CN"/>
    </w:rPr>
  </w:style>
  <w:style w:type="paragraph" w:customStyle="1" w:styleId="affffffffffff">
    <w:name w:val="字元 字元"/>
    <w:basedOn w:val="a3"/>
    <w:qFormat/>
    <w:pPr>
      <w:widowControl/>
      <w:adjustRightInd/>
      <w:snapToGrid/>
      <w:spacing w:line="240" w:lineRule="auto"/>
      <w:ind w:firstLineChars="200" w:firstLine="200"/>
    </w:pPr>
    <w:rPr>
      <w:rFonts w:eastAsia="仿宋_GB2312" w:cs="Times New Roman"/>
      <w:szCs w:val="24"/>
    </w:rPr>
  </w:style>
  <w:style w:type="paragraph" w:customStyle="1" w:styleId="074">
    <w:name w:val="样式 表文字 + 首行缩进:  0.74 厘米"/>
    <w:basedOn w:val="afffff2"/>
    <w:qFormat/>
    <w:pPr>
      <w:jc w:val="both"/>
    </w:pPr>
    <w:rPr>
      <w:rFonts w:ascii="Times New Roman" w:hAnsi="Times New Roman"/>
      <w:color w:val="auto"/>
      <w:kern w:val="0"/>
      <w:szCs w:val="20"/>
    </w:rPr>
  </w:style>
  <w:style w:type="paragraph" w:customStyle="1" w:styleId="zw2">
    <w:name w:val="zw2"/>
    <w:basedOn w:val="a3"/>
    <w:pPr>
      <w:widowControl/>
      <w:adjustRightInd/>
      <w:snapToGrid/>
      <w:spacing w:before="100" w:beforeAutospacing="1" w:after="100" w:afterAutospacing="1" w:line="240" w:lineRule="auto"/>
      <w:jc w:val="left"/>
    </w:pPr>
    <w:rPr>
      <w:rFonts w:ascii="Arial" w:eastAsia="仿宋_GB2312" w:hAnsi="Arial" w:cs="Arial"/>
      <w:b/>
      <w:bCs/>
      <w:color w:val="333333"/>
      <w:kern w:val="0"/>
      <w:sz w:val="26"/>
      <w:szCs w:val="26"/>
    </w:rPr>
  </w:style>
  <w:style w:type="paragraph" w:customStyle="1" w:styleId="CharCharCharCharCharCharCharChar1CharCharCharCharCharCharCharCharCharCharCharChar1Char">
    <w:name w:val="Char Char Char Char Char Char Char Char1 Char Char Char Char Char Char Char Char Char Char Char Char1 Char"/>
    <w:basedOn w:val="a3"/>
    <w:pPr>
      <w:widowControl/>
      <w:adjustRightInd/>
      <w:snapToGrid/>
      <w:spacing w:line="240" w:lineRule="auto"/>
      <w:jc w:val="left"/>
    </w:pPr>
    <w:rPr>
      <w:rFonts w:ascii="宋体" w:eastAsia="仿宋_GB2312" w:cs="宋体"/>
      <w:kern w:val="0"/>
      <w:szCs w:val="24"/>
    </w:rPr>
  </w:style>
  <w:style w:type="paragraph" w:customStyle="1" w:styleId="affffffffffff0">
    <w:name w:val="基准脚注"/>
    <w:basedOn w:val="a3"/>
    <w:pPr>
      <w:widowControl/>
      <w:adjustRightInd/>
      <w:snapToGrid/>
      <w:spacing w:line="240" w:lineRule="auto"/>
      <w:jc w:val="left"/>
    </w:pPr>
    <w:rPr>
      <w:rFonts w:ascii="Garamond" w:eastAsia="仿宋_GB2312" w:hAnsi="Garamond" w:cs="Times New Roman"/>
      <w:kern w:val="0"/>
      <w:szCs w:val="20"/>
    </w:rPr>
  </w:style>
  <w:style w:type="paragraph" w:customStyle="1" w:styleId="2ff7">
    <w:name w:val="中文报告书样式2"/>
    <w:basedOn w:val="a3"/>
    <w:pPr>
      <w:snapToGrid/>
      <w:spacing w:after="120" w:line="480" w:lineRule="atLeast"/>
      <w:ind w:firstLine="567"/>
      <w:textAlignment w:val="baseline"/>
    </w:pPr>
    <w:rPr>
      <w:rFonts w:eastAsia="仿宋_GB2312" w:cs="Times New Roman"/>
      <w:kern w:val="24"/>
      <w:sz w:val="28"/>
      <w:szCs w:val="20"/>
    </w:rPr>
  </w:style>
  <w:style w:type="paragraph" w:customStyle="1" w:styleId="td2">
    <w:name w:val="td2"/>
    <w:basedOn w:val="a3"/>
    <w:pPr>
      <w:widowControl/>
      <w:adjustRightInd/>
      <w:snapToGrid/>
      <w:spacing w:before="100" w:beforeAutospacing="1" w:after="100" w:afterAutospacing="1" w:line="360" w:lineRule="atLeast"/>
      <w:jc w:val="left"/>
    </w:pPr>
    <w:rPr>
      <w:rFonts w:ascii="宋体" w:eastAsia="仿宋_GB2312" w:cs="宋体"/>
      <w:kern w:val="0"/>
      <w:sz w:val="20"/>
      <w:szCs w:val="20"/>
    </w:rPr>
  </w:style>
  <w:style w:type="paragraph" w:customStyle="1" w:styleId="2ff8">
    <w:name w:val="表格文字2"/>
    <w:basedOn w:val="a3"/>
    <w:qFormat/>
    <w:pPr>
      <w:tabs>
        <w:tab w:val="left" w:pos="277"/>
        <w:tab w:val="left" w:pos="600"/>
        <w:tab w:val="left" w:pos="780"/>
        <w:tab w:val="left" w:pos="2517"/>
      </w:tabs>
      <w:snapToGrid/>
      <w:spacing w:before="60" w:line="240" w:lineRule="auto"/>
      <w:jc w:val="center"/>
      <w:textAlignment w:val="baseline"/>
    </w:pPr>
    <w:rPr>
      <w:rFonts w:eastAsia="仿宋_GB2312" w:cs="Times New Roman"/>
      <w:kern w:val="0"/>
      <w:sz w:val="28"/>
    </w:rPr>
  </w:style>
  <w:style w:type="character" w:customStyle="1" w:styleId="z-Char1">
    <w:name w:val="z-窗体底端 Char1"/>
    <w:basedOn w:val="a4"/>
    <w:uiPriority w:val="99"/>
    <w:semiHidden/>
    <w:rPr>
      <w:rFonts w:ascii="Arial" w:hAnsi="Arial" w:cs="Arial"/>
      <w:vanish/>
      <w:sz w:val="16"/>
      <w:szCs w:val="16"/>
    </w:rPr>
  </w:style>
  <w:style w:type="paragraph" w:customStyle="1" w:styleId="085">
    <w:name w:val="样式 列表 + 四号 首行缩进:  0.85 厘米"/>
    <w:basedOn w:val="afff6"/>
    <w:qFormat/>
    <w:pPr>
      <w:snapToGrid w:val="0"/>
      <w:spacing w:line="240" w:lineRule="auto"/>
      <w:ind w:firstLine="482"/>
      <w:jc w:val="left"/>
    </w:pPr>
    <w:rPr>
      <w:rFonts w:ascii="Times New Roman" w:eastAsia="宋体" w:hAnsiTheme="minorHAnsi"/>
      <w:sz w:val="28"/>
      <w:szCs w:val="22"/>
    </w:rPr>
  </w:style>
  <w:style w:type="paragraph" w:customStyle="1" w:styleId="CharCharCharCharCharChar1Char1CharCharCharCharCharChar">
    <w:name w:val="Char Char Char Char Char Char1 Char1 Char Char Char Char Char Char"/>
    <w:basedOn w:val="a3"/>
    <w:qFormat/>
    <w:pPr>
      <w:widowControl/>
      <w:adjustRightInd/>
      <w:snapToGrid/>
      <w:spacing w:line="240" w:lineRule="auto"/>
      <w:ind w:firstLineChars="200" w:firstLine="200"/>
    </w:pPr>
    <w:rPr>
      <w:rFonts w:eastAsia="仿宋_GB2312" w:cs="Times New Roman"/>
      <w:sz w:val="21"/>
      <w:szCs w:val="24"/>
    </w:rPr>
  </w:style>
  <w:style w:type="paragraph" w:customStyle="1" w:styleId="CharCharCharCharCharCharCharCharChar1CharCharCharCharCharCharChar1">
    <w:name w:val="Char Char Char Char Char Char Char Char Char1 Char Char Char Char Char Char Char1"/>
    <w:basedOn w:val="a3"/>
    <w:pPr>
      <w:adjustRightInd/>
      <w:snapToGrid/>
      <w:spacing w:line="240" w:lineRule="auto"/>
    </w:pPr>
    <w:rPr>
      <w:rFonts w:eastAsia="仿宋_GB2312" w:cs="Times New Roman"/>
      <w:sz w:val="28"/>
    </w:rPr>
  </w:style>
  <w:style w:type="paragraph" w:customStyle="1" w:styleId="affffffffffff1">
    <w:name w:val="列图"/>
    <w:basedOn w:val="afff6"/>
    <w:next w:val="a3"/>
    <w:qFormat/>
    <w:pPr>
      <w:tabs>
        <w:tab w:val="left" w:pos="3765"/>
      </w:tabs>
      <w:adjustRightInd w:val="0"/>
      <w:snapToGrid w:val="0"/>
      <w:spacing w:line="240" w:lineRule="auto"/>
    </w:pPr>
    <w:rPr>
      <w:rFonts w:ascii="宋体" w:eastAsia="宋体" w:hAnsiTheme="minorHAnsi" w:cstheme="minorBidi"/>
      <w:bCs/>
    </w:rPr>
  </w:style>
  <w:style w:type="paragraph" w:customStyle="1" w:styleId="Char2CharCharCharCharCharChar">
    <w:name w:val="Char2 Char Char Char Char Char Char"/>
    <w:basedOn w:val="a3"/>
    <w:pPr>
      <w:adjustRightInd/>
      <w:snapToGrid/>
      <w:spacing w:line="240" w:lineRule="auto"/>
    </w:pPr>
    <w:rPr>
      <w:rFonts w:eastAsia="仿宋_GB2312" w:cs="Times New Roman"/>
      <w:szCs w:val="24"/>
    </w:rPr>
  </w:style>
  <w:style w:type="paragraph" w:customStyle="1" w:styleId="CharCharCharCharCharCharChar3">
    <w:name w:val="Char Char Char Char Char Char Char3"/>
    <w:basedOn w:val="a3"/>
    <w:pPr>
      <w:adjustRightInd/>
      <w:snapToGrid/>
      <w:spacing w:line="240" w:lineRule="auto"/>
    </w:pPr>
    <w:rPr>
      <w:rFonts w:eastAsia="仿宋_GB2312" w:cs="Times New Roman"/>
      <w:szCs w:val="24"/>
    </w:rPr>
  </w:style>
  <w:style w:type="paragraph" w:customStyle="1" w:styleId="41353">
    <w:name w:val="样式 标题 4 + 黑色 行距: 多倍行距 1.35 字行3"/>
    <w:basedOn w:val="4"/>
    <w:pPr>
      <w:keepLines w:val="0"/>
      <w:suppressAutoHyphens/>
      <w:spacing w:beforeLines="50" w:before="50" w:after="0" w:line="324" w:lineRule="auto"/>
    </w:pPr>
    <w:rPr>
      <w:rFonts w:ascii="Times New Roman" w:eastAsia="黑体" w:hAnsi="Times New Roman" w:cs="宋体"/>
      <w:b w:val="0"/>
      <w:color w:val="000000"/>
      <w:kern w:val="24"/>
      <w:szCs w:val="20"/>
      <w:lang w:val="zh-CN"/>
    </w:rPr>
  </w:style>
  <w:style w:type="paragraph" w:customStyle="1" w:styleId="affffffffffff2">
    <w:name w:val="报告表正文"/>
    <w:basedOn w:val="a3"/>
    <w:qFormat/>
    <w:pPr>
      <w:widowControl/>
      <w:snapToGrid/>
      <w:spacing w:line="312" w:lineRule="auto"/>
      <w:ind w:left="113" w:right="113" w:firstLineChars="200" w:firstLine="482"/>
      <w:jc w:val="left"/>
    </w:pPr>
    <w:rPr>
      <w:rFonts w:eastAsia="仿宋_GB2312" w:cs="Times New Roman"/>
      <w:kern w:val="0"/>
      <w:szCs w:val="20"/>
    </w:rPr>
  </w:style>
  <w:style w:type="paragraph" w:customStyle="1" w:styleId="affffffffffff3">
    <w:name w:val="表居中（中文）"/>
    <w:basedOn w:val="a3"/>
    <w:qFormat/>
    <w:pPr>
      <w:widowControl/>
      <w:snapToGrid/>
      <w:spacing w:line="380" w:lineRule="atLeast"/>
      <w:jc w:val="center"/>
    </w:pPr>
    <w:rPr>
      <w:rFonts w:ascii="宋体" w:eastAsia="楷体_GB2312" w:hAnsi="宋体" w:cs="宋体"/>
      <w:kern w:val="0"/>
      <w:szCs w:val="20"/>
    </w:rPr>
  </w:style>
  <w:style w:type="paragraph" w:customStyle="1" w:styleId="Char2CharCharCharCharCharCharCharCharCharCharChar1CharCharCharCharCharCharChar">
    <w:name w:val="Char2 Char Char Char Char Char Char Char Char Char Char Char1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affffffffffff4">
    <w:name w:val="正文仿宋小四"/>
    <w:basedOn w:val="a3"/>
    <w:qFormat/>
    <w:pPr>
      <w:widowControl/>
      <w:spacing w:line="240" w:lineRule="auto"/>
      <w:ind w:firstLine="480"/>
      <w:jc w:val="left"/>
    </w:pPr>
    <w:rPr>
      <w:rFonts w:eastAsia="仿宋_GB2312" w:cs="Times New Roman"/>
      <w:szCs w:val="24"/>
    </w:rPr>
  </w:style>
  <w:style w:type="paragraph" w:customStyle="1" w:styleId="affffffffffff5">
    <w:name w:val="表格中"/>
    <w:basedOn w:val="1fd"/>
    <w:qFormat/>
    <w:pPr>
      <w:widowControl/>
      <w:autoSpaceDE/>
      <w:autoSpaceDN/>
      <w:spacing w:line="0" w:lineRule="atLeast"/>
      <w:textAlignment w:val="auto"/>
    </w:pPr>
    <w:rPr>
      <w:rFonts w:cs="宋体"/>
      <w:color w:val="auto"/>
      <w:spacing w:val="0"/>
      <w:kern w:val="2"/>
      <w:sz w:val="28"/>
    </w:rPr>
  </w:style>
  <w:style w:type="paragraph" w:customStyle="1" w:styleId="CM47">
    <w:name w:val="CM47"/>
    <w:basedOn w:val="a3"/>
    <w:next w:val="a3"/>
    <w:qFormat/>
    <w:pPr>
      <w:autoSpaceDE w:val="0"/>
      <w:autoSpaceDN w:val="0"/>
      <w:snapToGrid/>
      <w:spacing w:line="240" w:lineRule="auto"/>
      <w:jc w:val="left"/>
    </w:pPr>
    <w:rPr>
      <w:rFonts w:ascii="楷体_GB2312" w:eastAsia="楷体_GB2312" w:cs="Times New Roman"/>
      <w:kern w:val="0"/>
      <w:szCs w:val="24"/>
    </w:rPr>
  </w:style>
  <w:style w:type="paragraph" w:customStyle="1" w:styleId="CharCharCharCharCharCharCharCharCharCharCharCharCharCharCharCharCharChar">
    <w:name w:val="Char Char Char Char Char Char Char Char Char Char Char Char Char Char Char Char Char Char"/>
    <w:basedOn w:val="a3"/>
    <w:pPr>
      <w:widowControl/>
      <w:adjustRightInd/>
      <w:snapToGrid/>
      <w:spacing w:line="240" w:lineRule="auto"/>
      <w:jc w:val="left"/>
    </w:pPr>
    <w:rPr>
      <w:rFonts w:ascii="宋体" w:eastAsia="仿宋_GB2312" w:cs="宋体"/>
      <w:kern w:val="0"/>
      <w:szCs w:val="24"/>
    </w:rPr>
  </w:style>
  <w:style w:type="paragraph" w:customStyle="1" w:styleId="-1">
    <w:name w:val="正文-1"/>
    <w:basedOn w:val="a3"/>
    <w:qFormat/>
    <w:pPr>
      <w:snapToGrid/>
      <w:spacing w:line="440" w:lineRule="exact"/>
      <w:ind w:firstLineChars="200" w:firstLine="200"/>
    </w:pPr>
    <w:rPr>
      <w:rFonts w:eastAsia="仿宋_GB2312" w:cs="Times New Roman"/>
      <w:szCs w:val="20"/>
    </w:rPr>
  </w:style>
  <w:style w:type="paragraph" w:customStyle="1" w:styleId="84">
    <w:name w:val="8"/>
    <w:basedOn w:val="a3"/>
    <w:qFormat/>
    <w:pPr>
      <w:widowControl/>
      <w:adjustRightInd/>
      <w:snapToGrid/>
      <w:spacing w:line="240" w:lineRule="auto"/>
      <w:jc w:val="left"/>
    </w:pPr>
    <w:rPr>
      <w:rFonts w:eastAsia="仿宋_GB2312" w:cs="Times New Roman"/>
      <w:szCs w:val="24"/>
    </w:rPr>
  </w:style>
  <w:style w:type="paragraph" w:customStyle="1" w:styleId="CharCharCharCharCharCharCharCharChar1">
    <w:name w:val="Char Char Char Char Char Char Char Char Char1"/>
    <w:basedOn w:val="a3"/>
    <w:pPr>
      <w:widowControl/>
      <w:adjustRightInd/>
      <w:snapToGrid/>
      <w:spacing w:line="240" w:lineRule="auto"/>
      <w:jc w:val="left"/>
    </w:pPr>
    <w:rPr>
      <w:rFonts w:eastAsia="仿宋_GB2312" w:cs="Times New Roman"/>
      <w:sz w:val="28"/>
      <w:szCs w:val="24"/>
    </w:rPr>
  </w:style>
  <w:style w:type="paragraph" w:customStyle="1" w:styleId="Char410">
    <w:name w:val="Char41"/>
    <w:basedOn w:val="a3"/>
    <w:pPr>
      <w:widowControl/>
      <w:adjustRightInd/>
      <w:snapToGrid/>
      <w:spacing w:line="240" w:lineRule="auto"/>
      <w:jc w:val="left"/>
    </w:pPr>
    <w:rPr>
      <w:rFonts w:ascii="宋体" w:eastAsia="仿宋_GB2312" w:cs="宋体"/>
      <w:szCs w:val="24"/>
    </w:rPr>
  </w:style>
  <w:style w:type="paragraph" w:customStyle="1" w:styleId="affffffffffff6">
    <w:name w:val="样式 样式 表格 + (符号) 宋体 五号 居中 + 小五"/>
    <w:basedOn w:val="a3"/>
    <w:qFormat/>
    <w:pPr>
      <w:widowControl/>
      <w:kinsoku w:val="0"/>
      <w:overflowPunct w:val="0"/>
      <w:spacing w:line="240" w:lineRule="auto"/>
      <w:jc w:val="center"/>
    </w:pPr>
    <w:rPr>
      <w:rFonts w:eastAsia="仿宋_GB2312" w:cs="Times New Roman"/>
      <w:kern w:val="0"/>
      <w:sz w:val="18"/>
    </w:rPr>
  </w:style>
  <w:style w:type="paragraph" w:customStyle="1" w:styleId="Date1">
    <w:name w:val="Date1"/>
    <w:basedOn w:val="a3"/>
    <w:next w:val="a3"/>
    <w:qFormat/>
    <w:pPr>
      <w:snapToGrid/>
      <w:spacing w:line="240" w:lineRule="auto"/>
      <w:textAlignment w:val="baseline"/>
    </w:pPr>
    <w:rPr>
      <w:rFonts w:eastAsia="仿宋_GB2312" w:cs="Times New Roman"/>
      <w:sz w:val="28"/>
      <w:szCs w:val="20"/>
    </w:rPr>
  </w:style>
  <w:style w:type="paragraph" w:customStyle="1" w:styleId="affffffffffff7">
    <w:name w:val="样式 宋体 四号"/>
    <w:basedOn w:val="a3"/>
    <w:pPr>
      <w:adjustRightInd/>
      <w:snapToGrid/>
      <w:spacing w:line="240" w:lineRule="auto"/>
      <w:ind w:firstLineChars="200" w:firstLine="200"/>
    </w:pPr>
    <w:rPr>
      <w:rFonts w:ascii="宋体" w:eastAsia="仿宋_GB2312" w:cs="宋体"/>
      <w:sz w:val="28"/>
      <w:szCs w:val="20"/>
    </w:rPr>
  </w:style>
  <w:style w:type="paragraph" w:customStyle="1" w:styleId="4f0">
    <w:name w:val="纯文本4"/>
    <w:basedOn w:val="a3"/>
    <w:pPr>
      <w:widowControl/>
      <w:tabs>
        <w:tab w:val="left" w:pos="2960"/>
      </w:tabs>
      <w:adjustRightInd/>
      <w:spacing w:line="240" w:lineRule="auto"/>
      <w:jc w:val="left"/>
      <w:textAlignment w:val="baseline"/>
      <w:outlineLvl w:val="0"/>
    </w:pPr>
    <w:rPr>
      <w:rFonts w:ascii="宋体" w:eastAsia="仿宋_GB2312" w:cs="宋体"/>
      <w:color w:val="000000"/>
      <w:kern w:val="0"/>
    </w:rPr>
  </w:style>
  <w:style w:type="paragraph" w:customStyle="1" w:styleId="xl46">
    <w:name w:val="xl46"/>
    <w:basedOn w:val="a3"/>
    <w:qFormat/>
    <w:pPr>
      <w:widowControl/>
      <w:pBdr>
        <w:top w:val="single" w:sz="4" w:space="0" w:color="auto"/>
        <w:left w:val="single" w:sz="8"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2H22CharChar11Underrubrik1prop2Heading0">
    <w:name w:val="样式 样式 标题 2H2标题 2 Char Char节标题 1.1（一）Underrubrik1prop2Heading... ..."/>
    <w:basedOn w:val="2H22CharChar11Underrubrik1prop2Heading"/>
    <w:qFormat/>
    <w:rPr>
      <w:rFonts w:ascii="仿宋_GB2312" w:eastAsia="仿宋_GB2312" w:cs="宋体"/>
    </w:rPr>
  </w:style>
  <w:style w:type="paragraph" w:customStyle="1" w:styleId="1ff4">
    <w:name w:val="字元1"/>
    <w:basedOn w:val="a3"/>
    <w:qFormat/>
    <w:pPr>
      <w:adjustRightInd/>
      <w:snapToGrid/>
      <w:spacing w:line="240" w:lineRule="auto"/>
    </w:pPr>
    <w:rPr>
      <w:rFonts w:eastAsia="仿宋_GB2312" w:cs="Times New Roman"/>
      <w:szCs w:val="24"/>
    </w:rPr>
  </w:style>
  <w:style w:type="paragraph" w:customStyle="1" w:styleId="affffffffffff8">
    <w:name w:val="段落"/>
    <w:basedOn w:val="a3"/>
    <w:qFormat/>
    <w:pPr>
      <w:widowControl/>
      <w:adjustRightInd/>
      <w:snapToGrid/>
      <w:spacing w:line="240" w:lineRule="auto"/>
      <w:jc w:val="left"/>
    </w:pPr>
    <w:rPr>
      <w:rFonts w:eastAsia="仿宋_GB2312" w:cs="Times New Roman"/>
      <w:szCs w:val="24"/>
    </w:rPr>
  </w:style>
  <w:style w:type="paragraph" w:customStyle="1" w:styleId="word">
    <w:name w:val="word"/>
    <w:basedOn w:val="a3"/>
    <w:pPr>
      <w:adjustRightInd/>
      <w:snapToGrid/>
      <w:ind w:firstLineChars="200" w:firstLine="200"/>
    </w:pPr>
    <w:rPr>
      <w:rFonts w:ascii="宋体" w:eastAsia="仿宋_GB2312" w:cs="Times New Roman"/>
      <w:color w:val="000000"/>
      <w:szCs w:val="24"/>
    </w:rPr>
  </w:style>
  <w:style w:type="paragraph" w:customStyle="1" w:styleId="CharCharCharCharCharChar1CharCharCharCharCharCharCharCharCharCharCharCharChar">
    <w:name w:val="Char Char Char Char Char Char1 Char Char Char Char Char Char Char Char Char Char Char Char Char"/>
    <w:basedOn w:val="a3"/>
    <w:pPr>
      <w:adjustRightInd/>
      <w:snapToGrid/>
      <w:spacing w:line="240" w:lineRule="auto"/>
    </w:pPr>
    <w:rPr>
      <w:rFonts w:eastAsia="仿宋_GB2312" w:cs="Times New Roman"/>
      <w:sz w:val="28"/>
    </w:rPr>
  </w:style>
  <w:style w:type="paragraph" w:customStyle="1" w:styleId="affffffffffff9">
    <w:name w:val="——"/>
    <w:basedOn w:val="Texte"/>
    <w:qFormat/>
    <w:pPr>
      <w:ind w:left="0" w:firstLineChars="300" w:firstLine="300"/>
    </w:pPr>
  </w:style>
  <w:style w:type="paragraph" w:customStyle="1" w:styleId="65">
    <w:name w:val="样式6"/>
    <w:basedOn w:val="59"/>
    <w:next w:val="59"/>
    <w:qFormat/>
    <w:pPr>
      <w:adjustRightInd w:val="0"/>
      <w:snapToGrid/>
      <w:spacing w:line="240" w:lineRule="auto"/>
      <w:ind w:firstLine="0"/>
      <w:jc w:val="center"/>
      <w:textAlignment w:val="center"/>
    </w:pPr>
    <w:rPr>
      <w:rFonts w:eastAsia="仿宋_GB2312"/>
      <w:sz w:val="28"/>
    </w:rPr>
  </w:style>
  <w:style w:type="paragraph" w:customStyle="1" w:styleId="CharCharCharChar30">
    <w:name w:val="Char Char Char Char3"/>
    <w:basedOn w:val="a3"/>
    <w:pPr>
      <w:widowControl/>
      <w:adjustRightInd/>
      <w:snapToGrid/>
      <w:spacing w:line="240" w:lineRule="exact"/>
      <w:jc w:val="left"/>
    </w:pPr>
    <w:rPr>
      <w:rFonts w:ascii="宋体" w:eastAsia="仿宋_GB2312" w:cs="宋体"/>
      <w:kern w:val="0"/>
      <w:sz w:val="28"/>
      <w:szCs w:val="28"/>
    </w:rPr>
  </w:style>
  <w:style w:type="paragraph" w:customStyle="1" w:styleId="affffffffffffa">
    <w:name w:val="文本框五号"/>
    <w:qFormat/>
    <w:pPr>
      <w:adjustRightInd w:val="0"/>
      <w:spacing w:line="240" w:lineRule="atLeast"/>
      <w:jc w:val="center"/>
    </w:pPr>
    <w:rPr>
      <w:rFonts w:eastAsia="仿宋_GB2312" w:cs="Times New Roman"/>
      <w:snapToGrid w:val="0"/>
      <w:kern w:val="2"/>
      <w:sz w:val="21"/>
      <w:szCs w:val="21"/>
    </w:rPr>
  </w:style>
  <w:style w:type="paragraph" w:customStyle="1" w:styleId="CharCharChar1CharCharCharCharCharCharChar">
    <w:name w:val="Char Char Char1 Char Char Char Char Char Char Char"/>
    <w:basedOn w:val="a3"/>
    <w:pPr>
      <w:adjustRightInd/>
      <w:snapToGrid/>
      <w:spacing w:line="240" w:lineRule="auto"/>
    </w:pPr>
    <w:rPr>
      <w:rFonts w:ascii="Tahoma" w:eastAsia="仿宋_GB2312" w:hAnsi="Tahoma" w:cs="Times New Roman"/>
      <w:szCs w:val="20"/>
    </w:rPr>
  </w:style>
  <w:style w:type="paragraph" w:customStyle="1" w:styleId="xl56">
    <w:name w:val="xl56"/>
    <w:basedOn w:val="a3"/>
    <w:qFormat/>
    <w:pPr>
      <w:widowControl/>
      <w:pBdr>
        <w:top w:val="single" w:sz="4" w:space="0" w:color="auto"/>
        <w:left w:val="single" w:sz="4" w:space="0" w:color="auto"/>
        <w:bottom w:val="single" w:sz="4" w:space="0" w:color="auto"/>
      </w:pBdr>
      <w:adjustRightInd/>
      <w:snapToGrid/>
      <w:spacing w:before="100" w:beforeAutospacing="1" w:after="100" w:afterAutospacing="1" w:line="240" w:lineRule="auto"/>
      <w:jc w:val="center"/>
      <w:textAlignment w:val="center"/>
    </w:pPr>
    <w:rPr>
      <w:rFonts w:eastAsia="Arial Unicode MS" w:cs="Times New Roman"/>
      <w:kern w:val="0"/>
      <w:sz w:val="22"/>
      <w:szCs w:val="22"/>
    </w:rPr>
  </w:style>
  <w:style w:type="paragraph" w:customStyle="1" w:styleId="3f9">
    <w:name w:val="条3"/>
    <w:basedOn w:val="a3"/>
    <w:next w:val="a3"/>
    <w:pPr>
      <w:widowControl/>
      <w:tabs>
        <w:tab w:val="left" w:pos="1440"/>
      </w:tabs>
      <w:adjustRightInd/>
      <w:snapToGrid/>
      <w:spacing w:line="240" w:lineRule="auto"/>
      <w:jc w:val="left"/>
      <w:outlineLvl w:val="1"/>
    </w:pPr>
    <w:rPr>
      <w:rFonts w:ascii="黑体" w:eastAsia="黑体" w:cs="Times New Roman"/>
      <w:kern w:val="21"/>
      <w:sz w:val="28"/>
      <w:szCs w:val="20"/>
    </w:rPr>
  </w:style>
  <w:style w:type="paragraph" w:customStyle="1" w:styleId="CharCharCharCharCharCharCharCharCharCharCharCharCharCharCharCharCharCharChar">
    <w:name w:val="Char Char Char Char Char Char Char Char Char Char Char Char Char Char Char Char Char Char Char"/>
    <w:basedOn w:val="a3"/>
    <w:qFormat/>
    <w:pPr>
      <w:widowControl/>
      <w:adjustRightInd/>
      <w:snapToGrid/>
      <w:spacing w:line="240" w:lineRule="auto"/>
      <w:jc w:val="left"/>
    </w:pPr>
    <w:rPr>
      <w:rFonts w:ascii="宋体" w:eastAsia="仿宋_GB2312" w:cs="宋体"/>
      <w:kern w:val="0"/>
      <w:szCs w:val="24"/>
    </w:rPr>
  </w:style>
  <w:style w:type="paragraph" w:customStyle="1" w:styleId="affffffffffffb">
    <w:name w:val="总题"/>
    <w:next w:val="afffe"/>
    <w:pPr>
      <w:spacing w:before="100" w:beforeAutospacing="1" w:after="100" w:afterAutospacing="1" w:line="480" w:lineRule="auto"/>
      <w:jc w:val="center"/>
    </w:pPr>
    <w:rPr>
      <w:rFonts w:eastAsia="黑体" w:cs="Times New Roman"/>
      <w:b/>
      <w:spacing w:val="20"/>
      <w:sz w:val="44"/>
    </w:rPr>
  </w:style>
  <w:style w:type="paragraph" w:customStyle="1" w:styleId="4f1">
    <w:name w:val="正文4"/>
    <w:basedOn w:val="a3"/>
    <w:pPr>
      <w:widowControl/>
      <w:adjustRightInd/>
      <w:snapToGrid/>
      <w:spacing w:line="240" w:lineRule="auto"/>
      <w:ind w:firstLine="539"/>
      <w:jc w:val="left"/>
    </w:pPr>
    <w:rPr>
      <w:rFonts w:eastAsia="仿宋_GB2312" w:cs="Times New Roman"/>
      <w:color w:val="000000"/>
      <w:kern w:val="0"/>
      <w:sz w:val="28"/>
    </w:rPr>
  </w:style>
  <w:style w:type="paragraph" w:customStyle="1" w:styleId="xl58">
    <w:name w:val="xl58"/>
    <w:basedOn w:val="a3"/>
    <w:qFormat/>
    <w:pPr>
      <w:widowControl/>
      <w:pBdr>
        <w:top w:val="single" w:sz="4" w:space="0" w:color="auto"/>
        <w:left w:val="single" w:sz="8" w:space="0" w:color="auto"/>
        <w:bottom w:val="single" w:sz="4" w:space="0" w:color="auto"/>
      </w:pBdr>
      <w:shd w:val="clear" w:color="auto" w:fill="FFFFFF"/>
      <w:adjustRightInd/>
      <w:snapToGrid/>
      <w:spacing w:before="100" w:beforeAutospacing="1" w:after="100" w:afterAutospacing="1" w:line="240" w:lineRule="auto"/>
      <w:jc w:val="center"/>
      <w:textAlignment w:val="center"/>
    </w:pPr>
    <w:rPr>
      <w:rFonts w:eastAsia="Arial Unicode MS" w:cs="Times New Roman"/>
      <w:kern w:val="0"/>
      <w:sz w:val="22"/>
      <w:szCs w:val="22"/>
    </w:rPr>
  </w:style>
  <w:style w:type="paragraph" w:customStyle="1" w:styleId="affffffffffffc">
    <w:name w:val="简历头"/>
    <w:basedOn w:val="a3"/>
    <w:next w:val="a3"/>
    <w:pPr>
      <w:widowControl/>
      <w:adjustRightInd/>
      <w:snapToGrid/>
      <w:spacing w:before="360" w:after="720" w:line="240" w:lineRule="auto"/>
      <w:ind w:left="-1803" w:right="-1077"/>
      <w:jc w:val="center"/>
    </w:pPr>
    <w:rPr>
      <w:rFonts w:ascii="Garamond" w:eastAsia="仿宋_GB2312" w:hAnsi="Garamond" w:cs="Times New Roman"/>
      <w:kern w:val="0"/>
      <w:sz w:val="48"/>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 w:val="21"/>
      <w:szCs w:val="20"/>
    </w:rPr>
  </w:style>
  <w:style w:type="paragraph" w:customStyle="1" w:styleId="1CharCharCharCharCharCharCharCharCharCharCharCharCharCharCharCharCharCharChar">
    <w:name w:val="1 Char Char Char Char Char Char Char Char Char Char Char Char Char Char Char Char Char Char Char"/>
    <w:basedOn w:val="a3"/>
    <w:qFormat/>
    <w:pPr>
      <w:snapToGrid/>
    </w:pPr>
    <w:rPr>
      <w:rFonts w:eastAsia="仿宋_GB2312" w:cs="Times New Roman"/>
      <w:kern w:val="0"/>
      <w:szCs w:val="20"/>
    </w:rPr>
  </w:style>
  <w:style w:type="paragraph" w:customStyle="1" w:styleId="-085">
    <w:name w:val="样式 表文字 + 左侧:  -0.85 厘米"/>
    <w:basedOn w:val="afffff2"/>
    <w:qFormat/>
    <w:pPr>
      <w:widowControl/>
    </w:pPr>
    <w:rPr>
      <w:rFonts w:ascii="Arial" w:hAnsi="Arial" w:cs="宋体"/>
      <w:color w:val="auto"/>
      <w:kern w:val="0"/>
      <w:szCs w:val="20"/>
    </w:rPr>
  </w:style>
  <w:style w:type="paragraph" w:customStyle="1" w:styleId="CM5">
    <w:name w:val="CM5"/>
    <w:basedOn w:val="a3"/>
    <w:next w:val="a3"/>
    <w:pPr>
      <w:autoSpaceDE w:val="0"/>
      <w:autoSpaceDN w:val="0"/>
      <w:snapToGrid/>
      <w:spacing w:line="240" w:lineRule="auto"/>
      <w:jc w:val="left"/>
    </w:pPr>
    <w:rPr>
      <w:rFonts w:ascii="宋体" w:eastAsia="仿宋_GB2312" w:cs="Times New Roman"/>
      <w:kern w:val="0"/>
      <w:szCs w:val="24"/>
    </w:rPr>
  </w:style>
  <w:style w:type="paragraph" w:customStyle="1" w:styleId="1ff5">
    <w:name w:val="正1"/>
    <w:basedOn w:val="a3"/>
    <w:pPr>
      <w:adjustRightInd/>
      <w:snapToGrid/>
      <w:spacing w:line="520" w:lineRule="atLeast"/>
      <w:ind w:firstLineChars="200" w:firstLine="200"/>
    </w:pPr>
    <w:rPr>
      <w:rFonts w:ascii="宋体" w:eastAsia="仿宋_GB2312" w:cs="Times New Roman"/>
      <w:sz w:val="28"/>
      <w:szCs w:val="28"/>
    </w:rPr>
  </w:style>
  <w:style w:type="paragraph" w:customStyle="1" w:styleId="11CharCharCharChar">
    <w:name w:val="11 Char Char Char Char"/>
    <w:basedOn w:val="a3"/>
    <w:pPr>
      <w:adjustRightInd/>
      <w:ind w:firstLineChars="200" w:firstLine="200"/>
    </w:pPr>
    <w:rPr>
      <w:rFonts w:eastAsia="仿宋_GB2312" w:cs="Times New Roman"/>
      <w:szCs w:val="24"/>
    </w:rPr>
  </w:style>
  <w:style w:type="paragraph" w:customStyle="1" w:styleId="Char1CharCharChar1">
    <w:name w:val="Char1 Char Char Char1"/>
    <w:basedOn w:val="a3"/>
    <w:pPr>
      <w:widowControl/>
      <w:adjustRightInd/>
      <w:snapToGrid/>
      <w:spacing w:line="240" w:lineRule="auto"/>
      <w:jc w:val="left"/>
    </w:pPr>
    <w:rPr>
      <w:rFonts w:eastAsia="仿宋_GB2312" w:cs="Times New Roman"/>
      <w:szCs w:val="24"/>
    </w:rPr>
  </w:style>
  <w:style w:type="paragraph" w:customStyle="1" w:styleId="41350">
    <w:name w:val="样式 标题 4 + 四号 黑色 行距: 多倍行距 1.35 字行"/>
    <w:basedOn w:val="4"/>
    <w:pPr>
      <w:keepLines w:val="0"/>
      <w:suppressAutoHyphens/>
      <w:spacing w:beforeLines="50" w:before="50" w:after="0" w:line="324" w:lineRule="auto"/>
    </w:pPr>
    <w:rPr>
      <w:rFonts w:ascii="Times New Roman" w:eastAsia="黑体" w:hAnsi="Times New Roman" w:cs="宋体"/>
      <w:b w:val="0"/>
      <w:color w:val="000000"/>
      <w:kern w:val="24"/>
      <w:szCs w:val="20"/>
      <w:lang w:val="zh-CN"/>
    </w:rPr>
  </w:style>
  <w:style w:type="paragraph" w:customStyle="1" w:styleId="2ff9">
    <w:name w:val="可研样式2"/>
    <w:basedOn w:val="a3"/>
    <w:qFormat/>
    <w:pPr>
      <w:adjustRightInd/>
      <w:snapToGrid/>
      <w:spacing w:line="240" w:lineRule="auto"/>
    </w:pPr>
    <w:rPr>
      <w:rFonts w:eastAsia="楷体_GB2312" w:cs="Times New Roman"/>
      <w:b/>
      <w:sz w:val="28"/>
      <w:szCs w:val="28"/>
    </w:rPr>
  </w:style>
  <w:style w:type="paragraph" w:customStyle="1" w:styleId="affffffffffffd">
    <w:name w:val="居中正文"/>
    <w:basedOn w:val="affff2"/>
    <w:qFormat/>
    <w:pPr>
      <w:widowControl w:val="0"/>
      <w:adjustRightInd w:val="0"/>
      <w:spacing w:before="120" w:after="0" w:line="360" w:lineRule="auto"/>
      <w:ind w:firstLineChars="0" w:firstLine="0"/>
      <w:jc w:val="center"/>
    </w:pPr>
    <w:rPr>
      <w:rFonts w:eastAsiaTheme="minorEastAsia" w:hAnsiTheme="minorHAnsi" w:cstheme="minorBidi"/>
      <w:kern w:val="28"/>
      <w:sz w:val="24"/>
      <w:szCs w:val="24"/>
    </w:rPr>
  </w:style>
  <w:style w:type="paragraph" w:customStyle="1" w:styleId="affffffffffffe">
    <w:name w:val="三级标题"/>
    <w:basedOn w:val="a3"/>
    <w:qFormat/>
    <w:pPr>
      <w:adjustRightInd/>
      <w:snapToGrid/>
      <w:spacing w:line="240" w:lineRule="auto"/>
    </w:pPr>
    <w:rPr>
      <w:rFonts w:eastAsia="仿宋_GB2312" w:cs="Times New Roman"/>
      <w:szCs w:val="24"/>
    </w:rPr>
  </w:style>
  <w:style w:type="paragraph" w:customStyle="1" w:styleId="08525">
    <w:name w:val="样式 居中 首行缩进:  0.85 厘米 行距: 固定值 25 磅"/>
    <w:basedOn w:val="a3"/>
    <w:qFormat/>
    <w:pPr>
      <w:widowControl/>
      <w:adjustRightInd/>
      <w:snapToGrid/>
      <w:spacing w:line="500" w:lineRule="exact"/>
      <w:jc w:val="center"/>
    </w:pPr>
    <w:rPr>
      <w:rFonts w:eastAsia="仿宋_GB2312" w:cs="Times New Roman"/>
      <w:sz w:val="28"/>
      <w:szCs w:val="20"/>
    </w:rPr>
  </w:style>
  <w:style w:type="paragraph" w:customStyle="1" w:styleId="5c">
    <w:name w:val="5"/>
    <w:basedOn w:val="a3"/>
    <w:next w:val="af"/>
    <w:qFormat/>
    <w:pPr>
      <w:widowControl/>
      <w:tabs>
        <w:tab w:val="left" w:pos="1036"/>
      </w:tabs>
      <w:autoSpaceDE w:val="0"/>
      <w:autoSpaceDN w:val="0"/>
      <w:snapToGrid/>
      <w:spacing w:before="120" w:line="360" w:lineRule="exact"/>
      <w:ind w:firstLine="425"/>
      <w:jc w:val="left"/>
    </w:pPr>
    <w:rPr>
      <w:rFonts w:eastAsia="仿宋_GB2312" w:cs="Times New Roman"/>
      <w:kern w:val="0"/>
      <w:szCs w:val="20"/>
    </w:rPr>
  </w:style>
  <w:style w:type="paragraph" w:customStyle="1" w:styleId="Char2CharCharCharCharCharCharCharCharCharCharChar1CharCharCharCharCharCharChar1">
    <w:name w:val="Char2 Char Char Char Char Char Char Char Char Char Char Char1 Char Char Char Char Char Char Char1"/>
    <w:basedOn w:val="a3"/>
    <w:pPr>
      <w:widowControl/>
      <w:adjustRightInd/>
      <w:snapToGrid/>
      <w:spacing w:line="240" w:lineRule="auto"/>
      <w:jc w:val="left"/>
    </w:pPr>
    <w:rPr>
      <w:rFonts w:ascii="宋体" w:eastAsia="仿宋_GB2312" w:cs="宋体"/>
      <w:kern w:val="0"/>
      <w:szCs w:val="24"/>
    </w:rPr>
  </w:style>
  <w:style w:type="paragraph" w:customStyle="1" w:styleId="1ff6">
    <w:name w:val="注1"/>
    <w:basedOn w:val="a3"/>
    <w:pPr>
      <w:overflowPunct w:val="0"/>
      <w:topLinePunct/>
      <w:adjustRightInd/>
      <w:snapToGrid/>
      <w:spacing w:line="240" w:lineRule="auto"/>
      <w:jc w:val="center"/>
    </w:pPr>
    <w:rPr>
      <w:rFonts w:eastAsia="仿宋_GB2312" w:cs="Times New Roman"/>
      <w:b/>
      <w:sz w:val="28"/>
    </w:rPr>
  </w:style>
  <w:style w:type="paragraph" w:customStyle="1" w:styleId="afffffffffffff">
    <w:name w:val="表号"/>
    <w:basedOn w:val="a3"/>
    <w:qFormat/>
    <w:pPr>
      <w:adjustRightInd/>
      <w:snapToGrid/>
      <w:spacing w:line="240" w:lineRule="auto"/>
    </w:pPr>
    <w:rPr>
      <w:rFonts w:eastAsia="仿宋_GB2312" w:cs="Times New Roman"/>
      <w:sz w:val="28"/>
      <w:szCs w:val="20"/>
    </w:rPr>
  </w:style>
  <w:style w:type="paragraph" w:customStyle="1" w:styleId="410">
    <w:name w:val="样式 标题 4 + 四号 段前: 1 行"/>
    <w:basedOn w:val="4"/>
    <w:qFormat/>
    <w:pPr>
      <w:tabs>
        <w:tab w:val="left" w:pos="2160"/>
      </w:tabs>
      <w:spacing w:before="312" w:after="0" w:line="420" w:lineRule="exact"/>
      <w:ind w:left="560"/>
    </w:pPr>
    <w:rPr>
      <w:rFonts w:ascii="Arial" w:eastAsia="黑体" w:hAnsi="Arial" w:cs="Times New Roman"/>
      <w:b w:val="0"/>
      <w:bCs w:val="0"/>
      <w:color w:val="000000"/>
      <w:kern w:val="0"/>
      <w:szCs w:val="20"/>
      <w:lang w:val="zh-CN"/>
    </w:rPr>
  </w:style>
  <w:style w:type="paragraph" w:customStyle="1" w:styleId="223">
    <w:name w:val="样式 样式 首行缩进 + 四号 首行缩进:  2 字符 + 首行缩进:  2 字符"/>
    <w:basedOn w:val="2ff0"/>
    <w:qFormat/>
    <w:pPr>
      <w:widowControl/>
      <w:adjustRightInd/>
      <w:spacing w:line="500" w:lineRule="exact"/>
      <w:ind w:firstLineChars="0" w:firstLine="0"/>
      <w:jc w:val="left"/>
    </w:pPr>
    <w:rPr>
      <w:szCs w:val="20"/>
    </w:rPr>
  </w:style>
  <w:style w:type="paragraph" w:customStyle="1" w:styleId="820">
    <w:name w:val="样式 正文(首行缩进) + 8 磅 加粗 首行缩进:  2 字符"/>
    <w:basedOn w:val="a3"/>
    <w:qFormat/>
    <w:pPr>
      <w:widowControl/>
      <w:spacing w:line="240" w:lineRule="auto"/>
      <w:jc w:val="left"/>
    </w:pPr>
    <w:rPr>
      <w:rFonts w:eastAsia="仿宋_GB2312" w:cs="宋体"/>
      <w:b/>
      <w:bCs/>
      <w:kern w:val="0"/>
      <w:sz w:val="16"/>
      <w:szCs w:val="20"/>
    </w:rPr>
  </w:style>
  <w:style w:type="paragraph" w:customStyle="1" w:styleId="20620042">
    <w:name w:val="样式 样式 标题 2 + 首行缩进:  0.62 字符 段前: 0 磅 段后: 0 磅 + 首行缩进:  4 字符2"/>
    <w:basedOn w:val="a3"/>
    <w:pPr>
      <w:keepLines/>
      <w:adjustRightInd/>
      <w:snapToGrid/>
      <w:spacing w:line="480" w:lineRule="exact"/>
      <w:ind w:firstLineChars="200" w:firstLine="200"/>
      <w:jc w:val="left"/>
      <w:outlineLvl w:val="1"/>
    </w:pPr>
    <w:rPr>
      <w:rFonts w:eastAsia="文鼎CS大宋" w:cs="宋体"/>
      <w:color w:val="000000"/>
      <w:sz w:val="28"/>
      <w:szCs w:val="20"/>
    </w:rPr>
  </w:style>
  <w:style w:type="paragraph" w:customStyle="1" w:styleId="30513505">
    <w:name w:val="样式 标题 3 + 段前: 0.5 行 + 行距: 多倍行距 1.35 字行 + 段前: 0.5 行"/>
    <w:basedOn w:val="305135"/>
    <w:rPr>
      <w:rFonts w:cs="宋体"/>
      <w:szCs w:val="20"/>
    </w:rPr>
  </w:style>
  <w:style w:type="paragraph" w:customStyle="1" w:styleId="1ff7">
    <w:name w:val="条1"/>
    <w:basedOn w:val="a3"/>
    <w:next w:val="a3"/>
    <w:pPr>
      <w:widowControl/>
      <w:tabs>
        <w:tab w:val="left" w:pos="720"/>
      </w:tabs>
      <w:adjustRightInd/>
      <w:snapToGrid/>
      <w:spacing w:line="240" w:lineRule="auto"/>
      <w:jc w:val="left"/>
      <w:outlineLvl w:val="1"/>
    </w:pPr>
    <w:rPr>
      <w:rFonts w:ascii="黑体" w:eastAsia="黑体" w:cs="Times New Roman"/>
      <w:kern w:val="21"/>
      <w:sz w:val="28"/>
      <w:szCs w:val="20"/>
    </w:rPr>
  </w:style>
  <w:style w:type="paragraph" w:customStyle="1" w:styleId="211">
    <w:name w:val="样式 单学凯段落格式 + 首行缩进:  2 字符1"/>
    <w:basedOn w:val="affffffffff2"/>
    <w:pPr>
      <w:adjustRightInd/>
      <w:snapToGrid/>
      <w:spacing w:line="500" w:lineRule="exact"/>
      <w:ind w:firstLineChars="200" w:firstLine="200"/>
    </w:pPr>
    <w:rPr>
      <w:b/>
      <w:iCs/>
      <w:szCs w:val="20"/>
      <w:lang w:val="en-US"/>
    </w:rPr>
  </w:style>
  <w:style w:type="paragraph" w:customStyle="1" w:styleId="219">
    <w:name w:val="样式 列表 2 + 宋体 小四 行距: 固定值 19 磅"/>
    <w:basedOn w:val="22"/>
    <w:pPr>
      <w:widowControl w:val="0"/>
      <w:adjustRightInd/>
      <w:spacing w:line="400" w:lineRule="exact"/>
      <w:ind w:left="0" w:firstLine="0"/>
      <w:contextualSpacing/>
      <w:jc w:val="center"/>
      <w:textAlignment w:val="auto"/>
    </w:pPr>
    <w:rPr>
      <w:rFonts w:eastAsia="仿宋_GB2312" w:hAnsi="Times New Roman"/>
      <w:kern w:val="2"/>
    </w:rPr>
  </w:style>
  <w:style w:type="paragraph" w:customStyle="1" w:styleId="afffffffffffff0">
    <w:name w:val="表格正文"/>
    <w:basedOn w:val="a3"/>
    <w:qFormat/>
    <w:pPr>
      <w:widowControl/>
      <w:snapToGrid/>
      <w:spacing w:line="300" w:lineRule="auto"/>
      <w:jc w:val="center"/>
      <w:textAlignment w:val="baseline"/>
    </w:pPr>
    <w:rPr>
      <w:rFonts w:eastAsia="仿宋_GB2312" w:cs="Times New Roman"/>
      <w:sz w:val="28"/>
      <w:szCs w:val="20"/>
    </w:rPr>
  </w:style>
  <w:style w:type="paragraph" w:customStyle="1" w:styleId="afffffffffffff1">
    <w:name w:val="正文首行缩近"/>
    <w:pPr>
      <w:adjustRightInd w:val="0"/>
      <w:snapToGrid w:val="0"/>
      <w:spacing w:line="360" w:lineRule="auto"/>
      <w:ind w:firstLineChars="200" w:firstLine="200"/>
      <w:jc w:val="both"/>
    </w:pPr>
    <w:rPr>
      <w:rFonts w:cs="Times New Roman"/>
      <w:sz w:val="24"/>
    </w:rPr>
  </w:style>
  <w:style w:type="paragraph" w:customStyle="1" w:styleId="z-111">
    <w:name w:val="z-窗体底端111"/>
    <w:basedOn w:val="a3"/>
    <w:next w:val="a3"/>
    <w:pPr>
      <w:widowControl/>
      <w:pBdr>
        <w:top w:val="single" w:sz="6" w:space="1" w:color="auto"/>
      </w:pBdr>
      <w:adjustRightInd/>
      <w:snapToGrid/>
      <w:spacing w:line="312" w:lineRule="auto"/>
      <w:ind w:firstLine="482"/>
      <w:jc w:val="center"/>
    </w:pPr>
    <w:rPr>
      <w:rFonts w:ascii="Arial" w:eastAsia="仿宋_GB2312" w:hAnsi="Arial" w:cs="Times New Roman"/>
      <w:vanish/>
      <w:kern w:val="24"/>
      <w:sz w:val="16"/>
      <w:szCs w:val="16"/>
    </w:rPr>
  </w:style>
  <w:style w:type="paragraph" w:customStyle="1" w:styleId="CharCharCharCharCharChar10">
    <w:name w:val="Char Char Char Char Char Char1"/>
    <w:basedOn w:val="a3"/>
    <w:pPr>
      <w:widowControl/>
      <w:adjustRightInd/>
      <w:snapToGrid/>
      <w:spacing w:line="240" w:lineRule="auto"/>
      <w:jc w:val="left"/>
    </w:pPr>
    <w:rPr>
      <w:rFonts w:eastAsia="仿宋_GB2312" w:cs="Times New Roman"/>
      <w:szCs w:val="24"/>
    </w:rPr>
  </w:style>
  <w:style w:type="paragraph" w:customStyle="1" w:styleId="afffffffffffff2">
    <w:name w:val="文本居中"/>
    <w:basedOn w:val="a3"/>
    <w:qFormat/>
    <w:pPr>
      <w:widowControl/>
      <w:snapToGrid/>
      <w:spacing w:line="240" w:lineRule="auto"/>
      <w:jc w:val="center"/>
    </w:pPr>
    <w:rPr>
      <w:rFonts w:eastAsia="仿宋_GB2312" w:cs="Times New Roman"/>
      <w:sz w:val="28"/>
      <w:szCs w:val="24"/>
    </w:rPr>
  </w:style>
  <w:style w:type="paragraph" w:customStyle="1" w:styleId="Char1CharCharCharCharCharCharCharCharChar1CharCharCharCharCharChar">
    <w:name w:val="Char1 Char Char Char Char Char Char Char Char Char1 Char Char Char Char Char Char"/>
    <w:basedOn w:val="a3"/>
    <w:qFormat/>
    <w:pPr>
      <w:widowControl/>
      <w:adjustRightInd/>
      <w:snapToGrid/>
      <w:spacing w:before="100" w:beforeAutospacing="1" w:after="100" w:afterAutospacing="1" w:line="240" w:lineRule="auto"/>
      <w:ind w:firstLineChars="200" w:firstLine="200"/>
      <w:jc w:val="left"/>
    </w:pPr>
    <w:rPr>
      <w:rFonts w:ascii="Verdana" w:eastAsia="仿宋_GB2312" w:hAnsi="Verdana" w:cs="Times New Roman"/>
      <w:kern w:val="0"/>
      <w:sz w:val="20"/>
      <w:lang w:eastAsia="en-US"/>
    </w:rPr>
  </w:style>
  <w:style w:type="paragraph" w:customStyle="1" w:styleId="zg1">
    <w:name w:val="zg1"/>
    <w:basedOn w:val="aff0"/>
    <w:pPr>
      <w:spacing w:line="360" w:lineRule="auto"/>
      <w:ind w:firstLineChars="200" w:firstLine="200"/>
    </w:pPr>
    <w:rPr>
      <w:rFonts w:ascii="仿宋_GB2312" w:eastAsiaTheme="minorEastAsia" w:hAnsiTheme="minorHAnsi" w:cstheme="minorBidi"/>
      <w:sz w:val="28"/>
    </w:rPr>
  </w:style>
  <w:style w:type="paragraph" w:customStyle="1" w:styleId="4Char2">
    <w:name w:val="样式4 宋体 Char"/>
    <w:basedOn w:val="a3"/>
    <w:pPr>
      <w:adjustRightInd/>
      <w:snapToGrid/>
      <w:spacing w:line="240" w:lineRule="auto"/>
    </w:pPr>
    <w:rPr>
      <w:rFonts w:eastAsia="仿宋_GB2312" w:cs="Times New Roman"/>
      <w:sz w:val="28"/>
      <w:szCs w:val="24"/>
    </w:rPr>
  </w:style>
  <w:style w:type="paragraph" w:customStyle="1" w:styleId="GB23124">
    <w:name w:val="样式 楷体_GB2312 居中"/>
    <w:basedOn w:val="a3"/>
    <w:pPr>
      <w:adjustRightInd/>
      <w:snapToGrid/>
      <w:jc w:val="center"/>
    </w:pPr>
    <w:rPr>
      <w:rFonts w:ascii="楷体_GB2312" w:eastAsia="楷体_GB2312" w:cs="Times New Roman"/>
      <w:sz w:val="28"/>
      <w:szCs w:val="20"/>
      <w:lang w:bidi="ar-OM"/>
    </w:rPr>
  </w:style>
  <w:style w:type="paragraph" w:customStyle="1" w:styleId="305135050">
    <w:name w:val="标题 3 + 段前: 0.5 行 + 行距: 多倍行距 1.35 字行 + 段前: 0.5 行 + 段前: 0..."/>
    <w:basedOn w:val="3051350505"/>
  </w:style>
  <w:style w:type="paragraph" w:customStyle="1" w:styleId="3051350505">
    <w:name w:val="样式 样式 标题 3 + 段前: 0.5 行 + 行距: 多倍行距 1.35 字行 + 段前: 0.5 行 + 段前: 0.5 行"/>
    <w:basedOn w:val="30513505"/>
    <w:pPr>
      <w:snapToGrid w:val="0"/>
    </w:pPr>
  </w:style>
  <w:style w:type="paragraph" w:customStyle="1" w:styleId="3250">
    <w:name w:val="样式 标题 3 + 字距调整二号 行距: 最小值 25 磅"/>
    <w:basedOn w:val="3"/>
    <w:qFormat/>
    <w:pPr>
      <w:keepLines w:val="0"/>
      <w:tabs>
        <w:tab w:val="left" w:pos="0"/>
        <w:tab w:val="left" w:pos="7088"/>
      </w:tabs>
      <w:snapToGrid/>
      <w:spacing w:beforeLines="50" w:before="50" w:line="500" w:lineRule="atLeast"/>
    </w:pPr>
    <w:rPr>
      <w:rFonts w:cs="宋体"/>
      <w:b w:val="0"/>
      <w:bCs w:val="0"/>
      <w:kern w:val="44"/>
      <w:sz w:val="30"/>
      <w:szCs w:val="20"/>
      <w:lang w:val="zh-CN"/>
    </w:rPr>
  </w:style>
  <w:style w:type="paragraph" w:customStyle="1" w:styleId="CharCharCharCharCharCharCharCharChar1Char1">
    <w:name w:val="Char Char Char Char Char Char Char Char Char1 Char1"/>
    <w:basedOn w:val="a3"/>
    <w:pPr>
      <w:adjustRightInd/>
      <w:snapToGrid/>
      <w:spacing w:line="240" w:lineRule="auto"/>
    </w:pPr>
    <w:rPr>
      <w:rFonts w:eastAsia="仿宋_GB2312" w:cs="Times New Roman"/>
      <w:sz w:val="28"/>
      <w:szCs w:val="24"/>
    </w:rPr>
  </w:style>
  <w:style w:type="paragraph" w:customStyle="1" w:styleId="411">
    <w:name w:val="标题41"/>
    <w:basedOn w:val="4"/>
    <w:next w:val="a3"/>
    <w:pPr>
      <w:snapToGrid/>
      <w:spacing w:before="0" w:after="0" w:line="360" w:lineRule="auto"/>
      <w:ind w:left="1983" w:hanging="708"/>
      <w:textAlignment w:val="baseline"/>
    </w:pPr>
    <w:rPr>
      <w:rFonts w:ascii="Times New Roman" w:eastAsia="宋体" w:hAnsi="Times New Roman" w:cs="Times New Roman"/>
      <w:bCs w:val="0"/>
      <w:color w:val="000000"/>
      <w:sz w:val="24"/>
      <w:lang w:val="zh-CN"/>
    </w:rPr>
  </w:style>
  <w:style w:type="paragraph" w:customStyle="1" w:styleId="CharCharCharCharCharCharCharCharCharCharChar1CharCharCharCharCharCharChar">
    <w:name w:val="Char Char Char Char Char Char Char Char Char Char Char1 Char Char Char Char Char Char Char"/>
    <w:basedOn w:val="a3"/>
    <w:pPr>
      <w:adjustRightInd/>
      <w:snapToGrid/>
      <w:spacing w:line="240" w:lineRule="auto"/>
    </w:pPr>
    <w:rPr>
      <w:rFonts w:eastAsia="仿宋_GB2312" w:cs="Times New Roman"/>
      <w:sz w:val="28"/>
      <w:szCs w:val="24"/>
    </w:rPr>
  </w:style>
  <w:style w:type="paragraph" w:customStyle="1" w:styleId="4f2">
    <w:name w:val="宏福4"/>
    <w:basedOn w:val="a3"/>
    <w:qFormat/>
    <w:pPr>
      <w:widowControl/>
      <w:snapToGrid/>
      <w:spacing w:line="400" w:lineRule="atLeast"/>
      <w:ind w:firstLine="567"/>
      <w:jc w:val="left"/>
      <w:textAlignment w:val="baseline"/>
    </w:pPr>
    <w:rPr>
      <w:rFonts w:ascii="宋体" w:eastAsia="仿宋_GB2312" w:cs="宋体"/>
      <w:kern w:val="0"/>
      <w:sz w:val="28"/>
      <w:szCs w:val="20"/>
    </w:rPr>
  </w:style>
  <w:style w:type="paragraph" w:customStyle="1" w:styleId="Char3CharCharCharCharCharChar1">
    <w:name w:val="Char3 Char Char Char Char Char Char1"/>
    <w:basedOn w:val="a3"/>
    <w:pPr>
      <w:adjustRightInd/>
      <w:snapToGrid/>
      <w:spacing w:line="340" w:lineRule="exact"/>
      <w:ind w:firstLineChars="4" w:firstLine="4"/>
    </w:pPr>
    <w:rPr>
      <w:rFonts w:eastAsia="仿宋_GB2312" w:cs="Times New Roman"/>
      <w:sz w:val="28"/>
      <w:szCs w:val="28"/>
    </w:rPr>
  </w:style>
  <w:style w:type="paragraph" w:customStyle="1" w:styleId="xl40">
    <w:name w:val="xl40"/>
    <w:basedOn w:val="a3"/>
    <w:qFormat/>
    <w:pPr>
      <w:widowControl/>
      <w:pBdr>
        <w:top w:val="single" w:sz="8" w:space="0" w:color="auto"/>
        <w:left w:val="single" w:sz="8"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Paratitre">
    <w:name w:val="Paratitre"/>
    <w:basedOn w:val="a3"/>
    <w:pPr>
      <w:widowControl/>
      <w:overflowPunct w:val="0"/>
      <w:autoSpaceDE w:val="0"/>
      <w:autoSpaceDN w:val="0"/>
      <w:snapToGrid/>
      <w:spacing w:before="240" w:line="240" w:lineRule="auto"/>
      <w:ind w:left="700"/>
      <w:textAlignment w:val="baseline"/>
    </w:pPr>
    <w:rPr>
      <w:rFonts w:ascii="Arial" w:eastAsia="仿宋_GB2312" w:hAnsi="Arial" w:cs="Times New Roman"/>
      <w:kern w:val="0"/>
      <w:sz w:val="20"/>
      <w:szCs w:val="20"/>
      <w:lang w:val="fr-FR"/>
    </w:rPr>
  </w:style>
  <w:style w:type="paragraph" w:customStyle="1" w:styleId="CharCharCharCharCharCharCharCharCharCharCharCharCharCharChar">
    <w:name w:val="Char Char Char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CharCharCharCharCharCharCharCharCharCharCharCharCharCharChar1">
    <w:name w:val="Char Char Char Char Char Char Char Char Char Char Char Char Char Char Char1"/>
    <w:basedOn w:val="a3"/>
    <w:pPr>
      <w:adjustRightInd/>
      <w:snapToGrid/>
      <w:spacing w:line="240" w:lineRule="auto"/>
    </w:pPr>
    <w:rPr>
      <w:rFonts w:eastAsia="仿宋_GB2312" w:cs="Times New Roman"/>
      <w:sz w:val="28"/>
      <w:szCs w:val="24"/>
    </w:rPr>
  </w:style>
  <w:style w:type="paragraph" w:customStyle="1" w:styleId="1ff8">
    <w:name w:val="1正文"/>
    <w:basedOn w:val="aff4"/>
    <w:qFormat/>
    <w:pPr>
      <w:widowControl w:val="0"/>
      <w:spacing w:line="560" w:lineRule="exact"/>
      <w:ind w:firstLineChars="200" w:firstLine="200"/>
      <w:jc w:val="both"/>
    </w:pPr>
    <w:rPr>
      <w:rFonts w:ascii="Times New Roman" w:eastAsiaTheme="minorEastAsia" w:hAnsiTheme="minorHAnsi" w:cstheme="minorBidi"/>
      <w:kern w:val="2"/>
      <w:szCs w:val="22"/>
    </w:rPr>
  </w:style>
  <w:style w:type="paragraph" w:customStyle="1" w:styleId="xl193">
    <w:name w:val="xl193"/>
    <w:basedOn w:val="a3"/>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3051351">
    <w:name w:val="样式 标题 3 + 黑色 段前: 0.5 行 行距: 多倍行距 1.35 字行1"/>
    <w:basedOn w:val="3"/>
    <w:pPr>
      <w:keepLines w:val="0"/>
      <w:widowControl/>
      <w:tabs>
        <w:tab w:val="left" w:pos="7088"/>
      </w:tabs>
      <w:suppressAutoHyphens/>
      <w:snapToGrid/>
      <w:spacing w:beforeLines="50" w:before="50" w:line="324" w:lineRule="auto"/>
      <w:jc w:val="left"/>
    </w:pPr>
    <w:rPr>
      <w:rFonts w:cs="宋体"/>
      <w:b w:val="0"/>
      <w:color w:val="000000"/>
      <w:kern w:val="24"/>
      <w:sz w:val="30"/>
      <w:szCs w:val="30"/>
      <w:lang w:val="zh-CN"/>
    </w:rPr>
  </w:style>
  <w:style w:type="paragraph" w:customStyle="1" w:styleId="Char2CharCharCharCharCharCharCharCharCharCharCharCharCharCharCharCharCharCharCharCharChar">
    <w:name w:val="Char2 Char Char Char Char Char Char Char Char Char Char Char Char Char Char Char Char Char Char Char Char Char"/>
    <w:basedOn w:val="a3"/>
    <w:qFormat/>
    <w:pPr>
      <w:adjustRightInd/>
      <w:ind w:firstLineChars="200" w:firstLine="200"/>
    </w:pPr>
    <w:rPr>
      <w:rFonts w:eastAsia="仿宋_GB2312" w:cs="Times New Roman"/>
      <w:szCs w:val="24"/>
    </w:rPr>
  </w:style>
  <w:style w:type="paragraph" w:customStyle="1" w:styleId="p16">
    <w:name w:val="p16"/>
    <w:basedOn w:val="a3"/>
    <w:pPr>
      <w:widowControl/>
      <w:adjustRightInd/>
      <w:snapToGrid/>
      <w:spacing w:line="240" w:lineRule="auto"/>
      <w:jc w:val="center"/>
    </w:pPr>
    <w:rPr>
      <w:rFonts w:eastAsia="仿宋_GB2312" w:cs="Times New Roman"/>
      <w:kern w:val="0"/>
      <w:szCs w:val="24"/>
    </w:rPr>
  </w:style>
  <w:style w:type="paragraph" w:customStyle="1" w:styleId="ParaCharCharCharCharCharCharCharCharCharCharCharCharChar1">
    <w:name w:val="默认段落字体 Para Char Char Char Char Char Char Char Char Char Char Char Char Char1"/>
    <w:basedOn w:val="a3"/>
    <w:pPr>
      <w:widowControl/>
      <w:adjustRightInd/>
      <w:snapToGrid/>
      <w:spacing w:line="240" w:lineRule="auto"/>
      <w:jc w:val="left"/>
    </w:pPr>
    <w:rPr>
      <w:rFonts w:ascii="宋体" w:eastAsia="仿宋_GB2312" w:cs="宋体"/>
      <w:kern w:val="0"/>
      <w:szCs w:val="24"/>
    </w:rPr>
  </w:style>
  <w:style w:type="paragraph" w:customStyle="1" w:styleId="5d">
    <w:name w:val="标题5改"/>
    <w:basedOn w:val="a3"/>
    <w:pPr>
      <w:adjustRightInd/>
      <w:snapToGrid/>
      <w:spacing w:line="560" w:lineRule="exact"/>
      <w:ind w:firstLineChars="200" w:firstLine="200"/>
      <w:jc w:val="left"/>
      <w:outlineLvl w:val="4"/>
    </w:pPr>
    <w:rPr>
      <w:rFonts w:ascii="宋体" w:eastAsia="仿宋_GB2312" w:cs="Times New Roman"/>
      <w:b/>
      <w:sz w:val="28"/>
      <w:szCs w:val="28"/>
    </w:rPr>
  </w:style>
  <w:style w:type="paragraph" w:customStyle="1" w:styleId="2ffa">
    <w:name w:val="标2"/>
    <w:basedOn w:val="2"/>
    <w:next w:val="aff4"/>
    <w:pPr>
      <w:keepNext w:val="0"/>
      <w:keepLines w:val="0"/>
      <w:tabs>
        <w:tab w:val="left" w:pos="576"/>
        <w:tab w:val="center" w:pos="6804"/>
        <w:tab w:val="right" w:pos="7371"/>
      </w:tabs>
      <w:overflowPunct w:val="0"/>
      <w:snapToGrid/>
      <w:spacing w:line="500" w:lineRule="exact"/>
      <w:ind w:left="576" w:hanging="576"/>
      <w:contextualSpacing/>
      <w:jc w:val="left"/>
    </w:pPr>
    <w:rPr>
      <w:rFonts w:ascii="Arial" w:eastAsia="黑体" w:hAnsi="Arial" w:cs="Times New Roman"/>
      <w:bCs w:val="0"/>
      <w:color w:val="000000"/>
      <w:kern w:val="0"/>
      <w:sz w:val="28"/>
      <w:szCs w:val="20"/>
      <w:lang w:val="zh-CN"/>
    </w:rPr>
  </w:style>
  <w:style w:type="paragraph" w:customStyle="1" w:styleId="xl174">
    <w:name w:val="xl174"/>
    <w:basedOn w:val="a3"/>
    <w:pPr>
      <w:widowControl/>
      <w:adjustRightInd/>
      <w:snapToGrid/>
      <w:spacing w:before="100" w:beforeAutospacing="1" w:after="100" w:afterAutospacing="1" w:line="240" w:lineRule="auto"/>
      <w:jc w:val="center"/>
    </w:pPr>
    <w:rPr>
      <w:rFonts w:ascii="Arial Unicode MS" w:eastAsia="仿宋_GB2312" w:hAnsi="Arial Unicode MS" w:cs="Times New Roman"/>
      <w:kern w:val="0"/>
      <w:sz w:val="16"/>
      <w:szCs w:val="16"/>
    </w:rPr>
  </w:style>
  <w:style w:type="paragraph" w:customStyle="1" w:styleId="311111111112111311111112">
    <w:name w:val="样式 标题 3条标题1.1.1条标题1.1.11条标题1.1.12条标题1.1.13条标题1.1.111条标题1.1...2"/>
    <w:basedOn w:val="3"/>
    <w:qFormat/>
    <w:pPr>
      <w:widowControl/>
      <w:tabs>
        <w:tab w:val="left" w:pos="0"/>
        <w:tab w:val="left" w:pos="7088"/>
      </w:tabs>
      <w:snapToGrid/>
      <w:spacing w:beforeLines="50" w:before="50" w:line="500" w:lineRule="exact"/>
      <w:jc w:val="left"/>
    </w:pPr>
    <w:rPr>
      <w:rFonts w:ascii="宋体" w:cs="宋体"/>
      <w:kern w:val="0"/>
      <w:szCs w:val="20"/>
      <w:lang w:val="zh-CN"/>
    </w:rPr>
  </w:style>
  <w:style w:type="paragraph" w:customStyle="1" w:styleId="2ffb">
    <w:name w:val="样式 四号 首行缩进:  2 字符"/>
    <w:basedOn w:val="a3"/>
    <w:qFormat/>
    <w:pPr>
      <w:adjustRightInd/>
      <w:snapToGrid/>
      <w:spacing w:line="240" w:lineRule="auto"/>
      <w:contextualSpacing/>
    </w:pPr>
    <w:rPr>
      <w:rFonts w:eastAsia="仿宋_GB2312" w:cs="Times New Roman"/>
      <w:color w:val="000000"/>
      <w:sz w:val="28"/>
    </w:rPr>
  </w:style>
  <w:style w:type="paragraph" w:customStyle="1" w:styleId="afffffffffffff3">
    <w:name w:val="高表内"/>
    <w:basedOn w:val="aff4"/>
    <w:pPr>
      <w:widowControl w:val="0"/>
      <w:autoSpaceDE w:val="0"/>
      <w:adjustRightInd w:val="0"/>
      <w:snapToGrid w:val="0"/>
      <w:jc w:val="center"/>
      <w:textAlignment w:val="baseline"/>
    </w:pPr>
    <w:rPr>
      <w:rFonts w:ascii="Arial" w:eastAsia="楷体_GB2312" w:hAnsi="Arial" w:cstheme="minorBidi"/>
      <w:kern w:val="2"/>
      <w:szCs w:val="24"/>
    </w:rPr>
  </w:style>
  <w:style w:type="paragraph" w:customStyle="1" w:styleId="afffffffffffff4">
    <w:name w:val="条题"/>
    <w:basedOn w:val="a3"/>
    <w:qFormat/>
    <w:pPr>
      <w:widowControl/>
      <w:tabs>
        <w:tab w:val="left" w:pos="360"/>
      </w:tabs>
      <w:adjustRightInd/>
      <w:snapToGrid/>
      <w:spacing w:line="420" w:lineRule="exact"/>
      <w:ind w:firstLine="560"/>
      <w:jc w:val="left"/>
    </w:pPr>
    <w:rPr>
      <w:rFonts w:eastAsia="仿宋_GB2312" w:cs="Times New Roman"/>
      <w:szCs w:val="20"/>
    </w:rPr>
  </w:style>
  <w:style w:type="paragraph" w:customStyle="1" w:styleId="Char6CharCharChar1CharCharChar2">
    <w:name w:val="Char6 Char Char Char1 Char Char Char2"/>
    <w:basedOn w:val="a3"/>
    <w:qFormat/>
    <w:pPr>
      <w:widowControl/>
      <w:adjustRightInd/>
      <w:snapToGrid/>
      <w:spacing w:line="240" w:lineRule="auto"/>
      <w:ind w:firstLineChars="200" w:firstLine="200"/>
    </w:pPr>
    <w:rPr>
      <w:rFonts w:eastAsia="仿宋_GB2312" w:cs="Times New Roman"/>
      <w:sz w:val="21"/>
    </w:rPr>
  </w:style>
  <w:style w:type="paragraph" w:customStyle="1" w:styleId="1H1GB2312">
    <w:name w:val="样式 标题 1H1 + 仿宋_GB2312"/>
    <w:basedOn w:val="1"/>
    <w:qFormat/>
    <w:pPr>
      <w:widowControl/>
      <w:adjustRightInd/>
      <w:snapToGrid/>
      <w:spacing w:beforeLines="50" w:before="50" w:afterLines="50" w:after="50" w:line="240" w:lineRule="auto"/>
      <w:jc w:val="left"/>
    </w:pPr>
    <w:rPr>
      <w:rFonts w:cs="Times New Roman"/>
      <w:color w:val="000000"/>
      <w:sz w:val="32"/>
      <w:szCs w:val="32"/>
      <w:lang w:val="zh-CN"/>
    </w:rPr>
  </w:style>
  <w:style w:type="paragraph" w:customStyle="1" w:styleId="11111h11stlevelSectionHeadl1b1-1">
    <w:name w:val="样式 标题 11.标题 1§1.?.章标题 1h11st levelSection Headl1b1-*+ ...1"/>
    <w:next w:val="afffe"/>
    <w:pPr>
      <w:tabs>
        <w:tab w:val="left" w:pos="432"/>
      </w:tabs>
      <w:spacing w:line="240" w:lineRule="exact"/>
      <w:ind w:left="432" w:hanging="432"/>
      <w:jc w:val="both"/>
    </w:pPr>
    <w:rPr>
      <w:rFonts w:ascii="宋体" w:cs="宋体"/>
      <w:b/>
      <w:bCs/>
      <w:w w:val="90"/>
      <w:sz w:val="24"/>
    </w:rPr>
  </w:style>
  <w:style w:type="paragraph" w:customStyle="1" w:styleId="212">
    <w:name w:val="正文文本 21"/>
    <w:basedOn w:val="a3"/>
    <w:qFormat/>
    <w:pPr>
      <w:autoSpaceDE w:val="0"/>
      <w:autoSpaceDN w:val="0"/>
      <w:snapToGrid/>
      <w:spacing w:line="360" w:lineRule="atLeast"/>
      <w:ind w:firstLine="425"/>
      <w:textAlignment w:val="baseline"/>
    </w:pPr>
    <w:rPr>
      <w:rFonts w:ascii="宋体" w:eastAsia="仿宋_GB2312" w:cs="Times New Roman"/>
      <w:kern w:val="0"/>
      <w:sz w:val="28"/>
      <w:szCs w:val="20"/>
    </w:rPr>
  </w:style>
  <w:style w:type="paragraph" w:customStyle="1" w:styleId="242">
    <w:name w:val="样式 样式 小四 行距: 固定值 24 磅 + 首行缩进:  2 字符"/>
    <w:basedOn w:val="a3"/>
    <w:pPr>
      <w:adjustRightInd/>
      <w:snapToGrid/>
      <w:spacing w:line="500" w:lineRule="exact"/>
      <w:ind w:firstLineChars="200" w:firstLine="200"/>
    </w:pPr>
    <w:rPr>
      <w:rFonts w:eastAsia="仿宋_GB2312" w:cs="Times New Roman"/>
      <w:szCs w:val="20"/>
    </w:rPr>
  </w:style>
  <w:style w:type="paragraph" w:customStyle="1" w:styleId="1ff9">
    <w:name w:val="1说明"/>
    <w:basedOn w:val="a3"/>
    <w:qFormat/>
    <w:pPr>
      <w:widowControl/>
      <w:adjustRightInd/>
      <w:spacing w:line="240" w:lineRule="auto"/>
      <w:ind w:firstLine="573"/>
      <w:jc w:val="left"/>
      <w:outlineLvl w:val="4"/>
    </w:pPr>
    <w:rPr>
      <w:rFonts w:eastAsia="仿宋_GB2312" w:cs="Times New Roman"/>
      <w:szCs w:val="24"/>
    </w:rPr>
  </w:style>
  <w:style w:type="paragraph" w:customStyle="1" w:styleId="3fa">
    <w:name w:val="宏福3"/>
    <w:basedOn w:val="3"/>
    <w:pPr>
      <w:tabs>
        <w:tab w:val="left" w:pos="7088"/>
      </w:tabs>
      <w:snapToGrid/>
      <w:spacing w:beforeLines="50" w:before="50" w:line="240" w:lineRule="auto"/>
      <w:outlineLvl w:val="9"/>
    </w:pPr>
    <w:rPr>
      <w:rFonts w:cs="Times New Roman"/>
      <w:sz w:val="30"/>
      <w:lang w:val="zh-CN"/>
    </w:rPr>
  </w:style>
  <w:style w:type="paragraph" w:customStyle="1" w:styleId="75">
    <w:name w:val="样式7"/>
    <w:basedOn w:val="affffffb"/>
    <w:qFormat/>
    <w:pPr>
      <w:widowControl w:val="0"/>
      <w:adjustRightInd w:val="0"/>
      <w:spacing w:line="240" w:lineRule="auto"/>
      <w:textAlignment w:val="baseline"/>
    </w:pPr>
    <w:rPr>
      <w:rFonts w:ascii="仿宋_GB2312" w:eastAsia="仿宋_GB2312" w:hAnsi="Times New Roman" w:cs="Times New Roman"/>
      <w:color w:val="000000"/>
      <w:kern w:val="2"/>
      <w:lang w:val="zh-CN"/>
    </w:rPr>
  </w:style>
  <w:style w:type="paragraph" w:customStyle="1" w:styleId="afffffffffffff5">
    <w:name w:val="表格尾注"/>
    <w:basedOn w:val="a3"/>
    <w:pPr>
      <w:spacing w:after="120" w:line="240" w:lineRule="auto"/>
      <w:ind w:left="561"/>
      <w:jc w:val="left"/>
    </w:pPr>
    <w:rPr>
      <w:rFonts w:ascii="宋体" w:eastAsia="楷体_GB2312" w:hAnsi="宋体" w:cs="Times New Roman"/>
      <w:kern w:val="0"/>
      <w:szCs w:val="20"/>
    </w:rPr>
  </w:style>
  <w:style w:type="paragraph" w:customStyle="1" w:styleId="xl186">
    <w:name w:val="xl186"/>
    <w:basedOn w:val="a3"/>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xl125">
    <w:name w:val="xl125"/>
    <w:basedOn w:val="a3"/>
    <w:pPr>
      <w:widowControl/>
      <w:adjustRightInd/>
      <w:snapToGrid/>
      <w:spacing w:before="100" w:beforeAutospacing="1" w:after="100" w:afterAutospacing="1" w:line="240" w:lineRule="auto"/>
      <w:jc w:val="left"/>
      <w:textAlignment w:val="center"/>
    </w:pPr>
    <w:rPr>
      <w:rFonts w:ascii="Arial Unicode MS" w:eastAsia="仿宋_GB2312" w:hAnsi="Arial Unicode MS" w:cs="Times New Roman"/>
      <w:kern w:val="0"/>
      <w:sz w:val="16"/>
      <w:szCs w:val="16"/>
    </w:rPr>
  </w:style>
  <w:style w:type="paragraph" w:customStyle="1" w:styleId="afffffffffffff6">
    <w:name w:val="基准页眉样式"/>
    <w:basedOn w:val="afe"/>
    <w:qFormat/>
    <w:pPr>
      <w:widowControl w:val="0"/>
      <w:jc w:val="center"/>
    </w:pPr>
    <w:rPr>
      <w:rFonts w:cs="Times New Roman"/>
      <w:color w:val="000000"/>
      <w:spacing w:val="15"/>
      <w:sz w:val="21"/>
      <w:szCs w:val="20"/>
      <w:lang w:val="zh-CN"/>
    </w:rPr>
  </w:style>
  <w:style w:type="paragraph" w:customStyle="1" w:styleId="afffffffffffff7">
    <w:name w:val="一级标题"/>
    <w:basedOn w:val="a3"/>
    <w:pPr>
      <w:adjustRightInd/>
      <w:snapToGrid/>
      <w:spacing w:line="320" w:lineRule="exact"/>
    </w:pPr>
    <w:rPr>
      <w:rFonts w:eastAsia="仿宋_GB2312" w:cs="Times New Roman"/>
      <w:szCs w:val="24"/>
    </w:rPr>
  </w:style>
  <w:style w:type="paragraph" w:customStyle="1" w:styleId="afffffffffffff8">
    <w:name w:val="正文图竖五"/>
    <w:basedOn w:val="a3"/>
    <w:qFormat/>
    <w:pPr>
      <w:widowControl/>
      <w:adjustRightInd/>
      <w:snapToGrid/>
      <w:spacing w:line="240" w:lineRule="auto"/>
      <w:jc w:val="center"/>
    </w:pPr>
    <w:rPr>
      <w:rFonts w:eastAsia="仿宋_GB2312" w:cs="Times New Roman"/>
      <w:color w:val="000000"/>
      <w:kern w:val="0"/>
      <w:sz w:val="28"/>
    </w:rPr>
  </w:style>
  <w:style w:type="paragraph" w:customStyle="1" w:styleId="413520">
    <w:name w:val="标题 4 + 黑色 行距: 多倍行距 1.35 字行2"/>
    <w:basedOn w:val="4"/>
    <w:pPr>
      <w:keepLines w:val="0"/>
      <w:suppressAutoHyphens/>
      <w:spacing w:beforeLines="50" w:before="50" w:after="0" w:line="324" w:lineRule="auto"/>
    </w:pPr>
    <w:rPr>
      <w:rFonts w:ascii="Times New Roman" w:eastAsia="黑体" w:hAnsi="Times New Roman" w:cs="宋体"/>
      <w:b w:val="0"/>
      <w:color w:val="000000"/>
      <w:kern w:val="24"/>
      <w:szCs w:val="20"/>
      <w:lang w:val="zh-CN"/>
    </w:rPr>
  </w:style>
  <w:style w:type="paragraph" w:customStyle="1" w:styleId="1ffa">
    <w:name w:val="样式 标题 1 + 非加粗"/>
    <w:basedOn w:val="1"/>
    <w:qFormat/>
    <w:pPr>
      <w:keepLines w:val="0"/>
      <w:widowControl/>
      <w:tabs>
        <w:tab w:val="left" w:pos="425"/>
        <w:tab w:val="left" w:pos="545"/>
      </w:tabs>
      <w:spacing w:beforeLines="100"/>
      <w:ind w:left="425" w:hanging="425"/>
    </w:pPr>
    <w:rPr>
      <w:rFonts w:eastAsia="楷体_GB2312" w:cs="Times New Roman"/>
      <w:kern w:val="0"/>
      <w:sz w:val="32"/>
      <w:szCs w:val="32"/>
      <w:lang w:val="zh-CN"/>
    </w:rPr>
  </w:style>
  <w:style w:type="paragraph" w:customStyle="1" w:styleId="CharCharCharCharCharCharCharCharChar1CharCharChar">
    <w:name w:val="Char Char Char Char Char Char Char Char Char1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2CharCharCharCharCharCharCharCharCharChar">
    <w:name w:val="2 Char Char Char Char Char Char Char Char Char Char"/>
    <w:basedOn w:val="a3"/>
    <w:qFormat/>
    <w:pPr>
      <w:widowControl/>
      <w:adjustRightInd/>
      <w:snapToGrid/>
      <w:spacing w:line="240" w:lineRule="auto"/>
      <w:jc w:val="left"/>
    </w:pPr>
    <w:rPr>
      <w:rFonts w:eastAsia="仿宋_GB2312" w:cs="Times New Roman"/>
      <w:sz w:val="28"/>
      <w:szCs w:val="24"/>
    </w:rPr>
  </w:style>
  <w:style w:type="paragraph" w:customStyle="1" w:styleId="2mystyle2style2173">
    <w:name w:val="样式 标题 2mystyle2style2 + 四号 非加粗 居中 行距: 多倍行距 1.73 字行"/>
    <w:basedOn w:val="2"/>
    <w:qFormat/>
    <w:pPr>
      <w:adjustRightInd/>
      <w:snapToGrid/>
      <w:spacing w:before="260" w:after="260" w:line="415" w:lineRule="auto"/>
      <w:contextualSpacing/>
      <w:jc w:val="center"/>
    </w:pPr>
    <w:rPr>
      <w:rFonts w:ascii="Arial" w:eastAsia="黑体" w:hAnsi="Arial" w:cs="Times New Roman"/>
      <w:b w:val="0"/>
      <w:bCs w:val="0"/>
      <w:kern w:val="0"/>
      <w:sz w:val="28"/>
      <w:szCs w:val="20"/>
      <w:lang w:val="zh-CN"/>
    </w:rPr>
  </w:style>
  <w:style w:type="paragraph" w:customStyle="1" w:styleId="CharCharfff2">
    <w:name w:val="文本匡小五号 Char Char"/>
    <w:qFormat/>
    <w:pPr>
      <w:jc w:val="center"/>
    </w:pPr>
    <w:rPr>
      <w:rFonts w:eastAsia="仿宋_GB2312" w:cs="Times New Roman"/>
      <w:sz w:val="18"/>
      <w:szCs w:val="24"/>
    </w:rPr>
  </w:style>
  <w:style w:type="paragraph" w:customStyle="1" w:styleId="213">
    <w:name w:val="列表编号 21"/>
    <w:basedOn w:val="a3"/>
    <w:pPr>
      <w:tabs>
        <w:tab w:val="left" w:pos="780"/>
      </w:tabs>
      <w:adjustRightInd/>
      <w:snapToGrid/>
      <w:spacing w:before="60" w:line="240" w:lineRule="auto"/>
      <w:ind w:left="780" w:hanging="360"/>
    </w:pPr>
    <w:rPr>
      <w:rFonts w:ascii="Arial" w:eastAsia="仿宋_GB2312" w:hAnsi="Arial" w:cs="Times New Roman"/>
      <w:kern w:val="0"/>
      <w:szCs w:val="20"/>
    </w:rPr>
  </w:style>
  <w:style w:type="paragraph" w:customStyle="1" w:styleId="1115">
    <w:name w:val="样式 标题 1 + 段前: 1 行 段后: 1.5 行"/>
    <w:basedOn w:val="1"/>
    <w:pPr>
      <w:widowControl/>
      <w:tabs>
        <w:tab w:val="left" w:pos="432"/>
      </w:tabs>
      <w:spacing w:beforeLines="100" w:before="100" w:afterLines="150" w:after="150" w:line="300" w:lineRule="auto"/>
      <w:ind w:left="432" w:hanging="432"/>
      <w:jc w:val="left"/>
    </w:pPr>
    <w:rPr>
      <w:sz w:val="32"/>
      <w:szCs w:val="32"/>
      <w:lang w:val="zh-CN"/>
    </w:rPr>
  </w:style>
  <w:style w:type="paragraph" w:customStyle="1" w:styleId="224">
    <w:name w:val="22"/>
    <w:basedOn w:val="a3"/>
    <w:next w:val="aff0"/>
    <w:pPr>
      <w:adjustRightInd/>
      <w:snapToGrid/>
      <w:spacing w:line="500" w:lineRule="exact"/>
      <w:ind w:firstLineChars="200" w:firstLine="200"/>
    </w:pPr>
    <w:rPr>
      <w:rFonts w:ascii="仿宋_GB2312" w:eastAsia="仿宋_GB2312" w:cs="Times New Roman"/>
      <w:color w:val="FF0000"/>
      <w:sz w:val="28"/>
      <w:szCs w:val="20"/>
    </w:rPr>
  </w:style>
  <w:style w:type="paragraph" w:customStyle="1" w:styleId="214">
    <w:name w:val="样式 图表 + 首行缩进:  2 字符1"/>
    <w:basedOn w:val="a3"/>
    <w:qFormat/>
    <w:pPr>
      <w:widowControl/>
      <w:spacing w:beforeLines="20" w:before="20" w:afterLines="20" w:after="20" w:line="240" w:lineRule="auto"/>
      <w:ind w:leftChars="-50" w:left="-47" w:rightChars="-50" w:right="-50" w:hanging="3"/>
      <w:jc w:val="center"/>
    </w:pPr>
    <w:rPr>
      <w:rFonts w:eastAsia="仿宋_GB2312" w:cs="Times New Roman"/>
      <w:color w:val="000000"/>
      <w:sz w:val="28"/>
      <w:szCs w:val="24"/>
    </w:rPr>
  </w:style>
  <w:style w:type="paragraph" w:customStyle="1" w:styleId="xl182">
    <w:name w:val="xl182"/>
    <w:basedOn w:val="a3"/>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textAlignment w:val="center"/>
    </w:pPr>
    <w:rPr>
      <w:rFonts w:eastAsia="仿宋_GB2312" w:cs="Times New Roman"/>
      <w:kern w:val="0"/>
      <w:sz w:val="16"/>
      <w:szCs w:val="16"/>
    </w:rPr>
  </w:style>
  <w:style w:type="paragraph" w:customStyle="1" w:styleId="afffffffffffff9">
    <w:name w:val="表题"/>
    <w:basedOn w:val="a3"/>
    <w:qFormat/>
    <w:pPr>
      <w:adjustRightInd/>
      <w:spacing w:line="240" w:lineRule="auto"/>
      <w:jc w:val="center"/>
    </w:pPr>
    <w:rPr>
      <w:rFonts w:eastAsia="黑体" w:cs="Times New Roman"/>
      <w:szCs w:val="20"/>
    </w:rPr>
  </w:style>
  <w:style w:type="paragraph" w:customStyle="1" w:styleId="afffffffffffffa">
    <w:name w:val="样式 报告书表格 + 五号"/>
    <w:basedOn w:val="afffffffa"/>
    <w:pPr>
      <w:widowControl/>
      <w:tabs>
        <w:tab w:val="center" w:pos="4540"/>
        <w:tab w:val="right" w:pos="8505"/>
      </w:tabs>
      <w:snapToGrid w:val="0"/>
      <w:spacing w:line="240" w:lineRule="auto"/>
      <w:jc w:val="both"/>
    </w:pPr>
    <w:rPr>
      <w:rFonts w:eastAsia="宋体"/>
      <w:sz w:val="20"/>
    </w:rPr>
  </w:style>
  <w:style w:type="paragraph" w:customStyle="1" w:styleId="zhengwen">
    <w:name w:val="zhengwen"/>
    <w:basedOn w:val="a3"/>
    <w:pPr>
      <w:widowControl/>
      <w:adjustRightInd/>
      <w:snapToGrid/>
      <w:spacing w:before="100" w:beforeAutospacing="1" w:after="100" w:afterAutospacing="1" w:line="240" w:lineRule="auto"/>
      <w:jc w:val="left"/>
    </w:pPr>
    <w:rPr>
      <w:rFonts w:ascii="宋体" w:eastAsia="仿宋_GB2312" w:cs="宋体"/>
      <w:kern w:val="0"/>
      <w:szCs w:val="24"/>
    </w:rPr>
  </w:style>
  <w:style w:type="paragraph" w:customStyle="1" w:styleId="3fb">
    <w:name w:val="标3"/>
    <w:basedOn w:val="3"/>
    <w:next w:val="aff4"/>
    <w:pPr>
      <w:tabs>
        <w:tab w:val="left" w:pos="578"/>
        <w:tab w:val="left" w:pos="1080"/>
        <w:tab w:val="center" w:pos="6804"/>
        <w:tab w:val="left" w:pos="7088"/>
        <w:tab w:val="right" w:pos="7371"/>
      </w:tabs>
      <w:overflowPunct w:val="0"/>
      <w:snapToGrid/>
      <w:spacing w:beforeLines="50" w:before="50" w:line="500" w:lineRule="exact"/>
      <w:ind w:left="726" w:hanging="726"/>
    </w:pPr>
    <w:rPr>
      <w:rFonts w:cs="Times New Roman"/>
      <w:b w:val="0"/>
      <w:bCs w:val="0"/>
      <w:color w:val="0000FF"/>
      <w:sz w:val="30"/>
      <w:szCs w:val="20"/>
      <w:lang w:val="zh-CN"/>
    </w:rPr>
  </w:style>
  <w:style w:type="paragraph" w:customStyle="1" w:styleId="Char1CharCharCharCharChar1Char1">
    <w:name w:val="Char1 Char Char Char Char Char1 Char1"/>
    <w:basedOn w:val="a3"/>
    <w:pPr>
      <w:adjustRightInd/>
      <w:snapToGrid/>
      <w:spacing w:line="240" w:lineRule="auto"/>
    </w:pPr>
    <w:rPr>
      <w:rFonts w:eastAsia="仿宋_GB2312" w:cs="Times New Roman"/>
      <w:sz w:val="28"/>
    </w:rPr>
  </w:style>
  <w:style w:type="paragraph" w:customStyle="1" w:styleId="CharChar20">
    <w:name w:val="Char Char2"/>
    <w:basedOn w:val="a3"/>
    <w:qFormat/>
    <w:pPr>
      <w:adjustRightInd/>
      <w:snapToGrid/>
      <w:spacing w:line="240" w:lineRule="exact"/>
      <w:ind w:firstLineChars="200" w:firstLine="200"/>
    </w:pPr>
    <w:rPr>
      <w:rFonts w:eastAsia="仿宋_GB2312" w:cs="Times New Roman"/>
      <w:sz w:val="28"/>
      <w:szCs w:val="28"/>
    </w:rPr>
  </w:style>
  <w:style w:type="paragraph" w:customStyle="1" w:styleId="1h1H1PIM1111SectionHeadHeader11stlevell1">
    <w:name w:val="样式 标题 1h1H1PIM 1标书11.标题 1Section HeadHeader11st levell1..."/>
    <w:basedOn w:val="1"/>
    <w:pPr>
      <w:adjustRightInd/>
      <w:snapToGrid/>
      <w:spacing w:line="500" w:lineRule="exact"/>
      <w:ind w:right="210"/>
    </w:pPr>
    <w:rPr>
      <w:rFonts w:eastAsia="黑体" w:cs="宋体"/>
      <w:color w:val="000000"/>
      <w:sz w:val="30"/>
      <w:szCs w:val="20"/>
      <w:lang w:val="zh-CN"/>
    </w:rPr>
  </w:style>
  <w:style w:type="paragraph" w:customStyle="1" w:styleId="2ffc">
    <w:name w:val="样式 标题 2 + 宋体 小四"/>
    <w:basedOn w:val="2"/>
    <w:pPr>
      <w:keepNext w:val="0"/>
      <w:keepLines w:val="0"/>
      <w:adjustRightInd/>
      <w:snapToGrid/>
      <w:spacing w:line="413" w:lineRule="auto"/>
      <w:contextualSpacing/>
    </w:pPr>
    <w:rPr>
      <w:rFonts w:ascii="宋体" w:cs="Times New Roman"/>
      <w:sz w:val="24"/>
      <w:lang w:val="zh-CN"/>
    </w:rPr>
  </w:style>
  <w:style w:type="paragraph" w:customStyle="1" w:styleId="305135051">
    <w:name w:val="标题 3 + 段前: 0.5 行 + 行距: 多倍行距 1.35 字行 + 段前: 0.5 行"/>
    <w:basedOn w:val="305135"/>
    <w:next w:val="305135"/>
    <w:rPr>
      <w:rFonts w:cs="宋体"/>
      <w:szCs w:val="20"/>
    </w:rPr>
  </w:style>
  <w:style w:type="paragraph" w:customStyle="1" w:styleId="afffffffffffffb">
    <w:name w:val="图文框"/>
    <w:basedOn w:val="a3"/>
    <w:qFormat/>
    <w:pPr>
      <w:autoSpaceDE w:val="0"/>
      <w:autoSpaceDN w:val="0"/>
      <w:spacing w:line="240" w:lineRule="auto"/>
      <w:jc w:val="center"/>
      <w:textAlignment w:val="baseline"/>
    </w:pPr>
    <w:rPr>
      <w:rFonts w:eastAsia="仿宋_GB2312" w:cs="Times New Roman"/>
      <w:color w:val="FF0000"/>
      <w:kern w:val="0"/>
      <w:sz w:val="28"/>
      <w:szCs w:val="20"/>
    </w:rPr>
  </w:style>
  <w:style w:type="paragraph" w:customStyle="1" w:styleId="xl17">
    <w:name w:val="xl17"/>
    <w:basedOn w:val="a3"/>
    <w:qFormat/>
    <w:pPr>
      <w:widowControl/>
      <w:adjustRightInd/>
      <w:snapToGrid/>
      <w:spacing w:before="100" w:beforeAutospacing="1" w:after="100" w:afterAutospacing="1" w:line="240" w:lineRule="auto"/>
      <w:jc w:val="center"/>
      <w:textAlignment w:val="center"/>
    </w:pPr>
    <w:rPr>
      <w:rFonts w:ascii="宋体" w:eastAsia="仿宋_GB2312" w:cs="Times New Roman"/>
      <w:kern w:val="0"/>
      <w:sz w:val="18"/>
      <w:szCs w:val="18"/>
    </w:rPr>
  </w:style>
  <w:style w:type="paragraph" w:customStyle="1" w:styleId="afffffffffffffc">
    <w:name w:val="内部地址"/>
    <w:basedOn w:val="a3"/>
    <w:pPr>
      <w:adjustRightInd/>
      <w:snapToGrid/>
      <w:spacing w:line="240" w:lineRule="auto"/>
    </w:pPr>
    <w:rPr>
      <w:rFonts w:ascii="宋体" w:eastAsia="仿宋_GB2312" w:cs="Times New Roman"/>
      <w:szCs w:val="24"/>
    </w:rPr>
  </w:style>
  <w:style w:type="paragraph" w:customStyle="1" w:styleId="CharCharfff3">
    <w:name w:val="Char Char"/>
    <w:basedOn w:val="a3"/>
    <w:pPr>
      <w:adjustRightInd/>
      <w:snapToGrid/>
      <w:spacing w:line="240" w:lineRule="exact"/>
      <w:ind w:firstLineChars="200" w:firstLine="200"/>
    </w:pPr>
    <w:rPr>
      <w:rFonts w:eastAsia="仿宋_GB2312" w:cs="Times New Roman"/>
      <w:sz w:val="28"/>
      <w:szCs w:val="28"/>
    </w:rPr>
  </w:style>
  <w:style w:type="paragraph" w:customStyle="1" w:styleId="3H33CharChar3Char1113zymGB2312">
    <w:name w:val="样式 标题 3H3标题 3 Char Char标题 3 Char条标题1.1.1标题 3zym + 仿宋_GB2312"/>
    <w:basedOn w:val="3"/>
    <w:qFormat/>
    <w:pPr>
      <w:keepLines w:val="0"/>
      <w:widowControl/>
      <w:tabs>
        <w:tab w:val="left" w:pos="0"/>
        <w:tab w:val="left" w:pos="7088"/>
      </w:tabs>
      <w:spacing w:beforeLines="50" w:before="50" w:line="500" w:lineRule="exact"/>
      <w:ind w:left="720" w:hanging="720"/>
      <w:jc w:val="left"/>
    </w:pPr>
    <w:rPr>
      <w:rFonts w:cs="Times New Roman"/>
      <w:bCs w:val="0"/>
      <w:sz w:val="30"/>
      <w:szCs w:val="30"/>
      <w:lang w:val="zh-CN"/>
    </w:rPr>
  </w:style>
  <w:style w:type="paragraph" w:customStyle="1" w:styleId="CharChar40">
    <w:name w:val="Char Char4"/>
    <w:basedOn w:val="a3"/>
    <w:pPr>
      <w:adjustRightInd/>
      <w:snapToGrid/>
      <w:spacing w:beforeLines="20" w:before="20" w:line="440" w:lineRule="atLeast"/>
      <w:ind w:firstLineChars="200" w:firstLine="200"/>
    </w:pPr>
    <w:rPr>
      <w:rFonts w:eastAsia="仿宋_GB2312" w:cs="Times New Roman"/>
      <w:szCs w:val="24"/>
    </w:rPr>
  </w:style>
  <w:style w:type="paragraph" w:customStyle="1" w:styleId="111H1h11headingHeader1stPageh1chapte">
    <w:name w:val="样式 标题 1标题 1宋旭峰标题1章节H1h11headingHeader 1st Pageh1 chapte..."/>
    <w:basedOn w:val="1"/>
    <w:qFormat/>
    <w:pPr>
      <w:widowControl/>
      <w:spacing w:line="240" w:lineRule="auto"/>
      <w:jc w:val="left"/>
    </w:pPr>
    <w:rPr>
      <w:rFonts w:eastAsia="黑体" w:cs="Times New Roman"/>
      <w:kern w:val="2"/>
      <w:sz w:val="32"/>
      <w:szCs w:val="30"/>
      <w:lang w:val="zh-CN"/>
    </w:rPr>
  </w:style>
  <w:style w:type="paragraph" w:customStyle="1" w:styleId="4f3">
    <w:name w:val="标题正4"/>
    <w:basedOn w:val="a3"/>
    <w:qFormat/>
    <w:pPr>
      <w:adjustRightInd/>
      <w:snapToGrid/>
      <w:spacing w:line="240" w:lineRule="auto"/>
      <w:jc w:val="center"/>
    </w:pPr>
    <w:rPr>
      <w:rFonts w:ascii="仿宋_GB2312" w:eastAsia="仿宋_GB2312" w:cs="Times New Roman"/>
      <w:color w:val="000000"/>
      <w:sz w:val="28"/>
      <w:szCs w:val="24"/>
    </w:rPr>
  </w:style>
  <w:style w:type="paragraph" w:customStyle="1" w:styleId="1ffb">
    <w:name w:val="项目符号1"/>
    <w:basedOn w:val="a3"/>
    <w:pPr>
      <w:tabs>
        <w:tab w:val="left" w:pos="360"/>
        <w:tab w:val="left" w:pos="935"/>
      </w:tabs>
      <w:adjustRightInd/>
      <w:spacing w:before="120" w:after="120" w:line="312" w:lineRule="auto"/>
      <w:ind w:left="935"/>
    </w:pPr>
    <w:rPr>
      <w:rFonts w:ascii="Arial" w:eastAsia="楷体_GB2312" w:hAnsi="Arial" w:cs="Times New Roman"/>
      <w:b/>
      <w:sz w:val="28"/>
      <w:szCs w:val="20"/>
    </w:rPr>
  </w:style>
  <w:style w:type="paragraph" w:customStyle="1" w:styleId="CM9">
    <w:name w:val="CM9"/>
    <w:basedOn w:val="Default"/>
    <w:next w:val="Default"/>
    <w:qFormat/>
    <w:pPr>
      <w:spacing w:line="440" w:lineRule="atLeast"/>
    </w:pPr>
    <w:rPr>
      <w:rFonts w:cs="Times New Roman"/>
      <w:color w:val="auto"/>
    </w:rPr>
  </w:style>
  <w:style w:type="paragraph" w:customStyle="1" w:styleId="1ffc">
    <w:name w:val="表名1"/>
    <w:basedOn w:val="afffffffffff5"/>
    <w:qFormat/>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Charfffa">
    <w:name w:val="文本匡小五号 Char"/>
    <w:qFormat/>
    <w:pPr>
      <w:snapToGrid w:val="0"/>
      <w:spacing w:line="100" w:lineRule="atLeast"/>
      <w:jc w:val="center"/>
    </w:pPr>
    <w:rPr>
      <w:rFonts w:eastAsia="仿宋_GB2312" w:cs="Times New Roman"/>
      <w:snapToGrid w:val="0"/>
      <w:sz w:val="21"/>
      <w:szCs w:val="21"/>
    </w:rPr>
  </w:style>
  <w:style w:type="paragraph" w:customStyle="1" w:styleId="CharCharChar1CharCharCharCharCharCharCharCharCharCharCharCharCharCharChar1CharCharCharCharCharCharCharCharCharCharCharChar">
    <w:name w:val="Char Char Char1 Char Char Char Char Char Char Char Char Char Char Char Char Char Char Char1 Char Char Char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Char1Char1CharCharCha">
    <w:name w:val="样式 正文缩进正文缩进 Char正文缩进1 Char正文缩进1正文（首行缩进两字） Char正文缩进 Char Cha..."/>
    <w:basedOn w:val="af"/>
    <w:qFormat/>
    <w:pPr>
      <w:spacing w:beforeLines="50" w:line="360" w:lineRule="auto"/>
      <w:ind w:firstLineChars="0" w:firstLine="567"/>
    </w:pPr>
    <w:rPr>
      <w:rFonts w:cs="Times New Roman"/>
      <w:szCs w:val="20"/>
      <w:lang w:val="zh-CN"/>
    </w:rPr>
  </w:style>
  <w:style w:type="paragraph" w:customStyle="1" w:styleId="1ffd">
    <w:name w:val="样式1）"/>
    <w:basedOn w:val="5"/>
    <w:qFormat/>
    <w:pPr>
      <w:widowControl w:val="0"/>
      <w:tabs>
        <w:tab w:val="left" w:pos="1226"/>
      </w:tabs>
      <w:spacing w:beforeLines="50" w:before="50" w:afterLines="50" w:after="50" w:line="400" w:lineRule="exact"/>
      <w:ind w:leftChars="213" w:left="369" w:hangingChars="156" w:hanging="156"/>
      <w:jc w:val="both"/>
    </w:pPr>
    <w:rPr>
      <w:rFonts w:ascii="Times New Roman" w:hAnsi="Times New Roman" w:cs="Times New Roman"/>
      <w:b w:val="0"/>
      <w:kern w:val="2"/>
      <w:sz w:val="24"/>
      <w:lang w:val="zh-CN"/>
    </w:rPr>
  </w:style>
  <w:style w:type="paragraph" w:customStyle="1" w:styleId="85">
    <w:name w:val="样式8"/>
    <w:basedOn w:val="afffffffffc"/>
    <w:link w:val="8Char"/>
    <w:qFormat/>
    <w:pPr>
      <w:adjustRightInd w:val="0"/>
    </w:pPr>
    <w:rPr>
      <w:rFonts w:ascii="仿宋_GB2312"/>
      <w:bCs/>
      <w:szCs w:val="28"/>
      <w:lang w:val="zh-CN"/>
    </w:rPr>
  </w:style>
  <w:style w:type="paragraph" w:customStyle="1" w:styleId="afffffffffffffd">
    <w:name w:val="表"/>
    <w:basedOn w:val="a3"/>
    <w:next w:val="afff6"/>
    <w:qFormat/>
    <w:pPr>
      <w:adjustRightInd/>
      <w:snapToGrid/>
      <w:spacing w:line="240" w:lineRule="auto"/>
      <w:jc w:val="center"/>
    </w:pPr>
    <w:rPr>
      <w:rFonts w:ascii="宋体" w:eastAsia="仿宋_GB2312" w:cs="Times New Roman"/>
      <w:kern w:val="21"/>
      <w:szCs w:val="24"/>
    </w:rPr>
  </w:style>
  <w:style w:type="paragraph" w:customStyle="1" w:styleId="CharCharCharCharCharCharChar1CharCharCharCharCharChar">
    <w:name w:val="Char Char Char Char Char Char Char1 Char Char Char Char Char Char"/>
    <w:basedOn w:val="a3"/>
    <w:pPr>
      <w:adjustRightInd/>
      <w:snapToGrid/>
      <w:spacing w:line="240" w:lineRule="auto"/>
    </w:pPr>
    <w:rPr>
      <w:rFonts w:eastAsia="仿宋_GB2312" w:cs="Times New Roman"/>
      <w:sz w:val="28"/>
      <w:szCs w:val="24"/>
    </w:rPr>
  </w:style>
  <w:style w:type="paragraph" w:customStyle="1" w:styleId="CharChar2CharCharCharCharCharChar3">
    <w:name w:val="Char Char2 Char Char Char Char Char Char3"/>
    <w:basedOn w:val="a3"/>
    <w:pPr>
      <w:adjustRightInd/>
      <w:snapToGrid/>
      <w:spacing w:line="480" w:lineRule="exact"/>
    </w:pPr>
    <w:rPr>
      <w:rFonts w:eastAsia="仿宋_GB2312" w:cs="Times New Roman"/>
      <w:sz w:val="22"/>
      <w:szCs w:val="24"/>
    </w:rPr>
  </w:style>
  <w:style w:type="paragraph" w:customStyle="1" w:styleId="30015">
    <w:name w:val="样式 标题 3 + 黑体 四号 非加粗 段前: 0 磅 段后: 0 磅 行距: 1.5 倍行距"/>
    <w:basedOn w:val="3"/>
    <w:pPr>
      <w:widowControl/>
      <w:tabs>
        <w:tab w:val="left" w:pos="0"/>
        <w:tab w:val="left" w:pos="7088"/>
      </w:tabs>
      <w:snapToGrid/>
      <w:spacing w:beforeLines="50" w:before="50" w:line="500" w:lineRule="exact"/>
      <w:ind w:left="720" w:hanging="720"/>
    </w:pPr>
    <w:rPr>
      <w:rFonts w:ascii="黑体" w:eastAsia="黑体" w:cs="宋体"/>
      <w:b w:val="0"/>
      <w:bCs w:val="0"/>
      <w:sz w:val="30"/>
      <w:szCs w:val="20"/>
      <w:lang w:val="zh-CN"/>
    </w:rPr>
  </w:style>
  <w:style w:type="paragraph" w:customStyle="1" w:styleId="xl161">
    <w:name w:val="xl161"/>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CharCharCharCharCharCharCharCharChar">
    <w:name w:val="Char Char Char Char Char Char Char Char Char"/>
    <w:basedOn w:val="a3"/>
    <w:qFormat/>
    <w:pPr>
      <w:widowControl/>
      <w:adjustRightInd/>
      <w:snapToGrid/>
      <w:spacing w:line="240" w:lineRule="auto"/>
      <w:jc w:val="left"/>
    </w:pPr>
    <w:rPr>
      <w:rFonts w:ascii="宋体" w:eastAsia="仿宋_GB2312" w:cs="宋体"/>
      <w:kern w:val="0"/>
      <w:szCs w:val="24"/>
    </w:rPr>
  </w:style>
  <w:style w:type="paragraph" w:customStyle="1" w:styleId="afffffffffffffe">
    <w:name w:val="节标"/>
    <w:basedOn w:val="a3"/>
    <w:pPr>
      <w:widowControl/>
      <w:autoSpaceDE w:val="0"/>
      <w:autoSpaceDN w:val="0"/>
      <w:snapToGrid/>
      <w:spacing w:line="480" w:lineRule="exact"/>
      <w:ind w:firstLine="567"/>
      <w:jc w:val="center"/>
      <w:textAlignment w:val="bottom"/>
    </w:pPr>
    <w:rPr>
      <w:rFonts w:eastAsia="仿宋_GB2312" w:cs="Times New Roman"/>
      <w:b/>
      <w:kern w:val="0"/>
      <w:sz w:val="30"/>
      <w:szCs w:val="28"/>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3"/>
    <w:pPr>
      <w:widowControl/>
      <w:adjustRightInd/>
      <w:snapToGrid/>
      <w:spacing w:line="240" w:lineRule="auto"/>
      <w:jc w:val="left"/>
    </w:pPr>
    <w:rPr>
      <w:rFonts w:ascii="宋体" w:eastAsia="仿宋_GB2312" w:cs="宋体"/>
      <w:kern w:val="0"/>
      <w:szCs w:val="24"/>
    </w:rPr>
  </w:style>
  <w:style w:type="paragraph" w:customStyle="1" w:styleId="2ffd">
    <w:name w:val="项目符号2"/>
    <w:basedOn w:val="1ffb"/>
    <w:pPr>
      <w:tabs>
        <w:tab w:val="clear" w:pos="360"/>
        <w:tab w:val="left" w:pos="420"/>
        <w:tab w:val="left" w:pos="1275"/>
      </w:tabs>
      <w:ind w:left="850" w:hanging="1275"/>
    </w:pPr>
    <w:rPr>
      <w:b w:val="0"/>
    </w:rPr>
  </w:style>
  <w:style w:type="paragraph" w:customStyle="1" w:styleId="affffffffffffff">
    <w:name w:val="暂定图表名"/>
    <w:basedOn w:val="a3"/>
    <w:pPr>
      <w:widowControl/>
      <w:adjustRightInd/>
      <w:snapToGrid/>
      <w:spacing w:line="240" w:lineRule="auto"/>
      <w:ind w:firstLine="560"/>
      <w:jc w:val="left"/>
    </w:pPr>
    <w:rPr>
      <w:rFonts w:eastAsia="楷体_GB2312" w:cs="Times New Roman"/>
      <w:b/>
      <w:color w:val="008000"/>
      <w:szCs w:val="28"/>
    </w:rPr>
  </w:style>
  <w:style w:type="paragraph" w:customStyle="1" w:styleId="0">
    <w:name w:val="0正文缩进"/>
    <w:basedOn w:val="af"/>
    <w:pPr>
      <w:adjustRightInd w:val="0"/>
      <w:snapToGrid w:val="0"/>
      <w:ind w:firstLineChars="0" w:firstLine="480"/>
    </w:pPr>
    <w:rPr>
      <w:rFonts w:eastAsia="仿宋_GB2312" w:cs="Times New Roman"/>
      <w:lang w:val="zh-CN"/>
    </w:rPr>
  </w:style>
  <w:style w:type="paragraph" w:customStyle="1" w:styleId="001">
    <w:name w:val="正文001"/>
    <w:basedOn w:val="a3"/>
    <w:qFormat/>
    <w:pPr>
      <w:adjustRightInd/>
      <w:snapToGrid/>
      <w:spacing w:line="440" w:lineRule="atLeast"/>
      <w:ind w:firstLineChars="200" w:firstLine="200"/>
    </w:pPr>
    <w:rPr>
      <w:rFonts w:eastAsia="仿宋_GB2312" w:cs="Times New Roman"/>
      <w:szCs w:val="20"/>
    </w:rPr>
  </w:style>
  <w:style w:type="paragraph" w:customStyle="1" w:styleId="Char4CharCharCharCharCharCharCharCharCharCharCharCharCharCharCharCharChar1CharCharCharCharCharChar1CharCharCharCharCharCharCharCharCharCharCharCharCharCharCharChar">
    <w:name w:val="Char4 Char Char Char Char Char Char Char Char Char Char Char Char Char Char Char Char Char1 Char Char Char Char Char Char1 Char Char Char Char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1111">
    <w:name w:val="_1.1.1"/>
    <w:basedOn w:val="3"/>
    <w:next w:val="115"/>
    <w:pPr>
      <w:tabs>
        <w:tab w:val="left" w:pos="180"/>
        <w:tab w:val="left" w:pos="1092"/>
        <w:tab w:val="left" w:pos="7088"/>
      </w:tabs>
      <w:snapToGrid/>
      <w:spacing w:beforeLines="50" w:before="50" w:after="42" w:line="320" w:lineRule="exact"/>
      <w:ind w:left="180" w:hanging="180"/>
    </w:pPr>
    <w:rPr>
      <w:rFonts w:ascii="宋体" w:cs="Times New Roman"/>
      <w:b w:val="0"/>
      <w:sz w:val="21"/>
      <w:lang w:val="zh-CN"/>
    </w:rPr>
  </w:style>
  <w:style w:type="paragraph" w:customStyle="1" w:styleId="115">
    <w:name w:val="_1.1"/>
    <w:basedOn w:val="2"/>
    <w:next w:val="1fe"/>
    <w:pPr>
      <w:keepNext w:val="0"/>
      <w:keepLines w:val="0"/>
      <w:tabs>
        <w:tab w:val="left" w:pos="180"/>
      </w:tabs>
      <w:adjustRightInd/>
      <w:snapToGrid/>
      <w:spacing w:before="63" w:after="63" w:line="320" w:lineRule="exact"/>
      <w:ind w:left="180" w:hanging="180"/>
      <w:contextualSpacing/>
    </w:pPr>
    <w:rPr>
      <w:rFonts w:ascii="Arial" w:hAnsi="Arial" w:cs="Times New Roman"/>
      <w:b w:val="0"/>
      <w:sz w:val="21"/>
      <w:lang w:val="zh-CN"/>
    </w:rPr>
  </w:style>
  <w:style w:type="paragraph" w:customStyle="1" w:styleId="4f4">
    <w:name w:val="标题4改"/>
    <w:basedOn w:val="a3"/>
    <w:pPr>
      <w:adjustRightInd/>
      <w:snapToGrid/>
      <w:spacing w:line="560" w:lineRule="exact"/>
      <w:ind w:firstLineChars="200" w:firstLine="200"/>
      <w:outlineLvl w:val="3"/>
    </w:pPr>
    <w:rPr>
      <w:rFonts w:ascii="黑体" w:eastAsia="黑体" w:cs="Times New Roman"/>
      <w:sz w:val="28"/>
      <w:szCs w:val="28"/>
    </w:rPr>
  </w:style>
  <w:style w:type="paragraph" w:customStyle="1" w:styleId="33CharCharChar3CharCharh3H3level3PIM3L1">
    <w:name w:val="样式 样式 标题 3标题 3 Char Char Char标题 3 Char Charh3H3level_3PIM 3L...1..."/>
    <w:basedOn w:val="a3"/>
    <w:pPr>
      <w:keepNext/>
      <w:keepLines/>
      <w:adjustRightInd/>
      <w:snapToGrid/>
      <w:spacing w:line="500" w:lineRule="exact"/>
      <w:ind w:firstLineChars="200" w:firstLine="200"/>
      <w:outlineLvl w:val="2"/>
    </w:pPr>
    <w:rPr>
      <w:rFonts w:ascii="宋体" w:eastAsia="黑体" w:hAnsi="宋体" w:cs="宋体"/>
      <w:b/>
      <w:bCs/>
      <w:color w:val="000000"/>
      <w:sz w:val="28"/>
      <w:szCs w:val="20"/>
    </w:rPr>
  </w:style>
  <w:style w:type="paragraph" w:customStyle="1" w:styleId="9css2">
    <w:name w:val="9css2"/>
    <w:basedOn w:val="a3"/>
    <w:pPr>
      <w:widowControl/>
      <w:adjustRightInd/>
      <w:snapToGrid/>
      <w:spacing w:before="100" w:beforeAutospacing="1" w:after="100" w:afterAutospacing="1" w:line="240" w:lineRule="atLeast"/>
      <w:jc w:val="left"/>
    </w:pPr>
    <w:rPr>
      <w:rFonts w:ascii="宋体" w:eastAsia="仿宋_GB2312" w:cs="Times New Roman"/>
      <w:color w:val="000000"/>
      <w:kern w:val="0"/>
      <w:sz w:val="18"/>
      <w:szCs w:val="18"/>
    </w:rPr>
  </w:style>
  <w:style w:type="paragraph" w:customStyle="1" w:styleId="4H4">
    <w:name w:val="样式 标题 4H4 + 四号"/>
    <w:basedOn w:val="4"/>
    <w:next w:val="affffff7"/>
    <w:qFormat/>
    <w:pPr>
      <w:tabs>
        <w:tab w:val="left" w:pos="864"/>
        <w:tab w:val="left" w:pos="2220"/>
      </w:tabs>
      <w:spacing w:before="0" w:after="0" w:line="500" w:lineRule="exact"/>
      <w:ind w:left="2220" w:hanging="420"/>
    </w:pPr>
    <w:rPr>
      <w:rFonts w:ascii="Times New Roman" w:eastAsia="黑体" w:hAnsi="Times New Roman" w:cs="Times New Roman"/>
      <w:color w:val="000000"/>
      <w:lang w:val="zh-CN"/>
    </w:rPr>
  </w:style>
  <w:style w:type="paragraph" w:customStyle="1" w:styleId="cjh">
    <w:name w:val="cjh"/>
    <w:basedOn w:val="a3"/>
    <w:next w:val="a3"/>
    <w:pPr>
      <w:keepLines/>
      <w:suppressLineNumbers/>
      <w:suppressAutoHyphens/>
      <w:adjustRightInd/>
      <w:snapToGrid/>
      <w:spacing w:line="240" w:lineRule="auto"/>
      <w:jc w:val="center"/>
      <w:outlineLvl w:val="0"/>
    </w:pPr>
    <w:rPr>
      <w:rFonts w:ascii="宋体" w:eastAsia="仿宋_GB2312" w:cs="Times New Roman"/>
      <w:kern w:val="24"/>
      <w:sz w:val="28"/>
      <w:szCs w:val="20"/>
    </w:rPr>
  </w:style>
  <w:style w:type="paragraph" w:customStyle="1" w:styleId="ParaCharCharChar1CharChar">
    <w:name w:val="默认段落字体 Para Char Char Char1 Char Char"/>
    <w:basedOn w:val="a3"/>
    <w:pPr>
      <w:adjustRightInd/>
      <w:snapToGrid/>
      <w:spacing w:line="240" w:lineRule="auto"/>
    </w:pPr>
    <w:rPr>
      <w:rFonts w:eastAsia="仿宋_GB2312" w:cs="Times New Roman"/>
      <w:szCs w:val="24"/>
    </w:rPr>
  </w:style>
  <w:style w:type="paragraph" w:customStyle="1" w:styleId="CharCharChar1CharCharCharCharCharCharCharCharCharCharCharChar">
    <w:name w:val="Char Char Char1 Char Char Char Char Char Char Char Char Char Char Char Char"/>
    <w:basedOn w:val="a3"/>
    <w:pPr>
      <w:adjustRightInd/>
      <w:snapToGrid/>
      <w:spacing w:line="240" w:lineRule="auto"/>
    </w:pPr>
    <w:rPr>
      <w:rFonts w:eastAsia="仿宋_GB2312" w:cs="Times New Roman"/>
      <w:sz w:val="28"/>
    </w:rPr>
  </w:style>
  <w:style w:type="paragraph" w:customStyle="1" w:styleId="Times24175175">
    <w:name w:val="样式 样式 样式 样式 Times 四号 行距: 固定值 24 磅 + 首行缩进:  1.75 字符 + 首行缩进:  1.75..."/>
    <w:basedOn w:val="a3"/>
    <w:pPr>
      <w:adjustRightInd/>
      <w:snapToGrid/>
      <w:spacing w:line="480" w:lineRule="exact"/>
      <w:ind w:firstLineChars="200" w:firstLine="200"/>
    </w:pPr>
    <w:rPr>
      <w:rFonts w:eastAsia="仿宋_GB2312" w:cs="宋体"/>
      <w:spacing w:val="14"/>
      <w:kern w:val="20"/>
      <w:sz w:val="28"/>
      <w:szCs w:val="20"/>
    </w:rPr>
  </w:style>
  <w:style w:type="paragraph" w:customStyle="1" w:styleId="230">
    <w:name w:val="正文文本 23"/>
    <w:basedOn w:val="a3"/>
    <w:pPr>
      <w:widowControl/>
      <w:snapToGrid/>
      <w:spacing w:after="120" w:line="240" w:lineRule="auto"/>
      <w:ind w:left="420"/>
      <w:jc w:val="left"/>
      <w:textAlignment w:val="baseline"/>
    </w:pPr>
    <w:rPr>
      <w:rFonts w:ascii="宋体" w:eastAsia="仿宋_GB2312" w:cs="宋体"/>
      <w:kern w:val="0"/>
      <w:szCs w:val="20"/>
    </w:rPr>
  </w:style>
  <w:style w:type="paragraph" w:customStyle="1" w:styleId="2120">
    <w:name w:val="样式 样式 首行缩进:  2 字符1 + 首行缩进:  2 字符"/>
    <w:basedOn w:val="a3"/>
    <w:qFormat/>
    <w:pPr>
      <w:widowControl/>
      <w:adjustRightInd/>
      <w:snapToGrid/>
      <w:spacing w:line="480" w:lineRule="exact"/>
      <w:jc w:val="left"/>
    </w:pPr>
    <w:rPr>
      <w:rFonts w:eastAsia="楷体_GB2312" w:cs="Times New Roman"/>
      <w:szCs w:val="20"/>
    </w:rPr>
  </w:style>
  <w:style w:type="paragraph" w:customStyle="1" w:styleId="1ffe">
    <w:name w:val="目录1"/>
    <w:basedOn w:val="TOC1"/>
    <w:next w:val="TOC1"/>
    <w:pPr>
      <w:widowControl/>
      <w:tabs>
        <w:tab w:val="left" w:leader="dot" w:pos="8492"/>
        <w:tab w:val="right" w:leader="dot" w:pos="8525"/>
        <w:tab w:val="right" w:leader="dot" w:pos="8664"/>
      </w:tabs>
      <w:spacing w:beforeLines="50" w:afterLines="50" w:after="50" w:line="400" w:lineRule="exact"/>
      <w:jc w:val="left"/>
      <w:textAlignment w:val="baseline"/>
    </w:pPr>
    <w:rPr>
      <w:rFonts w:ascii="宋体" w:eastAsia="仿宋_GB2312" w:hAnsi="宋体" w:cs="Times New Roman"/>
      <w:caps/>
      <w:color w:val="000000"/>
      <w:kern w:val="0"/>
      <w:u w:color="000000"/>
    </w:rPr>
  </w:style>
  <w:style w:type="paragraph" w:customStyle="1" w:styleId="xl191">
    <w:name w:val="xl191"/>
    <w:basedOn w:val="a3"/>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1-">
    <w:name w:val="样式-1-"/>
    <w:basedOn w:val="affc"/>
    <w:qFormat/>
    <w:pPr>
      <w:framePr w:wrap="around" w:vAnchor="text" w:hAnchor="margin" w:xAlign="center" w:y="1"/>
      <w:adjustRightInd/>
      <w:spacing w:line="240" w:lineRule="auto"/>
    </w:pPr>
    <w:rPr>
      <w:rFonts w:ascii="仿宋_GB2312" w:eastAsiaTheme="minorEastAsia" w:hAnsi="仿宋_GB2312" w:cstheme="minorBidi"/>
      <w:sz w:val="24"/>
      <w:szCs w:val="20"/>
    </w:rPr>
  </w:style>
  <w:style w:type="paragraph" w:customStyle="1" w:styleId="2ffe">
    <w:name w:val="标题2新"/>
    <w:basedOn w:val="2"/>
    <w:pPr>
      <w:keepNext w:val="0"/>
      <w:keepLines w:val="0"/>
      <w:adjustRightInd/>
      <w:snapToGrid/>
      <w:spacing w:line="560" w:lineRule="exact"/>
      <w:contextualSpacing/>
      <w:jc w:val="center"/>
    </w:pPr>
    <w:rPr>
      <w:rFonts w:ascii="楷体" w:eastAsia="楷体" w:cs="Times New Roman"/>
      <w:b w:val="0"/>
      <w:sz w:val="32"/>
      <w:lang w:val="zh-CN"/>
    </w:rPr>
  </w:style>
  <w:style w:type="paragraph" w:customStyle="1" w:styleId="1fff">
    <w:name w:val="纯文本1"/>
    <w:basedOn w:val="a3"/>
    <w:pPr>
      <w:snapToGrid/>
      <w:spacing w:line="240" w:lineRule="auto"/>
      <w:textAlignment w:val="baseline"/>
    </w:pPr>
    <w:rPr>
      <w:rFonts w:ascii="宋体" w:eastAsia="仿宋_GB2312" w:cs="Times New Roman"/>
      <w:sz w:val="28"/>
      <w:szCs w:val="20"/>
    </w:rPr>
  </w:style>
  <w:style w:type="paragraph" w:customStyle="1" w:styleId="xl159">
    <w:name w:val="xl159"/>
    <w:basedOn w:val="a3"/>
    <w:pPr>
      <w:widowControl/>
      <w:pBdr>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8"/>
      <w:szCs w:val="24"/>
    </w:rPr>
  </w:style>
  <w:style w:type="paragraph" w:customStyle="1" w:styleId="xl57">
    <w:name w:val="xl57"/>
    <w:basedOn w:val="a3"/>
    <w:qFormat/>
    <w:pPr>
      <w:widowControl/>
      <w:pBdr>
        <w:top w:val="single" w:sz="4" w:space="0" w:color="auto"/>
        <w:left w:val="single" w:sz="8" w:space="0" w:color="auto"/>
        <w:bottom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 w:val="22"/>
      <w:szCs w:val="22"/>
    </w:rPr>
  </w:style>
  <w:style w:type="paragraph" w:customStyle="1" w:styleId="CharCharChar1CharCharCharCharCharCharCharCharCharCharCharCharCharCharCharChar">
    <w:name w:val="Char Char Char1 Char Char Char Char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affffffffffffff0">
    <w:name w:val="表的正文"/>
    <w:basedOn w:val="a3"/>
    <w:qFormat/>
    <w:pPr>
      <w:adjustRightInd/>
      <w:snapToGrid/>
      <w:spacing w:line="400" w:lineRule="atLeast"/>
      <w:ind w:leftChars="100" w:left="100" w:rightChars="100" w:right="100" w:firstLine="482"/>
    </w:pPr>
    <w:rPr>
      <w:rFonts w:ascii="仿宋_GB2312" w:eastAsia="仿宋_GB2312" w:cs="Times New Roman"/>
      <w:szCs w:val="20"/>
    </w:rPr>
  </w:style>
  <w:style w:type="paragraph" w:customStyle="1" w:styleId="affffffffffffff1">
    <w:name w:val="图名"/>
    <w:basedOn w:val="a3"/>
    <w:pPr>
      <w:widowControl/>
      <w:adjustRightInd/>
      <w:snapToGrid/>
      <w:spacing w:line="240" w:lineRule="auto"/>
      <w:jc w:val="center"/>
    </w:pPr>
    <w:rPr>
      <w:rFonts w:ascii="Arial" w:eastAsia="仿宋_GB2312" w:hAnsi="Arial" w:cs="宋体"/>
      <w:b/>
      <w:kern w:val="0"/>
      <w:szCs w:val="24"/>
    </w:rPr>
  </w:style>
  <w:style w:type="paragraph" w:customStyle="1" w:styleId="affffffffffffff2">
    <w:name w:val="项目编号文字"/>
    <w:basedOn w:val="a3"/>
    <w:next w:val="af"/>
    <w:qFormat/>
    <w:pPr>
      <w:widowControl/>
      <w:adjustRightInd/>
      <w:snapToGrid/>
      <w:spacing w:before="120" w:after="120" w:line="240" w:lineRule="auto"/>
      <w:ind w:left="964" w:hanging="425"/>
      <w:jc w:val="left"/>
    </w:pPr>
    <w:rPr>
      <w:rFonts w:ascii="宋体" w:eastAsia="仿宋_GB2312" w:cs="宋体"/>
      <w:kern w:val="0"/>
      <w:szCs w:val="20"/>
    </w:rPr>
  </w:style>
  <w:style w:type="paragraph" w:customStyle="1" w:styleId="ParaCharCharChar1CharCharCharChar">
    <w:name w:val="默认段落字体 Para Char Char Char1 Char Char Char Char"/>
    <w:basedOn w:val="a3"/>
    <w:qFormat/>
    <w:pPr>
      <w:adjustRightInd/>
      <w:snapToGrid/>
      <w:spacing w:line="240" w:lineRule="auto"/>
    </w:pPr>
    <w:rPr>
      <w:rFonts w:eastAsia="仿宋_GB2312" w:cs="Times New Roman"/>
      <w:szCs w:val="24"/>
    </w:rPr>
  </w:style>
  <w:style w:type="paragraph" w:customStyle="1" w:styleId="gradea5">
    <w:name w:val="gradea表文5"/>
    <w:basedOn w:val="af"/>
    <w:pPr>
      <w:widowControl w:val="0"/>
      <w:ind w:firstLineChars="0" w:firstLine="0"/>
      <w:jc w:val="center"/>
    </w:pPr>
    <w:rPr>
      <w:rFonts w:eastAsia="仿宋_GB2312" w:cs="Times New Roman"/>
      <w:szCs w:val="21"/>
      <w:lang w:val="zh-CN"/>
    </w:rPr>
  </w:style>
  <w:style w:type="paragraph" w:customStyle="1" w:styleId="affffffffffffff3">
    <w:name w:val="框图内容"/>
    <w:basedOn w:val="a3"/>
    <w:qFormat/>
    <w:pPr>
      <w:widowControl/>
      <w:adjustRightInd/>
      <w:snapToGrid/>
      <w:spacing w:line="240" w:lineRule="auto"/>
      <w:jc w:val="center"/>
    </w:pPr>
    <w:rPr>
      <w:rFonts w:ascii="宋体" w:eastAsia="仿宋_GB2312" w:cs="Times New Roman"/>
      <w:sz w:val="28"/>
      <w:szCs w:val="24"/>
      <w:lang w:val="en-GB"/>
    </w:rPr>
  </w:style>
  <w:style w:type="paragraph" w:customStyle="1" w:styleId="Web">
    <w:name w:val="普通 (Web)"/>
    <w:basedOn w:val="Default"/>
    <w:next w:val="Default"/>
    <w:pPr>
      <w:spacing w:before="100" w:after="100"/>
    </w:pPr>
    <w:rPr>
      <w:rFonts w:cs="Times New Roman"/>
      <w:color w:val="auto"/>
    </w:rPr>
  </w:style>
  <w:style w:type="paragraph" w:customStyle="1" w:styleId="301">
    <w:name w:val="样式 标题 3 + 左侧:  0 厘米"/>
    <w:basedOn w:val="aff3"/>
    <w:pPr>
      <w:widowControl w:val="0"/>
      <w:tabs>
        <w:tab w:val="left" w:pos="1680"/>
      </w:tabs>
      <w:spacing w:line="360" w:lineRule="auto"/>
      <w:ind w:leftChars="0" w:left="3360" w:rightChars="-200" w:right="-200" w:firstLineChars="0" w:hanging="420"/>
      <w:jc w:val="both"/>
    </w:pPr>
    <w:rPr>
      <w:rFonts w:eastAsia="仿宋_GB2312" w:hAnsi="Times New Roman" w:cs="Times New Roman"/>
      <w:kern w:val="2"/>
      <w:szCs w:val="20"/>
    </w:rPr>
  </w:style>
  <w:style w:type="paragraph" w:customStyle="1" w:styleId="1fff0">
    <w:name w:val="样式1 + 加粗"/>
    <w:basedOn w:val="1f"/>
    <w:pPr>
      <w:widowControl w:val="0"/>
      <w:spacing w:line="336" w:lineRule="auto"/>
      <w:jc w:val="both"/>
    </w:pPr>
    <w:rPr>
      <w:rFonts w:asciiTheme="minorHAnsi" w:eastAsia="黑体" w:hAnsiTheme="minorHAnsi" w:cstheme="minorBidi"/>
      <w:bCs/>
      <w:kern w:val="2"/>
      <w:szCs w:val="24"/>
    </w:rPr>
  </w:style>
  <w:style w:type="paragraph" w:customStyle="1" w:styleId="affffffffffffff4">
    <w:name w:val="图文字"/>
    <w:basedOn w:val="a3"/>
    <w:qFormat/>
    <w:pPr>
      <w:adjustRightInd/>
      <w:snapToGrid/>
      <w:spacing w:line="400" w:lineRule="exact"/>
      <w:jc w:val="center"/>
    </w:pPr>
    <w:rPr>
      <w:rFonts w:ascii="宋体" w:eastAsia="仿宋_GB2312" w:cs="Times New Roman"/>
      <w:kern w:val="44"/>
      <w:szCs w:val="24"/>
    </w:rPr>
  </w:style>
  <w:style w:type="paragraph" w:customStyle="1" w:styleId="004">
    <w:name w:val="标题004"/>
    <w:basedOn w:val="001"/>
    <w:qFormat/>
    <w:pPr>
      <w:widowControl/>
      <w:spacing w:before="60" w:line="420" w:lineRule="exact"/>
      <w:ind w:firstLineChars="0" w:firstLine="0"/>
      <w:outlineLvl w:val="3"/>
    </w:pPr>
    <w:rPr>
      <w:b/>
    </w:rPr>
  </w:style>
  <w:style w:type="paragraph" w:customStyle="1" w:styleId="2GB2312">
    <w:name w:val="样式 标题 2 + 仿宋_GB2312"/>
    <w:basedOn w:val="2"/>
    <w:pPr>
      <w:keepNext w:val="0"/>
      <w:keepLines w:val="0"/>
      <w:adjustRightInd/>
      <w:snapToGrid/>
      <w:spacing w:before="160" w:after="160"/>
      <w:contextualSpacing/>
      <w:jc w:val="left"/>
    </w:pPr>
    <w:rPr>
      <w:rFonts w:ascii="仿宋_GB2312" w:cs="Times New Roman"/>
      <w:b w:val="0"/>
      <w:sz w:val="32"/>
      <w:szCs w:val="28"/>
      <w:lang w:val="zh-CN"/>
    </w:rPr>
  </w:style>
  <w:style w:type="paragraph" w:customStyle="1" w:styleId="xl180">
    <w:name w:val="xl180"/>
    <w:basedOn w:val="a3"/>
    <w:pPr>
      <w:widowControl/>
      <w:pBdr>
        <w:left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xl170">
    <w:name w:val="xl170"/>
    <w:basedOn w:val="a3"/>
    <w:pPr>
      <w:widowControl/>
      <w:pBdr>
        <w:left w:val="single" w:sz="4" w:space="0" w:color="auto"/>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33CharCharChar3CharCharh3H3level3PIM3L3">
    <w:name w:val="样式 标题 3标题 3 Char Char Char标题 3 Char Charh3H3level_3PIM 3L...3"/>
    <w:basedOn w:val="3"/>
    <w:pPr>
      <w:keepLines w:val="0"/>
      <w:tabs>
        <w:tab w:val="left" w:pos="7088"/>
      </w:tabs>
      <w:snapToGrid/>
      <w:spacing w:beforeLines="50" w:before="50" w:line="500" w:lineRule="exact"/>
      <w:ind w:firstLineChars="200" w:firstLine="200"/>
    </w:pPr>
    <w:rPr>
      <w:rFonts w:ascii="宋体" w:eastAsia="黑体" w:hAnsi="宋体" w:cs="宋体"/>
      <w:sz w:val="30"/>
      <w:szCs w:val="20"/>
      <w:lang w:val="zh-CN"/>
    </w:rPr>
  </w:style>
  <w:style w:type="paragraph" w:customStyle="1" w:styleId="ab0">
    <w:name w:val="标题ab"/>
    <w:basedOn w:val="a3"/>
    <w:next w:val="afffe"/>
    <w:pPr>
      <w:adjustRightInd/>
      <w:snapToGrid/>
      <w:spacing w:line="1500" w:lineRule="exact"/>
      <w:jc w:val="center"/>
    </w:pPr>
    <w:rPr>
      <w:rFonts w:ascii="宋体" w:eastAsia="仿宋_GB2312" w:cs="Times New Roman"/>
      <w:b/>
      <w:color w:val="000000"/>
      <w:sz w:val="44"/>
      <w:szCs w:val="24"/>
    </w:rPr>
  </w:style>
  <w:style w:type="paragraph" w:customStyle="1" w:styleId="0723">
    <w:name w:val="样式 正文缩进 + 黑色 首行缩进:  0.7 厘米 行距: 最小值 23 磅"/>
    <w:basedOn w:val="af"/>
    <w:pPr>
      <w:suppressAutoHyphens/>
      <w:adjustRightInd w:val="0"/>
      <w:spacing w:line="460" w:lineRule="atLeast"/>
      <w:ind w:firstLineChars="0" w:firstLine="510"/>
    </w:pPr>
    <w:rPr>
      <w:rFonts w:eastAsia="仿宋_GB2312"/>
      <w:color w:val="000000"/>
      <w:kern w:val="24"/>
      <w:szCs w:val="20"/>
      <w:lang w:val="zh-CN"/>
    </w:rPr>
  </w:style>
  <w:style w:type="paragraph" w:customStyle="1" w:styleId="CharCharChar1CharCharCharCharCharCharCharCharCharChar1">
    <w:name w:val="Char Char Char1 Char Char Char Char Char Char Char Char Char Char1"/>
    <w:basedOn w:val="a3"/>
    <w:pPr>
      <w:adjustRightInd/>
      <w:snapToGrid/>
      <w:spacing w:line="240" w:lineRule="auto"/>
    </w:pPr>
    <w:rPr>
      <w:rFonts w:eastAsia="仿宋_GB2312" w:cs="Times New Roman"/>
      <w:sz w:val="28"/>
    </w:rPr>
  </w:style>
  <w:style w:type="paragraph" w:customStyle="1" w:styleId="affffffffffffff5">
    <w:name w:val="正文段落"/>
    <w:basedOn w:val="a3"/>
    <w:qFormat/>
    <w:pPr>
      <w:autoSpaceDE w:val="0"/>
      <w:autoSpaceDN w:val="0"/>
      <w:snapToGrid/>
      <w:spacing w:line="500" w:lineRule="exact"/>
      <w:ind w:firstLineChars="200" w:firstLine="200"/>
      <w:textAlignment w:val="baseline"/>
    </w:pPr>
    <w:rPr>
      <w:rFonts w:ascii="宋体" w:eastAsia="仿宋_GB2312" w:cs="Times New Roman"/>
      <w:kern w:val="0"/>
      <w:sz w:val="28"/>
      <w:szCs w:val="28"/>
    </w:rPr>
  </w:style>
  <w:style w:type="paragraph" w:customStyle="1" w:styleId="41351">
    <w:name w:val="样式 标题 4 + 黑色 行距: 多倍行距 1.35 字行1"/>
    <w:basedOn w:val="4"/>
    <w:pPr>
      <w:keepLines w:val="0"/>
      <w:suppressAutoHyphens/>
      <w:spacing w:beforeLines="50" w:before="50" w:after="0" w:line="324" w:lineRule="auto"/>
    </w:pPr>
    <w:rPr>
      <w:rFonts w:ascii="Times New Roman" w:eastAsia="黑体" w:hAnsi="Times New Roman" w:cs="宋体"/>
      <w:b w:val="0"/>
      <w:color w:val="000000"/>
      <w:kern w:val="24"/>
      <w:szCs w:val="20"/>
      <w:lang w:val="zh-CN"/>
    </w:rPr>
  </w:style>
  <w:style w:type="paragraph" w:customStyle="1" w:styleId="CharCharCharCharCharCharCharCharChar1CharCharCharChar3">
    <w:name w:val="Char Char Char Char Char Char Char Char Char1 Char Char Char Char3"/>
    <w:basedOn w:val="a3"/>
    <w:pPr>
      <w:adjustRightInd/>
      <w:snapToGrid/>
      <w:spacing w:line="240" w:lineRule="auto"/>
    </w:pPr>
    <w:rPr>
      <w:rFonts w:eastAsia="黑体" w:cs="Times New Roman"/>
      <w:b/>
      <w:sz w:val="28"/>
      <w:szCs w:val="20"/>
    </w:rPr>
  </w:style>
  <w:style w:type="paragraph" w:customStyle="1" w:styleId="3051353">
    <w:name w:val="标题 3 + 黑色 段前: 0.5 行 行距: 多倍行距 1.35 字行3"/>
    <w:basedOn w:val="3"/>
    <w:pPr>
      <w:keepLines w:val="0"/>
      <w:widowControl/>
      <w:tabs>
        <w:tab w:val="left" w:pos="7088"/>
      </w:tabs>
      <w:suppressAutoHyphens/>
      <w:snapToGrid/>
      <w:spacing w:beforeLines="50" w:before="50" w:line="324" w:lineRule="auto"/>
      <w:jc w:val="left"/>
    </w:pPr>
    <w:rPr>
      <w:rFonts w:cs="宋体"/>
      <w:b w:val="0"/>
      <w:color w:val="000000"/>
      <w:kern w:val="24"/>
      <w:sz w:val="30"/>
      <w:szCs w:val="20"/>
      <w:lang w:val="zh-CN"/>
    </w:rPr>
  </w:style>
  <w:style w:type="paragraph" w:customStyle="1" w:styleId="affffffffffffff6">
    <w:name w:val="标准"/>
    <w:basedOn w:val="a3"/>
    <w:qFormat/>
    <w:pPr>
      <w:widowControl/>
      <w:snapToGrid/>
      <w:spacing w:line="312" w:lineRule="atLeast"/>
      <w:jc w:val="center"/>
      <w:textAlignment w:val="baseline"/>
    </w:pPr>
    <w:rPr>
      <w:rFonts w:eastAsia="仿宋_GB2312" w:cs="Times New Roman"/>
      <w:kern w:val="0"/>
      <w:sz w:val="28"/>
      <w:szCs w:val="20"/>
    </w:rPr>
  </w:style>
  <w:style w:type="paragraph" w:customStyle="1" w:styleId="XYF">
    <w:name w:val="正文XYF"/>
    <w:basedOn w:val="a3"/>
    <w:pPr>
      <w:adjustRightInd/>
      <w:snapToGrid/>
      <w:spacing w:line="520" w:lineRule="exact"/>
      <w:ind w:firstLineChars="200" w:firstLine="200"/>
    </w:pPr>
    <w:rPr>
      <w:rFonts w:eastAsia="仿宋_GB2312" w:cs="Times New Roman"/>
      <w:sz w:val="28"/>
      <w:szCs w:val="28"/>
    </w:rPr>
  </w:style>
  <w:style w:type="paragraph" w:customStyle="1" w:styleId="font0">
    <w:name w:val="font0"/>
    <w:basedOn w:val="a3"/>
    <w:qFormat/>
    <w:pPr>
      <w:widowControl/>
      <w:adjustRightInd/>
      <w:snapToGrid/>
      <w:spacing w:before="100" w:beforeAutospacing="1" w:after="100" w:afterAutospacing="1" w:line="240" w:lineRule="auto"/>
      <w:jc w:val="left"/>
    </w:pPr>
    <w:rPr>
      <w:rFonts w:ascii="宋体" w:eastAsia="仿宋_GB2312" w:cs="Times New Roman"/>
      <w:kern w:val="0"/>
      <w:szCs w:val="24"/>
    </w:rPr>
  </w:style>
  <w:style w:type="paragraph" w:customStyle="1" w:styleId="GB231212">
    <w:name w:val="样式 仿宋_GB2312 小四 居中 行距: 最小值 12 磅"/>
    <w:basedOn w:val="a3"/>
    <w:pPr>
      <w:adjustRightInd/>
      <w:snapToGrid/>
      <w:spacing w:line="400" w:lineRule="exact"/>
      <w:jc w:val="center"/>
    </w:pPr>
    <w:rPr>
      <w:rFonts w:ascii="仿宋_GB2312" w:eastAsia="仿宋_GB2312" w:hAnsi="仿宋_GB2312" w:cs="宋体"/>
      <w:sz w:val="28"/>
      <w:szCs w:val="20"/>
    </w:rPr>
  </w:style>
  <w:style w:type="paragraph" w:customStyle="1" w:styleId="xl181">
    <w:name w:val="xl181"/>
    <w:basedOn w:val="a3"/>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affffffffffffff7">
    <w:name w:val="文本框文字格式"/>
    <w:basedOn w:val="a3"/>
    <w:qFormat/>
    <w:pPr>
      <w:adjustRightInd/>
      <w:snapToGrid/>
      <w:spacing w:line="240" w:lineRule="auto"/>
      <w:jc w:val="center"/>
    </w:pPr>
    <w:rPr>
      <w:rFonts w:eastAsia="仿宋_GB2312" w:cs="Times New Roman"/>
      <w:szCs w:val="24"/>
    </w:rPr>
  </w:style>
  <w:style w:type="paragraph" w:customStyle="1" w:styleId="11135">
    <w:name w:val="样式 标题 1 + 黑色 段前: 1 行 行距: 多倍行距 1.35 字行"/>
    <w:basedOn w:val="1"/>
    <w:pPr>
      <w:keepLines w:val="0"/>
      <w:pageBreakBefore/>
      <w:widowControl/>
      <w:snapToGrid/>
      <w:spacing w:beforeLines="100" w:before="100" w:line="324" w:lineRule="auto"/>
      <w:ind w:firstLine="482"/>
      <w:jc w:val="center"/>
    </w:pPr>
    <w:rPr>
      <w:rFonts w:ascii="黑体" w:eastAsia="黑体" w:cs="宋体"/>
      <w:color w:val="000000"/>
      <w:spacing w:val="20"/>
      <w:kern w:val="28"/>
      <w:szCs w:val="20"/>
      <w:lang w:val="zh-CN"/>
    </w:rPr>
  </w:style>
  <w:style w:type="paragraph" w:customStyle="1" w:styleId="310">
    <w:name w:val="正文文本 31"/>
    <w:basedOn w:val="a3"/>
    <w:pPr>
      <w:adjustRightInd/>
      <w:snapToGrid/>
      <w:spacing w:after="120" w:line="240" w:lineRule="auto"/>
    </w:pPr>
    <w:rPr>
      <w:rFonts w:eastAsia="仿宋_GB2312" w:cs="Times New Roman"/>
      <w:kern w:val="0"/>
      <w:sz w:val="16"/>
      <w:szCs w:val="16"/>
    </w:rPr>
  </w:style>
  <w:style w:type="paragraph" w:customStyle="1" w:styleId="xl53">
    <w:name w:val="xl53"/>
    <w:basedOn w:val="a3"/>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eastAsia="仿宋_GB2312" w:cs="Times New Roman"/>
      <w:kern w:val="0"/>
      <w:sz w:val="18"/>
      <w:szCs w:val="18"/>
    </w:rPr>
  </w:style>
  <w:style w:type="paragraph" w:customStyle="1" w:styleId="07231">
    <w:name w:val="样式 正文缩进 + 黑色 首行缩进:  0.7 厘米 行距: 最小值 23 磅1"/>
    <w:basedOn w:val="af"/>
    <w:pPr>
      <w:suppressAutoHyphens/>
      <w:adjustRightInd w:val="0"/>
      <w:spacing w:line="460" w:lineRule="atLeast"/>
      <w:ind w:firstLineChars="0" w:firstLine="465"/>
    </w:pPr>
    <w:rPr>
      <w:rFonts w:eastAsia="仿宋_GB2312"/>
      <w:color w:val="000000"/>
      <w:kern w:val="24"/>
      <w:szCs w:val="20"/>
      <w:lang w:val="zh-CN"/>
    </w:rPr>
  </w:style>
  <w:style w:type="paragraph" w:customStyle="1" w:styleId="affffffffffffff8">
    <w:name w:val="a"/>
    <w:basedOn w:val="a3"/>
    <w:pPr>
      <w:widowControl/>
      <w:adjustRightInd/>
      <w:snapToGrid/>
      <w:spacing w:before="100" w:beforeAutospacing="1" w:after="100" w:afterAutospacing="1" w:line="240" w:lineRule="auto"/>
      <w:jc w:val="left"/>
    </w:pPr>
    <w:rPr>
      <w:rFonts w:ascii="Arial Unicode MS" w:eastAsia="Arial Unicode MS" w:hAnsi="Arial Unicode MS" w:cs="Arial Unicode MS"/>
      <w:color w:val="000000"/>
      <w:kern w:val="0"/>
      <w:szCs w:val="24"/>
    </w:rPr>
  </w:style>
  <w:style w:type="paragraph" w:customStyle="1" w:styleId="4f5">
    <w:name w:val="标题4新"/>
    <w:basedOn w:val="aff0"/>
    <w:pPr>
      <w:spacing w:line="560" w:lineRule="exact"/>
      <w:ind w:firstLine="0"/>
      <w:outlineLvl w:val="3"/>
    </w:pPr>
    <w:rPr>
      <w:rFonts w:ascii="宋体" w:eastAsiaTheme="minorEastAsia" w:hAnsiTheme="minorHAnsi" w:cstheme="minorBidi"/>
      <w:bCs/>
      <w:sz w:val="28"/>
    </w:rPr>
  </w:style>
  <w:style w:type="paragraph" w:customStyle="1" w:styleId="Char3CharCharCharCharCharCharCharCharChar">
    <w:name w:val="Char3 Char Char Char Char Char Char Char Char Char"/>
    <w:basedOn w:val="a3"/>
    <w:pPr>
      <w:adjustRightInd/>
      <w:snapToGrid/>
      <w:spacing w:line="240" w:lineRule="auto"/>
    </w:pPr>
    <w:rPr>
      <w:rFonts w:eastAsia="仿宋_GB2312" w:cs="Times New Roman"/>
      <w:sz w:val="28"/>
    </w:rPr>
  </w:style>
  <w:style w:type="paragraph" w:customStyle="1" w:styleId="affffffffffffff9">
    <w:name w:val="表、图名宋旭峰"/>
    <w:basedOn w:val="afffffe"/>
    <w:qFormat/>
    <w:pPr>
      <w:tabs>
        <w:tab w:val="left" w:pos="284"/>
      </w:tabs>
      <w:adjustRightInd/>
      <w:spacing w:line="500" w:lineRule="exact"/>
      <w:textAlignment w:val="auto"/>
    </w:pPr>
    <w:rPr>
      <w:rFonts w:asciiTheme="minorHAnsi" w:eastAsia="仿宋_GB2312" w:hAnsiTheme="minorHAnsi" w:cstheme="minorBidi"/>
      <w:bCs/>
      <w:color w:val="000000"/>
      <w:spacing w:val="0"/>
      <w:kern w:val="2"/>
      <w:sz w:val="21"/>
      <w:szCs w:val="21"/>
    </w:rPr>
  </w:style>
  <w:style w:type="paragraph" w:customStyle="1" w:styleId="2fff">
    <w:name w:val="样式 正文文本 + 五号 首行缩进:  2 字符"/>
    <w:basedOn w:val="afe"/>
    <w:pPr>
      <w:widowControl w:val="0"/>
      <w:spacing w:line="360" w:lineRule="auto"/>
    </w:pPr>
    <w:rPr>
      <w:rFonts w:ascii="仿宋_GB2312"/>
      <w:sz w:val="21"/>
      <w:szCs w:val="20"/>
      <w:lang w:val="zh-CN"/>
    </w:rPr>
  </w:style>
  <w:style w:type="paragraph" w:customStyle="1" w:styleId="20505">
    <w:name w:val="样式 标题 2 + 宋体 段前: 0.5 行 段后: 0.5 行"/>
    <w:basedOn w:val="Default"/>
    <w:next w:val="Default"/>
    <w:pPr>
      <w:spacing w:before="120" w:after="120"/>
    </w:pPr>
    <w:rPr>
      <w:rFonts w:ascii="Times New Roman" w:cs="Times New Roman"/>
      <w:color w:val="auto"/>
    </w:rPr>
  </w:style>
  <w:style w:type="paragraph" w:customStyle="1" w:styleId="affffffffffffffa">
    <w:name w:val="五号字表格"/>
    <w:basedOn w:val="1fd"/>
    <w:qFormat/>
    <w:pPr>
      <w:widowControl/>
      <w:autoSpaceDE/>
      <w:autoSpaceDN/>
      <w:snapToGrid/>
      <w:spacing w:line="240" w:lineRule="auto"/>
    </w:pPr>
    <w:rPr>
      <w:color w:val="auto"/>
      <w:spacing w:val="0"/>
      <w:sz w:val="21"/>
      <w:szCs w:val="20"/>
    </w:rPr>
  </w:style>
  <w:style w:type="paragraph" w:customStyle="1" w:styleId="252">
    <w:name w:val="样式 小四 行距: 固定值 25 磅"/>
    <w:basedOn w:val="a3"/>
    <w:pPr>
      <w:adjustRightInd/>
      <w:snapToGrid/>
      <w:spacing w:line="500" w:lineRule="exact"/>
      <w:ind w:firstLineChars="200" w:firstLine="200"/>
    </w:pPr>
    <w:rPr>
      <w:rFonts w:eastAsia="仿宋_GB2312" w:cs="Times New Roman"/>
      <w:szCs w:val="24"/>
    </w:rPr>
  </w:style>
  <w:style w:type="paragraph" w:customStyle="1" w:styleId="Char1CharCharCharCharCharCharCharCharCharCharCharCharCharCharCharCharChar">
    <w:name w:val="Char1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xl188">
    <w:name w:val="xl188"/>
    <w:basedOn w:val="a3"/>
    <w:pPr>
      <w:widowControl/>
      <w:adjustRightInd/>
      <w:snapToGrid/>
      <w:spacing w:before="100" w:beforeAutospacing="1" w:after="100" w:afterAutospacing="1" w:line="240" w:lineRule="auto"/>
      <w:jc w:val="left"/>
      <w:textAlignment w:val="center"/>
    </w:pPr>
    <w:rPr>
      <w:rFonts w:eastAsia="仿宋_GB2312" w:cs="Times New Roman"/>
      <w:kern w:val="0"/>
      <w:sz w:val="12"/>
      <w:szCs w:val="12"/>
    </w:rPr>
  </w:style>
  <w:style w:type="paragraph" w:customStyle="1" w:styleId="xl60">
    <w:name w:val="xl60"/>
    <w:basedOn w:val="a3"/>
    <w:qFormat/>
    <w:pPr>
      <w:widowControl/>
      <w:pBdr>
        <w:top w:val="single" w:sz="4" w:space="0" w:color="auto"/>
        <w:left w:val="single" w:sz="4" w:space="0" w:color="auto"/>
        <w:bottom w:val="single" w:sz="4" w:space="0" w:color="auto"/>
      </w:pBdr>
      <w:adjustRightInd/>
      <w:snapToGrid/>
      <w:spacing w:before="100" w:beforeAutospacing="1" w:after="100" w:afterAutospacing="1" w:line="240" w:lineRule="auto"/>
      <w:jc w:val="right"/>
      <w:textAlignment w:val="center"/>
    </w:pPr>
    <w:rPr>
      <w:rFonts w:ascii="Arial Unicode MS" w:eastAsia="Arial Unicode MS" w:hAnsi="Arial Unicode MS" w:cs="Arial Unicode MS"/>
      <w:kern w:val="0"/>
      <w:sz w:val="22"/>
      <w:szCs w:val="22"/>
    </w:rPr>
  </w:style>
  <w:style w:type="paragraph" w:customStyle="1" w:styleId="0010">
    <w:name w:val="表格001"/>
    <w:basedOn w:val="a3"/>
    <w:qFormat/>
    <w:pPr>
      <w:adjustRightInd/>
      <w:snapToGrid/>
      <w:spacing w:line="240" w:lineRule="auto"/>
      <w:jc w:val="center"/>
    </w:pPr>
    <w:rPr>
      <w:rFonts w:eastAsia="仿宋_GB2312" w:cs="Times New Roman"/>
      <w:sz w:val="28"/>
      <w:szCs w:val="20"/>
    </w:rPr>
  </w:style>
  <w:style w:type="paragraph" w:customStyle="1" w:styleId="320">
    <w:name w:val="样式 标题 3 + 左侧:  2 字符"/>
    <w:basedOn w:val="3"/>
    <w:next w:val="a3"/>
    <w:pPr>
      <w:tabs>
        <w:tab w:val="left" w:pos="7088"/>
      </w:tabs>
      <w:snapToGrid/>
      <w:spacing w:beforeLines="50" w:before="50" w:line="520" w:lineRule="exact"/>
    </w:pPr>
    <w:rPr>
      <w:rFonts w:cs="宋体"/>
      <w:b w:val="0"/>
      <w:bCs w:val="0"/>
      <w:szCs w:val="30"/>
      <w:lang w:val="zh-CN"/>
    </w:rPr>
  </w:style>
  <w:style w:type="paragraph" w:customStyle="1" w:styleId="affffffffffffffb">
    <w:name w:val="黑点"/>
    <w:basedOn w:val="a3"/>
    <w:pPr>
      <w:tabs>
        <w:tab w:val="left" w:pos="425"/>
        <w:tab w:val="left" w:pos="600"/>
        <w:tab w:val="left" w:pos="2100"/>
      </w:tabs>
      <w:snapToGrid/>
      <w:ind w:left="2100" w:hanging="425"/>
      <w:jc w:val="left"/>
    </w:pPr>
    <w:rPr>
      <w:rFonts w:ascii="宋体" w:eastAsia="仿宋_GB2312" w:cs="Times New Roman"/>
      <w:color w:val="000000"/>
      <w:kern w:val="0"/>
      <w:szCs w:val="20"/>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3"/>
    <w:pPr>
      <w:widowControl/>
      <w:adjustRightInd/>
      <w:snapToGrid/>
      <w:spacing w:line="240" w:lineRule="auto"/>
      <w:jc w:val="left"/>
    </w:pPr>
    <w:rPr>
      <w:rFonts w:ascii="宋体" w:eastAsia="仿宋_GB2312" w:cs="宋体"/>
      <w:kern w:val="0"/>
      <w:szCs w:val="24"/>
    </w:rPr>
  </w:style>
  <w:style w:type="paragraph" w:customStyle="1" w:styleId="CharCharChar2CharCharCharCharCharCharCharCharCharCharCharCharCharCharCharCharCharCharCharCharCharCharCharCharCharCharCharCharCharCharCharCharCharCharCharCharCharCharCharChar1">
    <w:name w:val="Char Char Char2 Char Char Char Char Char Char Char Char Char Char Char Char Char Char Char Char Char Char Char Char Char Char Char Char Char Char Char Char Char Char Char Char Char Char Char Char Char Char Char Char1"/>
    <w:basedOn w:val="a3"/>
    <w:pPr>
      <w:widowControl/>
      <w:adjustRightInd/>
      <w:snapToGrid/>
      <w:spacing w:line="240" w:lineRule="auto"/>
      <w:jc w:val="left"/>
    </w:pPr>
    <w:rPr>
      <w:rFonts w:eastAsia="仿宋_GB2312" w:cs="Times New Roman"/>
      <w:szCs w:val="24"/>
    </w:rPr>
  </w:style>
  <w:style w:type="paragraph" w:customStyle="1" w:styleId="-4">
    <w:name w:val="标-4"/>
    <w:basedOn w:val="a3"/>
    <w:qFormat/>
    <w:pPr>
      <w:widowControl/>
      <w:adjustRightInd/>
      <w:snapToGrid/>
      <w:spacing w:before="120" w:line="240" w:lineRule="auto"/>
      <w:ind w:left="851" w:hanging="851"/>
      <w:jc w:val="left"/>
    </w:pPr>
    <w:rPr>
      <w:rFonts w:eastAsia="仿宋_GB2312" w:cs="Times New Roman"/>
      <w:szCs w:val="20"/>
    </w:rPr>
  </w:style>
  <w:style w:type="paragraph" w:customStyle="1" w:styleId="215">
    <w:name w:val="样式 首行缩进:  2 字符 行距: 1.5 倍行距"/>
    <w:basedOn w:val="a3"/>
    <w:pPr>
      <w:adjustRightInd/>
      <w:snapToGrid/>
      <w:ind w:firstLineChars="200" w:firstLine="200"/>
      <w:jc w:val="left"/>
    </w:pPr>
    <w:rPr>
      <w:rFonts w:eastAsia="仿宋_GB2312" w:cs="宋体"/>
      <w:kern w:val="0"/>
      <w:szCs w:val="24"/>
    </w:rPr>
  </w:style>
  <w:style w:type="paragraph" w:customStyle="1" w:styleId="300251">
    <w:name w:val="样式 标题 3 + 左侧:  0 毫米 首行缩进:  0 毫米 行距: 最小值 25 磅1"/>
    <w:basedOn w:val="3"/>
    <w:qFormat/>
    <w:pPr>
      <w:keepLines w:val="0"/>
      <w:tabs>
        <w:tab w:val="left" w:pos="7088"/>
      </w:tabs>
      <w:snapToGrid/>
      <w:spacing w:beforeLines="50" w:before="50" w:line="500" w:lineRule="atLeast"/>
    </w:pPr>
    <w:rPr>
      <w:rFonts w:cs="宋体"/>
      <w:b w:val="0"/>
      <w:bCs w:val="0"/>
      <w:sz w:val="30"/>
      <w:szCs w:val="20"/>
      <w:lang w:val="zh-CN"/>
    </w:rPr>
  </w:style>
  <w:style w:type="paragraph" w:customStyle="1" w:styleId="style12">
    <w:name w:val="style12"/>
    <w:basedOn w:val="a3"/>
    <w:pPr>
      <w:widowControl/>
      <w:adjustRightInd/>
      <w:snapToGrid/>
      <w:spacing w:before="100" w:beforeAutospacing="1" w:after="100" w:afterAutospacing="1" w:line="240" w:lineRule="auto"/>
      <w:jc w:val="left"/>
    </w:pPr>
    <w:rPr>
      <w:rFonts w:ascii="Arial" w:eastAsia="仿宋_GB2312" w:hAnsi="Arial" w:cs="Arial"/>
      <w:color w:val="666666"/>
      <w:kern w:val="0"/>
      <w:sz w:val="18"/>
      <w:szCs w:val="18"/>
    </w:rPr>
  </w:style>
  <w:style w:type="paragraph" w:customStyle="1" w:styleId="153">
    <w:name w:val="样式 行距: 1.5 倍行距"/>
    <w:basedOn w:val="a3"/>
    <w:qFormat/>
    <w:pPr>
      <w:widowControl/>
      <w:adjustRightInd/>
      <w:snapToGrid/>
      <w:spacing w:line="400" w:lineRule="exact"/>
      <w:jc w:val="left"/>
    </w:pPr>
    <w:rPr>
      <w:rFonts w:eastAsia="仿宋_GB2312" w:cs="宋体"/>
      <w:sz w:val="28"/>
    </w:rPr>
  </w:style>
  <w:style w:type="paragraph" w:customStyle="1" w:styleId="03">
    <w:name w:val="表格03"/>
    <w:basedOn w:val="a3"/>
    <w:qFormat/>
    <w:pPr>
      <w:adjustRightInd/>
      <w:snapToGrid/>
      <w:spacing w:line="400" w:lineRule="exact"/>
      <w:jc w:val="center"/>
    </w:pPr>
    <w:rPr>
      <w:rFonts w:eastAsia="仿宋_GB2312" w:cs="Times New Roman"/>
      <w:color w:val="000000"/>
    </w:rPr>
  </w:style>
  <w:style w:type="paragraph" w:customStyle="1" w:styleId="2150">
    <w:name w:val="样式 标题 2 + 行距: 1.5 倍行距"/>
    <w:basedOn w:val="2"/>
    <w:pPr>
      <w:keepNext w:val="0"/>
      <w:keepLines w:val="0"/>
      <w:tabs>
        <w:tab w:val="left" w:pos="969"/>
      </w:tabs>
      <w:autoSpaceDE w:val="0"/>
      <w:autoSpaceDN w:val="0"/>
      <w:spacing w:beforeLines="100" w:before="100"/>
      <w:ind w:left="969" w:hanging="737"/>
      <w:contextualSpacing/>
      <w:jc w:val="left"/>
      <w:textAlignment w:val="baseline"/>
    </w:pPr>
    <w:rPr>
      <w:rFonts w:eastAsia="黑体" w:cs="宋体"/>
      <w:b w:val="0"/>
      <w:bCs w:val="0"/>
      <w:kern w:val="44"/>
      <w:sz w:val="32"/>
      <w:lang w:val="zh-CN"/>
    </w:rPr>
  </w:style>
  <w:style w:type="paragraph" w:customStyle="1" w:styleId="CharCharCharCharCharCharChar7">
    <w:name w:val="Char Char Char Char Char Char Char7"/>
    <w:basedOn w:val="a3"/>
    <w:pPr>
      <w:adjustRightInd/>
      <w:snapToGrid/>
      <w:spacing w:line="240" w:lineRule="auto"/>
    </w:pPr>
    <w:rPr>
      <w:rFonts w:eastAsia="仿宋_GB2312" w:cs="Times New Roman"/>
      <w:sz w:val="28"/>
      <w:szCs w:val="24"/>
    </w:rPr>
  </w:style>
  <w:style w:type="paragraph" w:customStyle="1" w:styleId="xl187">
    <w:name w:val="xl187"/>
    <w:basedOn w:val="a3"/>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textAlignment w:val="center"/>
    </w:pPr>
    <w:rPr>
      <w:rFonts w:eastAsia="仿宋_GB2312" w:cs="Times New Roman"/>
      <w:kern w:val="0"/>
      <w:sz w:val="16"/>
      <w:szCs w:val="16"/>
    </w:rPr>
  </w:style>
  <w:style w:type="paragraph" w:customStyle="1" w:styleId="affffffffffffffc">
    <w:name w:val="高段文"/>
    <w:basedOn w:val="a3"/>
    <w:pPr>
      <w:adjustRightInd/>
      <w:snapToGrid/>
      <w:spacing w:line="300" w:lineRule="auto"/>
      <w:ind w:firstLineChars="200" w:firstLine="200"/>
    </w:pPr>
    <w:rPr>
      <w:rFonts w:ascii="Arial" w:eastAsia="楷体_GB2312" w:hAnsi="Arial" w:cs="Times New Roman"/>
      <w:sz w:val="28"/>
      <w:szCs w:val="28"/>
    </w:rPr>
  </w:style>
  <w:style w:type="paragraph" w:customStyle="1" w:styleId="312">
    <w:name w:val="样式 标题 3 + 段前: 1 行2"/>
    <w:basedOn w:val="3"/>
    <w:pPr>
      <w:keepNext w:val="0"/>
      <w:keepLines w:val="0"/>
      <w:tabs>
        <w:tab w:val="left" w:pos="720"/>
        <w:tab w:val="left" w:pos="1085"/>
        <w:tab w:val="left" w:pos="7088"/>
      </w:tabs>
      <w:autoSpaceDE w:val="0"/>
      <w:autoSpaceDN w:val="0"/>
      <w:spacing w:beforeLines="50" w:before="50" w:line="500" w:lineRule="exact"/>
      <w:ind w:left="232" w:hanging="227"/>
      <w:jc w:val="left"/>
      <w:textAlignment w:val="baseline"/>
    </w:pPr>
    <w:rPr>
      <w:rFonts w:eastAsia="黑体" w:cs="宋体"/>
      <w:b w:val="0"/>
      <w:bCs w:val="0"/>
      <w:spacing w:val="10"/>
      <w:kern w:val="0"/>
      <w:sz w:val="30"/>
      <w:szCs w:val="20"/>
      <w:lang w:val="zh-CN"/>
    </w:rPr>
  </w:style>
  <w:style w:type="paragraph" w:customStyle="1" w:styleId="3fc">
    <w:name w:val="样式 标题 3 + 宋体 小四"/>
    <w:basedOn w:val="3"/>
    <w:pPr>
      <w:widowControl/>
      <w:tabs>
        <w:tab w:val="left" w:pos="0"/>
        <w:tab w:val="left" w:pos="7088"/>
      </w:tabs>
      <w:snapToGrid/>
      <w:spacing w:beforeLines="50" w:before="50" w:line="500" w:lineRule="exact"/>
    </w:pPr>
    <w:rPr>
      <w:rFonts w:ascii="宋体" w:eastAsia="黑体" w:hAnsi="宋体" w:cs="Times New Roman"/>
      <w:b w:val="0"/>
      <w:lang w:val="zh-CN"/>
    </w:rPr>
  </w:style>
  <w:style w:type="paragraph" w:customStyle="1" w:styleId="CharCharCharCharCharCharCharCharCharCharCharCharChar1">
    <w:name w:val="Char Char Char Char Char Char Char Char Char Char Char Char Char1"/>
    <w:basedOn w:val="a3"/>
    <w:pPr>
      <w:widowControl/>
      <w:adjustRightInd/>
      <w:snapToGrid/>
      <w:spacing w:line="240" w:lineRule="auto"/>
      <w:jc w:val="left"/>
    </w:pPr>
    <w:rPr>
      <w:rFonts w:ascii="宋体" w:eastAsia="仿宋_GB2312" w:cs="宋体"/>
      <w:kern w:val="0"/>
      <w:szCs w:val="24"/>
    </w:rPr>
  </w:style>
  <w:style w:type="paragraph" w:customStyle="1" w:styleId="2fff0">
    <w:name w:val="封面标准号2"/>
    <w:basedOn w:val="a3"/>
    <w:qFormat/>
    <w:pPr>
      <w:framePr w:w="9138" w:h="1244" w:hRule="exact" w:wrap="around" w:vAnchor="page" w:hAnchor="margin" w:y="2908" w:anchorLock="1"/>
      <w:kinsoku w:val="0"/>
      <w:overflowPunct w:val="0"/>
      <w:autoSpaceDE w:val="0"/>
      <w:autoSpaceDN w:val="0"/>
      <w:snapToGrid/>
      <w:spacing w:before="357" w:line="280" w:lineRule="exact"/>
      <w:jc w:val="right"/>
      <w:textAlignment w:val="center"/>
    </w:pPr>
    <w:rPr>
      <w:rFonts w:eastAsia="仿宋_GB2312" w:cs="Times New Roman"/>
      <w:kern w:val="0"/>
      <w:sz w:val="28"/>
      <w:szCs w:val="20"/>
    </w:rPr>
  </w:style>
  <w:style w:type="paragraph" w:customStyle="1" w:styleId="CharCharCharCharCharChar3">
    <w:name w:val="Char Char Char Char Char Char3"/>
    <w:basedOn w:val="a3"/>
    <w:pPr>
      <w:adjustRightInd/>
      <w:snapToGrid/>
      <w:spacing w:line="240" w:lineRule="auto"/>
    </w:pPr>
    <w:rPr>
      <w:rFonts w:eastAsia="仿宋_GB2312" w:cs="Times New Roman"/>
      <w:szCs w:val="24"/>
    </w:rPr>
  </w:style>
  <w:style w:type="paragraph" w:customStyle="1" w:styleId="2TimesNewRoman1">
    <w:name w:val="正文首行缩进 2 + Times New Roman"/>
    <w:basedOn w:val="a3"/>
    <w:qFormat/>
    <w:pPr>
      <w:widowControl/>
      <w:tabs>
        <w:tab w:val="left" w:pos="0"/>
        <w:tab w:val="left" w:pos="870"/>
        <w:tab w:val="left" w:pos="3150"/>
      </w:tabs>
      <w:autoSpaceDE w:val="0"/>
      <w:autoSpaceDN w:val="0"/>
      <w:adjustRightInd/>
      <w:snapToGrid/>
      <w:spacing w:line="312" w:lineRule="auto"/>
      <w:ind w:firstLine="480"/>
      <w:jc w:val="left"/>
    </w:pPr>
    <w:rPr>
      <w:rFonts w:eastAsia="仿宋_GB2312" w:cs="Times New Roman"/>
      <w:kern w:val="0"/>
      <w:szCs w:val="24"/>
    </w:rPr>
  </w:style>
  <w:style w:type="paragraph" w:customStyle="1" w:styleId="CharCharChar1Char1">
    <w:name w:val="Char Char Char1 Char1"/>
    <w:basedOn w:val="a3"/>
    <w:pPr>
      <w:widowControl/>
      <w:adjustRightInd/>
      <w:snapToGrid/>
      <w:spacing w:line="240" w:lineRule="auto"/>
      <w:jc w:val="left"/>
    </w:pPr>
    <w:rPr>
      <w:rFonts w:eastAsia="仿宋_GB2312" w:cs="Times New Roman"/>
      <w:sz w:val="28"/>
      <w:szCs w:val="24"/>
    </w:rPr>
  </w:style>
  <w:style w:type="paragraph" w:customStyle="1" w:styleId="affffffffffffffd">
    <w:name w:val="表格五号"/>
    <w:basedOn w:val="a3"/>
    <w:qFormat/>
    <w:pPr>
      <w:tabs>
        <w:tab w:val="right" w:leader="dot" w:pos="8721"/>
      </w:tabs>
      <w:spacing w:line="320" w:lineRule="exact"/>
      <w:ind w:leftChars="-20" w:left="-20" w:rightChars="-20" w:right="-20"/>
      <w:jc w:val="center"/>
      <w:textAlignment w:val="baseline"/>
    </w:pPr>
    <w:rPr>
      <w:rFonts w:eastAsia="仿宋_GB2312" w:cs="Times New Roman"/>
      <w:kern w:val="0"/>
      <w:sz w:val="28"/>
      <w:szCs w:val="20"/>
    </w:rPr>
  </w:style>
  <w:style w:type="paragraph" w:customStyle="1" w:styleId="T">
    <w:name w:val="T表格"/>
    <w:pPr>
      <w:jc w:val="center"/>
    </w:pPr>
    <w:rPr>
      <w:rFonts w:cs="Times New Roman"/>
      <w:sz w:val="21"/>
    </w:rPr>
  </w:style>
  <w:style w:type="paragraph" w:customStyle="1" w:styleId="B0">
    <w:name w:val="标题B"/>
    <w:basedOn w:val="a3"/>
    <w:qFormat/>
    <w:pPr>
      <w:adjustRightInd/>
      <w:snapToGrid/>
      <w:spacing w:beforeLines="50" w:before="50" w:afterLines="50" w:after="50" w:line="420" w:lineRule="exact"/>
    </w:pPr>
    <w:rPr>
      <w:rFonts w:eastAsia="黑体" w:cs="Times New Roman"/>
      <w:sz w:val="32"/>
      <w:szCs w:val="24"/>
    </w:rPr>
  </w:style>
  <w:style w:type="paragraph" w:customStyle="1" w:styleId="02">
    <w:name w:val="标题02"/>
    <w:basedOn w:val="a3"/>
    <w:pPr>
      <w:adjustRightInd/>
      <w:spacing w:line="440" w:lineRule="atLeast"/>
      <w:outlineLvl w:val="1"/>
    </w:pPr>
    <w:rPr>
      <w:rFonts w:eastAsia="仿宋_GB2312" w:cs="Times New Roman"/>
      <w:b/>
      <w:szCs w:val="20"/>
    </w:rPr>
  </w:style>
  <w:style w:type="paragraph" w:customStyle="1" w:styleId="xl99">
    <w:name w:val="xl99"/>
    <w:basedOn w:val="a3"/>
    <w:pPr>
      <w:widowControl/>
      <w:pBdr>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5e">
    <w:name w:val="纯文本5"/>
    <w:basedOn w:val="a3"/>
    <w:pPr>
      <w:snapToGrid/>
      <w:spacing w:line="240" w:lineRule="auto"/>
    </w:pPr>
    <w:rPr>
      <w:rFonts w:ascii="宋体" w:eastAsia="仿宋_GB2312" w:cs="Times New Roman"/>
      <w:kern w:val="0"/>
      <w:sz w:val="28"/>
      <w:szCs w:val="20"/>
    </w:rPr>
  </w:style>
  <w:style w:type="paragraph" w:customStyle="1" w:styleId="xl179">
    <w:name w:val="xl179"/>
    <w:basedOn w:val="a3"/>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3150">
    <w:name w:val="样式 标题 3 + 宋体 四号 行距: 1.5 倍行距"/>
    <w:basedOn w:val="3"/>
    <w:qFormat/>
    <w:pPr>
      <w:widowControl/>
      <w:tabs>
        <w:tab w:val="left" w:pos="0"/>
        <w:tab w:val="left" w:pos="7088"/>
      </w:tabs>
      <w:snapToGrid/>
      <w:spacing w:beforeLines="50" w:before="50" w:after="260" w:line="500" w:lineRule="exact"/>
      <w:jc w:val="left"/>
    </w:pPr>
    <w:rPr>
      <w:rFonts w:ascii="宋体" w:cs="Times New Roman"/>
      <w:szCs w:val="30"/>
      <w:lang w:val="zh-CN"/>
    </w:rPr>
  </w:style>
  <w:style w:type="paragraph" w:customStyle="1" w:styleId="xl78">
    <w:name w:val="xl78"/>
    <w:basedOn w:val="a3"/>
    <w:qFormat/>
    <w:pPr>
      <w:widowControl/>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jc w:val="left"/>
    </w:pPr>
    <w:rPr>
      <w:rFonts w:ascii="宋体" w:eastAsia="仿宋_GB2312" w:cs="宋体"/>
      <w:kern w:val="0"/>
      <w:szCs w:val="24"/>
    </w:rPr>
  </w:style>
  <w:style w:type="paragraph" w:customStyle="1" w:styleId="3051350">
    <w:name w:val="样式 标题 3 + 黑色 段前: 0.5 行 行距: 多倍行距 1.35 字行"/>
    <w:basedOn w:val="3"/>
    <w:pPr>
      <w:keepLines w:val="0"/>
      <w:widowControl/>
      <w:tabs>
        <w:tab w:val="left" w:pos="7088"/>
      </w:tabs>
      <w:suppressAutoHyphens/>
      <w:snapToGrid/>
      <w:spacing w:beforeLines="50" w:before="50" w:line="324" w:lineRule="auto"/>
      <w:jc w:val="left"/>
    </w:pPr>
    <w:rPr>
      <w:rFonts w:cs="宋体"/>
      <w:b w:val="0"/>
      <w:color w:val="000000"/>
      <w:kern w:val="24"/>
      <w:sz w:val="30"/>
      <w:szCs w:val="30"/>
      <w:lang w:val="zh-CN"/>
    </w:rPr>
  </w:style>
  <w:style w:type="paragraph" w:customStyle="1" w:styleId="116">
    <w:name w:val="日期11"/>
    <w:basedOn w:val="a3"/>
    <w:next w:val="a3"/>
    <w:pPr>
      <w:widowControl/>
      <w:snapToGrid/>
      <w:spacing w:line="240" w:lineRule="auto"/>
      <w:jc w:val="left"/>
      <w:textAlignment w:val="baseline"/>
    </w:pPr>
    <w:rPr>
      <w:rFonts w:ascii="宋体" w:eastAsia="仿宋_GB2312" w:cs="Times New Roman"/>
      <w:spacing w:val="24"/>
      <w:kern w:val="24"/>
      <w:szCs w:val="20"/>
    </w:rPr>
  </w:style>
  <w:style w:type="paragraph" w:customStyle="1" w:styleId="xl140">
    <w:name w:val="xl140"/>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affffffffffffffe">
    <w:name w:val="初设正文"/>
    <w:basedOn w:val="a3"/>
    <w:qFormat/>
    <w:pPr>
      <w:widowControl/>
      <w:adjustRightInd/>
      <w:snapToGrid/>
      <w:spacing w:after="120" w:line="440" w:lineRule="exact"/>
      <w:ind w:left="425" w:firstLine="425"/>
      <w:jc w:val="left"/>
    </w:pPr>
    <w:rPr>
      <w:rFonts w:ascii="Arial" w:eastAsia="仿宋_GB2312" w:hAnsi="Arial" w:cs="宋体"/>
      <w:kern w:val="0"/>
      <w:szCs w:val="20"/>
    </w:rPr>
  </w:style>
  <w:style w:type="paragraph" w:customStyle="1" w:styleId="1527878">
    <w:name w:val="样式 样式 宋体 小四 行距: 1.5 倍行距 + 首行缩进:  2 字符 段前: 7.8 磅 段后: 7.8 磅"/>
    <w:basedOn w:val="a3"/>
    <w:qFormat/>
    <w:pPr>
      <w:adjustRightInd/>
      <w:spacing w:beforeLines="50" w:before="50" w:afterLines="50" w:after="50"/>
      <w:ind w:firstLineChars="200" w:firstLine="200"/>
      <w:jc w:val="left"/>
    </w:pPr>
    <w:rPr>
      <w:rFonts w:ascii="宋体" w:eastAsia="仿宋_GB2312" w:cs="Times New Roman"/>
      <w:szCs w:val="20"/>
    </w:rPr>
  </w:style>
  <w:style w:type="paragraph" w:customStyle="1" w:styleId="za">
    <w:name w:val="za正文"/>
    <w:basedOn w:val="a3"/>
    <w:qFormat/>
    <w:pPr>
      <w:widowControl/>
      <w:spacing w:line="240" w:lineRule="auto"/>
      <w:jc w:val="left"/>
    </w:pPr>
    <w:rPr>
      <w:rFonts w:ascii="宋体" w:eastAsia="仿宋_GB2312" w:cs="Times New Roman"/>
      <w:b/>
      <w:bCs/>
      <w:kern w:val="0"/>
      <w:sz w:val="28"/>
      <w:szCs w:val="28"/>
    </w:rPr>
  </w:style>
  <w:style w:type="paragraph" w:customStyle="1" w:styleId="afffffffffffffff">
    <w:name w:val="条款"/>
    <w:basedOn w:val="a3"/>
    <w:qFormat/>
    <w:pPr>
      <w:widowControl/>
      <w:adjustRightInd/>
      <w:snapToGrid/>
      <w:spacing w:line="240" w:lineRule="auto"/>
      <w:jc w:val="left"/>
    </w:pPr>
    <w:rPr>
      <w:rFonts w:eastAsia="仿宋_GB2312" w:cs="Times New Roman"/>
      <w:sz w:val="28"/>
      <w:szCs w:val="20"/>
    </w:rPr>
  </w:style>
  <w:style w:type="paragraph" w:customStyle="1" w:styleId="3fd">
    <w:name w:val="正文文本3"/>
    <w:basedOn w:val="a3"/>
    <w:pPr>
      <w:adjustRightInd/>
      <w:snapToGrid/>
      <w:spacing w:after="120" w:line="240" w:lineRule="auto"/>
    </w:pPr>
    <w:rPr>
      <w:rFonts w:eastAsia="仿宋_GB2312" w:cs="Times New Roman"/>
      <w:sz w:val="28"/>
      <w:szCs w:val="20"/>
    </w:rPr>
  </w:style>
  <w:style w:type="paragraph" w:customStyle="1" w:styleId="font12">
    <w:name w:val="font12"/>
    <w:basedOn w:val="a3"/>
    <w:qFormat/>
    <w:pPr>
      <w:widowControl/>
      <w:adjustRightInd/>
      <w:snapToGrid/>
      <w:spacing w:before="100" w:beforeAutospacing="1" w:after="100" w:afterAutospacing="1" w:line="240" w:lineRule="auto"/>
      <w:jc w:val="left"/>
    </w:pPr>
    <w:rPr>
      <w:rFonts w:ascii="Arial" w:eastAsia="仿宋_GB2312" w:hAnsi="Arial" w:cs="Arial"/>
      <w:color w:val="000000"/>
      <w:kern w:val="0"/>
      <w:sz w:val="20"/>
      <w:szCs w:val="20"/>
    </w:rPr>
  </w:style>
  <w:style w:type="paragraph" w:customStyle="1" w:styleId="2210">
    <w:name w:val="样式 标题 2 + 首行缩进:  2 字符1"/>
    <w:basedOn w:val="2"/>
    <w:pPr>
      <w:keepNext w:val="0"/>
      <w:keepLines w:val="0"/>
      <w:adjustRightInd/>
      <w:snapToGrid/>
      <w:spacing w:beforeLines="100" w:before="100" w:line="440" w:lineRule="exact"/>
      <w:ind w:firstLineChars="200" w:firstLine="200"/>
      <w:contextualSpacing/>
      <w:jc w:val="left"/>
    </w:pPr>
    <w:rPr>
      <w:rFonts w:eastAsia="汉鼎简特宋" w:cs="Times New Roman"/>
      <w:b w:val="0"/>
      <w:spacing w:val="-2"/>
      <w:sz w:val="28"/>
      <w:szCs w:val="20"/>
      <w:lang w:val="zh-CN"/>
    </w:rPr>
  </w:style>
  <w:style w:type="paragraph" w:customStyle="1" w:styleId="4f6">
    <w:name w:val="条4"/>
    <w:basedOn w:val="a3"/>
    <w:next w:val="a3"/>
    <w:pPr>
      <w:widowControl/>
      <w:tabs>
        <w:tab w:val="left" w:pos="992"/>
      </w:tabs>
      <w:adjustRightInd/>
      <w:snapToGrid/>
      <w:spacing w:line="240" w:lineRule="auto"/>
      <w:ind w:left="992" w:hanging="992"/>
      <w:jc w:val="left"/>
      <w:outlineLvl w:val="1"/>
    </w:pPr>
    <w:rPr>
      <w:rFonts w:ascii="黑体" w:eastAsia="黑体" w:cs="Times New Roman"/>
      <w:kern w:val="21"/>
      <w:sz w:val="28"/>
      <w:szCs w:val="20"/>
    </w:rPr>
  </w:style>
  <w:style w:type="paragraph" w:customStyle="1" w:styleId="afffffffffffffff0">
    <w:name w:val="宋体"/>
    <w:basedOn w:val="a3"/>
    <w:pPr>
      <w:adjustRightInd/>
      <w:snapToGrid/>
      <w:spacing w:line="240" w:lineRule="auto"/>
    </w:pPr>
    <w:rPr>
      <w:rFonts w:ascii="宋体" w:eastAsia="仿宋_GB2312" w:cs="Times New Roman"/>
      <w:sz w:val="28"/>
    </w:rPr>
  </w:style>
  <w:style w:type="paragraph" w:customStyle="1" w:styleId="cdb">
    <w:name w:val="cdb"/>
    <w:basedOn w:val="a3"/>
    <w:pPr>
      <w:adjustRightInd/>
      <w:snapToGrid/>
      <w:spacing w:before="120" w:line="240" w:lineRule="auto"/>
      <w:ind w:left="851" w:firstLine="482"/>
    </w:pPr>
    <w:rPr>
      <w:rFonts w:eastAsia="仿宋_GB2312" w:cs="Times New Roman"/>
      <w:sz w:val="28"/>
      <w:szCs w:val="20"/>
    </w:rPr>
  </w:style>
  <w:style w:type="paragraph" w:customStyle="1" w:styleId="2TimesNewRoman050">
    <w:name w:val="样式 样式 标题 2节 + (西文) Times New Roman (中文) 宋体 四号 段前: 0.5 行 段后: 0......"/>
    <w:basedOn w:val="a3"/>
    <w:qFormat/>
    <w:pPr>
      <w:keepNext/>
      <w:keepLines/>
      <w:widowControl/>
      <w:tabs>
        <w:tab w:val="left" w:pos="720"/>
      </w:tabs>
      <w:spacing w:beforeLines="90" w:before="90" w:afterLines="90" w:after="90" w:line="300" w:lineRule="auto"/>
      <w:ind w:left="397" w:hanging="397"/>
      <w:jc w:val="left"/>
      <w:outlineLvl w:val="1"/>
    </w:pPr>
    <w:rPr>
      <w:rFonts w:ascii="楷体_GB2312" w:eastAsia="楷体_GB2312" w:cs="Times New Roman"/>
      <w:b/>
      <w:bCs/>
      <w:sz w:val="28"/>
      <w:szCs w:val="28"/>
    </w:rPr>
  </w:style>
  <w:style w:type="paragraph" w:customStyle="1" w:styleId="31111111111211131111111">
    <w:name w:val="样式 标题 3条标题1.1.1条标题1.1.11条标题1.1.12条标题1.1.13条标题1.1.111条标题1.1..."/>
    <w:basedOn w:val="3"/>
    <w:qFormat/>
    <w:pPr>
      <w:widowControl/>
      <w:tabs>
        <w:tab w:val="left" w:pos="709"/>
      </w:tabs>
      <w:adjustRightInd/>
      <w:spacing w:beforeLines="50" w:afterLines="50"/>
    </w:pPr>
    <w:rPr>
      <w:rFonts w:hAnsi="宋体" w:cs="Times New Roman"/>
      <w:bCs w:val="0"/>
      <w:sz w:val="28"/>
      <w:szCs w:val="20"/>
      <w:lang w:val="zh-CN"/>
    </w:rPr>
  </w:style>
  <w:style w:type="paragraph" w:customStyle="1" w:styleId="CharCharCharCharCharCharChar6">
    <w:name w:val="Char Char Char Char Char Char Char6"/>
    <w:basedOn w:val="a3"/>
    <w:pPr>
      <w:adjustRightInd/>
      <w:snapToGrid/>
      <w:spacing w:line="240" w:lineRule="auto"/>
    </w:pPr>
    <w:rPr>
      <w:rFonts w:eastAsia="仿宋_GB2312" w:cs="Times New Roman"/>
      <w:sz w:val="28"/>
      <w:szCs w:val="24"/>
    </w:rPr>
  </w:style>
  <w:style w:type="paragraph" w:customStyle="1" w:styleId="2CharCharCharCharCharCharChar">
    <w:name w:val="2 Char Char Char Char Char Char Char"/>
    <w:basedOn w:val="a3"/>
    <w:qFormat/>
    <w:pPr>
      <w:widowControl/>
      <w:adjustRightInd/>
      <w:snapToGrid/>
      <w:spacing w:line="240" w:lineRule="auto"/>
      <w:ind w:firstLineChars="200" w:firstLine="200"/>
    </w:pPr>
    <w:rPr>
      <w:rFonts w:eastAsia="仿宋_GB2312" w:cs="Times New Roman"/>
      <w:sz w:val="21"/>
      <w:szCs w:val="24"/>
    </w:rPr>
  </w:style>
  <w:style w:type="paragraph" w:customStyle="1" w:styleId="190">
    <w:name w:val="样式19"/>
    <w:basedOn w:val="2"/>
    <w:qFormat/>
    <w:pPr>
      <w:keepNext w:val="0"/>
      <w:keepLines w:val="0"/>
      <w:tabs>
        <w:tab w:val="left" w:pos="630"/>
        <w:tab w:val="left" w:pos="840"/>
        <w:tab w:val="left" w:pos="1287"/>
        <w:tab w:val="left" w:pos="3920"/>
        <w:tab w:val="left" w:pos="5670"/>
      </w:tabs>
      <w:adjustRightInd/>
      <w:spacing w:before="60" w:after="60" w:line="520" w:lineRule="exact"/>
      <w:ind w:firstLine="567"/>
      <w:contextualSpacing/>
    </w:pPr>
    <w:rPr>
      <w:rFonts w:eastAsia="华文行楷" w:cs="Times New Roman"/>
      <w:color w:val="000000"/>
      <w:kern w:val="0"/>
      <w:szCs w:val="30"/>
      <w:lang w:val="zh-CN"/>
    </w:rPr>
  </w:style>
  <w:style w:type="paragraph" w:customStyle="1" w:styleId="L5">
    <w:name w:val="表文_L5"/>
    <w:qFormat/>
    <w:rPr>
      <w:rFonts w:ascii="Garamond" w:eastAsia="楷体_GB2312" w:hAnsi="Garamond" w:cs="Times New Roman"/>
      <w:bCs/>
      <w:kern w:val="2"/>
      <w:sz w:val="21"/>
      <w:szCs w:val="21"/>
    </w:rPr>
  </w:style>
  <w:style w:type="paragraph" w:customStyle="1" w:styleId="CharCharChar1CharChar">
    <w:name w:val="Char Char Char1 Char Char"/>
    <w:basedOn w:val="a3"/>
    <w:qFormat/>
    <w:pPr>
      <w:widowControl/>
      <w:adjustRightInd/>
      <w:snapToGrid/>
      <w:spacing w:line="240" w:lineRule="auto"/>
      <w:ind w:firstLineChars="200" w:firstLine="200"/>
    </w:pPr>
    <w:rPr>
      <w:rFonts w:ascii="黑体" w:eastAsia="黑体" w:hAnsi="黑体" w:cs="Times New Roman"/>
      <w:b/>
      <w:spacing w:val="10"/>
      <w:sz w:val="28"/>
      <w:szCs w:val="20"/>
    </w:rPr>
  </w:style>
  <w:style w:type="paragraph" w:customStyle="1" w:styleId="CharCharCharCharCharCharCharCharCharCharCharCharCharCharCharCharCharCharChar1">
    <w:name w:val="Char Char Char Char Char Char Char Char Char Char Char Char Char Char Char Char Char Char Char1"/>
    <w:basedOn w:val="a3"/>
    <w:pPr>
      <w:widowControl/>
      <w:adjustRightInd/>
      <w:snapToGrid/>
      <w:spacing w:line="240" w:lineRule="auto"/>
      <w:jc w:val="left"/>
    </w:pPr>
    <w:rPr>
      <w:rFonts w:ascii="宋体" w:eastAsia="仿宋_GB2312" w:cs="宋体"/>
      <w:kern w:val="0"/>
      <w:szCs w:val="24"/>
    </w:rPr>
  </w:style>
  <w:style w:type="paragraph" w:customStyle="1" w:styleId="xl153">
    <w:name w:val="xl153"/>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Char320">
    <w:name w:val="Char32"/>
    <w:basedOn w:val="a3"/>
    <w:pPr>
      <w:widowControl/>
      <w:adjustRightInd/>
      <w:snapToGrid/>
      <w:spacing w:line="240" w:lineRule="auto"/>
      <w:jc w:val="left"/>
    </w:pPr>
    <w:rPr>
      <w:rFonts w:eastAsia="仿宋_GB2312" w:cs="Times New Roman"/>
      <w:szCs w:val="24"/>
    </w:rPr>
  </w:style>
  <w:style w:type="paragraph" w:customStyle="1" w:styleId="22Heading2HiddenHeading2CCBSheading2H2h23">
    <w:name w:val="样式 标题 2第一章 标题 2Heading 2 HiddenHeading 2 CCBSheading 2H2h2...3"/>
    <w:basedOn w:val="2"/>
    <w:qFormat/>
    <w:pPr>
      <w:keepNext w:val="0"/>
      <w:keepLines w:val="0"/>
      <w:adjustRightInd/>
      <w:snapToGrid/>
      <w:spacing w:line="500" w:lineRule="exact"/>
      <w:contextualSpacing/>
    </w:pPr>
    <w:rPr>
      <w:rFonts w:cs="宋体"/>
      <w:bCs w:val="0"/>
      <w:sz w:val="28"/>
      <w:szCs w:val="20"/>
      <w:lang w:val="zh-CN"/>
    </w:rPr>
  </w:style>
  <w:style w:type="paragraph" w:customStyle="1" w:styleId="afffffffffffffff1">
    <w:name w:val="任务书正文"/>
    <w:basedOn w:val="a3"/>
    <w:pPr>
      <w:adjustRightInd/>
      <w:snapToGrid/>
      <w:spacing w:line="480" w:lineRule="exact"/>
      <w:ind w:firstLine="200"/>
    </w:pPr>
    <w:rPr>
      <w:rFonts w:ascii="宋体" w:eastAsia="仿宋_GB2312" w:cs="Times New Roman"/>
      <w:szCs w:val="20"/>
    </w:rPr>
  </w:style>
  <w:style w:type="paragraph" w:customStyle="1" w:styleId="CharCharCharCharCharCharCharCharChar1CharCharCharCharCharCharCharChar1CharCharChar">
    <w:name w:val="Char Char Char Char Char Char Char Char Char1 Char Char Char Char Char Char Char Char1 Char Char Char"/>
    <w:basedOn w:val="a3"/>
    <w:pPr>
      <w:adjustRightInd/>
      <w:ind w:firstLineChars="200" w:firstLine="200"/>
    </w:pPr>
    <w:rPr>
      <w:rFonts w:eastAsia="仿宋_GB2312" w:cs="Times New Roman"/>
      <w:szCs w:val="24"/>
    </w:rPr>
  </w:style>
  <w:style w:type="paragraph" w:customStyle="1" w:styleId="117">
    <w:name w:val="样式11"/>
    <w:basedOn w:val="affffffb"/>
    <w:link w:val="11Char0"/>
    <w:qFormat/>
    <w:pPr>
      <w:widowControl w:val="0"/>
      <w:adjustRightInd w:val="0"/>
      <w:spacing w:line="240" w:lineRule="auto"/>
      <w:textAlignment w:val="baseline"/>
    </w:pPr>
    <w:rPr>
      <w:rFonts w:ascii="仿宋_GB2312" w:eastAsia="仿宋_GB2312" w:hAnsi="Times New Roman" w:cs="Times New Roman"/>
      <w:bCs w:val="0"/>
      <w:kern w:val="2"/>
      <w:szCs w:val="24"/>
      <w:lang w:val="zh-CN"/>
    </w:rPr>
  </w:style>
  <w:style w:type="paragraph" w:customStyle="1" w:styleId="CharCharChar1Char3">
    <w:name w:val="Char Char Char1 Char3"/>
    <w:basedOn w:val="a3"/>
    <w:pPr>
      <w:adjustRightInd/>
      <w:ind w:firstLineChars="200" w:firstLine="200"/>
    </w:pPr>
    <w:rPr>
      <w:rFonts w:eastAsia="仿宋_GB2312" w:cs="Times New Roman"/>
      <w:szCs w:val="24"/>
    </w:rPr>
  </w:style>
  <w:style w:type="paragraph" w:customStyle="1" w:styleId="B1">
    <w:name w:val="标题 B"/>
    <w:basedOn w:val="2"/>
    <w:pPr>
      <w:keepNext w:val="0"/>
      <w:keepLines w:val="0"/>
      <w:snapToGrid/>
      <w:spacing w:before="840" w:after="240" w:line="400" w:lineRule="exact"/>
      <w:contextualSpacing/>
      <w:jc w:val="center"/>
      <w:textAlignment w:val="baseline"/>
      <w:outlineLvl w:val="9"/>
    </w:pPr>
    <w:rPr>
      <w:rFonts w:ascii="Arial Rounded MT Bold" w:eastAsia="黑体" w:hAnsi="Arial Rounded MT Bold" w:cs="Times New Roman"/>
      <w:b w:val="0"/>
      <w:spacing w:val="8"/>
      <w:kern w:val="0"/>
      <w:sz w:val="32"/>
      <w:szCs w:val="20"/>
      <w:lang w:val="zh-CN"/>
    </w:rPr>
  </w:style>
  <w:style w:type="paragraph" w:customStyle="1" w:styleId="3fe">
    <w:name w:val="样式 标题 3 + 黑体 四号"/>
    <w:basedOn w:val="3"/>
    <w:pPr>
      <w:tabs>
        <w:tab w:val="left" w:pos="7088"/>
      </w:tabs>
      <w:snapToGrid/>
      <w:spacing w:beforeLines="50" w:before="50" w:after="160"/>
    </w:pPr>
    <w:rPr>
      <w:rFonts w:ascii="黑体" w:eastAsia="黑体" w:cs="Times New Roman"/>
      <w:sz w:val="30"/>
      <w:lang w:val="zh-CN"/>
    </w:rPr>
  </w:style>
  <w:style w:type="paragraph" w:customStyle="1" w:styleId="xl141">
    <w:name w:val="xl141"/>
    <w:basedOn w:val="a3"/>
    <w:pPr>
      <w:widowControl/>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4f7">
    <w:name w:val="表题4"/>
    <w:basedOn w:val="4a"/>
    <w:pPr>
      <w:keepNext/>
      <w:widowControl w:val="0"/>
      <w:topLinePunct/>
      <w:adjustRightInd w:val="0"/>
      <w:spacing w:line="480" w:lineRule="exact"/>
      <w:jc w:val="center"/>
      <w:outlineLvl w:val="0"/>
    </w:pPr>
    <w:rPr>
      <w:rFonts w:ascii="楷体_GB2312" w:eastAsia="楷体_GB2312" w:hAnsiTheme="minorHAnsi" w:cstheme="minorBidi"/>
      <w:b w:val="0"/>
      <w:w w:val="95"/>
      <w:szCs w:val="20"/>
    </w:rPr>
  </w:style>
  <w:style w:type="paragraph" w:customStyle="1" w:styleId="1fff1">
    <w:name w:val="报告书 1级标题"/>
    <w:basedOn w:val="1"/>
    <w:pPr>
      <w:widowControl/>
      <w:adjustRightInd/>
      <w:snapToGrid/>
      <w:spacing w:line="500" w:lineRule="exact"/>
      <w:jc w:val="left"/>
    </w:pPr>
    <w:rPr>
      <w:rFonts w:eastAsia="黑体" w:cs="Times New Roman"/>
      <w:color w:val="000000"/>
      <w:sz w:val="32"/>
      <w:szCs w:val="32"/>
      <w:lang w:val="zh-CN"/>
    </w:rPr>
  </w:style>
  <w:style w:type="paragraph" w:customStyle="1" w:styleId="Char220">
    <w:name w:val="Char22"/>
    <w:basedOn w:val="a3"/>
    <w:pPr>
      <w:widowControl/>
      <w:adjustRightInd/>
      <w:snapToGrid/>
      <w:spacing w:line="240" w:lineRule="exact"/>
      <w:jc w:val="left"/>
    </w:pPr>
    <w:rPr>
      <w:rFonts w:ascii="宋体" w:eastAsia="仿宋_GB2312" w:cs="宋体"/>
      <w:kern w:val="0"/>
      <w:sz w:val="28"/>
      <w:szCs w:val="28"/>
    </w:rPr>
  </w:style>
  <w:style w:type="paragraph" w:customStyle="1" w:styleId="afffffffffffffff2">
    <w:name w:val="正文一"/>
    <w:basedOn w:val="a3"/>
    <w:pPr>
      <w:adjustRightInd/>
      <w:snapToGrid/>
      <w:spacing w:line="300" w:lineRule="auto"/>
      <w:ind w:firstLine="510"/>
    </w:pPr>
    <w:rPr>
      <w:rFonts w:eastAsia="仿宋_GB2312" w:cs="Times New Roman"/>
      <w:szCs w:val="20"/>
    </w:rPr>
  </w:style>
  <w:style w:type="paragraph" w:customStyle="1" w:styleId="413510">
    <w:name w:val="标题 4 + 黑色 行距: 多倍行距 1.35 字行1"/>
    <w:basedOn w:val="4"/>
    <w:pPr>
      <w:keepLines w:val="0"/>
      <w:suppressAutoHyphens/>
      <w:spacing w:beforeLines="50" w:before="50" w:after="0" w:line="312" w:lineRule="auto"/>
    </w:pPr>
    <w:rPr>
      <w:rFonts w:ascii="宋体" w:eastAsia="宋体" w:hAnsi="宋体" w:cs="宋体"/>
      <w:color w:val="000000"/>
      <w:kern w:val="24"/>
      <w:szCs w:val="24"/>
      <w:lang w:val="zh-CN"/>
    </w:rPr>
  </w:style>
  <w:style w:type="paragraph" w:customStyle="1" w:styleId="word-2">
    <w:name w:val="word-2"/>
    <w:basedOn w:val="a3"/>
    <w:pPr>
      <w:widowControl/>
      <w:adjustRightInd/>
      <w:snapToGrid/>
      <w:spacing w:before="100" w:beforeAutospacing="1" w:after="100" w:afterAutospacing="1" w:line="270" w:lineRule="atLeast"/>
      <w:jc w:val="left"/>
    </w:pPr>
    <w:rPr>
      <w:rFonts w:ascii="宋体" w:eastAsia="仿宋_GB2312" w:cs="宋体"/>
      <w:color w:val="5A7CB4"/>
      <w:kern w:val="0"/>
      <w:sz w:val="18"/>
      <w:szCs w:val="18"/>
    </w:rPr>
  </w:style>
  <w:style w:type="paragraph" w:customStyle="1" w:styleId="afffffffffffffff3">
    <w:name w:val="框图"/>
    <w:basedOn w:val="a3"/>
    <w:qFormat/>
    <w:pPr>
      <w:spacing w:line="240" w:lineRule="auto"/>
      <w:ind w:leftChars="-38" w:left="16" w:rightChars="-38" w:right="-38" w:hangingChars="54" w:hanging="54"/>
      <w:jc w:val="center"/>
    </w:pPr>
    <w:rPr>
      <w:rFonts w:ascii="仿宋_GB2312" w:eastAsia="仿宋_GB2312" w:cs="Times New Roman"/>
      <w:sz w:val="20"/>
      <w:szCs w:val="20"/>
    </w:rPr>
  </w:style>
  <w:style w:type="paragraph" w:customStyle="1" w:styleId="xl147">
    <w:name w:val="xl147"/>
    <w:basedOn w:val="a3"/>
    <w:pPr>
      <w:widowControl/>
      <w:adjustRightInd/>
      <w:snapToGrid/>
      <w:spacing w:before="100" w:beforeAutospacing="1" w:after="100" w:afterAutospacing="1" w:line="240" w:lineRule="auto"/>
      <w:jc w:val="center"/>
    </w:pPr>
    <w:rPr>
      <w:rFonts w:ascii="Arial Unicode MS" w:eastAsia="仿宋_GB2312" w:hAnsi="Arial Unicode MS" w:cs="Times New Roman"/>
      <w:kern w:val="0"/>
      <w:sz w:val="28"/>
      <w:szCs w:val="24"/>
    </w:rPr>
  </w:style>
  <w:style w:type="paragraph" w:customStyle="1" w:styleId="CharCharChar1CharCharCharCharCharCharChar1">
    <w:name w:val="Char Char Char1 Char Char Char Char Char Char Char1"/>
    <w:basedOn w:val="a3"/>
    <w:pPr>
      <w:adjustRightInd/>
      <w:snapToGrid/>
      <w:spacing w:line="240" w:lineRule="auto"/>
    </w:pPr>
    <w:rPr>
      <w:rFonts w:eastAsia="仿宋_GB2312" w:cs="Times New Roman"/>
      <w:sz w:val="28"/>
    </w:rPr>
  </w:style>
  <w:style w:type="paragraph" w:customStyle="1" w:styleId="afffffffffffffff4">
    <w:name w:val="小四表文居中"/>
    <w:qFormat/>
    <w:pPr>
      <w:widowControl w:val="0"/>
      <w:spacing w:line="320" w:lineRule="exact"/>
      <w:ind w:firstLineChars="200" w:firstLine="200"/>
      <w:jc w:val="center"/>
    </w:pPr>
    <w:rPr>
      <w:rFonts w:ascii="仿宋_GB2312" w:eastAsia="仿宋_GB2312" w:cs="Times New Roman"/>
      <w:kern w:val="2"/>
      <w:sz w:val="24"/>
      <w:szCs w:val="24"/>
    </w:rPr>
  </w:style>
  <w:style w:type="paragraph" w:customStyle="1" w:styleId="5f">
    <w:name w:val="正文缩进5"/>
    <w:basedOn w:val="a3"/>
    <w:pPr>
      <w:widowControl/>
      <w:snapToGrid/>
      <w:spacing w:line="240" w:lineRule="auto"/>
      <w:ind w:firstLine="420"/>
      <w:jc w:val="left"/>
      <w:textAlignment w:val="baseline"/>
    </w:pPr>
    <w:rPr>
      <w:rFonts w:eastAsia="仿宋_GB2312" w:cs="Times New Roman"/>
      <w:szCs w:val="20"/>
    </w:rPr>
  </w:style>
  <w:style w:type="paragraph" w:customStyle="1" w:styleId="xl23">
    <w:name w:val="xl23"/>
    <w:basedOn w:val="a3"/>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Times New Roman"/>
      <w:kern w:val="0"/>
      <w:szCs w:val="24"/>
    </w:rPr>
  </w:style>
  <w:style w:type="paragraph" w:customStyle="1" w:styleId="main">
    <w:name w:val="main"/>
    <w:basedOn w:val="a3"/>
    <w:qFormat/>
    <w:pPr>
      <w:widowControl/>
      <w:adjustRightInd/>
      <w:snapToGrid/>
      <w:spacing w:before="100" w:beforeAutospacing="1" w:after="100" w:afterAutospacing="1" w:line="240" w:lineRule="auto"/>
      <w:jc w:val="left"/>
    </w:pPr>
    <w:rPr>
      <w:rFonts w:ascii="宋体" w:eastAsia="仿宋_GB2312" w:cs="宋体"/>
      <w:color w:val="000000"/>
      <w:kern w:val="0"/>
      <w:szCs w:val="24"/>
    </w:rPr>
  </w:style>
  <w:style w:type="paragraph" w:customStyle="1" w:styleId="1fff2">
    <w:name w:val="小四居中行1"/>
    <w:basedOn w:val="a3"/>
    <w:qFormat/>
    <w:pPr>
      <w:widowControl/>
      <w:adjustRightInd/>
      <w:snapToGrid/>
      <w:spacing w:line="240" w:lineRule="auto"/>
      <w:ind w:left="140" w:firstLineChars="200" w:firstLine="200"/>
      <w:jc w:val="center"/>
    </w:pPr>
    <w:rPr>
      <w:rFonts w:ascii="宋体" w:eastAsia="仿宋_GB2312" w:cs="Times New Roman"/>
      <w:szCs w:val="20"/>
    </w:rPr>
  </w:style>
  <w:style w:type="paragraph" w:customStyle="1" w:styleId="CharChar1CharCharCharChar2">
    <w:name w:val="Char Char1 Char Char Char Char2"/>
    <w:basedOn w:val="a3"/>
    <w:pPr>
      <w:adjustRightInd/>
      <w:snapToGrid/>
      <w:spacing w:line="240" w:lineRule="auto"/>
    </w:pPr>
    <w:rPr>
      <w:rFonts w:eastAsia="仿宋_GB2312" w:cs="Times New Roman"/>
      <w:szCs w:val="24"/>
    </w:rPr>
  </w:style>
  <w:style w:type="paragraph" w:customStyle="1" w:styleId="afffffffffffffff5">
    <w:name w:val="正文仿宋"/>
    <w:basedOn w:val="a3"/>
    <w:qFormat/>
    <w:pPr>
      <w:widowControl/>
      <w:spacing w:line="240" w:lineRule="auto"/>
      <w:ind w:firstLine="567"/>
      <w:jc w:val="left"/>
    </w:pPr>
    <w:rPr>
      <w:rFonts w:eastAsia="仿宋_GB2312" w:cs="Times New Roman"/>
      <w:kern w:val="0"/>
      <w:szCs w:val="20"/>
    </w:rPr>
  </w:style>
  <w:style w:type="paragraph" w:customStyle="1" w:styleId="11CharCharCharCharCharCharCharCharCharCharCharCharCharCharChar1Char">
    <w:name w:val="11 Char Char Char Char Char Char Char Char Char Char Char Char Char Char Char1 Char"/>
    <w:basedOn w:val="a3"/>
    <w:pPr>
      <w:adjustRightInd/>
      <w:ind w:firstLineChars="200" w:firstLine="200"/>
    </w:pPr>
    <w:rPr>
      <w:rFonts w:eastAsia="仿宋_GB2312" w:cs="Times New Roman"/>
      <w:szCs w:val="24"/>
    </w:rPr>
  </w:style>
  <w:style w:type="paragraph" w:customStyle="1" w:styleId="5f0">
    <w:name w:val="条5"/>
    <w:basedOn w:val="a3"/>
    <w:next w:val="a3"/>
    <w:pPr>
      <w:widowControl/>
      <w:tabs>
        <w:tab w:val="left" w:pos="1134"/>
      </w:tabs>
      <w:adjustRightInd/>
      <w:snapToGrid/>
      <w:spacing w:line="240" w:lineRule="auto"/>
      <w:ind w:left="1134" w:hanging="1134"/>
      <w:jc w:val="left"/>
      <w:outlineLvl w:val="1"/>
    </w:pPr>
    <w:rPr>
      <w:rFonts w:ascii="黑体" w:eastAsia="黑体" w:cs="Times New Roman"/>
      <w:kern w:val="21"/>
      <w:sz w:val="28"/>
      <w:szCs w:val="20"/>
    </w:rPr>
  </w:style>
  <w:style w:type="paragraph" w:customStyle="1" w:styleId="afffffffffffffff6">
    <w:name w:val="原料"/>
    <w:basedOn w:val="a3"/>
    <w:pPr>
      <w:snapToGrid/>
      <w:spacing w:line="315" w:lineRule="atLeast"/>
      <w:jc w:val="left"/>
      <w:textAlignment w:val="baseline"/>
    </w:pPr>
    <w:rPr>
      <w:rFonts w:ascii="宋体" w:eastAsia="仿宋_GB2312" w:cs="Times New Roman"/>
      <w:spacing w:val="-2"/>
      <w:kern w:val="0"/>
      <w:sz w:val="28"/>
      <w:szCs w:val="20"/>
    </w:rPr>
  </w:style>
  <w:style w:type="paragraph" w:customStyle="1" w:styleId="CharCharfff4">
    <w:name w:val="段落标题 Char Char"/>
    <w:basedOn w:val="af1"/>
    <w:pPr>
      <w:spacing w:line="500" w:lineRule="exact"/>
      <w:ind w:firstLineChars="200" w:firstLine="200"/>
    </w:pPr>
    <w:rPr>
      <w:rFonts w:ascii="宋体" w:eastAsia="宋体" w:cstheme="minorBidi"/>
      <w:color w:val="auto"/>
      <w:sz w:val="24"/>
      <w:szCs w:val="24"/>
    </w:rPr>
  </w:style>
  <w:style w:type="paragraph" w:customStyle="1" w:styleId="4f8">
    <w:name w:val="标题4"/>
    <w:basedOn w:val="4"/>
    <w:next w:val="a3"/>
    <w:pPr>
      <w:snapToGrid/>
      <w:spacing w:before="0" w:after="0" w:line="360" w:lineRule="auto"/>
      <w:ind w:left="1983" w:hanging="708"/>
      <w:textAlignment w:val="baseline"/>
    </w:pPr>
    <w:rPr>
      <w:rFonts w:ascii="Times New Roman" w:eastAsia="宋体" w:hAnsi="Times New Roman" w:cs="Times New Roman"/>
      <w:bCs w:val="0"/>
      <w:color w:val="000000"/>
      <w:sz w:val="24"/>
      <w:lang w:val="zh-CN"/>
    </w:rPr>
  </w:style>
  <w:style w:type="paragraph" w:customStyle="1" w:styleId="1fff3">
    <w:name w:val="公式样式1"/>
    <w:basedOn w:val="a3"/>
    <w:qFormat/>
    <w:pPr>
      <w:spacing w:line="240" w:lineRule="auto"/>
      <w:jc w:val="center"/>
    </w:pPr>
    <w:rPr>
      <w:rFonts w:ascii="仿宋_GB2312" w:eastAsia="仿宋_GB2312" w:cs="Times New Roman"/>
      <w:sz w:val="28"/>
      <w:szCs w:val="24"/>
    </w:rPr>
  </w:style>
  <w:style w:type="paragraph" w:customStyle="1" w:styleId="xl134">
    <w:name w:val="xl134"/>
    <w:basedOn w:val="a3"/>
    <w:pPr>
      <w:widowControl/>
      <w:adjustRightInd/>
      <w:snapToGrid/>
      <w:spacing w:before="100" w:beforeAutospacing="1" w:after="100" w:afterAutospacing="1" w:line="240" w:lineRule="auto"/>
      <w:jc w:val="left"/>
    </w:pPr>
    <w:rPr>
      <w:rFonts w:ascii="Arial Unicode MS" w:eastAsia="仿宋_GB2312" w:hAnsi="Arial Unicode MS" w:cs="Times New Roman"/>
      <w:kern w:val="0"/>
      <w:sz w:val="20"/>
      <w:szCs w:val="20"/>
    </w:rPr>
  </w:style>
  <w:style w:type="paragraph" w:customStyle="1" w:styleId="afffffffffffffff7">
    <w:name w:val="流程图"/>
    <w:basedOn w:val="a3"/>
    <w:qFormat/>
    <w:pPr>
      <w:widowControl/>
      <w:adjustRightInd/>
      <w:snapToGrid/>
      <w:spacing w:line="240" w:lineRule="auto"/>
      <w:jc w:val="left"/>
    </w:pPr>
    <w:rPr>
      <w:rFonts w:eastAsia="仿宋_GB2312" w:cs="Times New Roman"/>
      <w:sz w:val="28"/>
      <w:szCs w:val="18"/>
    </w:rPr>
  </w:style>
  <w:style w:type="paragraph" w:customStyle="1" w:styleId="100152">
    <w:name w:val="样式 样式 正文1 + 自动设置 左侧:  0 厘米 段后: 0 磅 行距: 1.5 倍行距 + 首行缩进:  2 字符"/>
    <w:basedOn w:val="a3"/>
    <w:pPr>
      <w:widowControl/>
      <w:autoSpaceDE w:val="0"/>
      <w:autoSpaceDN w:val="0"/>
      <w:spacing w:line="240" w:lineRule="auto"/>
      <w:ind w:firstLine="560"/>
      <w:jc w:val="left"/>
      <w:textAlignment w:val="bottom"/>
    </w:pPr>
    <w:rPr>
      <w:rFonts w:ascii="宋体" w:eastAsia="仿宋_GB2312" w:cs="宋体"/>
      <w:kern w:val="0"/>
      <w:sz w:val="28"/>
      <w:szCs w:val="20"/>
    </w:rPr>
  </w:style>
  <w:style w:type="paragraph" w:customStyle="1" w:styleId="CharChar2CharCharCharCharChar">
    <w:name w:val="段落 Char Char2 Char Char Char Char Char"/>
    <w:basedOn w:val="a3"/>
    <w:qFormat/>
    <w:pPr>
      <w:tabs>
        <w:tab w:val="left" w:pos="1021"/>
      </w:tabs>
      <w:adjustRightInd/>
      <w:snapToGrid/>
      <w:ind w:firstLineChars="200" w:firstLine="200"/>
    </w:pPr>
    <w:rPr>
      <w:rFonts w:eastAsia="仿宋_GB2312" w:cs="Times New Roman"/>
      <w:kern w:val="24"/>
      <w:szCs w:val="24"/>
    </w:rPr>
  </w:style>
  <w:style w:type="paragraph" w:customStyle="1" w:styleId="Char3CharCharCharCharCharCharCharChar1">
    <w:name w:val="Char3 Char Char Char Char Char Char Char Char1"/>
    <w:basedOn w:val="a3"/>
    <w:pPr>
      <w:adjustRightInd/>
      <w:snapToGrid/>
      <w:spacing w:line="340" w:lineRule="exact"/>
      <w:ind w:firstLineChars="4" w:firstLine="4"/>
    </w:pPr>
    <w:rPr>
      <w:rFonts w:eastAsia="仿宋_GB2312" w:cs="Times New Roman"/>
      <w:sz w:val="28"/>
      <w:szCs w:val="28"/>
    </w:rPr>
  </w:style>
  <w:style w:type="paragraph" w:customStyle="1" w:styleId="xl128">
    <w:name w:val="xl128"/>
    <w:basedOn w:val="a3"/>
    <w:pPr>
      <w:widowControl/>
      <w:pBdr>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xl88">
    <w:name w:val="xl88"/>
    <w:basedOn w:val="a3"/>
    <w:pPr>
      <w:widowControl/>
      <w:pBdr>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1112">
    <w:name w:val="标题 1 + 小二 黑色 段前: 1 行 段后: 12 磅"/>
    <w:basedOn w:val="1"/>
    <w:pPr>
      <w:keepLines w:val="0"/>
      <w:pageBreakBefore/>
      <w:widowControl/>
      <w:snapToGrid/>
      <w:spacing w:beforeLines="100" w:before="100" w:line="312" w:lineRule="auto"/>
      <w:ind w:firstLine="482"/>
      <w:jc w:val="center"/>
    </w:pPr>
    <w:rPr>
      <w:rFonts w:ascii="黑体" w:eastAsia="黑体" w:cs="宋体"/>
      <w:color w:val="000000"/>
      <w:spacing w:val="20"/>
      <w:kern w:val="28"/>
      <w:sz w:val="44"/>
      <w:szCs w:val="20"/>
      <w:lang w:val="zh-CN"/>
    </w:rPr>
  </w:style>
  <w:style w:type="paragraph" w:customStyle="1" w:styleId="GB231228">
    <w:name w:val="样式 楷体_GB2312 四号 加粗 行距: 固定值 28 磅"/>
    <w:basedOn w:val="a3"/>
    <w:pPr>
      <w:adjustRightInd/>
      <w:snapToGrid/>
      <w:spacing w:before="100" w:beforeAutospacing="1" w:after="100" w:afterAutospacing="1" w:line="560" w:lineRule="exact"/>
    </w:pPr>
    <w:rPr>
      <w:rFonts w:ascii="楷体_GB2312" w:eastAsia="楷体_GB2312" w:cs="宋体"/>
      <w:b/>
      <w:bCs/>
      <w:sz w:val="28"/>
      <w:szCs w:val="20"/>
    </w:rPr>
  </w:style>
  <w:style w:type="paragraph" w:customStyle="1" w:styleId="Char330">
    <w:name w:val="Char33"/>
    <w:basedOn w:val="a3"/>
    <w:pPr>
      <w:adjustRightInd/>
      <w:snapToGrid/>
      <w:spacing w:line="240" w:lineRule="exact"/>
      <w:ind w:firstLineChars="200" w:firstLine="200"/>
    </w:pPr>
    <w:rPr>
      <w:rFonts w:eastAsia="仿宋_GB2312" w:cs="Times New Roman"/>
      <w:sz w:val="28"/>
      <w:szCs w:val="28"/>
    </w:rPr>
  </w:style>
  <w:style w:type="paragraph" w:customStyle="1" w:styleId="130">
    <w:name w:val="样式13"/>
    <w:basedOn w:val="a3"/>
    <w:next w:val="32"/>
    <w:qFormat/>
    <w:pPr>
      <w:snapToGrid/>
      <w:spacing w:line="500" w:lineRule="exact"/>
      <w:ind w:firstLineChars="200" w:firstLine="200"/>
      <w:textAlignment w:val="baseline"/>
    </w:pPr>
    <w:rPr>
      <w:rFonts w:ascii="仿宋_GB2312" w:eastAsia="仿宋_GB2312" w:cs="Times New Roman"/>
      <w:color w:val="FF0000"/>
      <w:sz w:val="28"/>
      <w:szCs w:val="28"/>
    </w:rPr>
  </w:style>
  <w:style w:type="paragraph" w:customStyle="1" w:styleId="3ff">
    <w:name w:val="列出段落3"/>
    <w:basedOn w:val="a3"/>
    <w:uiPriority w:val="34"/>
    <w:qFormat/>
    <w:pPr>
      <w:adjustRightInd/>
      <w:snapToGrid/>
      <w:ind w:firstLineChars="200" w:firstLine="200"/>
      <w:jc w:val="left"/>
    </w:pPr>
    <w:rPr>
      <w:rFonts w:eastAsia="仿宋_GB2312" w:cs="Times New Roman"/>
      <w:szCs w:val="24"/>
    </w:rPr>
  </w:style>
  <w:style w:type="paragraph" w:customStyle="1" w:styleId="253">
    <w:name w:val="样式 宋体 小四 行距: 固定值 25 磅"/>
    <w:basedOn w:val="a3"/>
    <w:pPr>
      <w:tabs>
        <w:tab w:val="left" w:pos="1875"/>
      </w:tabs>
      <w:adjustRightInd/>
      <w:snapToGrid/>
      <w:spacing w:line="500" w:lineRule="exact"/>
      <w:ind w:firstLineChars="200" w:firstLine="200"/>
    </w:pPr>
    <w:rPr>
      <w:rFonts w:ascii="宋体" w:eastAsia="仿宋_GB2312" w:cs="宋体"/>
      <w:spacing w:val="2"/>
      <w:szCs w:val="24"/>
    </w:rPr>
  </w:style>
  <w:style w:type="paragraph" w:customStyle="1" w:styleId="2fff1">
    <w:name w:val="样式 首行缩进 + 四号 首行缩进:  2 字符 行距: 单倍行距"/>
    <w:next w:val="aff4"/>
    <w:qFormat/>
    <w:pPr>
      <w:adjustRightInd w:val="0"/>
      <w:ind w:firstLineChars="200" w:firstLine="537"/>
    </w:pPr>
    <w:rPr>
      <w:rFonts w:eastAsia="仿宋_GB2312" w:cs="Times New Roman"/>
      <w:kern w:val="2"/>
      <w:sz w:val="28"/>
      <w:szCs w:val="28"/>
    </w:rPr>
  </w:style>
  <w:style w:type="paragraph" w:customStyle="1" w:styleId="ENUM">
    <w:name w:val="ENUM"/>
    <w:basedOn w:val="a3"/>
    <w:qFormat/>
    <w:pPr>
      <w:widowControl/>
      <w:tabs>
        <w:tab w:val="left" w:pos="840"/>
        <w:tab w:val="left" w:pos="1418"/>
      </w:tabs>
      <w:adjustRightInd/>
      <w:snapToGrid/>
      <w:spacing w:before="60" w:after="60" w:line="240" w:lineRule="auto"/>
      <w:ind w:left="1418" w:hanging="284"/>
      <w:jc w:val="left"/>
    </w:pPr>
    <w:rPr>
      <w:rFonts w:ascii="Arial" w:eastAsia="仿宋_GB2312" w:hAnsi="Arial" w:cs="Times New Roman"/>
      <w:kern w:val="0"/>
      <w:sz w:val="22"/>
      <w:szCs w:val="20"/>
      <w:lang w:val="en-GB"/>
    </w:rPr>
  </w:style>
  <w:style w:type="paragraph" w:customStyle="1" w:styleId="Instll">
    <w:name w:val="InstÀÀll"/>
    <w:pPr>
      <w:tabs>
        <w:tab w:val="left" w:pos="-720"/>
      </w:tabs>
      <w:suppressAutoHyphens/>
      <w:jc w:val="both"/>
    </w:pPr>
    <w:rPr>
      <w:rFonts w:ascii="Courier" w:hAnsi="Courier" w:cs="Times New Roman"/>
      <w:spacing w:val="-3"/>
      <w:sz w:val="24"/>
      <w:lang w:eastAsia="sv-SE"/>
    </w:rPr>
  </w:style>
  <w:style w:type="paragraph" w:customStyle="1" w:styleId="xl64">
    <w:name w:val="xl64"/>
    <w:basedOn w:val="a3"/>
    <w:qFormat/>
    <w:pPr>
      <w:widowControl/>
      <w:pBdr>
        <w:top w:val="single" w:sz="12" w:space="0" w:color="auto"/>
        <w:bottom w:val="single" w:sz="12" w:space="0" w:color="auto"/>
      </w:pBdr>
      <w:adjustRightInd/>
      <w:snapToGrid/>
      <w:spacing w:before="100" w:beforeAutospacing="1" w:after="100" w:afterAutospacing="1" w:line="240" w:lineRule="auto"/>
      <w:jc w:val="center"/>
    </w:pPr>
    <w:rPr>
      <w:rFonts w:ascii="仿宋_GB2312" w:eastAsia="仿宋_GB2312" w:cs="宋体"/>
      <w:b/>
      <w:bCs/>
      <w:kern w:val="0"/>
      <w:sz w:val="28"/>
    </w:rPr>
  </w:style>
  <w:style w:type="paragraph" w:customStyle="1" w:styleId="jcss">
    <w:name w:val="jcss"/>
    <w:basedOn w:val="a3"/>
    <w:pPr>
      <w:widowControl/>
      <w:adjustRightInd/>
      <w:snapToGrid/>
      <w:spacing w:before="100" w:beforeAutospacing="1" w:after="100" w:afterAutospacing="1" w:line="375" w:lineRule="atLeast"/>
      <w:jc w:val="left"/>
    </w:pPr>
    <w:rPr>
      <w:rFonts w:ascii="宋体" w:eastAsia="仿宋_GB2312" w:cs="宋体"/>
      <w:color w:val="000000"/>
      <w:kern w:val="0"/>
      <w:sz w:val="18"/>
      <w:szCs w:val="18"/>
    </w:rPr>
  </w:style>
  <w:style w:type="paragraph" w:customStyle="1" w:styleId="xl44">
    <w:name w:val="xl44"/>
    <w:basedOn w:val="a3"/>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left"/>
      <w:textAlignment w:val="top"/>
    </w:pPr>
    <w:rPr>
      <w:rFonts w:ascii="Arial Unicode MS" w:eastAsia="Arial Unicode MS" w:hAnsi="Arial Unicode MS" w:cs="Arial Unicode MS"/>
      <w:kern w:val="0"/>
      <w:sz w:val="20"/>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3"/>
    <w:pPr>
      <w:widowControl/>
      <w:adjustRightInd/>
      <w:snapToGrid/>
      <w:spacing w:line="240" w:lineRule="auto"/>
      <w:jc w:val="left"/>
    </w:pPr>
    <w:rPr>
      <w:rFonts w:ascii="宋体" w:eastAsia="仿宋_GB2312" w:cs="宋体"/>
      <w:szCs w:val="24"/>
    </w:rPr>
  </w:style>
  <w:style w:type="paragraph" w:customStyle="1" w:styleId="Char4CharCharCharCharCharChar">
    <w:name w:val="Char4 Char Char Char Char Char Char"/>
    <w:basedOn w:val="a3"/>
    <w:pPr>
      <w:widowControl/>
      <w:adjustRightInd/>
      <w:snapToGrid/>
      <w:spacing w:line="240" w:lineRule="auto"/>
      <w:jc w:val="left"/>
    </w:pPr>
    <w:rPr>
      <w:rFonts w:ascii="宋体" w:eastAsia="仿宋_GB2312" w:cs="宋体"/>
      <w:kern w:val="0"/>
      <w:szCs w:val="24"/>
    </w:rPr>
  </w:style>
  <w:style w:type="paragraph" w:customStyle="1" w:styleId="Char4CharCharChar6">
    <w:name w:val="Char4 Char Char Char6"/>
    <w:basedOn w:val="a3"/>
    <w:pPr>
      <w:adjustRightInd/>
      <w:snapToGrid/>
      <w:spacing w:line="240" w:lineRule="auto"/>
    </w:pPr>
    <w:rPr>
      <w:rFonts w:eastAsia="仿宋_GB2312" w:cs="Times New Roman"/>
      <w:sz w:val="28"/>
      <w:szCs w:val="24"/>
    </w:rPr>
  </w:style>
  <w:style w:type="paragraph" w:customStyle="1" w:styleId="CharCharCharCharCharCharCharCharChar1CharCharCharChar2">
    <w:name w:val="Char Char Char Char Char Char Char Char Char1 Char Char Char Char2"/>
    <w:basedOn w:val="a3"/>
    <w:pPr>
      <w:widowControl/>
      <w:adjustRightInd/>
      <w:snapToGrid/>
      <w:spacing w:line="240" w:lineRule="auto"/>
      <w:jc w:val="left"/>
    </w:pPr>
    <w:rPr>
      <w:rFonts w:ascii="宋体" w:eastAsia="仿宋_GB2312" w:cs="宋体"/>
      <w:kern w:val="0"/>
    </w:rPr>
  </w:style>
  <w:style w:type="paragraph" w:customStyle="1" w:styleId="1fff4">
    <w:name w:val="1表格"/>
    <w:basedOn w:val="1fff5"/>
    <w:qFormat/>
    <w:pPr>
      <w:spacing w:line="240" w:lineRule="auto"/>
      <w:ind w:firstLine="0"/>
      <w:jc w:val="center"/>
    </w:pPr>
    <w:rPr>
      <w:sz w:val="21"/>
    </w:rPr>
  </w:style>
  <w:style w:type="paragraph" w:customStyle="1" w:styleId="1fff5">
    <w:name w:val="1文章"/>
    <w:basedOn w:val="a3"/>
    <w:qFormat/>
    <w:pPr>
      <w:widowControl/>
      <w:adjustRightInd/>
      <w:spacing w:line="420" w:lineRule="auto"/>
      <w:ind w:firstLine="454"/>
      <w:jc w:val="left"/>
      <w:outlineLvl w:val="4"/>
    </w:pPr>
    <w:rPr>
      <w:rFonts w:eastAsia="仿宋_GB2312" w:cs="Times New Roman"/>
      <w:spacing w:val="4"/>
      <w:szCs w:val="24"/>
    </w:rPr>
  </w:style>
  <w:style w:type="paragraph" w:customStyle="1" w:styleId="xl50">
    <w:name w:val="xl50"/>
    <w:basedOn w:val="a3"/>
    <w:qFormat/>
    <w:pPr>
      <w:widowControl/>
      <w:pBdr>
        <w:top w:val="single" w:sz="4" w:space="0" w:color="auto"/>
        <w:left w:val="single" w:sz="4" w:space="0" w:color="auto"/>
        <w:right w:val="single" w:sz="8"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2fff2">
    <w:name w:val="正文（行首缩进2字）"/>
    <w:basedOn w:val="a3"/>
    <w:qFormat/>
    <w:pPr>
      <w:widowControl/>
      <w:adjustRightInd/>
      <w:snapToGrid/>
      <w:ind w:firstLineChars="200" w:firstLine="200"/>
    </w:pPr>
    <w:rPr>
      <w:rFonts w:eastAsia="仿宋_GB2312" w:cs="Times New Roman"/>
      <w:sz w:val="28"/>
      <w:szCs w:val="20"/>
    </w:rPr>
  </w:style>
  <w:style w:type="paragraph" w:customStyle="1" w:styleId="CharCharCharCharCharCharCharCharCharCharCharCharCharCharCharChar1">
    <w:name w:val="Char Char Char Char Char Char Char Char Char Char Char Char Char Char Char Char1"/>
    <w:basedOn w:val="a3"/>
    <w:qFormat/>
    <w:pPr>
      <w:adjustRightInd/>
      <w:snapToGrid/>
      <w:spacing w:line="240" w:lineRule="auto"/>
    </w:pPr>
    <w:rPr>
      <w:rFonts w:eastAsia="仿宋_GB2312" w:cs="Times New Roman"/>
      <w:sz w:val="28"/>
      <w:szCs w:val="24"/>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3"/>
    <w:pPr>
      <w:widowControl/>
      <w:adjustRightInd/>
      <w:snapToGrid/>
      <w:spacing w:line="240" w:lineRule="auto"/>
      <w:jc w:val="left"/>
    </w:pPr>
    <w:rPr>
      <w:rFonts w:eastAsia="仿宋_GB2312" w:cs="Times New Roman"/>
      <w:sz w:val="28"/>
      <w:szCs w:val="24"/>
    </w:rPr>
  </w:style>
  <w:style w:type="paragraph" w:customStyle="1" w:styleId="xl119">
    <w:name w:val="xl119"/>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xl139">
    <w:name w:val="xl139"/>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BodyTextFirstIndent3">
    <w:name w:val="Body Text First Indent3"/>
    <w:basedOn w:val="afe"/>
    <w:qFormat/>
    <w:pPr>
      <w:adjustRightInd w:val="0"/>
      <w:spacing w:line="312" w:lineRule="auto"/>
      <w:ind w:firstLine="567"/>
      <w:textAlignment w:val="baseline"/>
    </w:pPr>
    <w:rPr>
      <w:rFonts w:cs="Times New Roman"/>
      <w:sz w:val="28"/>
      <w:szCs w:val="20"/>
      <w:lang w:val="zh-CN"/>
    </w:rPr>
  </w:style>
  <w:style w:type="paragraph" w:customStyle="1" w:styleId="afffffffffffffff8">
    <w:name w:val="正文图小四"/>
    <w:basedOn w:val="a3"/>
    <w:qFormat/>
    <w:pPr>
      <w:widowControl/>
      <w:spacing w:line="240" w:lineRule="auto"/>
      <w:jc w:val="center"/>
      <w:textAlignment w:val="baseline"/>
    </w:pPr>
    <w:rPr>
      <w:rFonts w:ascii="宋体" w:eastAsia="仿宋_GB2312" w:cs="Times New Roman"/>
      <w:kern w:val="0"/>
      <w:szCs w:val="24"/>
    </w:rPr>
  </w:style>
  <w:style w:type="paragraph" w:customStyle="1" w:styleId="2fff3">
    <w:name w:val="正文 首行缩进:  2 字符"/>
    <w:basedOn w:val="a3"/>
    <w:pPr>
      <w:adjustRightInd/>
      <w:snapToGrid/>
      <w:spacing w:line="240" w:lineRule="auto"/>
      <w:ind w:firstLineChars="200" w:firstLine="200"/>
    </w:pPr>
    <w:rPr>
      <w:rFonts w:eastAsia="仿宋_GB2312" w:cs="Times New Roman"/>
      <w:sz w:val="28"/>
      <w:szCs w:val="20"/>
    </w:rPr>
  </w:style>
  <w:style w:type="paragraph" w:customStyle="1" w:styleId="118">
    <w:name w:val="正文样式11"/>
    <w:basedOn w:val="a3"/>
    <w:pPr>
      <w:adjustRightInd/>
      <w:snapToGrid/>
      <w:ind w:firstLineChars="200" w:firstLine="200"/>
    </w:pPr>
    <w:rPr>
      <w:rFonts w:ascii="宋体" w:eastAsia="仿宋_GB2312" w:cs="Arial"/>
      <w:bCs/>
      <w:color w:val="000000"/>
      <w:szCs w:val="24"/>
    </w:rPr>
  </w:style>
  <w:style w:type="paragraph" w:customStyle="1" w:styleId="CharChar1CharChar1Char">
    <w:name w:val="Char Char1 Char Char1 Char"/>
    <w:basedOn w:val="a3"/>
    <w:qFormat/>
    <w:pPr>
      <w:widowControl/>
      <w:adjustRightInd/>
      <w:snapToGrid/>
      <w:spacing w:line="240" w:lineRule="auto"/>
      <w:ind w:firstLineChars="200" w:firstLine="200"/>
    </w:pPr>
    <w:rPr>
      <w:rFonts w:eastAsia="仿宋_GB2312" w:cs="Times New Roman"/>
      <w:sz w:val="21"/>
    </w:rPr>
  </w:style>
  <w:style w:type="paragraph" w:customStyle="1" w:styleId="Char1CharCharCharCharCharChar11">
    <w:name w:val="Char1 Char Char Char Char Char Char11"/>
    <w:basedOn w:val="a3"/>
    <w:pPr>
      <w:widowControl/>
      <w:adjustRightInd/>
      <w:snapToGrid/>
      <w:spacing w:line="240" w:lineRule="auto"/>
      <w:jc w:val="left"/>
    </w:pPr>
    <w:rPr>
      <w:rFonts w:eastAsia="仿宋_GB2312" w:cs="Times New Roman"/>
      <w:szCs w:val="24"/>
    </w:rPr>
  </w:style>
  <w:style w:type="paragraph" w:customStyle="1" w:styleId="xl101">
    <w:name w:val="xl101"/>
    <w:basedOn w:val="a3"/>
    <w:pPr>
      <w:widowControl/>
      <w:pBdr>
        <w:left w:val="single" w:sz="4" w:space="0" w:color="auto"/>
        <w:righ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CharCharCharCharCharCharCharCharCharCharCharChar2">
    <w:name w:val="Char Char Char Char Char Char Char Char Char Char Char Char2"/>
    <w:basedOn w:val="a3"/>
    <w:pPr>
      <w:adjustRightInd/>
      <w:snapToGrid/>
      <w:spacing w:line="240" w:lineRule="auto"/>
    </w:pPr>
    <w:rPr>
      <w:rFonts w:eastAsia="仿宋_GB2312" w:cs="Times New Roman"/>
      <w:sz w:val="28"/>
    </w:rPr>
  </w:style>
  <w:style w:type="paragraph" w:customStyle="1" w:styleId="sss">
    <w:name w:val="sss"/>
    <w:basedOn w:val="a3"/>
    <w:qFormat/>
    <w:pPr>
      <w:widowControl/>
      <w:tabs>
        <w:tab w:val="left" w:pos="480"/>
        <w:tab w:val="left" w:pos="648"/>
      </w:tabs>
      <w:autoSpaceDE w:val="0"/>
      <w:autoSpaceDN w:val="0"/>
      <w:snapToGrid/>
      <w:spacing w:line="240" w:lineRule="auto"/>
      <w:ind w:left="432" w:firstLineChars="200" w:hanging="144"/>
    </w:pPr>
    <w:rPr>
      <w:rFonts w:ascii="Bookman Old Style" w:eastAsia="仿宋_GB2312" w:hAnsi="Bookman Old Style" w:cs="Arial"/>
      <w:bCs/>
      <w:kern w:val="0"/>
      <w:sz w:val="22"/>
      <w:szCs w:val="20"/>
    </w:rPr>
  </w:style>
  <w:style w:type="paragraph" w:customStyle="1" w:styleId="CharCharChar1CharCharCharCharCharCharCharCharCharCharCharCharCharCharCharChar2">
    <w:name w:val="Char Char Char1 Char Char Char Char Char Char Char Char Char Char Char Char Char Char Char Char2"/>
    <w:basedOn w:val="a3"/>
    <w:pPr>
      <w:adjustRightInd/>
      <w:snapToGrid/>
      <w:spacing w:line="240" w:lineRule="auto"/>
    </w:pPr>
    <w:rPr>
      <w:rFonts w:eastAsia="仿宋_GB2312" w:cs="Times New Roman"/>
      <w:sz w:val="28"/>
    </w:rPr>
  </w:style>
  <w:style w:type="paragraph" w:customStyle="1" w:styleId="xl73">
    <w:name w:val="xl73"/>
    <w:basedOn w:val="a3"/>
    <w:qFormat/>
    <w:pPr>
      <w:widowControl/>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jc w:val="left"/>
    </w:pPr>
    <w:rPr>
      <w:rFonts w:ascii="宋体" w:eastAsia="仿宋_GB2312" w:cs="宋体"/>
      <w:b/>
      <w:bCs/>
      <w:kern w:val="0"/>
      <w:szCs w:val="24"/>
    </w:rPr>
  </w:style>
  <w:style w:type="paragraph" w:customStyle="1" w:styleId="CharCharCharCharCharCharChar9">
    <w:name w:val="Char Char Char Char Char Char Char9"/>
    <w:basedOn w:val="a3"/>
    <w:pPr>
      <w:adjustRightInd/>
      <w:snapToGrid/>
      <w:spacing w:line="240" w:lineRule="auto"/>
    </w:pPr>
    <w:rPr>
      <w:rFonts w:eastAsia="仿宋_GB2312" w:cs="Times New Roman"/>
      <w:sz w:val="28"/>
      <w:szCs w:val="24"/>
    </w:rPr>
  </w:style>
  <w:style w:type="paragraph" w:customStyle="1" w:styleId="afffffffffffffff9">
    <w:name w:val="页号"/>
    <w:basedOn w:val="affc"/>
    <w:pPr>
      <w:tabs>
        <w:tab w:val="clear" w:pos="4153"/>
        <w:tab w:val="clear" w:pos="8306"/>
        <w:tab w:val="center" w:pos="4320"/>
        <w:tab w:val="right" w:pos="8640"/>
      </w:tabs>
      <w:snapToGrid/>
      <w:jc w:val="center"/>
      <w:textAlignment w:val="baseline"/>
    </w:pPr>
    <w:rPr>
      <w:rFonts w:ascii="宋体" w:eastAsiaTheme="minorEastAsia" w:hAnsiTheme="minorHAnsi" w:cstheme="minorBidi"/>
      <w:spacing w:val="3"/>
      <w:kern w:val="24"/>
      <w:sz w:val="24"/>
      <w:szCs w:val="20"/>
    </w:rPr>
  </w:style>
  <w:style w:type="paragraph" w:customStyle="1" w:styleId="afffffffffffffffa">
    <w:name w:val="表中"/>
    <w:qFormat/>
    <w:pPr>
      <w:adjustRightInd w:val="0"/>
      <w:snapToGrid w:val="0"/>
      <w:jc w:val="center"/>
    </w:pPr>
    <w:rPr>
      <w:rFonts w:cs="Times New Roman"/>
      <w:kern w:val="44"/>
      <w:sz w:val="18"/>
    </w:rPr>
  </w:style>
  <w:style w:type="paragraph" w:customStyle="1" w:styleId="1Arial2">
    <w:name w:val="样式 标题 1 + (西文) Arial (中文) 黑体 三号 段后: 2 磅"/>
    <w:basedOn w:val="a3"/>
    <w:pPr>
      <w:tabs>
        <w:tab w:val="left" w:pos="0"/>
      </w:tabs>
      <w:snapToGrid/>
      <w:spacing w:line="312" w:lineRule="atLeast"/>
      <w:textAlignment w:val="baseline"/>
    </w:pPr>
    <w:rPr>
      <w:rFonts w:eastAsia="仿宋_GB2312" w:cs="Times New Roman"/>
      <w:kern w:val="0"/>
      <w:szCs w:val="20"/>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xl189">
    <w:name w:val="xl189"/>
    <w:basedOn w:val="a3"/>
    <w:pPr>
      <w:widowControl/>
      <w:pBdr>
        <w:bottom w:val="single" w:sz="12"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095063">
    <w:name w:val="样式 正文文本缩进 + 左侧:  0.95 厘米 首行缩进:  0.63 厘米"/>
    <w:basedOn w:val="aff0"/>
    <w:qFormat/>
    <w:pPr>
      <w:widowControl/>
      <w:spacing w:line="480" w:lineRule="exact"/>
      <w:ind w:firstLineChars="200" w:firstLine="480"/>
    </w:pPr>
    <w:rPr>
      <w:rFonts w:ascii="宋体" w:eastAsiaTheme="minorEastAsia" w:hAnsi="宋体" w:cstheme="minorBidi"/>
      <w:color w:val="000000"/>
      <w:szCs w:val="20"/>
    </w:rPr>
  </w:style>
  <w:style w:type="paragraph" w:customStyle="1" w:styleId="CharCharCharCharCharCharCharCharCharChar1">
    <w:name w:val="Char Char Char Char Char Char Char Char Char Char1"/>
    <w:basedOn w:val="a3"/>
    <w:pPr>
      <w:adjustRightInd/>
      <w:snapToGrid/>
      <w:spacing w:line="240" w:lineRule="auto"/>
    </w:pPr>
    <w:rPr>
      <w:rFonts w:eastAsia="仿宋_GB2312" w:cs="Times New Roman"/>
      <w:sz w:val="28"/>
      <w:szCs w:val="24"/>
    </w:rPr>
  </w:style>
  <w:style w:type="paragraph" w:customStyle="1" w:styleId="xl126">
    <w:name w:val="xl126"/>
    <w:basedOn w:val="a3"/>
    <w:pPr>
      <w:widowControl/>
      <w:pBdr>
        <w:left w:val="single" w:sz="4" w:space="0" w:color="auto"/>
        <w:bottom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2051">
    <w:name w:val="样式 标题 2 + 段前: 0.5 行 行距: 单倍行距1"/>
    <w:basedOn w:val="2"/>
    <w:pPr>
      <w:keepNext w:val="0"/>
      <w:keepLines w:val="0"/>
      <w:tabs>
        <w:tab w:val="left" w:pos="969"/>
      </w:tabs>
      <w:autoSpaceDE w:val="0"/>
      <w:autoSpaceDN w:val="0"/>
      <w:spacing w:beforeLines="100" w:before="100" w:afterLines="50" w:after="50" w:line="240" w:lineRule="auto"/>
      <w:ind w:left="969" w:hanging="737"/>
      <w:contextualSpacing/>
      <w:jc w:val="left"/>
      <w:textAlignment w:val="baseline"/>
    </w:pPr>
    <w:rPr>
      <w:rFonts w:eastAsia="黑体" w:cs="宋体"/>
      <w:b w:val="0"/>
      <w:bCs w:val="0"/>
      <w:kern w:val="0"/>
      <w:sz w:val="32"/>
      <w:szCs w:val="20"/>
      <w:lang w:val="zh-CN"/>
    </w:rPr>
  </w:style>
  <w:style w:type="paragraph" w:customStyle="1" w:styleId="2fff4">
    <w:name w:val="环标2"/>
    <w:basedOn w:val="2"/>
    <w:qFormat/>
    <w:pPr>
      <w:keepNext w:val="0"/>
      <w:keepLines w:val="0"/>
      <w:snapToGrid/>
      <w:spacing w:before="60" w:after="60" w:line="312" w:lineRule="atLeast"/>
      <w:contextualSpacing/>
      <w:jc w:val="left"/>
      <w:textAlignment w:val="baseline"/>
    </w:pPr>
    <w:rPr>
      <w:rFonts w:ascii="黑体" w:eastAsia="黑体" w:cs="Times New Roman"/>
      <w:b w:val="0"/>
      <w:kern w:val="0"/>
      <w:sz w:val="28"/>
      <w:szCs w:val="20"/>
      <w:lang w:val="zh-CN"/>
    </w:rPr>
  </w:style>
  <w:style w:type="paragraph" w:customStyle="1" w:styleId="PlainText1">
    <w:name w:val="Plain Text1"/>
    <w:basedOn w:val="a3"/>
    <w:qFormat/>
    <w:pPr>
      <w:widowControl/>
      <w:autoSpaceDE w:val="0"/>
      <w:autoSpaceDN w:val="0"/>
      <w:snapToGrid/>
      <w:spacing w:line="240" w:lineRule="auto"/>
      <w:jc w:val="left"/>
      <w:textAlignment w:val="baseline"/>
    </w:pPr>
    <w:rPr>
      <w:rFonts w:ascii="宋体" w:eastAsia="仿宋_GB2312" w:cs="宋体"/>
      <w:kern w:val="0"/>
      <w:szCs w:val="20"/>
    </w:rPr>
  </w:style>
  <w:style w:type="paragraph" w:customStyle="1" w:styleId="4250">
    <w:name w:val="样式 标题 4 + 行距: 最小值 25 磅"/>
    <w:basedOn w:val="4"/>
    <w:qFormat/>
    <w:pPr>
      <w:keepNext w:val="0"/>
      <w:keepLines w:val="0"/>
      <w:tabs>
        <w:tab w:val="left" w:pos="864"/>
      </w:tabs>
      <w:spacing w:before="0" w:after="0" w:line="500" w:lineRule="atLeast"/>
    </w:pPr>
    <w:rPr>
      <w:rFonts w:ascii="Times New Roman" w:eastAsia="宋体" w:hAnsi="Times New Roman" w:cs="宋体"/>
      <w:b w:val="0"/>
      <w:color w:val="000000"/>
      <w:kern w:val="0"/>
      <w:szCs w:val="20"/>
      <w:lang w:val="zh-CN"/>
    </w:rPr>
  </w:style>
  <w:style w:type="paragraph" w:customStyle="1" w:styleId="4-050505">
    <w:name w:val="样式 样式 样式 标题4- + 段前: 0.5 行 + 段前: 0.5 行 + 段前: 0.5 行"/>
    <w:basedOn w:val="4-0505"/>
    <w:pPr>
      <w:tabs>
        <w:tab w:val="clear" w:pos="1205"/>
        <w:tab w:val="left" w:pos="908"/>
      </w:tabs>
      <w:spacing w:beforeLines="0" w:before="0"/>
    </w:pPr>
    <w:rPr>
      <w:spacing w:val="0"/>
    </w:rPr>
  </w:style>
  <w:style w:type="paragraph" w:customStyle="1" w:styleId="xl120">
    <w:name w:val="xl120"/>
    <w:basedOn w:val="a3"/>
    <w:pPr>
      <w:widowControl/>
      <w:adjustRightInd/>
      <w:snapToGrid/>
      <w:spacing w:before="100" w:beforeAutospacing="1" w:after="100" w:afterAutospacing="1" w:line="240" w:lineRule="auto"/>
      <w:jc w:val="left"/>
      <w:textAlignment w:val="center"/>
    </w:pPr>
    <w:rPr>
      <w:rFonts w:ascii="Arial Unicode MS" w:eastAsia="仿宋_GB2312" w:hAnsi="Arial Unicode MS" w:cs="Times New Roman"/>
      <w:kern w:val="0"/>
      <w:sz w:val="12"/>
      <w:szCs w:val="12"/>
    </w:rPr>
  </w:style>
  <w:style w:type="paragraph" w:customStyle="1" w:styleId="Char53">
    <w:name w:val="Char5"/>
    <w:basedOn w:val="a3"/>
    <w:qFormat/>
    <w:pPr>
      <w:adjustRightInd/>
      <w:snapToGrid/>
      <w:spacing w:line="240" w:lineRule="exact"/>
      <w:ind w:firstLineChars="200" w:firstLine="200"/>
    </w:pPr>
    <w:rPr>
      <w:rFonts w:eastAsia="仿宋_GB2312" w:cs="Times New Roman"/>
      <w:sz w:val="28"/>
      <w:szCs w:val="28"/>
    </w:rPr>
  </w:style>
  <w:style w:type="paragraph" w:customStyle="1" w:styleId="WW-">
    <w:name w:val="WW-正文首行缩进"/>
    <w:basedOn w:val="afe"/>
    <w:pPr>
      <w:suppressAutoHyphens/>
      <w:spacing w:line="312" w:lineRule="auto"/>
      <w:ind w:firstLine="567"/>
      <w:textAlignment w:val="baseline"/>
    </w:pPr>
    <w:rPr>
      <w:rFonts w:cs="Times New Roman"/>
      <w:kern w:val="3276"/>
      <w:sz w:val="28"/>
      <w:szCs w:val="20"/>
      <w:lang w:val="zh-CN"/>
    </w:rPr>
  </w:style>
  <w:style w:type="paragraph" w:customStyle="1" w:styleId="412">
    <w:name w:val="小4黑居中行1"/>
    <w:qFormat/>
    <w:pPr>
      <w:spacing w:line="360" w:lineRule="auto"/>
      <w:jc w:val="center"/>
    </w:pPr>
    <w:rPr>
      <w:rFonts w:cs="Times New Roman"/>
      <w:kern w:val="2"/>
      <w:sz w:val="21"/>
    </w:rPr>
  </w:style>
  <w:style w:type="paragraph" w:customStyle="1" w:styleId="92">
    <w:name w:val="样式9"/>
    <w:basedOn w:val="afffffffffc"/>
    <w:link w:val="9Char"/>
    <w:qFormat/>
    <w:pPr>
      <w:adjustRightInd w:val="0"/>
    </w:pPr>
    <w:rPr>
      <w:rFonts w:ascii="宋体"/>
      <w:color w:val="FF0000"/>
      <w:lang w:val="zh-CN"/>
    </w:rPr>
  </w:style>
  <w:style w:type="paragraph" w:customStyle="1" w:styleId="xl192">
    <w:name w:val="xl192"/>
    <w:basedOn w:val="a3"/>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3ff0">
    <w:name w:val="样式 标题 3 + 宋体 四号"/>
    <w:basedOn w:val="3"/>
    <w:qFormat/>
    <w:pPr>
      <w:widowControl/>
      <w:tabs>
        <w:tab w:val="left" w:pos="0"/>
        <w:tab w:val="left" w:pos="7088"/>
      </w:tabs>
      <w:snapToGrid/>
      <w:spacing w:beforeLines="50" w:before="50" w:after="260" w:line="415" w:lineRule="auto"/>
      <w:jc w:val="left"/>
    </w:pPr>
    <w:rPr>
      <w:rFonts w:ascii="宋体" w:cs="Times New Roman"/>
      <w:szCs w:val="30"/>
      <w:lang w:val="zh-CN"/>
    </w:rPr>
  </w:style>
  <w:style w:type="paragraph" w:customStyle="1" w:styleId="xl34">
    <w:name w:val="xl34"/>
    <w:basedOn w:val="a3"/>
    <w:qFormat/>
    <w:pPr>
      <w:widowControl/>
      <w:pBdr>
        <w:top w:val="single" w:sz="4" w:space="0" w:color="auto"/>
        <w:bottom w:val="single" w:sz="4" w:space="0" w:color="auto"/>
      </w:pBdr>
      <w:adjustRightInd/>
      <w:snapToGrid/>
      <w:spacing w:before="100" w:beforeAutospacing="1" w:after="100" w:afterAutospacing="1" w:line="240" w:lineRule="auto"/>
      <w:jc w:val="center"/>
    </w:pPr>
    <w:rPr>
      <w:rFonts w:eastAsia="Arial Unicode MS" w:cs="Times New Roman"/>
      <w:kern w:val="0"/>
      <w:szCs w:val="24"/>
    </w:rPr>
  </w:style>
  <w:style w:type="paragraph" w:customStyle="1" w:styleId="CharCharCharCharCharCharCharCharChar1CharCharCharChar1">
    <w:name w:val="Char Char Char Char Char Char Char Char Char1 Char Char Char Char1"/>
    <w:basedOn w:val="a3"/>
    <w:pPr>
      <w:widowControl/>
      <w:adjustRightInd/>
      <w:snapToGrid/>
      <w:spacing w:line="240" w:lineRule="auto"/>
      <w:jc w:val="left"/>
    </w:pPr>
    <w:rPr>
      <w:rFonts w:eastAsia="仿宋_GB2312" w:cs="Times New Roman"/>
      <w:sz w:val="28"/>
    </w:rPr>
  </w:style>
  <w:style w:type="paragraph" w:customStyle="1" w:styleId="p0">
    <w:name w:val="p0"/>
    <w:next w:val="305135051"/>
    <w:rPr>
      <w:rFonts w:ascii="宋体" w:cs="宋体"/>
      <w:sz w:val="24"/>
      <w:szCs w:val="24"/>
    </w:rPr>
  </w:style>
  <w:style w:type="paragraph" w:customStyle="1" w:styleId="afffffffffffffffb">
    <w:name w:val="大纲封面"/>
    <w:basedOn w:val="a3"/>
    <w:qFormat/>
    <w:pPr>
      <w:adjustRightInd/>
      <w:snapToGrid/>
      <w:jc w:val="center"/>
    </w:pPr>
    <w:rPr>
      <w:rFonts w:ascii="宋体" w:eastAsia="楷体_GB2312" w:hAnsi="宋体" w:cs="Times New Roman"/>
      <w:b/>
      <w:spacing w:val="100"/>
      <w:sz w:val="72"/>
      <w:szCs w:val="24"/>
    </w:rPr>
  </w:style>
  <w:style w:type="paragraph" w:customStyle="1" w:styleId="CharCharCharCharCharCharCharCharChar1CharCharCharCharCharCharChar">
    <w:name w:val="Char Char Char Char Char Char Char Char Char1 Char Char Char Char Char Char Char"/>
    <w:basedOn w:val="a3"/>
    <w:qFormat/>
    <w:pPr>
      <w:adjustRightInd/>
      <w:snapToGrid/>
      <w:spacing w:line="240" w:lineRule="auto"/>
    </w:pPr>
    <w:rPr>
      <w:rFonts w:eastAsia="仿宋_GB2312" w:cs="Times New Roman"/>
      <w:sz w:val="28"/>
    </w:rPr>
  </w:style>
  <w:style w:type="paragraph" w:customStyle="1" w:styleId="afffffffffffffffc">
    <w:name w:val="表格文字中"/>
    <w:basedOn w:val="a3"/>
    <w:next w:val="affff2"/>
    <w:pPr>
      <w:keepNext/>
      <w:tabs>
        <w:tab w:val="left" w:pos="1727"/>
        <w:tab w:val="left" w:pos="1884"/>
      </w:tabs>
      <w:adjustRightInd/>
      <w:spacing w:line="240" w:lineRule="auto"/>
      <w:jc w:val="center"/>
    </w:pPr>
    <w:rPr>
      <w:rFonts w:ascii="宋体" w:eastAsia="仿宋_GB2312" w:cs="Times New Roman"/>
      <w:kern w:val="0"/>
      <w:szCs w:val="24"/>
    </w:rPr>
  </w:style>
  <w:style w:type="paragraph" w:customStyle="1" w:styleId="xl152">
    <w:name w:val="xl152"/>
    <w:basedOn w:val="a3"/>
    <w:pPr>
      <w:widowControl/>
      <w:adjustRightInd/>
      <w:snapToGrid/>
      <w:spacing w:before="100" w:beforeAutospacing="1" w:after="100" w:afterAutospacing="1" w:line="240" w:lineRule="auto"/>
      <w:jc w:val="left"/>
      <w:textAlignment w:val="center"/>
    </w:pPr>
    <w:rPr>
      <w:rFonts w:ascii="Arial Unicode MS" w:eastAsia="仿宋_GB2312" w:hAnsi="Arial Unicode MS" w:cs="Times New Roman"/>
      <w:kern w:val="0"/>
      <w:sz w:val="16"/>
      <w:szCs w:val="16"/>
    </w:rPr>
  </w:style>
  <w:style w:type="paragraph" w:customStyle="1" w:styleId="afffffffffffffffd">
    <w:name w:val="注解"/>
    <w:qFormat/>
    <w:pPr>
      <w:widowControl w:val="0"/>
      <w:autoSpaceDE w:val="0"/>
      <w:autoSpaceDN w:val="0"/>
      <w:adjustRightInd w:val="0"/>
      <w:jc w:val="center"/>
    </w:pPr>
    <w:rPr>
      <w:rFonts w:ascii="宋体" w:cs="Times New Roman"/>
      <w:kern w:val="2"/>
      <w:sz w:val="21"/>
    </w:rPr>
  </w:style>
  <w:style w:type="paragraph" w:customStyle="1" w:styleId="xl102">
    <w:name w:val="xl102"/>
    <w:basedOn w:val="a3"/>
    <w:pPr>
      <w:widowControl/>
      <w:pBdr>
        <w:left w:val="single" w:sz="4" w:space="0" w:color="auto"/>
        <w:bottom w:val="single" w:sz="12" w:space="0" w:color="auto"/>
        <w:right w:val="single" w:sz="12" w:space="0" w:color="auto"/>
      </w:pBdr>
      <w:adjustRightInd/>
      <w:snapToGrid/>
      <w:spacing w:before="100" w:beforeAutospacing="1" w:after="100" w:afterAutospacing="1" w:line="240" w:lineRule="auto"/>
      <w:jc w:val="center"/>
      <w:textAlignment w:val="center"/>
    </w:pPr>
    <w:rPr>
      <w:rFonts w:eastAsia="仿宋_GB2312" w:cs="Times New Roman"/>
      <w:kern w:val="0"/>
      <w:sz w:val="12"/>
      <w:szCs w:val="12"/>
    </w:rPr>
  </w:style>
  <w:style w:type="paragraph" w:customStyle="1" w:styleId="ParaCharCharChar1CharCharCharCharCharCharCharCharCharChar">
    <w:name w:val="默认段落字体 Para Char Char Char1 Char Char Char Char Char Char Char Char Char Char"/>
    <w:basedOn w:val="a3"/>
    <w:qFormat/>
    <w:pPr>
      <w:widowControl/>
      <w:adjustRightInd/>
      <w:snapToGrid/>
      <w:spacing w:line="240" w:lineRule="auto"/>
      <w:jc w:val="left"/>
    </w:pPr>
    <w:rPr>
      <w:rFonts w:ascii="宋体" w:eastAsia="仿宋_GB2312" w:cs="宋体"/>
      <w:kern w:val="0"/>
      <w:szCs w:val="24"/>
    </w:rPr>
  </w:style>
  <w:style w:type="paragraph" w:customStyle="1" w:styleId="font16">
    <w:name w:val="font16"/>
    <w:basedOn w:val="a3"/>
    <w:pPr>
      <w:widowControl/>
      <w:adjustRightInd/>
      <w:snapToGrid/>
      <w:spacing w:before="100" w:beforeAutospacing="1" w:after="100" w:afterAutospacing="1" w:line="240" w:lineRule="auto"/>
      <w:jc w:val="left"/>
    </w:pPr>
    <w:rPr>
      <w:rFonts w:ascii="宋体" w:eastAsia="仿宋_GB2312" w:cs="宋体"/>
      <w:color w:val="000000"/>
      <w:kern w:val="0"/>
      <w:sz w:val="22"/>
      <w:szCs w:val="22"/>
    </w:rPr>
  </w:style>
  <w:style w:type="paragraph" w:customStyle="1" w:styleId="1fff6">
    <w:name w:val="1级标题"/>
    <w:basedOn w:val="1"/>
    <w:qFormat/>
    <w:pPr>
      <w:keepNext w:val="0"/>
      <w:keepLines w:val="0"/>
      <w:widowControl/>
      <w:spacing w:line="240" w:lineRule="auto"/>
    </w:pPr>
    <w:rPr>
      <w:rFonts w:ascii="黑体" w:eastAsia="黑体" w:cs="Times New Roman"/>
      <w:b w:val="0"/>
      <w:sz w:val="32"/>
      <w:szCs w:val="30"/>
      <w:lang w:val="zh-CN"/>
    </w:rPr>
  </w:style>
  <w:style w:type="paragraph" w:customStyle="1" w:styleId="300252">
    <w:name w:val="样式 标题 3 + 左侧:  0 毫米 首行缩进:  0 毫米 行距: 最小值 25 磅2"/>
    <w:basedOn w:val="3"/>
    <w:qFormat/>
    <w:pPr>
      <w:keepLines w:val="0"/>
      <w:tabs>
        <w:tab w:val="left" w:pos="7088"/>
      </w:tabs>
      <w:snapToGrid/>
      <w:spacing w:beforeLines="50" w:before="50" w:line="500" w:lineRule="atLeast"/>
    </w:pPr>
    <w:rPr>
      <w:rFonts w:cs="宋体"/>
      <w:b w:val="0"/>
      <w:bCs w:val="0"/>
      <w:kern w:val="0"/>
      <w:sz w:val="30"/>
      <w:szCs w:val="20"/>
      <w:lang w:val="zh-CN"/>
    </w:rPr>
  </w:style>
  <w:style w:type="paragraph" w:customStyle="1" w:styleId="xl184">
    <w:name w:val="xl184"/>
    <w:basedOn w:val="a3"/>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413">
    <w:name w:val="样式 标题 4 + 黑色1"/>
    <w:basedOn w:val="4"/>
    <w:pPr>
      <w:keepLines w:val="0"/>
      <w:suppressAutoHyphens/>
      <w:spacing w:beforeLines="50" w:before="50" w:after="0" w:line="312" w:lineRule="auto"/>
    </w:pPr>
    <w:rPr>
      <w:rFonts w:ascii="Times New Roman" w:eastAsia="黑体" w:hAnsi="Times New Roman" w:cs="Times New Roman"/>
      <w:b w:val="0"/>
      <w:color w:val="000000"/>
      <w:kern w:val="24"/>
      <w:lang w:val="zh-CN"/>
    </w:rPr>
  </w:style>
  <w:style w:type="paragraph" w:customStyle="1" w:styleId="afffffffffffffffe">
    <w:name w:val="封面"/>
    <w:basedOn w:val="a3"/>
    <w:pPr>
      <w:snapToGrid/>
      <w:spacing w:before="60"/>
      <w:ind w:firstLine="482"/>
      <w:jc w:val="center"/>
      <w:textAlignment w:val="baseline"/>
    </w:pPr>
    <w:rPr>
      <w:rFonts w:ascii="Arial" w:eastAsia="仿宋_GB2312" w:hAnsi="Arial" w:cs="Times New Roman"/>
      <w:b/>
      <w:kern w:val="0"/>
      <w:sz w:val="30"/>
      <w:szCs w:val="20"/>
    </w:rPr>
  </w:style>
  <w:style w:type="paragraph" w:customStyle="1" w:styleId="CharCharChar1CharCharCharChar">
    <w:name w:val="Char Char Char1 Char Char Char Char"/>
    <w:basedOn w:val="a3"/>
    <w:next w:val="a3"/>
    <w:qFormat/>
    <w:pPr>
      <w:widowControl/>
      <w:adjustRightInd/>
      <w:snapToGrid/>
      <w:spacing w:line="240" w:lineRule="auto"/>
      <w:jc w:val="left"/>
    </w:pPr>
    <w:rPr>
      <w:rFonts w:ascii="宋体" w:eastAsia="汉鼎简书宋" w:hAnsi="宋体" w:cs="宋体"/>
      <w:szCs w:val="24"/>
    </w:rPr>
  </w:style>
  <w:style w:type="paragraph" w:customStyle="1" w:styleId="CharChar41">
    <w:name w:val="Char Char41"/>
    <w:basedOn w:val="a3"/>
    <w:pPr>
      <w:adjustRightInd/>
      <w:snapToGrid/>
      <w:spacing w:line="240" w:lineRule="auto"/>
    </w:pPr>
    <w:rPr>
      <w:rFonts w:eastAsia="仿宋_GB2312" w:cs="Times New Roman"/>
      <w:szCs w:val="24"/>
    </w:rPr>
  </w:style>
  <w:style w:type="paragraph" w:customStyle="1" w:styleId="affffffffffffffff">
    <w:name w:val="条"/>
    <w:basedOn w:val="a3"/>
    <w:pPr>
      <w:adjustRightInd/>
      <w:snapToGrid/>
    </w:pPr>
    <w:rPr>
      <w:rFonts w:eastAsia="仿宋_GB2312" w:cs="Times New Roman"/>
      <w:sz w:val="28"/>
      <w:szCs w:val="20"/>
    </w:rPr>
  </w:style>
  <w:style w:type="paragraph" w:customStyle="1" w:styleId="affffffffffffffff0">
    <w:name w:val="注："/>
    <w:next w:val="a3"/>
    <w:qFormat/>
    <w:pPr>
      <w:widowControl w:val="0"/>
      <w:tabs>
        <w:tab w:val="left" w:pos="895"/>
      </w:tabs>
      <w:autoSpaceDE w:val="0"/>
      <w:autoSpaceDN w:val="0"/>
      <w:ind w:left="895" w:hanging="420"/>
      <w:jc w:val="both"/>
    </w:pPr>
    <w:rPr>
      <w:rFonts w:ascii="宋体" w:cs="Times New Roman"/>
      <w:sz w:val="18"/>
    </w:rPr>
  </w:style>
  <w:style w:type="paragraph" w:customStyle="1" w:styleId="3111H3BOD0Heading3-oldLevel3Head">
    <w:name w:val="样式 标题 3小标题小节标题条标题1.1.1H3BOD 0Heading 3 - oldLevel 3 Head..."/>
    <w:basedOn w:val="3"/>
    <w:pPr>
      <w:widowControl/>
      <w:tabs>
        <w:tab w:val="left" w:pos="1080"/>
        <w:tab w:val="left" w:pos="7088"/>
      </w:tabs>
      <w:spacing w:beforeLines="50" w:before="50" w:afterLines="50" w:after="50" w:line="500" w:lineRule="exact"/>
    </w:pPr>
    <w:rPr>
      <w:rFonts w:ascii="黑体" w:eastAsia="黑体" w:cs="Times New Roman"/>
      <w:b w:val="0"/>
      <w:bCs w:val="0"/>
      <w:sz w:val="30"/>
      <w:szCs w:val="20"/>
      <w:lang w:val="zh-CN"/>
    </w:rPr>
  </w:style>
  <w:style w:type="paragraph" w:customStyle="1" w:styleId="821">
    <w:name w:val="样式 正文(首行缩进) + 8 磅 加粗 首行缩进:  2 字符1"/>
    <w:basedOn w:val="a3"/>
    <w:qFormat/>
    <w:pPr>
      <w:widowControl/>
      <w:spacing w:line="240" w:lineRule="auto"/>
      <w:jc w:val="left"/>
    </w:pPr>
    <w:rPr>
      <w:rFonts w:eastAsia="仿宋_GB2312" w:cs="宋体"/>
      <w:b/>
      <w:bCs/>
      <w:kern w:val="0"/>
      <w:sz w:val="16"/>
      <w:szCs w:val="20"/>
    </w:rPr>
  </w:style>
  <w:style w:type="paragraph" w:customStyle="1" w:styleId="216">
    <w:name w:val="正文21"/>
    <w:basedOn w:val="a3"/>
    <w:pPr>
      <w:adjustRightInd/>
      <w:snapToGrid/>
      <w:spacing w:line="220" w:lineRule="exact"/>
    </w:pPr>
    <w:rPr>
      <w:rFonts w:eastAsia="仿宋_GB2312" w:cs="Times New Roman"/>
      <w:sz w:val="28"/>
      <w:szCs w:val="24"/>
    </w:rPr>
  </w:style>
  <w:style w:type="paragraph" w:customStyle="1" w:styleId="2510">
    <w:name w:val="样式 行距: 固定值 25 磅1"/>
    <w:basedOn w:val="a3"/>
    <w:pPr>
      <w:widowControl/>
      <w:adjustRightInd/>
      <w:snapToGrid/>
      <w:spacing w:line="500" w:lineRule="exact"/>
      <w:ind w:firstLine="400"/>
      <w:jc w:val="left"/>
    </w:pPr>
    <w:rPr>
      <w:rFonts w:eastAsia="仿宋_GB2312" w:cs="宋体"/>
      <w:sz w:val="28"/>
      <w:szCs w:val="28"/>
    </w:rPr>
  </w:style>
  <w:style w:type="paragraph" w:customStyle="1" w:styleId="affffffffffffffff1">
    <w:name w:val="表体"/>
    <w:basedOn w:val="a3"/>
    <w:qFormat/>
    <w:pPr>
      <w:overflowPunct w:val="0"/>
      <w:snapToGrid/>
      <w:spacing w:line="300" w:lineRule="atLeast"/>
      <w:jc w:val="center"/>
      <w:textAlignment w:val="baseline"/>
    </w:pPr>
    <w:rPr>
      <w:rFonts w:eastAsia="仿宋_GB2312" w:cs="Times New Roman"/>
      <w:color w:val="000000"/>
      <w:kern w:val="24"/>
      <w:sz w:val="18"/>
      <w:szCs w:val="20"/>
    </w:rPr>
  </w:style>
  <w:style w:type="paragraph" w:customStyle="1" w:styleId="xl110">
    <w:name w:val="xl110"/>
    <w:basedOn w:val="a3"/>
    <w:pPr>
      <w:widowControl/>
      <w:pBdr>
        <w:top w:val="single" w:sz="12" w:space="0" w:color="auto"/>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CharCharCharChar50">
    <w:name w:val="Char Char Char Char5"/>
    <w:basedOn w:val="a3"/>
    <w:pPr>
      <w:adjustRightInd/>
      <w:snapToGrid/>
      <w:spacing w:line="240" w:lineRule="auto"/>
    </w:pPr>
    <w:rPr>
      <w:rFonts w:ascii="仿宋_GB2312" w:eastAsia="仿宋_GB2312" w:cs="Times New Roman"/>
      <w:b/>
      <w:sz w:val="32"/>
      <w:szCs w:val="32"/>
    </w:rPr>
  </w:style>
  <w:style w:type="paragraph" w:customStyle="1" w:styleId="affffffffffffffff2">
    <w:name w:val="小四表文左齐"/>
    <w:basedOn w:val="a3"/>
    <w:qFormat/>
    <w:pPr>
      <w:spacing w:line="240" w:lineRule="auto"/>
      <w:jc w:val="center"/>
    </w:pPr>
    <w:rPr>
      <w:rFonts w:ascii="仿宋_GB2312" w:eastAsia="仿宋_GB2312" w:cs="Times New Roman"/>
      <w:sz w:val="28"/>
      <w:szCs w:val="24"/>
    </w:rPr>
  </w:style>
  <w:style w:type="paragraph" w:customStyle="1" w:styleId="66152">
    <w:name w:val="样式 宋体 小四 左 段前: 6 磅 段后: 6 磅 行距: 1.5 倍行距2"/>
    <w:basedOn w:val="a3"/>
    <w:pPr>
      <w:adjustRightInd/>
      <w:snapToGrid/>
      <w:spacing w:line="300" w:lineRule="exact"/>
      <w:jc w:val="center"/>
    </w:pPr>
    <w:rPr>
      <w:rFonts w:eastAsia="仿宋_GB2312" w:cs="Times New Roman"/>
      <w:sz w:val="28"/>
    </w:rPr>
  </w:style>
  <w:style w:type="paragraph" w:customStyle="1" w:styleId="affffffffffffffff3">
    <w:name w:val="表 头"/>
    <w:basedOn w:val="a3"/>
    <w:qFormat/>
    <w:pPr>
      <w:snapToGrid/>
      <w:spacing w:before="120" w:after="120" w:line="360" w:lineRule="atLeast"/>
      <w:jc w:val="center"/>
    </w:pPr>
    <w:rPr>
      <w:rFonts w:eastAsia="黑体" w:cs="Times New Roman"/>
      <w:spacing w:val="10"/>
      <w:kern w:val="0"/>
      <w:szCs w:val="20"/>
    </w:rPr>
  </w:style>
  <w:style w:type="paragraph" w:customStyle="1" w:styleId="102">
    <w:name w:val="样式10"/>
    <w:basedOn w:val="affffffb"/>
    <w:link w:val="10Char"/>
    <w:qFormat/>
    <w:pPr>
      <w:widowControl w:val="0"/>
      <w:adjustRightInd w:val="0"/>
      <w:spacing w:line="240" w:lineRule="auto"/>
      <w:textAlignment w:val="baseline"/>
    </w:pPr>
    <w:rPr>
      <w:rFonts w:ascii="仿宋_GB2312" w:eastAsia="仿宋_GB2312" w:hAnsi="Times New Roman" w:cs="Times New Roman"/>
      <w:color w:val="FF0000"/>
      <w:kern w:val="2"/>
      <w:sz w:val="28"/>
      <w:szCs w:val="21"/>
      <w:lang w:val="zh-CN"/>
    </w:rPr>
  </w:style>
  <w:style w:type="paragraph" w:customStyle="1" w:styleId="affffffffffffffff4">
    <w:name w:val="正文图"/>
    <w:basedOn w:val="a3"/>
    <w:qFormat/>
    <w:pPr>
      <w:widowControl/>
      <w:spacing w:before="40" w:line="240" w:lineRule="auto"/>
      <w:jc w:val="center"/>
      <w:textAlignment w:val="baseline"/>
    </w:pPr>
    <w:rPr>
      <w:rFonts w:ascii="宋体" w:eastAsia="仿宋_GB2312" w:cs="Times New Roman"/>
      <w:kern w:val="0"/>
      <w:szCs w:val="20"/>
    </w:rPr>
  </w:style>
  <w:style w:type="paragraph" w:customStyle="1" w:styleId="xl52">
    <w:name w:val="xl52"/>
    <w:basedOn w:val="a3"/>
    <w:qFormat/>
    <w:pPr>
      <w:widowControl/>
      <w:pBdr>
        <w:top w:val="single" w:sz="8" w:space="0" w:color="auto"/>
      </w:pBdr>
      <w:adjustRightInd/>
      <w:snapToGrid/>
      <w:spacing w:before="100" w:beforeAutospacing="1" w:after="100" w:afterAutospacing="1" w:line="240" w:lineRule="auto"/>
      <w:jc w:val="left"/>
      <w:textAlignment w:val="center"/>
    </w:pPr>
    <w:rPr>
      <w:rFonts w:ascii="Arial Unicode MS" w:eastAsia="Arial Unicode MS" w:hAnsi="Arial Unicode MS" w:cs="Arial Unicode MS"/>
      <w:kern w:val="0"/>
      <w:szCs w:val="24"/>
    </w:rPr>
  </w:style>
  <w:style w:type="paragraph" w:customStyle="1" w:styleId="affffffffffffffff5">
    <w:name w:val="简单回函地址"/>
    <w:basedOn w:val="a3"/>
    <w:qFormat/>
    <w:pPr>
      <w:widowControl/>
      <w:adjustRightInd/>
      <w:snapToGrid/>
      <w:spacing w:line="240" w:lineRule="auto"/>
      <w:jc w:val="left"/>
    </w:pPr>
    <w:rPr>
      <w:rFonts w:eastAsia="仿宋_GB2312" w:cs="Times New Roman"/>
      <w:sz w:val="28"/>
      <w:szCs w:val="24"/>
    </w:rPr>
  </w:style>
  <w:style w:type="paragraph" w:customStyle="1" w:styleId="affffffffffffffff6">
    <w:name w:val="正文表标题"/>
    <w:next w:val="a3"/>
    <w:pPr>
      <w:spacing w:line="360" w:lineRule="auto"/>
      <w:jc w:val="center"/>
    </w:pPr>
    <w:rPr>
      <w:rFonts w:ascii="黑体" w:eastAsia="黑体" w:cs="Times New Roman"/>
    </w:rPr>
  </w:style>
  <w:style w:type="paragraph" w:customStyle="1" w:styleId="1113">
    <w:name w:val="样式111"/>
    <w:basedOn w:val="affffffffffffff7"/>
    <w:qFormat/>
    <w:rPr>
      <w:sz w:val="21"/>
    </w:rPr>
  </w:style>
  <w:style w:type="paragraph" w:customStyle="1" w:styleId="affffffffffffffff7">
    <w:name w:val="表中居中文字!"/>
    <w:basedOn w:val="a3"/>
    <w:pPr>
      <w:spacing w:line="240" w:lineRule="auto"/>
      <w:jc w:val="center"/>
    </w:pPr>
    <w:rPr>
      <w:rFonts w:ascii="宋体" w:eastAsia="仿宋_GB2312" w:cs="Arial"/>
      <w:kern w:val="0"/>
      <w:szCs w:val="24"/>
    </w:rPr>
  </w:style>
  <w:style w:type="paragraph" w:customStyle="1" w:styleId="xl104">
    <w:name w:val="xl104"/>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141">
    <w:name w:val="1标题4级"/>
    <w:basedOn w:val="131"/>
    <w:qFormat/>
    <w:rPr>
      <w:szCs w:val="24"/>
    </w:rPr>
  </w:style>
  <w:style w:type="paragraph" w:customStyle="1" w:styleId="131">
    <w:name w:val="1标题3级"/>
    <w:basedOn w:val="a3"/>
    <w:qFormat/>
    <w:pPr>
      <w:keepNext/>
      <w:widowControl/>
      <w:adjustRightInd/>
      <w:spacing w:line="420" w:lineRule="auto"/>
      <w:jc w:val="left"/>
      <w:outlineLvl w:val="2"/>
    </w:pPr>
    <w:rPr>
      <w:rFonts w:eastAsia="黑体" w:cs="Times New Roman"/>
      <w:b/>
      <w:szCs w:val="20"/>
    </w:rPr>
  </w:style>
  <w:style w:type="paragraph" w:customStyle="1" w:styleId="CM63">
    <w:name w:val="CM63"/>
    <w:basedOn w:val="a3"/>
    <w:next w:val="a3"/>
    <w:qFormat/>
    <w:pPr>
      <w:autoSpaceDE w:val="0"/>
      <w:autoSpaceDN w:val="0"/>
      <w:snapToGrid/>
      <w:spacing w:line="240" w:lineRule="auto"/>
      <w:jc w:val="left"/>
    </w:pPr>
    <w:rPr>
      <w:rFonts w:eastAsia="仿宋_GB2312" w:cs="Times New Roman"/>
      <w:kern w:val="0"/>
      <w:szCs w:val="24"/>
    </w:rPr>
  </w:style>
  <w:style w:type="paragraph" w:customStyle="1" w:styleId="PlainText2">
    <w:name w:val="Plain Text2"/>
    <w:basedOn w:val="a3"/>
    <w:qFormat/>
    <w:pPr>
      <w:autoSpaceDE w:val="0"/>
      <w:autoSpaceDN w:val="0"/>
      <w:snapToGrid/>
      <w:spacing w:line="240" w:lineRule="auto"/>
      <w:textAlignment w:val="baseline"/>
    </w:pPr>
    <w:rPr>
      <w:rFonts w:ascii="宋体" w:eastAsia="仿宋_GB2312" w:cs="Times New Roman"/>
      <w:kern w:val="0"/>
      <w:sz w:val="28"/>
      <w:szCs w:val="20"/>
    </w:rPr>
  </w:style>
  <w:style w:type="paragraph" w:customStyle="1" w:styleId="3051">
    <w:name w:val="样式 样式 标题 3 + 段前: 0.5 行 + 段前: 1 行 行距: 单倍行距"/>
    <w:basedOn w:val="305"/>
    <w:pPr>
      <w:keepNext w:val="0"/>
      <w:widowControl w:val="0"/>
      <w:tabs>
        <w:tab w:val="left" w:pos="1080"/>
      </w:tabs>
      <w:suppressAutoHyphens w:val="0"/>
      <w:autoSpaceDE w:val="0"/>
      <w:autoSpaceDN w:val="0"/>
      <w:snapToGrid w:val="0"/>
      <w:spacing w:beforeLines="100" w:before="100" w:line="360" w:lineRule="auto"/>
      <w:ind w:left="227" w:hanging="227"/>
      <w:textAlignment w:val="baseline"/>
    </w:pPr>
    <w:rPr>
      <w:rFonts w:eastAsia="黑体"/>
      <w:bCs w:val="0"/>
      <w:kern w:val="0"/>
    </w:rPr>
  </w:style>
  <w:style w:type="paragraph" w:customStyle="1" w:styleId="affffffffffffffff8">
    <w:name w:val="课题申报正文"/>
    <w:basedOn w:val="a3"/>
    <w:qFormat/>
    <w:pPr>
      <w:adjustRightInd/>
      <w:snapToGrid/>
      <w:spacing w:line="400" w:lineRule="exact"/>
      <w:ind w:right="57" w:firstLineChars="200" w:firstLine="200"/>
    </w:pPr>
    <w:rPr>
      <w:rFonts w:eastAsia="仿宋_GB2312" w:cs="Times New Roman"/>
      <w:szCs w:val="20"/>
    </w:rPr>
  </w:style>
  <w:style w:type="paragraph" w:customStyle="1" w:styleId="font8">
    <w:name w:val="font8"/>
    <w:basedOn w:val="a3"/>
    <w:qFormat/>
    <w:pPr>
      <w:widowControl/>
      <w:adjustRightInd/>
      <w:snapToGrid/>
      <w:spacing w:before="100" w:beforeAutospacing="1" w:after="100" w:afterAutospacing="1" w:line="240" w:lineRule="auto"/>
      <w:jc w:val="left"/>
    </w:pPr>
    <w:rPr>
      <w:rFonts w:ascii="Dotum" w:eastAsia="Dotum" w:cs="宋体"/>
      <w:b/>
      <w:bCs/>
      <w:color w:val="000000"/>
      <w:kern w:val="0"/>
      <w:sz w:val="18"/>
      <w:szCs w:val="18"/>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3"/>
    <w:pPr>
      <w:widowControl/>
      <w:adjustRightInd/>
      <w:snapToGrid/>
      <w:spacing w:before="60" w:line="240" w:lineRule="auto"/>
      <w:jc w:val="left"/>
    </w:pPr>
    <w:rPr>
      <w:rFonts w:ascii="宋体" w:eastAsia="仿宋_GB2312" w:cs="宋体"/>
      <w:szCs w:val="24"/>
    </w:rPr>
  </w:style>
  <w:style w:type="paragraph" w:customStyle="1" w:styleId="311">
    <w:name w:val="样式 标题 3 + 段前: 1 行 行距: 单倍行距"/>
    <w:basedOn w:val="3"/>
    <w:pPr>
      <w:keepNext w:val="0"/>
      <w:keepLines w:val="0"/>
      <w:tabs>
        <w:tab w:val="left" w:pos="720"/>
        <w:tab w:val="left" w:pos="1085"/>
        <w:tab w:val="left" w:pos="7088"/>
      </w:tabs>
      <w:autoSpaceDE w:val="0"/>
      <w:autoSpaceDN w:val="0"/>
      <w:spacing w:beforeLines="100" w:before="100"/>
      <w:ind w:left="232" w:hanging="227"/>
      <w:jc w:val="left"/>
      <w:textAlignment w:val="baseline"/>
    </w:pPr>
    <w:rPr>
      <w:rFonts w:eastAsia="黑体" w:cs="宋体"/>
      <w:b w:val="0"/>
      <w:bCs w:val="0"/>
      <w:kern w:val="0"/>
      <w:sz w:val="30"/>
      <w:szCs w:val="20"/>
      <w:lang w:val="zh-CN"/>
    </w:rPr>
  </w:style>
  <w:style w:type="paragraph" w:customStyle="1" w:styleId="4151">
    <w:name w:val="样式 标题4 + 行距: 1.5 倍行距"/>
    <w:basedOn w:val="af"/>
    <w:pPr>
      <w:widowControl w:val="0"/>
      <w:tabs>
        <w:tab w:val="left" w:pos="624"/>
      </w:tabs>
      <w:autoSpaceDE w:val="0"/>
      <w:autoSpaceDN w:val="0"/>
      <w:adjustRightInd w:val="0"/>
      <w:snapToGrid w:val="0"/>
      <w:spacing w:beforeLines="50" w:before="50" w:line="360" w:lineRule="auto"/>
      <w:ind w:left="694" w:firstLineChars="0" w:hanging="694"/>
      <w:textAlignment w:val="baseline"/>
      <w:outlineLvl w:val="3"/>
    </w:pPr>
    <w:rPr>
      <w:rFonts w:eastAsia="黑体"/>
      <w:spacing w:val="10"/>
      <w:sz w:val="28"/>
      <w:szCs w:val="20"/>
      <w:lang w:val="zh-CN"/>
    </w:rPr>
  </w:style>
  <w:style w:type="paragraph" w:customStyle="1" w:styleId="chen2">
    <w:name w:val="谏壁chen表格内文字"/>
    <w:basedOn w:val="a3"/>
    <w:pPr>
      <w:adjustRightInd/>
      <w:snapToGrid/>
      <w:spacing w:line="0" w:lineRule="atLeast"/>
      <w:jc w:val="center"/>
    </w:pPr>
    <w:rPr>
      <w:rFonts w:eastAsia="仿宋_GB2312" w:cs="Times New Roman"/>
      <w:sz w:val="28"/>
    </w:rPr>
  </w:style>
  <w:style w:type="paragraph" w:customStyle="1" w:styleId="zxz5">
    <w:name w:val="zxz5"/>
    <w:next w:val="a3"/>
    <w:qFormat/>
    <w:pPr>
      <w:tabs>
        <w:tab w:val="left" w:pos="0"/>
      </w:tabs>
      <w:jc w:val="center"/>
    </w:pPr>
    <w:rPr>
      <w:rFonts w:ascii="宋体" w:eastAsia="Times New Roman" w:hAnsi="宋体" w:cs="宋体"/>
      <w:bCs/>
      <w:kern w:val="2"/>
      <w:sz w:val="18"/>
      <w:szCs w:val="18"/>
    </w:rPr>
  </w:style>
  <w:style w:type="paragraph" w:customStyle="1" w:styleId="affffffffffffffff9">
    <w:name w:val="文件编号"/>
    <w:basedOn w:val="a3"/>
    <w:next w:val="a3"/>
    <w:qFormat/>
    <w:pPr>
      <w:adjustRightInd/>
      <w:snapToGrid/>
      <w:spacing w:line="500" w:lineRule="atLeast"/>
      <w:jc w:val="center"/>
    </w:pPr>
    <w:rPr>
      <w:rFonts w:ascii="黑体" w:eastAsia="黑体" w:cs="Times New Roman"/>
      <w:sz w:val="44"/>
      <w:szCs w:val="44"/>
    </w:rPr>
  </w:style>
  <w:style w:type="paragraph" w:customStyle="1" w:styleId="3110">
    <w:name w:val="样式 标题 3 + 段前: 1 行 行距: 单倍行距1"/>
    <w:basedOn w:val="3"/>
    <w:pPr>
      <w:keepNext w:val="0"/>
      <w:keepLines w:val="0"/>
      <w:tabs>
        <w:tab w:val="left" w:pos="720"/>
        <w:tab w:val="left" w:pos="1085"/>
        <w:tab w:val="left" w:pos="7088"/>
      </w:tabs>
      <w:autoSpaceDE w:val="0"/>
      <w:autoSpaceDN w:val="0"/>
      <w:spacing w:beforeLines="100" w:before="100"/>
      <w:ind w:left="232" w:hanging="227"/>
      <w:jc w:val="left"/>
      <w:textAlignment w:val="baseline"/>
    </w:pPr>
    <w:rPr>
      <w:rFonts w:eastAsia="黑体" w:cs="宋体"/>
      <w:b w:val="0"/>
      <w:bCs w:val="0"/>
      <w:kern w:val="0"/>
      <w:sz w:val="30"/>
      <w:szCs w:val="20"/>
      <w:lang w:val="zh-CN"/>
    </w:rPr>
  </w:style>
  <w:style w:type="paragraph" w:customStyle="1" w:styleId="yz">
    <w:name w:val="yz"/>
    <w:basedOn w:val="afe"/>
    <w:pPr>
      <w:tabs>
        <w:tab w:val="left" w:pos="900"/>
      </w:tabs>
      <w:adjustRightInd w:val="0"/>
      <w:textAlignment w:val="baseline"/>
    </w:pPr>
    <w:rPr>
      <w:szCs w:val="20"/>
      <w:lang w:val="zh-CN"/>
    </w:rPr>
  </w:style>
  <w:style w:type="paragraph" w:customStyle="1" w:styleId="xl33">
    <w:name w:val="xl33"/>
    <w:basedOn w:val="a3"/>
    <w:qFormat/>
    <w:pPr>
      <w:widowControl/>
      <w:pBdr>
        <w:top w:val="single" w:sz="4" w:space="0" w:color="auto"/>
        <w:bottom w:val="single" w:sz="4" w:space="0" w:color="auto"/>
        <w:right w:val="single" w:sz="4" w:space="0" w:color="auto"/>
      </w:pBdr>
      <w:adjustRightInd/>
      <w:snapToGrid/>
      <w:spacing w:before="100" w:beforeAutospacing="1" w:after="100" w:afterAutospacing="1" w:line="240" w:lineRule="auto"/>
      <w:jc w:val="center"/>
    </w:pPr>
    <w:rPr>
      <w:rFonts w:eastAsia="Arial Unicode MS" w:cs="Times New Roman"/>
      <w:kern w:val="0"/>
      <w:szCs w:val="24"/>
    </w:rPr>
  </w:style>
  <w:style w:type="paragraph" w:customStyle="1" w:styleId="xl85">
    <w:name w:val="xl85"/>
    <w:basedOn w:val="a3"/>
    <w:pPr>
      <w:widowControl/>
      <w:pBdr>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CharCharChar2CharCharCharCharCharCharCharCharCharCharCharCharCharCharCharCharCharCharCharCharCharCharCharCharCharCharCharCharCharCharCharCharCharCharCharCharCharCharCharChar">
    <w:name w:val="Char Char Char2 Char Char Char Char Char Char Char Char Char Char Char Char Char Char Char Char Char Char Char Char Char Char Char Char Char Char Char Char Char Char Char Char Char Char Char Char Char Char Char Char"/>
    <w:basedOn w:val="a3"/>
    <w:qFormat/>
    <w:pPr>
      <w:widowControl/>
      <w:adjustRightInd/>
      <w:snapToGrid/>
      <w:spacing w:line="240" w:lineRule="auto"/>
      <w:jc w:val="left"/>
    </w:pPr>
    <w:rPr>
      <w:rFonts w:eastAsia="仿宋_GB2312" w:cs="Times New Roman"/>
      <w:szCs w:val="24"/>
    </w:rPr>
  </w:style>
  <w:style w:type="paragraph" w:customStyle="1" w:styleId="4025051">
    <w:name w:val="样式 样式 标题4 + 段前: 0.25 行 行距: 单倍行距 + 段前: 0.5 行1"/>
    <w:basedOn w:val="4025"/>
    <w:pPr>
      <w:tabs>
        <w:tab w:val="left" w:pos="2315"/>
      </w:tabs>
      <w:ind w:left="1405"/>
    </w:pPr>
  </w:style>
  <w:style w:type="paragraph" w:customStyle="1" w:styleId="4025">
    <w:name w:val="样式 标题4 + 段前: 0.25 行 行距: 单倍行距"/>
    <w:basedOn w:val="af"/>
    <w:pPr>
      <w:widowControl w:val="0"/>
      <w:tabs>
        <w:tab w:val="left" w:pos="624"/>
        <w:tab w:val="left" w:pos="1157"/>
      </w:tabs>
      <w:autoSpaceDE w:val="0"/>
      <w:autoSpaceDN w:val="0"/>
      <w:adjustRightInd w:val="0"/>
      <w:snapToGrid w:val="0"/>
      <w:spacing w:beforeLines="50" w:before="50" w:line="360" w:lineRule="auto"/>
      <w:ind w:left="170" w:firstLineChars="0" w:hanging="694"/>
      <w:textAlignment w:val="baseline"/>
      <w:outlineLvl w:val="3"/>
    </w:pPr>
    <w:rPr>
      <w:rFonts w:eastAsia="黑体"/>
      <w:spacing w:val="10"/>
      <w:sz w:val="28"/>
      <w:szCs w:val="20"/>
      <w:lang w:val="zh-CN"/>
    </w:rPr>
  </w:style>
  <w:style w:type="paragraph" w:customStyle="1" w:styleId="3MHZ">
    <w:name w:val="标题3_MHZ"/>
    <w:basedOn w:val="a3"/>
    <w:next w:val="a3"/>
    <w:pPr>
      <w:widowControl/>
      <w:adjustRightInd/>
      <w:snapToGrid/>
      <w:spacing w:line="240" w:lineRule="auto"/>
      <w:jc w:val="left"/>
    </w:pPr>
    <w:rPr>
      <w:rFonts w:eastAsia="楷体_GB2312" w:cs="Times New Roman"/>
      <w:b/>
      <w:bCs/>
      <w:sz w:val="28"/>
      <w:szCs w:val="28"/>
    </w:rPr>
  </w:style>
  <w:style w:type="paragraph" w:customStyle="1" w:styleId="Charfffb">
    <w:name w:val="Char 正文"/>
    <w:basedOn w:val="1"/>
    <w:qFormat/>
    <w:pPr>
      <w:widowControl/>
      <w:spacing w:line="348" w:lineRule="auto"/>
    </w:pPr>
    <w:rPr>
      <w:rFonts w:ascii="Tahoma" w:hAnsi="Tahoma" w:cs="Times New Roman"/>
      <w:bCs w:val="0"/>
      <w:sz w:val="24"/>
      <w:szCs w:val="20"/>
      <w:lang w:val="zh-CN"/>
    </w:rPr>
  </w:style>
  <w:style w:type="paragraph" w:customStyle="1" w:styleId="CharCharCharCharCharCharCharCharCharCharCharCharCharCharCharChar3">
    <w:name w:val="Char Char Char Char Char Char Char Char Char Char Char Char Char Char Char Char3"/>
    <w:basedOn w:val="a3"/>
    <w:pPr>
      <w:adjustRightInd/>
      <w:snapToGrid/>
      <w:spacing w:line="240" w:lineRule="auto"/>
    </w:pPr>
    <w:rPr>
      <w:rFonts w:eastAsia="仿宋_GB2312" w:cs="Times New Roman"/>
      <w:sz w:val="28"/>
      <w:szCs w:val="24"/>
    </w:rPr>
  </w:style>
  <w:style w:type="paragraph" w:customStyle="1" w:styleId="affffffffffffffffa">
    <w:name w:val="表后文"/>
    <w:basedOn w:val="a3"/>
    <w:qFormat/>
    <w:pPr>
      <w:snapToGrid/>
      <w:spacing w:before="120" w:line="400" w:lineRule="exact"/>
      <w:ind w:firstLine="601"/>
      <w:textAlignment w:val="baseline"/>
    </w:pPr>
    <w:rPr>
      <w:rFonts w:eastAsia="楷体_GB2312" w:cs="Times New Roman"/>
      <w:spacing w:val="8"/>
      <w:kern w:val="0"/>
      <w:sz w:val="28"/>
      <w:szCs w:val="20"/>
    </w:rPr>
  </w:style>
  <w:style w:type="paragraph" w:customStyle="1" w:styleId="affffffffffffffffb">
    <w:name w:val="表格的文字"/>
    <w:basedOn w:val="affffffb"/>
    <w:qFormat/>
    <w:pPr>
      <w:widowControl w:val="0"/>
    </w:pPr>
    <w:rPr>
      <w:rFonts w:ascii="仿宋_GB2312" w:eastAsia="仿宋_GB2312" w:hAnsi="Times New Roman" w:cs="Times New Roman"/>
      <w:kern w:val="2"/>
      <w:sz w:val="28"/>
      <w:lang w:val="zh-CN"/>
    </w:rPr>
  </w:style>
  <w:style w:type="paragraph" w:customStyle="1" w:styleId="1chen">
    <w:name w:val="谏壁标题1(chen）"/>
    <w:basedOn w:val="a3"/>
    <w:pPr>
      <w:keepNext/>
      <w:keepLines/>
      <w:pageBreakBefore/>
      <w:adjustRightInd/>
      <w:snapToGrid/>
      <w:spacing w:after="300"/>
      <w:outlineLvl w:val="0"/>
    </w:pPr>
    <w:rPr>
      <w:rFonts w:eastAsia="黑体" w:cs="Times New Roman"/>
      <w:bCs/>
      <w:kern w:val="44"/>
      <w:sz w:val="36"/>
      <w:szCs w:val="44"/>
    </w:rPr>
  </w:style>
  <w:style w:type="paragraph" w:customStyle="1" w:styleId="1825">
    <w:name w:val="样式 标题 1 + 段前: 8.25 磅"/>
    <w:basedOn w:val="1"/>
    <w:pPr>
      <w:pageBreakBefore/>
      <w:tabs>
        <w:tab w:val="left" w:pos="0"/>
      </w:tabs>
      <w:autoSpaceDE w:val="0"/>
      <w:autoSpaceDN w:val="0"/>
      <w:snapToGrid/>
      <w:spacing w:beforeLines="100" w:before="100"/>
      <w:ind w:left="572" w:hanging="567"/>
      <w:jc w:val="center"/>
      <w:textAlignment w:val="baseline"/>
    </w:pPr>
    <w:rPr>
      <w:rFonts w:eastAsia="黑体" w:cs="宋体"/>
      <w:b w:val="0"/>
      <w:bCs w:val="0"/>
      <w:spacing w:val="10"/>
      <w:szCs w:val="20"/>
      <w:lang w:val="zh-CN"/>
    </w:rPr>
  </w:style>
  <w:style w:type="paragraph" w:customStyle="1" w:styleId="xl169">
    <w:name w:val="xl169"/>
    <w:basedOn w:val="a3"/>
    <w:pPr>
      <w:widowControl/>
      <w:pBdr>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xl127">
    <w:name w:val="xl127"/>
    <w:basedOn w:val="a3"/>
    <w:pPr>
      <w:widowControl/>
      <w:pBdr>
        <w:top w:val="single" w:sz="8" w:space="0" w:color="auto"/>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xl37">
    <w:name w:val="xl37"/>
    <w:basedOn w:val="a3"/>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4-0505051">
    <w:name w:val="样式 样式 样式 标题4- + 段前: 0.5 行 + 段前: 0.5 行 + 段前: 0.5 行1"/>
    <w:basedOn w:val="4-0505"/>
    <w:pPr>
      <w:ind w:left="170"/>
    </w:pPr>
  </w:style>
  <w:style w:type="paragraph" w:customStyle="1" w:styleId="affffffffffffffffc">
    <w:name w:val="报告名"/>
    <w:basedOn w:val="a3"/>
    <w:pPr>
      <w:tabs>
        <w:tab w:val="left" w:pos="1727"/>
        <w:tab w:val="left" w:pos="1884"/>
      </w:tabs>
      <w:ind w:left="26"/>
      <w:jc w:val="center"/>
      <w:outlineLvl w:val="0"/>
    </w:pPr>
    <w:rPr>
      <w:rFonts w:ascii="文鼎大标宋简" w:eastAsia="文鼎大标宋简" w:cs="Times New Roman"/>
      <w:sz w:val="56"/>
      <w:szCs w:val="20"/>
    </w:rPr>
  </w:style>
  <w:style w:type="paragraph" w:customStyle="1" w:styleId="CharCharCharChar1CharCharChar">
    <w:name w:val="Char Char Char Char1 Char Char Char"/>
    <w:basedOn w:val="a3"/>
    <w:qFormat/>
    <w:pPr>
      <w:adjustRightInd/>
      <w:snapToGrid/>
      <w:spacing w:line="240" w:lineRule="auto"/>
    </w:pPr>
    <w:rPr>
      <w:rFonts w:eastAsia="仿宋_GB2312" w:cs="Times New Roman"/>
      <w:szCs w:val="24"/>
    </w:rPr>
  </w:style>
  <w:style w:type="paragraph" w:customStyle="1" w:styleId="1150">
    <w:name w:val="样式 标题 1 + 行距: 1.5 倍行距"/>
    <w:basedOn w:val="1"/>
    <w:pPr>
      <w:pageBreakBefore/>
      <w:tabs>
        <w:tab w:val="left" w:pos="0"/>
      </w:tabs>
      <w:autoSpaceDE w:val="0"/>
      <w:autoSpaceDN w:val="0"/>
      <w:snapToGrid/>
      <w:spacing w:beforeLines="100" w:before="100"/>
      <w:ind w:left="572" w:hanging="567"/>
      <w:jc w:val="center"/>
      <w:textAlignment w:val="baseline"/>
    </w:pPr>
    <w:rPr>
      <w:rFonts w:eastAsia="黑体" w:cs="宋体"/>
      <w:b w:val="0"/>
      <w:bCs w:val="0"/>
      <w:spacing w:val="10"/>
      <w:szCs w:val="20"/>
      <w:lang w:val="zh-CN"/>
    </w:rPr>
  </w:style>
  <w:style w:type="paragraph" w:customStyle="1" w:styleId="affffffffffffffffd">
    <w:name w:val="目录"/>
    <w:basedOn w:val="a3"/>
    <w:qFormat/>
    <w:pPr>
      <w:widowControl/>
      <w:tabs>
        <w:tab w:val="right" w:leader="dot" w:pos="8505"/>
      </w:tabs>
      <w:overflowPunct w:val="0"/>
      <w:snapToGrid/>
      <w:spacing w:line="240" w:lineRule="auto"/>
      <w:ind w:left="568" w:right="851" w:hanging="284"/>
      <w:jc w:val="left"/>
      <w:textAlignment w:val="baseline"/>
    </w:pPr>
    <w:rPr>
      <w:rFonts w:eastAsia="仿宋_GB2312" w:cs="Times New Roman"/>
      <w:kern w:val="0"/>
      <w:sz w:val="28"/>
      <w:szCs w:val="20"/>
    </w:rPr>
  </w:style>
  <w:style w:type="paragraph" w:customStyle="1" w:styleId="affffffffffffffffe">
    <w:name w:val="文头"/>
    <w:basedOn w:val="a3"/>
    <w:pPr>
      <w:autoSpaceDE w:val="0"/>
      <w:autoSpaceDN w:val="0"/>
      <w:adjustRightInd/>
      <w:spacing w:before="1000" w:after="820" w:line="1300" w:lineRule="atLeast"/>
      <w:ind w:left="340" w:right="340"/>
      <w:jc w:val="distribute"/>
    </w:pPr>
    <w:rPr>
      <w:rFonts w:ascii="汉鼎简大宋" w:eastAsia="汉鼎简大宋" w:cs="Times New Roman"/>
      <w:b/>
      <w:color w:val="FF0000"/>
      <w:w w:val="70"/>
      <w:kern w:val="0"/>
      <w:sz w:val="120"/>
      <w:szCs w:val="20"/>
    </w:rPr>
  </w:style>
  <w:style w:type="paragraph" w:customStyle="1" w:styleId="tt3">
    <w:name w:val="tt3"/>
    <w:basedOn w:val="a3"/>
    <w:pPr>
      <w:widowControl/>
      <w:adjustRightInd/>
      <w:snapToGrid/>
      <w:spacing w:before="100" w:beforeAutospacing="1" w:after="100" w:afterAutospacing="1" w:line="240" w:lineRule="auto"/>
      <w:jc w:val="left"/>
    </w:pPr>
    <w:rPr>
      <w:rFonts w:ascii="宋体" w:eastAsia="仿宋_GB2312" w:cs="Times New Roman"/>
      <w:kern w:val="0"/>
      <w:szCs w:val="24"/>
    </w:rPr>
  </w:style>
  <w:style w:type="paragraph" w:customStyle="1" w:styleId="119">
    <w:name w:val="正文11"/>
    <w:basedOn w:val="a3"/>
    <w:qFormat/>
    <w:pPr>
      <w:widowControl/>
      <w:snapToGrid/>
      <w:spacing w:before="120" w:after="120" w:line="240" w:lineRule="auto"/>
      <w:ind w:firstLine="539"/>
      <w:jc w:val="left"/>
    </w:pPr>
    <w:rPr>
      <w:rFonts w:ascii="宋体" w:eastAsia="仿宋_GB2312" w:cs="Times New Roman"/>
      <w:kern w:val="0"/>
      <w:sz w:val="28"/>
      <w:szCs w:val="24"/>
    </w:rPr>
  </w:style>
  <w:style w:type="paragraph" w:customStyle="1" w:styleId="4135050">
    <w:name w:val="标题 4 + 行距: 多倍行距 1.35 字行 + 段前: 0.5 行"/>
    <w:basedOn w:val="4135"/>
    <w:pPr>
      <w:spacing w:beforeLines="0" w:before="0"/>
    </w:pPr>
    <w:rPr>
      <w:szCs w:val="28"/>
    </w:rPr>
  </w:style>
  <w:style w:type="paragraph" w:customStyle="1" w:styleId="3ff1">
    <w:name w:val="样式 标题 3 + 自动设置"/>
    <w:basedOn w:val="3"/>
    <w:pPr>
      <w:keepLines w:val="0"/>
      <w:widowControl/>
      <w:tabs>
        <w:tab w:val="left" w:pos="7088"/>
      </w:tabs>
      <w:suppressAutoHyphens/>
      <w:snapToGrid/>
      <w:spacing w:beforeLines="50" w:before="50" w:line="500" w:lineRule="exact"/>
      <w:jc w:val="left"/>
    </w:pPr>
    <w:rPr>
      <w:rFonts w:ascii="Courier New" w:hAnsi="Courier New" w:cs="Courier New"/>
      <w:b w:val="0"/>
      <w:kern w:val="24"/>
      <w:sz w:val="30"/>
      <w:szCs w:val="28"/>
      <w:lang w:val="zh-CN"/>
    </w:rPr>
  </w:style>
  <w:style w:type="paragraph" w:customStyle="1" w:styleId="afffffffffffffffff">
    <w:name w:val="文件名称"/>
    <w:basedOn w:val="a3"/>
    <w:next w:val="a3"/>
    <w:qFormat/>
    <w:pPr>
      <w:adjustRightInd/>
      <w:snapToGrid/>
      <w:spacing w:beforeLines="100" w:before="100" w:line="500" w:lineRule="atLeast"/>
      <w:jc w:val="center"/>
    </w:pPr>
    <w:rPr>
      <w:rFonts w:ascii="黑体" w:eastAsia="黑体" w:cs="Times New Roman"/>
      <w:sz w:val="84"/>
      <w:szCs w:val="84"/>
    </w:rPr>
  </w:style>
  <w:style w:type="paragraph" w:customStyle="1" w:styleId="1fff7">
    <w:name w:val="环评表样式1"/>
    <w:basedOn w:val="afffe"/>
    <w:pPr>
      <w:snapToGrid/>
      <w:spacing w:before="360" w:after="360" w:line="160" w:lineRule="atLeast"/>
      <w:textAlignment w:val="baseline"/>
    </w:pPr>
    <w:rPr>
      <w:rFonts w:ascii="黑体" w:eastAsia="黑体"/>
      <w:bCs w:val="0"/>
      <w:sz w:val="48"/>
      <w:szCs w:val="20"/>
    </w:rPr>
  </w:style>
  <w:style w:type="paragraph" w:customStyle="1" w:styleId="xl148">
    <w:name w:val="xl148"/>
    <w:basedOn w:val="a3"/>
    <w:pPr>
      <w:widowControl/>
      <w:pBdr>
        <w:bottom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8"/>
      <w:szCs w:val="24"/>
    </w:rPr>
  </w:style>
  <w:style w:type="paragraph" w:customStyle="1" w:styleId="20005">
    <w:name w:val="样式 标题 2 + 左侧:  0 厘米 首行缩进:  0 厘米 段前: 0.5 行"/>
    <w:basedOn w:val="2"/>
    <w:pPr>
      <w:keepNext w:val="0"/>
      <w:keepLines w:val="0"/>
      <w:tabs>
        <w:tab w:val="left" w:pos="969"/>
      </w:tabs>
      <w:autoSpaceDE w:val="0"/>
      <w:autoSpaceDN w:val="0"/>
      <w:spacing w:beforeLines="100" w:before="100"/>
      <w:contextualSpacing/>
      <w:jc w:val="left"/>
      <w:textAlignment w:val="baseline"/>
    </w:pPr>
    <w:rPr>
      <w:rFonts w:eastAsia="黑体" w:cs="宋体"/>
      <w:b w:val="0"/>
      <w:bCs w:val="0"/>
      <w:kern w:val="44"/>
      <w:sz w:val="32"/>
      <w:lang w:val="zh-CN"/>
    </w:rPr>
  </w:style>
  <w:style w:type="paragraph" w:customStyle="1" w:styleId="afffffffffffffffff0">
    <w:name w:val="小五表文"/>
    <w:qFormat/>
    <w:pPr>
      <w:jc w:val="center"/>
    </w:pPr>
    <w:rPr>
      <w:rFonts w:eastAsia="仿宋_GB2312" w:cs="Times New Roman"/>
      <w:sz w:val="18"/>
    </w:rPr>
  </w:style>
  <w:style w:type="paragraph" w:customStyle="1" w:styleId="225">
    <w:name w:val="正文22"/>
    <w:pPr>
      <w:tabs>
        <w:tab w:val="right" w:pos="1474"/>
      </w:tabs>
      <w:spacing w:line="360" w:lineRule="auto"/>
    </w:pPr>
    <w:rPr>
      <w:rFonts w:cs="Times New Roman"/>
      <w:sz w:val="24"/>
    </w:rPr>
  </w:style>
  <w:style w:type="paragraph" w:customStyle="1" w:styleId="hhcwtChar0">
    <w:name w:val="hhcwt正文 Char"/>
    <w:basedOn w:val="a3"/>
    <w:pPr>
      <w:adjustRightInd/>
      <w:snapToGrid/>
      <w:ind w:firstLineChars="200" w:firstLine="200"/>
    </w:pPr>
    <w:rPr>
      <w:rFonts w:eastAsia="仿宋_GB2312" w:cs="Times New Roman"/>
      <w:szCs w:val="20"/>
    </w:rPr>
  </w:style>
  <w:style w:type="paragraph" w:customStyle="1" w:styleId="zuozhe">
    <w:name w:val="zuozhe"/>
    <w:basedOn w:val="a3"/>
    <w:pPr>
      <w:widowControl/>
      <w:adjustRightInd/>
      <w:snapToGrid/>
      <w:spacing w:before="100" w:beforeAutospacing="1" w:after="100" w:afterAutospacing="1" w:line="240" w:lineRule="auto"/>
      <w:jc w:val="left"/>
    </w:pPr>
    <w:rPr>
      <w:rFonts w:ascii="宋体" w:eastAsia="仿宋_GB2312" w:cs="宋体"/>
      <w:kern w:val="0"/>
      <w:szCs w:val="24"/>
    </w:rPr>
  </w:style>
  <w:style w:type="paragraph" w:customStyle="1" w:styleId="xl48">
    <w:name w:val="xl48"/>
    <w:basedOn w:val="a3"/>
    <w:qFormat/>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y">
    <w:name w:val="y表格"/>
    <w:basedOn w:val="afe"/>
    <w:pPr>
      <w:adjustRightInd w:val="0"/>
      <w:snapToGrid w:val="0"/>
      <w:jc w:val="center"/>
      <w:textAlignment w:val="baseline"/>
    </w:pPr>
    <w:rPr>
      <w:szCs w:val="20"/>
      <w:lang w:val="zh-CN"/>
    </w:rPr>
  </w:style>
  <w:style w:type="paragraph" w:customStyle="1" w:styleId="2fff5">
    <w:name w:val="正文2"/>
    <w:qFormat/>
    <w:pPr>
      <w:widowControl w:val="0"/>
      <w:adjustRightInd w:val="0"/>
      <w:spacing w:line="312" w:lineRule="atLeast"/>
      <w:jc w:val="both"/>
      <w:textAlignment w:val="baseline"/>
    </w:pPr>
    <w:rPr>
      <w:rFonts w:ascii="Arial" w:eastAsia="楷体_GB2312" w:hAnsi="Arial" w:cs="Times New Roman"/>
      <w:spacing w:val="-6"/>
      <w:sz w:val="28"/>
    </w:rPr>
  </w:style>
  <w:style w:type="paragraph" w:customStyle="1" w:styleId="T3">
    <w:name w:val="样式 T3 + 黑色"/>
    <w:basedOn w:val="a3"/>
    <w:pPr>
      <w:keepNext/>
      <w:adjustRightInd/>
      <w:snapToGrid/>
      <w:ind w:leftChars="50" w:left="50"/>
      <w:jc w:val="left"/>
      <w:outlineLvl w:val="2"/>
    </w:pPr>
    <w:rPr>
      <w:rFonts w:eastAsia="仿宋_GB2312" w:cs="Times New Roman"/>
      <w:b/>
      <w:szCs w:val="20"/>
    </w:rPr>
  </w:style>
  <w:style w:type="paragraph" w:customStyle="1" w:styleId="afffffffffffffffff1">
    <w:name w:val="表格内"/>
    <w:basedOn w:val="a3"/>
    <w:pPr>
      <w:snapToGrid/>
      <w:spacing w:line="240" w:lineRule="atLeast"/>
      <w:jc w:val="center"/>
      <w:textAlignment w:val="baseline"/>
    </w:pPr>
    <w:rPr>
      <w:rFonts w:ascii="宋体" w:eastAsia="仿宋_GB2312" w:cs="Times New Roman"/>
      <w:kern w:val="0"/>
      <w:sz w:val="28"/>
      <w:szCs w:val="28"/>
    </w:rPr>
  </w:style>
  <w:style w:type="paragraph" w:customStyle="1" w:styleId="Char230">
    <w:name w:val="Char23"/>
    <w:basedOn w:val="a3"/>
    <w:pPr>
      <w:adjustRightInd/>
      <w:snapToGrid/>
      <w:spacing w:line="240" w:lineRule="exact"/>
      <w:ind w:firstLineChars="200" w:firstLine="200"/>
    </w:pPr>
    <w:rPr>
      <w:rFonts w:eastAsia="仿宋_GB2312" w:cs="Times New Roman"/>
      <w:sz w:val="28"/>
      <w:szCs w:val="28"/>
    </w:rPr>
  </w:style>
  <w:style w:type="paragraph" w:customStyle="1" w:styleId="-1Char">
    <w:name w:val="框图-1 Char"/>
    <w:basedOn w:val="a3"/>
    <w:pPr>
      <w:adjustRightInd/>
      <w:snapToGrid/>
      <w:spacing w:line="240" w:lineRule="auto"/>
      <w:jc w:val="center"/>
    </w:pPr>
    <w:rPr>
      <w:rFonts w:eastAsia="仿宋_GB2312" w:cs="Times New Roman"/>
      <w:bCs/>
      <w:color w:val="000000"/>
      <w:kern w:val="0"/>
      <w:sz w:val="28"/>
      <w:szCs w:val="24"/>
    </w:rPr>
  </w:style>
  <w:style w:type="paragraph" w:customStyle="1" w:styleId="GB231220">
    <w:name w:val="样式 仿宋_GB2312 小四 居中 行距: 固定值 20 磅"/>
    <w:basedOn w:val="a3"/>
    <w:pPr>
      <w:adjustRightInd/>
      <w:snapToGrid/>
      <w:spacing w:line="400" w:lineRule="exact"/>
      <w:jc w:val="center"/>
    </w:pPr>
    <w:rPr>
      <w:rFonts w:ascii="仿宋_GB2312" w:eastAsia="仿宋_GB2312" w:cs="宋体"/>
      <w:szCs w:val="20"/>
    </w:rPr>
  </w:style>
  <w:style w:type="paragraph" w:customStyle="1" w:styleId="00000000000000">
    <w:name w:val="00000000000000"/>
    <w:basedOn w:val="2"/>
    <w:pPr>
      <w:keepNext w:val="0"/>
      <w:keepLines w:val="0"/>
      <w:ind w:firstLineChars="200" w:firstLine="200"/>
      <w:contextualSpacing/>
      <w:outlineLvl w:val="9"/>
    </w:pPr>
    <w:rPr>
      <w:rFonts w:ascii="宋体" w:cs="Times New Roman"/>
      <w:b w:val="0"/>
      <w:kern w:val="18"/>
      <w:sz w:val="24"/>
      <w:szCs w:val="21"/>
      <w:lang w:val="zh-CN"/>
    </w:rPr>
  </w:style>
  <w:style w:type="paragraph" w:customStyle="1" w:styleId="CharCharCharCharChar10">
    <w:name w:val="Char Char Char Char Char1"/>
    <w:basedOn w:val="a3"/>
    <w:pPr>
      <w:widowControl/>
      <w:adjustRightInd/>
      <w:snapToGrid/>
      <w:spacing w:line="240" w:lineRule="exact"/>
      <w:jc w:val="left"/>
    </w:pPr>
    <w:rPr>
      <w:rFonts w:eastAsia="仿宋_GB2312" w:cs="Times New Roman"/>
      <w:sz w:val="28"/>
      <w:szCs w:val="28"/>
    </w:rPr>
  </w:style>
  <w:style w:type="paragraph" w:customStyle="1" w:styleId="xl90">
    <w:name w:val="xl90"/>
    <w:basedOn w:val="a3"/>
    <w:pPr>
      <w:widowControl/>
      <w:pBdr>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2fff6">
    <w:name w:val="样式 题注 + 首行缩进:  2 字符"/>
    <w:basedOn w:val="af1"/>
    <w:qFormat/>
    <w:pPr>
      <w:spacing w:line="520" w:lineRule="exact"/>
      <w:jc w:val="center"/>
    </w:pPr>
    <w:rPr>
      <w:rFonts w:ascii="Arial" w:hAnsi="Arial" w:cstheme="minorBidi"/>
      <w:color w:val="auto"/>
      <w:sz w:val="24"/>
      <w:szCs w:val="22"/>
    </w:rPr>
  </w:style>
  <w:style w:type="paragraph" w:customStyle="1" w:styleId="CharCharCharCharCharCharCharCharChar1CharCharCharCharCharCharCharChar1CharCharChar1">
    <w:name w:val="Char Char Char Char Char Char Char Char Char1 Char Char Char Char Char Char Char Char1 Char Char Char1"/>
    <w:basedOn w:val="a3"/>
    <w:pPr>
      <w:adjustRightInd/>
      <w:ind w:firstLineChars="200" w:firstLine="200"/>
    </w:pPr>
    <w:rPr>
      <w:rFonts w:eastAsia="仿宋_GB2312" w:cs="Times New Roman"/>
      <w:szCs w:val="24"/>
    </w:rPr>
  </w:style>
  <w:style w:type="paragraph" w:customStyle="1" w:styleId="M0">
    <w:name w:val="M"/>
    <w:basedOn w:val="1"/>
    <w:qFormat/>
    <w:pPr>
      <w:keepLines w:val="0"/>
      <w:widowControl/>
      <w:tabs>
        <w:tab w:val="left" w:pos="2260"/>
        <w:tab w:val="left" w:pos="2820"/>
        <w:tab w:val="left" w:pos="3420"/>
      </w:tabs>
      <w:spacing w:line="240" w:lineRule="auto"/>
      <w:ind w:left="851" w:right="-28" w:hanging="851"/>
    </w:pPr>
    <w:rPr>
      <w:rFonts w:ascii="Arial" w:hAnsi="Arial" w:cs="Times New Roman"/>
      <w:b w:val="0"/>
      <w:bCs w:val="0"/>
      <w:kern w:val="0"/>
      <w:sz w:val="22"/>
      <w:szCs w:val="20"/>
      <w:lang w:val="en-GB"/>
    </w:rPr>
  </w:style>
  <w:style w:type="paragraph" w:customStyle="1" w:styleId="CharCharCharCharCharCharCharCharCharCharCharCharCharCharCharCharCharChar1">
    <w:name w:val="Char Char Char Char Char Char Char Char Char Char Char Char Char Char Char Char Char Char1"/>
    <w:basedOn w:val="a3"/>
    <w:pPr>
      <w:widowControl/>
      <w:adjustRightInd/>
      <w:snapToGrid/>
      <w:spacing w:line="240" w:lineRule="auto"/>
      <w:jc w:val="left"/>
    </w:pPr>
    <w:rPr>
      <w:rFonts w:ascii="宋体" w:eastAsia="仿宋_GB2312" w:cs="宋体"/>
      <w:kern w:val="0"/>
      <w:szCs w:val="24"/>
    </w:rPr>
  </w:style>
  <w:style w:type="paragraph" w:customStyle="1" w:styleId="1fff8">
    <w:name w:val="引用1"/>
    <w:basedOn w:val="a3"/>
    <w:next w:val="a3"/>
    <w:pPr>
      <w:widowControl/>
      <w:adjustRightInd/>
      <w:snapToGrid/>
      <w:spacing w:line="240" w:lineRule="auto"/>
      <w:jc w:val="center"/>
    </w:pPr>
    <w:rPr>
      <w:rFonts w:eastAsia="仿宋_GB2312" w:cs="Times New Roman"/>
      <w:iCs/>
      <w:color w:val="000000"/>
      <w:szCs w:val="24"/>
    </w:rPr>
  </w:style>
  <w:style w:type="paragraph" w:customStyle="1" w:styleId="afffffffffffffffff2">
    <w:name w:val="条文"/>
    <w:basedOn w:val="5"/>
    <w:next w:val="a3"/>
    <w:qFormat/>
    <w:pPr>
      <w:keepNext w:val="0"/>
      <w:keepLines w:val="0"/>
      <w:tabs>
        <w:tab w:val="left" w:pos="1320"/>
      </w:tabs>
      <w:spacing w:before="0" w:after="0" w:line="377" w:lineRule="auto"/>
      <w:ind w:left="1320" w:hanging="420"/>
    </w:pPr>
    <w:rPr>
      <w:rFonts w:ascii="Times New Roman" w:hAnsi="Times New Roman" w:cs="Times New Roman"/>
      <w:b w:val="0"/>
      <w:bCs w:val="0"/>
      <w:kern w:val="2"/>
      <w:sz w:val="24"/>
      <w:szCs w:val="20"/>
      <w:lang w:val="zh-CN"/>
    </w:rPr>
  </w:style>
  <w:style w:type="paragraph" w:customStyle="1" w:styleId="afffffffffffffffff3">
    <w:name w:val="页眉左"/>
    <w:basedOn w:val="afff"/>
    <w:pPr>
      <w:pBdr>
        <w:bottom w:val="none" w:sz="0" w:space="0" w:color="auto"/>
      </w:pBdr>
      <w:tabs>
        <w:tab w:val="left" w:pos="11775"/>
      </w:tabs>
      <w:snapToGrid/>
      <w:spacing w:before="60" w:after="60" w:line="240" w:lineRule="atLeast"/>
      <w:jc w:val="left"/>
      <w:textAlignment w:val="baseline"/>
    </w:pPr>
    <w:rPr>
      <w:rFonts w:asciiTheme="minorHAnsi" w:eastAsiaTheme="minorEastAsia" w:hAnsiTheme="minorHAnsi" w:cstheme="minorBidi"/>
      <w:kern w:val="0"/>
      <w:sz w:val="22"/>
      <w:szCs w:val="20"/>
      <w:lang w:val="en-GB"/>
    </w:rPr>
  </w:style>
  <w:style w:type="paragraph" w:customStyle="1" w:styleId="afffffffffffffffff4">
    <w:name w:val="目录标题"/>
    <w:basedOn w:val="a3"/>
    <w:qFormat/>
    <w:pPr>
      <w:widowControl/>
      <w:tabs>
        <w:tab w:val="right" w:leader="dot" w:pos="8296"/>
      </w:tabs>
      <w:adjustRightInd/>
      <w:snapToGrid/>
      <w:spacing w:line="440" w:lineRule="exact"/>
      <w:ind w:firstLine="482"/>
      <w:jc w:val="center"/>
    </w:pPr>
    <w:rPr>
      <w:rFonts w:ascii="宋体" w:eastAsia="仿宋_GB2312" w:cs="Times New Roman"/>
      <w:b/>
      <w:sz w:val="32"/>
      <w:szCs w:val="20"/>
    </w:rPr>
  </w:style>
  <w:style w:type="paragraph" w:customStyle="1" w:styleId="CharChar2CharCharCharCharCharChar1">
    <w:name w:val="Char Char2 Char Char Char Char Char Char1"/>
    <w:basedOn w:val="a3"/>
    <w:pPr>
      <w:adjustRightInd/>
      <w:snapToGrid/>
      <w:spacing w:line="480" w:lineRule="exact"/>
    </w:pPr>
    <w:rPr>
      <w:rFonts w:eastAsia="仿宋_GB2312" w:cs="Times New Roman"/>
      <w:sz w:val="22"/>
      <w:szCs w:val="24"/>
    </w:rPr>
  </w:style>
  <w:style w:type="paragraph" w:customStyle="1" w:styleId="xl55">
    <w:name w:val="xl55"/>
    <w:basedOn w:val="a3"/>
    <w:qFormat/>
    <w:pPr>
      <w:widowControl/>
      <w:pBdr>
        <w:left w:val="single" w:sz="4" w:space="0" w:color="auto"/>
        <w:bottom w:val="single" w:sz="4" w:space="0" w:color="auto"/>
      </w:pBdr>
      <w:adjustRightInd/>
      <w:snapToGrid/>
      <w:spacing w:before="100" w:beforeAutospacing="1" w:after="100" w:afterAutospacing="1" w:line="240" w:lineRule="auto"/>
      <w:jc w:val="left"/>
      <w:textAlignment w:val="center"/>
    </w:pPr>
    <w:rPr>
      <w:rFonts w:eastAsia="Arial Unicode MS" w:cs="Times New Roman"/>
      <w:kern w:val="0"/>
      <w:sz w:val="22"/>
      <w:szCs w:val="22"/>
    </w:rPr>
  </w:style>
  <w:style w:type="paragraph" w:customStyle="1" w:styleId="afffffffffffffffff5">
    <w:name w:val="表头样式"/>
    <w:basedOn w:val="a3"/>
    <w:pPr>
      <w:adjustRightInd/>
      <w:snapToGrid/>
      <w:spacing w:line="240" w:lineRule="auto"/>
      <w:ind w:firstLineChars="200" w:firstLine="200"/>
    </w:pPr>
    <w:rPr>
      <w:rFonts w:ascii="黑体" w:eastAsia="黑体" w:cs="Times New Roman"/>
      <w:sz w:val="28"/>
      <w:szCs w:val="24"/>
    </w:rPr>
  </w:style>
  <w:style w:type="paragraph" w:customStyle="1" w:styleId="103">
    <w:name w:val="正文样式10"/>
    <w:basedOn w:val="a3"/>
    <w:pPr>
      <w:adjustRightInd/>
      <w:snapToGrid/>
      <w:spacing w:beforeLines="50" w:before="50" w:afterLines="50" w:after="50" w:line="500" w:lineRule="exact"/>
      <w:ind w:firstLineChars="200" w:firstLine="200"/>
    </w:pPr>
    <w:rPr>
      <w:rFonts w:ascii="宋体" w:eastAsia="仿宋_GB2312" w:cs="Times New Roman"/>
      <w:bCs/>
      <w:kern w:val="0"/>
      <w:szCs w:val="24"/>
      <w:lang w:val="zh-CN"/>
    </w:rPr>
  </w:style>
  <w:style w:type="paragraph" w:customStyle="1" w:styleId="afffffffffffffffff6">
    <w:name w:val="表样式"/>
    <w:basedOn w:val="a3"/>
    <w:pPr>
      <w:adjustRightInd/>
      <w:snapToGrid/>
      <w:spacing w:line="240" w:lineRule="auto"/>
      <w:jc w:val="center"/>
    </w:pPr>
    <w:rPr>
      <w:rFonts w:ascii="仿宋_GB2312" w:eastAsia="黑体" w:hAnsi="仿宋_GB2312" w:cs="Times New Roman"/>
      <w:sz w:val="28"/>
      <w:szCs w:val="24"/>
    </w:rPr>
  </w:style>
  <w:style w:type="paragraph" w:customStyle="1" w:styleId="afffffffffffffffff7">
    <w:name w:val="款"/>
    <w:basedOn w:val="a3"/>
    <w:pPr>
      <w:adjustRightInd/>
      <w:snapToGrid/>
    </w:pPr>
    <w:rPr>
      <w:rFonts w:eastAsia="仿宋_GB2312" w:cs="Times New Roman"/>
      <w:sz w:val="28"/>
      <w:szCs w:val="20"/>
    </w:rPr>
  </w:style>
  <w:style w:type="paragraph" w:customStyle="1" w:styleId="CharCharCharCharChar2">
    <w:name w:val="Char Char Char Char Char"/>
    <w:basedOn w:val="a3"/>
    <w:qFormat/>
    <w:pPr>
      <w:widowControl/>
      <w:adjustRightInd/>
      <w:snapToGrid/>
      <w:spacing w:line="240" w:lineRule="exact"/>
      <w:jc w:val="left"/>
    </w:pPr>
    <w:rPr>
      <w:rFonts w:eastAsia="仿宋_GB2312" w:cs="Times New Roman"/>
      <w:sz w:val="28"/>
      <w:szCs w:val="28"/>
    </w:rPr>
  </w:style>
  <w:style w:type="paragraph" w:customStyle="1" w:styleId="5f1">
    <w:name w:val="标题5"/>
    <w:basedOn w:val="1"/>
    <w:pPr>
      <w:widowControl/>
      <w:overflowPunct w:val="0"/>
      <w:adjustRightInd/>
      <w:spacing w:line="240" w:lineRule="auto"/>
      <w:outlineLvl w:val="4"/>
    </w:pPr>
    <w:rPr>
      <w:rFonts w:cs="Times New Roman"/>
      <w:bCs w:val="0"/>
      <w:kern w:val="0"/>
      <w:sz w:val="28"/>
      <w:szCs w:val="20"/>
      <w:lang w:val="zh-CN"/>
    </w:rPr>
  </w:style>
  <w:style w:type="paragraph" w:customStyle="1" w:styleId="afffffffffffffffff8">
    <w:name w:val="+正文"/>
    <w:basedOn w:val="a3"/>
    <w:qFormat/>
    <w:pPr>
      <w:widowControl/>
      <w:adjustRightInd/>
      <w:snapToGrid/>
      <w:spacing w:line="240" w:lineRule="auto"/>
      <w:jc w:val="left"/>
    </w:pPr>
    <w:rPr>
      <w:rFonts w:eastAsia="仿宋_GB2312" w:cs="Times New Roman"/>
      <w:sz w:val="28"/>
      <w:szCs w:val="28"/>
    </w:rPr>
  </w:style>
  <w:style w:type="paragraph" w:customStyle="1" w:styleId="ST205">
    <w:name w:val="ST20_5"/>
    <w:basedOn w:val="a3"/>
    <w:pPr>
      <w:keepLines/>
      <w:autoSpaceDE w:val="0"/>
      <w:autoSpaceDN w:val="0"/>
      <w:snapToGrid/>
      <w:spacing w:after="160" w:line="360" w:lineRule="atLeast"/>
      <w:ind w:left="720" w:right="720"/>
      <w:jc w:val="left"/>
      <w:textAlignment w:val="baseline"/>
    </w:pPr>
    <w:rPr>
      <w:rFonts w:ascii="宋体" w:eastAsia="仿宋_GB2312" w:cs="Times New Roman"/>
      <w:i/>
      <w:kern w:val="0"/>
      <w:sz w:val="28"/>
      <w:szCs w:val="20"/>
    </w:rPr>
  </w:style>
  <w:style w:type="paragraph" w:customStyle="1" w:styleId="xl89">
    <w:name w:val="xl89"/>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afffffffffffffffff9">
    <w:name w:val="表文字（小行距）"/>
    <w:basedOn w:val="afffff2"/>
    <w:pPr>
      <w:adjustRightInd w:val="0"/>
      <w:spacing w:line="240" w:lineRule="exact"/>
      <w:jc w:val="both"/>
      <w:textAlignment w:val="baseline"/>
    </w:pPr>
    <w:rPr>
      <w:rFonts w:ascii="Times New Roman" w:hAnsi="Times New Roman"/>
      <w:bCs/>
      <w:color w:val="auto"/>
      <w:kern w:val="0"/>
      <w:sz w:val="24"/>
    </w:rPr>
  </w:style>
  <w:style w:type="paragraph" w:customStyle="1" w:styleId="dh">
    <w:name w:val="正文dh"/>
    <w:basedOn w:val="a3"/>
    <w:pPr>
      <w:adjustRightInd/>
      <w:snapToGrid/>
      <w:spacing w:line="520" w:lineRule="exact"/>
      <w:ind w:firstLine="482"/>
    </w:pPr>
    <w:rPr>
      <w:rFonts w:ascii="宋体" w:eastAsia="仿宋_GB2312" w:cs="Times New Roman"/>
      <w:szCs w:val="20"/>
    </w:rPr>
  </w:style>
  <w:style w:type="paragraph" w:customStyle="1" w:styleId="Web1">
    <w:name w:val="普通(Web)1"/>
    <w:basedOn w:val="a3"/>
    <w:qFormat/>
    <w:pPr>
      <w:widowControl/>
      <w:adjustRightInd/>
      <w:snapToGrid/>
      <w:spacing w:line="240" w:lineRule="auto"/>
      <w:jc w:val="left"/>
    </w:pPr>
    <w:rPr>
      <w:rFonts w:ascii="inherit" w:eastAsia="仿宋_GB2312" w:hAnsi="inherit" w:cs="宋体"/>
      <w:kern w:val="0"/>
      <w:szCs w:val="24"/>
    </w:rPr>
  </w:style>
  <w:style w:type="paragraph" w:customStyle="1" w:styleId="hhcwt3">
    <w:name w:val="hhcwt标题3"/>
    <w:basedOn w:val="a3"/>
    <w:qFormat/>
    <w:pPr>
      <w:keepNext/>
      <w:keepLines/>
      <w:adjustRightInd/>
      <w:snapToGrid/>
      <w:spacing w:line="336" w:lineRule="auto"/>
      <w:outlineLvl w:val="2"/>
    </w:pPr>
    <w:rPr>
      <w:rFonts w:eastAsia="楷体_GB2312" w:cs="Times New Roman"/>
      <w:bCs/>
      <w:sz w:val="28"/>
      <w:szCs w:val="20"/>
    </w:rPr>
  </w:style>
  <w:style w:type="paragraph" w:customStyle="1" w:styleId="Char3CharCharCharCharCharCharCharChar">
    <w:name w:val="Char3 Char Char Char Char Char Char Char Char"/>
    <w:basedOn w:val="a3"/>
    <w:pPr>
      <w:adjustRightInd/>
      <w:snapToGrid/>
      <w:spacing w:line="340" w:lineRule="exact"/>
      <w:ind w:firstLineChars="4" w:firstLine="4"/>
    </w:pPr>
    <w:rPr>
      <w:rFonts w:eastAsia="仿宋_GB2312" w:cs="Times New Roman"/>
      <w:sz w:val="28"/>
      <w:szCs w:val="28"/>
    </w:rPr>
  </w:style>
  <w:style w:type="paragraph" w:customStyle="1" w:styleId="3TimesNewRoman122">
    <w:name w:val="样式 标题 3 + (西文) Times New Roman (中文) 宋体 小四 左 段前: 12 磅 段后: 2 ..."/>
    <w:basedOn w:val="3"/>
    <w:pPr>
      <w:keepNext w:val="0"/>
      <w:tabs>
        <w:tab w:val="left" w:pos="360"/>
        <w:tab w:val="left" w:pos="680"/>
        <w:tab w:val="left" w:pos="7088"/>
      </w:tabs>
      <w:spacing w:beforeLines="50" w:before="50"/>
      <w:ind w:left="680" w:hanging="680"/>
      <w:jc w:val="left"/>
      <w:textAlignment w:val="baseline"/>
    </w:pPr>
    <w:rPr>
      <w:rFonts w:ascii="宋体" w:cs="Times New Roman"/>
      <w:b w:val="0"/>
      <w:kern w:val="0"/>
      <w:szCs w:val="30"/>
      <w:lang w:val="zh-CN"/>
    </w:rPr>
  </w:style>
  <w:style w:type="paragraph" w:customStyle="1" w:styleId="afffffffffffffffffa">
    <w:name w:val="三级"/>
    <w:basedOn w:val="3"/>
    <w:next w:val="a3"/>
    <w:pPr>
      <w:tabs>
        <w:tab w:val="left" w:pos="0"/>
        <w:tab w:val="left" w:pos="7088"/>
      </w:tabs>
      <w:snapToGrid/>
      <w:spacing w:beforeLines="50" w:before="50" w:line="560" w:lineRule="exact"/>
    </w:pPr>
    <w:rPr>
      <w:rFonts w:cs="Times New Roman"/>
      <w:b w:val="0"/>
      <w:spacing w:val="12"/>
      <w:sz w:val="30"/>
      <w:lang w:val="zh-CN"/>
    </w:rPr>
  </w:style>
  <w:style w:type="paragraph" w:customStyle="1" w:styleId="4f9">
    <w:name w:val="正文文本缩进4"/>
    <w:basedOn w:val="a3"/>
    <w:pPr>
      <w:adjustRightInd/>
      <w:snapToGrid/>
      <w:spacing w:after="120"/>
      <w:ind w:leftChars="200" w:left="200" w:firstLineChars="200" w:firstLine="200"/>
    </w:pPr>
    <w:rPr>
      <w:rFonts w:eastAsia="仿宋_GB2312" w:cs="Times New Roman"/>
      <w:szCs w:val="24"/>
    </w:rPr>
  </w:style>
  <w:style w:type="paragraph" w:customStyle="1" w:styleId="205">
    <w:name w:val="样式 标题 2 + 段后: 0.5 行"/>
    <w:basedOn w:val="2"/>
    <w:qFormat/>
    <w:pPr>
      <w:keepNext w:val="0"/>
      <w:keepLines w:val="0"/>
      <w:tabs>
        <w:tab w:val="left" w:pos="630"/>
        <w:tab w:val="left" w:pos="840"/>
        <w:tab w:val="left" w:pos="1287"/>
        <w:tab w:val="left" w:pos="3920"/>
        <w:tab w:val="left" w:pos="5670"/>
      </w:tabs>
      <w:spacing w:before="60" w:line="240" w:lineRule="auto"/>
      <w:ind w:firstLine="567"/>
      <w:contextualSpacing/>
    </w:pPr>
    <w:rPr>
      <w:rFonts w:cs="Times New Roman"/>
      <w:bCs w:val="0"/>
      <w:color w:val="000000"/>
      <w:lang w:val="zh-CN"/>
    </w:rPr>
  </w:style>
  <w:style w:type="paragraph" w:customStyle="1" w:styleId="93">
    <w:name w:val="9"/>
    <w:basedOn w:val="a3"/>
    <w:next w:val="24"/>
    <w:qFormat/>
    <w:pPr>
      <w:adjustRightInd/>
      <w:snapToGrid/>
      <w:spacing w:line="500" w:lineRule="exact"/>
      <w:ind w:firstLineChars="200" w:firstLine="200"/>
    </w:pPr>
    <w:rPr>
      <w:rFonts w:ascii="仿宋_GB2312" w:eastAsia="仿宋_GB2312" w:cs="Times New Roman"/>
      <w:color w:val="000000"/>
      <w:sz w:val="28"/>
      <w:szCs w:val="24"/>
    </w:rPr>
  </w:style>
  <w:style w:type="paragraph" w:customStyle="1" w:styleId="11a">
    <w:name w:val="表样式1.1"/>
    <w:basedOn w:val="a3"/>
    <w:qFormat/>
    <w:pPr>
      <w:widowControl/>
      <w:autoSpaceDE w:val="0"/>
      <w:autoSpaceDN w:val="0"/>
      <w:spacing w:line="374" w:lineRule="exact"/>
      <w:ind w:firstLineChars="200" w:firstLine="200"/>
      <w:jc w:val="center"/>
    </w:pPr>
    <w:rPr>
      <w:rFonts w:ascii="宋体" w:eastAsia="仿宋_GB2312" w:hAnsi="宋体" w:cs="Times New Roman"/>
      <w:color w:val="000000"/>
      <w:kern w:val="0"/>
      <w:sz w:val="21"/>
      <w:szCs w:val="20"/>
    </w:rPr>
  </w:style>
  <w:style w:type="paragraph" w:customStyle="1" w:styleId="CharCharChar1CharCharChar1CharCharChar1Char">
    <w:name w:val="Char Char Char1 Char Char Char1 Char Char Char1 Char"/>
    <w:basedOn w:val="a3"/>
    <w:qFormat/>
    <w:pPr>
      <w:widowControl/>
      <w:adjustRightInd/>
      <w:snapToGrid/>
      <w:spacing w:line="400" w:lineRule="exact"/>
      <w:jc w:val="left"/>
    </w:pPr>
    <w:rPr>
      <w:rFonts w:eastAsia="仿宋_GB2312" w:cs="Times New Roman"/>
      <w:sz w:val="28"/>
      <w:szCs w:val="28"/>
    </w:rPr>
  </w:style>
  <w:style w:type="paragraph" w:customStyle="1" w:styleId="Char42">
    <w:name w:val="Char42"/>
    <w:basedOn w:val="a3"/>
    <w:pPr>
      <w:widowControl/>
      <w:adjustRightInd/>
      <w:snapToGrid/>
      <w:spacing w:line="240" w:lineRule="auto"/>
      <w:jc w:val="left"/>
    </w:pPr>
    <w:rPr>
      <w:rFonts w:ascii="宋体" w:eastAsia="仿宋_GB2312" w:cs="宋体"/>
      <w:szCs w:val="24"/>
    </w:rPr>
  </w:style>
  <w:style w:type="paragraph" w:customStyle="1" w:styleId="xl63">
    <w:name w:val="xl63"/>
    <w:basedOn w:val="a3"/>
    <w:qFormat/>
    <w:pPr>
      <w:widowControl/>
      <w:pBdr>
        <w:top w:val="single" w:sz="12" w:space="0" w:color="auto"/>
        <w:bottom w:val="single" w:sz="12" w:space="0" w:color="auto"/>
        <w:right w:val="single" w:sz="8" w:space="0" w:color="auto"/>
      </w:pBdr>
      <w:adjustRightInd/>
      <w:snapToGrid/>
      <w:spacing w:before="100" w:beforeAutospacing="1" w:after="100" w:afterAutospacing="1" w:line="240" w:lineRule="auto"/>
      <w:jc w:val="center"/>
    </w:pPr>
    <w:rPr>
      <w:rFonts w:ascii="仿宋_GB2312" w:eastAsia="仿宋_GB2312" w:cs="宋体"/>
      <w:b/>
      <w:bCs/>
      <w:kern w:val="0"/>
      <w:sz w:val="28"/>
    </w:rPr>
  </w:style>
  <w:style w:type="paragraph" w:customStyle="1" w:styleId="326">
    <w:name w:val="样式 样式 目录 3 + 首行缩进:  2 字符 + 首行缩进:  6 字符"/>
    <w:basedOn w:val="321"/>
    <w:pPr>
      <w:tabs>
        <w:tab w:val="left" w:pos="2169"/>
      </w:tabs>
    </w:pPr>
  </w:style>
  <w:style w:type="paragraph" w:customStyle="1" w:styleId="321">
    <w:name w:val="样式 目录 3 + 首行缩进:  2 字符"/>
    <w:basedOn w:val="TOC3"/>
    <w:pPr>
      <w:widowControl w:val="0"/>
      <w:tabs>
        <w:tab w:val="clear" w:pos="3220"/>
        <w:tab w:val="clear" w:pos="3435"/>
        <w:tab w:val="left" w:pos="1920"/>
        <w:tab w:val="right" w:leader="dot" w:pos="9062"/>
      </w:tabs>
      <w:ind w:leftChars="0" w:left="0" w:firstLineChars="600" w:firstLine="600"/>
    </w:pPr>
    <w:rPr>
      <w:rFonts w:ascii="Times New Roman" w:eastAsia="仿宋_GB2312" w:hAnsi="Times New Roman"/>
      <w:spacing w:val="10"/>
      <w:szCs w:val="20"/>
    </w:rPr>
  </w:style>
  <w:style w:type="paragraph" w:customStyle="1" w:styleId="3ff2">
    <w:name w:val="纯文本3"/>
    <w:basedOn w:val="a3"/>
    <w:pPr>
      <w:widowControl/>
      <w:tabs>
        <w:tab w:val="left" w:pos="2960"/>
      </w:tabs>
      <w:adjustRightInd/>
      <w:spacing w:line="240" w:lineRule="auto"/>
      <w:jc w:val="left"/>
      <w:textAlignment w:val="baseline"/>
      <w:outlineLvl w:val="0"/>
    </w:pPr>
    <w:rPr>
      <w:rFonts w:ascii="宋体" w:eastAsia="仿宋_GB2312" w:cs="宋体"/>
      <w:color w:val="000000"/>
      <w:kern w:val="0"/>
    </w:rPr>
  </w:style>
  <w:style w:type="paragraph" w:customStyle="1" w:styleId="afffffffffffffffffb">
    <w:name w:val="附录性质"/>
    <w:next w:val="a3"/>
    <w:qFormat/>
    <w:pPr>
      <w:spacing w:line="440" w:lineRule="exact"/>
      <w:ind w:firstLineChars="200" w:firstLine="200"/>
      <w:jc w:val="center"/>
    </w:pPr>
    <w:rPr>
      <w:rFonts w:ascii="宋体" w:cs="Times New Roman"/>
      <w:sz w:val="24"/>
    </w:rPr>
  </w:style>
  <w:style w:type="paragraph" w:customStyle="1" w:styleId="afffffffffffffffffc">
    <w:name w:val="表格文字居中"/>
    <w:basedOn w:val="a3"/>
    <w:qFormat/>
    <w:pPr>
      <w:widowControl/>
      <w:spacing w:line="240" w:lineRule="auto"/>
      <w:jc w:val="center"/>
    </w:pPr>
    <w:rPr>
      <w:rFonts w:ascii="宋体" w:eastAsia="仿宋_GB2312" w:cs="Times New Roman"/>
      <w:color w:val="000000"/>
    </w:rPr>
  </w:style>
  <w:style w:type="paragraph" w:customStyle="1" w:styleId="200">
    <w:name w:val="样式 黑体 20 居中"/>
    <w:basedOn w:val="a3"/>
    <w:pPr>
      <w:adjustRightInd/>
      <w:snapToGrid/>
      <w:jc w:val="center"/>
    </w:pPr>
    <w:rPr>
      <w:rFonts w:ascii="黑体" w:eastAsia="黑体" w:cs="Times New Roman"/>
      <w:bCs/>
      <w:sz w:val="40"/>
      <w:szCs w:val="20"/>
    </w:rPr>
  </w:style>
  <w:style w:type="paragraph" w:customStyle="1" w:styleId="2050">
    <w:name w:val="样式 标题 2 + 段前: 0.5 行 行距: 单倍行距"/>
    <w:basedOn w:val="2"/>
    <w:pPr>
      <w:keepNext w:val="0"/>
      <w:keepLines w:val="0"/>
      <w:tabs>
        <w:tab w:val="left" w:pos="969"/>
      </w:tabs>
      <w:autoSpaceDE w:val="0"/>
      <w:autoSpaceDN w:val="0"/>
      <w:spacing w:beforeLines="100" w:before="100"/>
      <w:ind w:left="969" w:hanging="737"/>
      <w:contextualSpacing/>
      <w:jc w:val="left"/>
      <w:textAlignment w:val="baseline"/>
    </w:pPr>
    <w:rPr>
      <w:rFonts w:eastAsia="黑体" w:cs="宋体"/>
      <w:b w:val="0"/>
      <w:bCs w:val="0"/>
      <w:kern w:val="44"/>
      <w:sz w:val="32"/>
      <w:lang w:val="zh-CN"/>
    </w:rPr>
  </w:style>
  <w:style w:type="paragraph" w:customStyle="1" w:styleId="4fa">
    <w:name w:val="4"/>
    <w:basedOn w:val="a3"/>
    <w:next w:val="afffd"/>
    <w:qFormat/>
    <w:pPr>
      <w:widowControl/>
      <w:adjustRightInd/>
      <w:snapToGrid/>
      <w:spacing w:before="100" w:beforeAutospacing="1" w:after="100" w:afterAutospacing="1" w:line="280" w:lineRule="atLeast"/>
      <w:jc w:val="left"/>
    </w:pPr>
    <w:rPr>
      <w:rFonts w:ascii="ˎ̥" w:eastAsia="仿宋_GB2312" w:hAnsi="ˎ̥" w:cs="宋体"/>
      <w:kern w:val="0"/>
      <w:sz w:val="20"/>
      <w:szCs w:val="20"/>
    </w:rPr>
  </w:style>
  <w:style w:type="paragraph" w:customStyle="1" w:styleId="afffffffffffffffffd">
    <w:name w:val="图表名"/>
    <w:basedOn w:val="a3"/>
    <w:qFormat/>
    <w:pPr>
      <w:widowControl/>
      <w:spacing w:line="240" w:lineRule="auto"/>
      <w:jc w:val="center"/>
    </w:pPr>
    <w:rPr>
      <w:rFonts w:eastAsia="黑体" w:cs="Times New Roman"/>
      <w:color w:val="000000"/>
      <w:kern w:val="0"/>
      <w:sz w:val="28"/>
      <w:szCs w:val="28"/>
    </w:rPr>
  </w:style>
  <w:style w:type="paragraph" w:customStyle="1" w:styleId="afffffffffffffffffe">
    <w:name w:val="报告书 表头"/>
    <w:next w:val="11135"/>
    <w:pPr>
      <w:adjustRightInd w:val="0"/>
      <w:snapToGrid w:val="0"/>
      <w:spacing w:line="500" w:lineRule="exact"/>
      <w:ind w:firstLineChars="273" w:firstLine="273"/>
      <w:jc w:val="center"/>
    </w:pPr>
    <w:rPr>
      <w:rFonts w:eastAsia="仿宋_GB2312" w:cs="Times New Roman"/>
      <w:b/>
      <w:sz w:val="28"/>
      <w:szCs w:val="28"/>
      <w:lang w:val="zh-CN"/>
    </w:rPr>
  </w:style>
  <w:style w:type="paragraph" w:customStyle="1" w:styleId="104">
    <w:name w:val="10"/>
    <w:basedOn w:val="a3"/>
    <w:next w:val="af"/>
    <w:qFormat/>
    <w:pPr>
      <w:adjustRightInd/>
      <w:snapToGrid/>
      <w:spacing w:line="500" w:lineRule="exact"/>
      <w:ind w:firstLine="420"/>
    </w:pPr>
    <w:rPr>
      <w:rFonts w:ascii="仿宋_GB2312" w:eastAsia="仿宋_GB2312" w:cs="Times New Roman"/>
      <w:sz w:val="28"/>
      <w:szCs w:val="20"/>
    </w:rPr>
  </w:style>
  <w:style w:type="paragraph" w:customStyle="1" w:styleId="Char80">
    <w:name w:val="Char8"/>
    <w:basedOn w:val="a3"/>
    <w:pPr>
      <w:adjustRightInd/>
      <w:snapToGrid/>
      <w:spacing w:line="240" w:lineRule="exact"/>
      <w:ind w:firstLineChars="200" w:firstLine="200"/>
    </w:pPr>
    <w:rPr>
      <w:rFonts w:eastAsia="仿宋_GB2312" w:cs="Times New Roman"/>
      <w:sz w:val="28"/>
      <w:szCs w:val="28"/>
    </w:rPr>
  </w:style>
  <w:style w:type="paragraph" w:customStyle="1" w:styleId="CharCharCharCharCharCharCharCharCharChar2">
    <w:name w:val="Char Char Char Char Char Char Char Char Char Char2"/>
    <w:basedOn w:val="a3"/>
    <w:pPr>
      <w:adjustRightInd/>
      <w:snapToGrid/>
      <w:spacing w:line="240" w:lineRule="auto"/>
    </w:pPr>
    <w:rPr>
      <w:rFonts w:eastAsia="仿宋_GB2312" w:cs="Times New Roman"/>
      <w:sz w:val="28"/>
      <w:szCs w:val="24"/>
    </w:rPr>
  </w:style>
  <w:style w:type="paragraph" w:customStyle="1" w:styleId="1fff9">
    <w:name w:val="框图文字1"/>
    <w:basedOn w:val="a3"/>
    <w:pPr>
      <w:spacing w:line="240" w:lineRule="auto"/>
      <w:jc w:val="center"/>
    </w:pPr>
    <w:rPr>
      <w:rFonts w:eastAsia="仿宋_GB2312" w:cs="Times New Roman"/>
      <w:sz w:val="28"/>
      <w:szCs w:val="24"/>
    </w:rPr>
  </w:style>
  <w:style w:type="paragraph" w:customStyle="1" w:styleId="affffffffffffffffff">
    <w:name w:val="表格文字居左"/>
    <w:basedOn w:val="affff2"/>
    <w:pPr>
      <w:widowControl w:val="0"/>
      <w:tabs>
        <w:tab w:val="left" w:pos="628"/>
        <w:tab w:val="left" w:pos="1727"/>
        <w:tab w:val="left" w:pos="1884"/>
      </w:tabs>
      <w:snapToGrid w:val="0"/>
      <w:spacing w:before="50" w:after="100" w:afterAutospacing="1"/>
      <w:ind w:left="26" w:firstLineChars="0" w:firstLine="0"/>
      <w:outlineLvl w:val="0"/>
    </w:pPr>
    <w:rPr>
      <w:rFonts w:eastAsiaTheme="minorEastAsia" w:hAnsiTheme="minorHAnsi" w:cstheme="minorBidi"/>
      <w:sz w:val="24"/>
      <w:szCs w:val="28"/>
    </w:rPr>
  </w:style>
  <w:style w:type="paragraph" w:customStyle="1" w:styleId="099">
    <w:name w:val="样式 正文文字 + 首行缩进:  0.99 厘米"/>
    <w:basedOn w:val="afe"/>
    <w:pPr>
      <w:widowControl w:val="0"/>
      <w:tabs>
        <w:tab w:val="left" w:pos="0"/>
      </w:tabs>
      <w:spacing w:line="600" w:lineRule="exact"/>
      <w:ind w:firstLine="560"/>
      <w:jc w:val="both"/>
    </w:pPr>
    <w:rPr>
      <w:rFonts w:cs="Times New Roman"/>
      <w:spacing w:val="-2"/>
      <w:sz w:val="28"/>
      <w:szCs w:val="28"/>
      <w:lang w:val="zh-CN"/>
    </w:rPr>
  </w:style>
  <w:style w:type="paragraph" w:customStyle="1" w:styleId="CharCharChar1CharCharCharChar3">
    <w:name w:val="Char Char Char1 Char Char Char Char3"/>
    <w:basedOn w:val="a3"/>
    <w:pPr>
      <w:adjustRightInd/>
      <w:snapToGrid/>
      <w:spacing w:line="240" w:lineRule="auto"/>
    </w:pPr>
    <w:rPr>
      <w:rFonts w:eastAsia="仿宋_GB2312" w:cs="Times New Roman"/>
      <w:sz w:val="28"/>
    </w:rPr>
  </w:style>
  <w:style w:type="paragraph" w:customStyle="1" w:styleId="ParaChar">
    <w:name w:val="默认段落字体 Para Char"/>
    <w:basedOn w:val="a3"/>
    <w:qFormat/>
    <w:pPr>
      <w:adjustRightInd/>
      <w:snapToGrid/>
      <w:spacing w:line="240" w:lineRule="auto"/>
    </w:pPr>
    <w:rPr>
      <w:rFonts w:eastAsia="仿宋_GB2312" w:cs="Times New Roman"/>
      <w:szCs w:val="24"/>
    </w:rPr>
  </w:style>
  <w:style w:type="paragraph" w:customStyle="1" w:styleId="CharCharCharCharCharChar2">
    <w:name w:val="Char Char Char Char Char Char2"/>
    <w:basedOn w:val="a3"/>
    <w:pPr>
      <w:widowControl/>
      <w:adjustRightInd/>
      <w:snapToGrid/>
      <w:spacing w:line="240" w:lineRule="auto"/>
      <w:jc w:val="left"/>
    </w:pPr>
    <w:rPr>
      <w:rFonts w:eastAsia="仿宋_GB2312" w:cs="Times New Roman"/>
      <w:szCs w:val="24"/>
    </w:rPr>
  </w:style>
  <w:style w:type="paragraph" w:customStyle="1" w:styleId="xl145">
    <w:name w:val="xl145"/>
    <w:basedOn w:val="a3"/>
    <w:pPr>
      <w:widowControl/>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nub24">
    <w:name w:val="nub2.4"/>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cs="Times New Roman"/>
      <w:color w:val="000000"/>
    </w:rPr>
  </w:style>
  <w:style w:type="paragraph" w:customStyle="1" w:styleId="xl138">
    <w:name w:val="xl138"/>
    <w:basedOn w:val="a3"/>
    <w:pPr>
      <w:widowControl/>
      <w:pBdr>
        <w:left w:val="single" w:sz="4" w:space="0" w:color="auto"/>
        <w:bottom w:val="single" w:sz="8" w:space="0" w:color="auto"/>
      </w:pBdr>
      <w:adjustRightInd/>
      <w:snapToGrid/>
      <w:spacing w:before="100" w:beforeAutospacing="1" w:after="100" w:afterAutospacing="1" w:line="240" w:lineRule="auto"/>
      <w:jc w:val="center"/>
      <w:textAlignment w:val="center"/>
    </w:pPr>
    <w:rPr>
      <w:rFonts w:eastAsia="仿宋_GB2312" w:cs="Times New Roman"/>
      <w:kern w:val="0"/>
      <w:sz w:val="12"/>
      <w:szCs w:val="12"/>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3"/>
    <w:qFormat/>
    <w:pPr>
      <w:adjustRightInd/>
      <w:snapToGrid/>
      <w:spacing w:line="240" w:lineRule="exact"/>
      <w:ind w:firstLineChars="200" w:firstLine="200"/>
    </w:pPr>
    <w:rPr>
      <w:rFonts w:eastAsia="仿宋_GB2312" w:cs="Times New Roman"/>
      <w:sz w:val="28"/>
      <w:szCs w:val="28"/>
    </w:rPr>
  </w:style>
  <w:style w:type="paragraph" w:customStyle="1" w:styleId="kuangtu">
    <w:name w:val="kuangtu"/>
    <w:basedOn w:val="a3"/>
    <w:pPr>
      <w:adjustRightInd/>
      <w:snapToGrid/>
      <w:spacing w:line="320" w:lineRule="exact"/>
      <w:jc w:val="center"/>
    </w:pPr>
    <w:rPr>
      <w:rFonts w:ascii="宋体" w:eastAsia="仿宋_GB2312" w:cs="Times New Roman"/>
      <w:sz w:val="28"/>
      <w:szCs w:val="24"/>
      <w:lang w:val="en-GB"/>
    </w:rPr>
  </w:style>
  <w:style w:type="paragraph" w:customStyle="1" w:styleId="1fffa">
    <w:name w:val="內文1階"/>
    <w:basedOn w:val="a3"/>
    <w:pPr>
      <w:tabs>
        <w:tab w:val="left" w:pos="1080"/>
      </w:tabs>
      <w:adjustRightInd/>
      <w:snapToGrid/>
      <w:spacing w:line="240" w:lineRule="auto"/>
      <w:ind w:left="1080" w:hanging="1080"/>
      <w:jc w:val="left"/>
    </w:pPr>
    <w:rPr>
      <w:rFonts w:eastAsia="PMingLiU" w:cs="Times New Roman"/>
      <w:szCs w:val="20"/>
      <w:lang w:eastAsia="zh-TW"/>
    </w:rPr>
  </w:style>
  <w:style w:type="paragraph" w:customStyle="1" w:styleId="affffffffffffffffff0">
    <w:name w:val="正文样式一"/>
    <w:basedOn w:val="a3"/>
    <w:qFormat/>
    <w:pPr>
      <w:widowControl/>
      <w:snapToGrid/>
      <w:spacing w:line="400" w:lineRule="atLeast"/>
      <w:ind w:firstLine="510"/>
      <w:jc w:val="left"/>
      <w:textAlignment w:val="baseline"/>
    </w:pPr>
    <w:rPr>
      <w:rFonts w:eastAsia="仿宋_GB2312" w:cs="Times New Roman"/>
      <w:kern w:val="0"/>
      <w:szCs w:val="20"/>
    </w:rPr>
  </w:style>
  <w:style w:type="paragraph" w:customStyle="1" w:styleId="xl35">
    <w:name w:val="xl35"/>
    <w:basedOn w:val="a3"/>
    <w:qFormat/>
    <w:pPr>
      <w:widowControl/>
      <w:pBdr>
        <w:top w:val="single" w:sz="4" w:space="0" w:color="auto"/>
        <w:left w:val="single" w:sz="8" w:space="0" w:color="auto"/>
        <w:bottom w:val="single" w:sz="8"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Cs w:val="24"/>
    </w:rPr>
  </w:style>
  <w:style w:type="paragraph" w:customStyle="1" w:styleId="2fff7">
    <w:name w:val="2级标题"/>
    <w:basedOn w:val="2"/>
    <w:qFormat/>
    <w:pPr>
      <w:keepNext w:val="0"/>
      <w:keepLines w:val="0"/>
      <w:tabs>
        <w:tab w:val="left" w:pos="3564"/>
      </w:tabs>
      <w:spacing w:before="50" w:line="500" w:lineRule="exact"/>
      <w:contextualSpacing/>
    </w:pPr>
    <w:rPr>
      <w:rFonts w:ascii="黑体" w:eastAsia="黑体" w:cs="Times New Roman"/>
      <w:b w:val="0"/>
      <w:bCs w:val="0"/>
      <w:kern w:val="0"/>
      <w:szCs w:val="28"/>
      <w:lang w:val="zh-CN"/>
    </w:rPr>
  </w:style>
  <w:style w:type="paragraph" w:customStyle="1" w:styleId="affffffffffffffffff1">
    <w:name w:val="题注 + 居中"/>
    <w:basedOn w:val="af1"/>
    <w:pPr>
      <w:keepNext/>
      <w:adjustRightInd w:val="0"/>
      <w:snapToGrid w:val="0"/>
      <w:jc w:val="center"/>
    </w:pPr>
    <w:rPr>
      <w:rFonts w:ascii="Arial" w:hAnsi="Arial" w:cstheme="minorBidi"/>
      <w:color w:val="auto"/>
      <w:sz w:val="24"/>
      <w:szCs w:val="22"/>
    </w:rPr>
  </w:style>
  <w:style w:type="paragraph" w:customStyle="1" w:styleId="xl95">
    <w:name w:val="xl95"/>
    <w:basedOn w:val="a3"/>
    <w:pPr>
      <w:widowControl/>
      <w:adjustRightInd/>
      <w:snapToGrid/>
      <w:spacing w:before="100" w:beforeAutospacing="1" w:after="100" w:afterAutospacing="1" w:line="240" w:lineRule="auto"/>
      <w:jc w:val="right"/>
    </w:pPr>
    <w:rPr>
      <w:rFonts w:ascii="Arial Unicode MS" w:eastAsia="仿宋_GB2312" w:hAnsi="Arial Unicode MS" w:cs="Times New Roman"/>
      <w:kern w:val="0"/>
      <w:sz w:val="12"/>
      <w:szCs w:val="12"/>
    </w:rPr>
  </w:style>
  <w:style w:type="paragraph" w:customStyle="1" w:styleId="affffffffffffffffff2">
    <w:name w:val="表内文字"/>
    <w:qFormat/>
    <w:pPr>
      <w:spacing w:line="360" w:lineRule="exact"/>
      <w:jc w:val="center"/>
    </w:pPr>
    <w:rPr>
      <w:rFonts w:cs="Times New Roman"/>
      <w:sz w:val="24"/>
    </w:rPr>
  </w:style>
  <w:style w:type="paragraph" w:customStyle="1" w:styleId="affffffffffffffffff3">
    <w:name w:val="正文（缩进）"/>
    <w:basedOn w:val="a3"/>
    <w:qFormat/>
    <w:pPr>
      <w:widowControl/>
      <w:spacing w:line="240" w:lineRule="auto"/>
      <w:jc w:val="left"/>
    </w:pPr>
    <w:rPr>
      <w:rFonts w:eastAsia="仿宋_GB2312" w:cs="Times New Roman"/>
      <w:kern w:val="0"/>
      <w:szCs w:val="24"/>
    </w:rPr>
  </w:style>
  <w:style w:type="paragraph" w:customStyle="1" w:styleId="3ff3">
    <w:name w:val="目录3"/>
    <w:basedOn w:val="a3"/>
    <w:next w:val="a3"/>
    <w:qFormat/>
    <w:pPr>
      <w:widowControl/>
      <w:tabs>
        <w:tab w:val="left" w:leader="dot" w:pos="8492"/>
      </w:tabs>
      <w:adjustRightInd/>
      <w:snapToGrid/>
      <w:spacing w:line="748" w:lineRule="atLeast"/>
      <w:ind w:left="419" w:firstLine="419"/>
      <w:jc w:val="left"/>
    </w:pPr>
    <w:rPr>
      <w:rFonts w:ascii="宋体" w:eastAsia="仿宋_GB2312" w:cs="Times New Roman"/>
      <w:color w:val="000000"/>
      <w:kern w:val="0"/>
      <w:sz w:val="28"/>
      <w:szCs w:val="20"/>
      <w:u w:color="000000"/>
    </w:rPr>
  </w:style>
  <w:style w:type="paragraph" w:customStyle="1" w:styleId="3ff4">
    <w:name w:val="标题样式3"/>
    <w:basedOn w:val="3"/>
    <w:pPr>
      <w:tabs>
        <w:tab w:val="left" w:pos="7088"/>
      </w:tabs>
      <w:snapToGrid/>
      <w:spacing w:beforeLines="50" w:before="50"/>
    </w:pPr>
    <w:rPr>
      <w:rFonts w:ascii="黑体" w:eastAsia="黑体" w:cs="Times New Roman"/>
      <w:szCs w:val="30"/>
      <w:lang w:val="zh-CN"/>
    </w:rPr>
  </w:style>
  <w:style w:type="paragraph" w:customStyle="1" w:styleId="affffffffffffffffff4">
    <w:name w:val="环正文"/>
    <w:basedOn w:val="a3"/>
    <w:qFormat/>
    <w:pPr>
      <w:widowControl/>
      <w:suppressAutoHyphens/>
      <w:spacing w:line="500" w:lineRule="exact"/>
      <w:ind w:firstLineChars="200" w:firstLine="200"/>
      <w:textAlignment w:val="baseline"/>
    </w:pPr>
    <w:rPr>
      <w:rFonts w:ascii="仿宋_GB2312" w:eastAsia="仿宋_GB2312" w:cs="Times New Roman"/>
      <w:kern w:val="0"/>
      <w:sz w:val="28"/>
      <w:szCs w:val="24"/>
    </w:rPr>
  </w:style>
  <w:style w:type="paragraph" w:customStyle="1" w:styleId="06">
    <w:name w:val="标题06"/>
    <w:basedOn w:val="a3"/>
    <w:pPr>
      <w:snapToGrid/>
      <w:spacing w:before="2040" w:line="400" w:lineRule="atLeast"/>
      <w:textAlignment w:val="baseline"/>
    </w:pPr>
    <w:rPr>
      <w:rFonts w:eastAsia="黑体" w:cs="Times New Roman"/>
      <w:spacing w:val="10"/>
      <w:kern w:val="0"/>
      <w:sz w:val="28"/>
      <w:szCs w:val="20"/>
    </w:rPr>
  </w:style>
  <w:style w:type="paragraph" w:customStyle="1" w:styleId="Char4CharCharCharCharCharCharCharCharCharCharCharCharCharCharCharCharChar1CharCharCharCharCharChar1Char1">
    <w:name w:val="Char4 Char Char Char Char Char Char Char Char Char Char Char Char Char Char Char Char Char1 Char Char Char Char Char Char1 Char1"/>
    <w:basedOn w:val="a3"/>
    <w:pPr>
      <w:widowControl/>
      <w:adjustRightInd/>
      <w:snapToGrid/>
      <w:spacing w:line="240" w:lineRule="exact"/>
      <w:jc w:val="left"/>
    </w:pPr>
    <w:rPr>
      <w:rFonts w:ascii="宋体" w:eastAsia="仿宋_GB2312" w:cs="宋体"/>
      <w:kern w:val="0"/>
      <w:sz w:val="28"/>
      <w:szCs w:val="28"/>
    </w:rPr>
  </w:style>
  <w:style w:type="paragraph" w:customStyle="1" w:styleId="affffffffffffffffff5">
    <w:name w:val="环表"/>
    <w:basedOn w:val="affffffffffffffffff4"/>
    <w:qFormat/>
    <w:pPr>
      <w:widowControl w:val="0"/>
      <w:tabs>
        <w:tab w:val="left" w:pos="5094"/>
      </w:tabs>
      <w:suppressAutoHyphens w:val="0"/>
      <w:snapToGrid/>
      <w:spacing w:before="120" w:after="120" w:line="240" w:lineRule="atLeast"/>
      <w:ind w:left="6" w:right="29" w:firstLineChars="187" w:firstLine="187"/>
      <w:jc w:val="center"/>
    </w:pPr>
    <w:rPr>
      <w:rFonts w:ascii="宋体" w:eastAsia="宋体"/>
      <w:color w:val="0000FF"/>
      <w:sz w:val="21"/>
    </w:rPr>
  </w:style>
  <w:style w:type="paragraph" w:customStyle="1" w:styleId="b14-1-no">
    <w:name w:val="b14-1-no"/>
    <w:basedOn w:val="a3"/>
    <w:pPr>
      <w:widowControl/>
      <w:adjustRightInd/>
      <w:snapToGrid/>
      <w:spacing w:before="100" w:beforeAutospacing="1" w:after="100" w:afterAutospacing="1" w:line="270" w:lineRule="atLeast"/>
      <w:jc w:val="left"/>
    </w:pPr>
    <w:rPr>
      <w:rFonts w:eastAsia="Arial Unicode MS" w:cs="Arial Unicode MS"/>
      <w:color w:val="2E2E2E"/>
      <w:kern w:val="0"/>
      <w:sz w:val="20"/>
      <w:szCs w:val="20"/>
    </w:rPr>
  </w:style>
  <w:style w:type="paragraph" w:customStyle="1" w:styleId="xl168">
    <w:name w:val="xl168"/>
    <w:basedOn w:val="a3"/>
    <w:pPr>
      <w:widowControl/>
      <w:pBdr>
        <w:bottom w:val="single" w:sz="12"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1fffb">
    <w:name w:val="表样式1"/>
    <w:basedOn w:val="a3"/>
    <w:qFormat/>
    <w:pPr>
      <w:adjustRightInd/>
      <w:snapToGrid/>
      <w:spacing w:line="360" w:lineRule="exact"/>
      <w:jc w:val="center"/>
    </w:pPr>
    <w:rPr>
      <w:rFonts w:ascii="宋体" w:eastAsia="仿宋_GB2312" w:cs="Times New Roman"/>
      <w:color w:val="000000"/>
      <w:sz w:val="28"/>
    </w:rPr>
  </w:style>
  <w:style w:type="paragraph" w:customStyle="1" w:styleId="231">
    <w:name w:val="表格 23"/>
    <w:basedOn w:val="a3"/>
    <w:pPr>
      <w:autoSpaceDE w:val="0"/>
      <w:autoSpaceDN w:val="0"/>
      <w:snapToGrid/>
      <w:spacing w:line="240" w:lineRule="auto"/>
      <w:jc w:val="center"/>
      <w:textAlignment w:val="baseline"/>
    </w:pPr>
    <w:rPr>
      <w:rFonts w:eastAsia="仿宋体" w:cs="Times New Roman"/>
      <w:kern w:val="0"/>
      <w:sz w:val="28"/>
      <w:szCs w:val="20"/>
    </w:rPr>
  </w:style>
  <w:style w:type="paragraph" w:customStyle="1" w:styleId="11b">
    <w:name w:val="正文文本缩进11"/>
    <w:basedOn w:val="a3"/>
    <w:pPr>
      <w:widowControl/>
      <w:adjustRightInd/>
      <w:snapToGrid/>
      <w:spacing w:after="120" w:line="240" w:lineRule="auto"/>
      <w:ind w:leftChars="200" w:left="200"/>
      <w:jc w:val="left"/>
    </w:pPr>
    <w:rPr>
      <w:rFonts w:ascii="宋体" w:eastAsia="仿宋_GB2312" w:cs="宋体"/>
      <w:kern w:val="0"/>
      <w:szCs w:val="24"/>
    </w:rPr>
  </w:style>
  <w:style w:type="paragraph" w:customStyle="1" w:styleId="affffffffffffffffff6">
    <w:name w:val="??"/>
    <w:pPr>
      <w:widowControl w:val="0"/>
      <w:overflowPunct w:val="0"/>
      <w:autoSpaceDE w:val="0"/>
      <w:autoSpaceDN w:val="0"/>
      <w:adjustRightInd w:val="0"/>
      <w:jc w:val="both"/>
      <w:textAlignment w:val="baseline"/>
    </w:pPr>
    <w:rPr>
      <w:rFonts w:cs="Times New Roman"/>
      <w:kern w:val="2"/>
      <w:sz w:val="21"/>
    </w:rPr>
  </w:style>
  <w:style w:type="paragraph" w:customStyle="1" w:styleId="xl177">
    <w:name w:val="xl177"/>
    <w:basedOn w:val="a3"/>
    <w:pPr>
      <w:widowControl/>
      <w:pBdr>
        <w:left w:val="single" w:sz="4"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12"/>
      <w:szCs w:val="12"/>
    </w:rPr>
  </w:style>
  <w:style w:type="paragraph" w:customStyle="1" w:styleId="qilu">
    <w:name w:val="qilu"/>
    <w:basedOn w:val="a3"/>
    <w:pPr>
      <w:adjustRightInd/>
      <w:snapToGrid/>
      <w:spacing w:line="240" w:lineRule="auto"/>
    </w:pPr>
    <w:rPr>
      <w:rFonts w:ascii="宋体" w:eastAsia="仿宋_GB2312" w:cs="Times New Roman"/>
      <w:kern w:val="0"/>
      <w:szCs w:val="24"/>
    </w:rPr>
  </w:style>
  <w:style w:type="paragraph" w:customStyle="1" w:styleId="Char120">
    <w:name w:val="Char12"/>
    <w:basedOn w:val="a3"/>
    <w:pPr>
      <w:adjustRightInd/>
      <w:snapToGrid/>
      <w:spacing w:line="240" w:lineRule="auto"/>
    </w:pPr>
    <w:rPr>
      <w:rFonts w:eastAsia="仿宋_GB2312" w:cs="Times New Roman"/>
      <w:szCs w:val="24"/>
    </w:rPr>
  </w:style>
  <w:style w:type="paragraph" w:customStyle="1" w:styleId="profile">
    <w:name w:val="profile"/>
    <w:basedOn w:val="a3"/>
    <w:pPr>
      <w:widowControl/>
      <w:adjustRightInd/>
      <w:snapToGrid/>
      <w:spacing w:before="100" w:beforeAutospacing="1" w:after="100" w:afterAutospacing="1" w:line="384" w:lineRule="auto"/>
    </w:pPr>
    <w:rPr>
      <w:rFonts w:ascii="宋体" w:eastAsia="仿宋_GB2312" w:cs="Times New Roman"/>
      <w:kern w:val="0"/>
      <w:sz w:val="28"/>
    </w:rPr>
  </w:style>
  <w:style w:type="paragraph" w:customStyle="1" w:styleId="affffffffffffffffff7">
    <w:name w:val="表格字体"/>
    <w:basedOn w:val="a3"/>
    <w:qFormat/>
    <w:pPr>
      <w:adjustRightInd/>
      <w:snapToGrid/>
      <w:jc w:val="center"/>
    </w:pPr>
    <w:rPr>
      <w:rFonts w:eastAsia="仿宋_GB2312" w:cs="Times New Roman"/>
      <w:szCs w:val="20"/>
    </w:rPr>
  </w:style>
  <w:style w:type="paragraph" w:customStyle="1" w:styleId="Char3CharCharCharCharCharCharCharCharCharChar1">
    <w:name w:val="Char3 Char Char Char Char Char Char Char Char Char Char1"/>
    <w:basedOn w:val="a3"/>
    <w:pPr>
      <w:adjustRightInd/>
      <w:snapToGrid/>
      <w:spacing w:line="340" w:lineRule="exact"/>
      <w:ind w:firstLineChars="4" w:firstLine="4"/>
    </w:pPr>
    <w:rPr>
      <w:rFonts w:eastAsia="仿宋_GB2312" w:cs="Times New Roman"/>
      <w:sz w:val="28"/>
      <w:szCs w:val="28"/>
    </w:rPr>
  </w:style>
  <w:style w:type="paragraph" w:customStyle="1" w:styleId="66">
    <w:name w:val="6"/>
    <w:basedOn w:val="a3"/>
    <w:qFormat/>
    <w:pPr>
      <w:widowControl/>
      <w:adjustRightInd/>
      <w:snapToGrid/>
      <w:spacing w:line="240" w:lineRule="auto"/>
      <w:jc w:val="left"/>
    </w:pPr>
    <w:rPr>
      <w:rFonts w:eastAsia="仿宋_GB2312" w:cs="Times New Roman"/>
      <w:szCs w:val="24"/>
    </w:rPr>
  </w:style>
  <w:style w:type="paragraph" w:customStyle="1" w:styleId="affffffffffffffffff8">
    <w:name w:val="*正文"/>
    <w:pPr>
      <w:spacing w:line="360" w:lineRule="auto"/>
      <w:ind w:firstLineChars="200" w:firstLine="200"/>
      <w:jc w:val="both"/>
      <w:textAlignment w:val="baseline"/>
    </w:pPr>
    <w:rPr>
      <w:rFonts w:cs="Times New Roman"/>
      <w:color w:val="000000"/>
      <w:sz w:val="24"/>
    </w:rPr>
  </w:style>
  <w:style w:type="paragraph" w:customStyle="1" w:styleId="msolistparagraph0">
    <w:name w:val="msolistparagraph"/>
    <w:basedOn w:val="a3"/>
    <w:pPr>
      <w:widowControl/>
      <w:adjustRightInd/>
      <w:snapToGrid/>
      <w:spacing w:before="100" w:beforeAutospacing="1" w:after="100" w:afterAutospacing="1" w:line="240" w:lineRule="auto"/>
      <w:jc w:val="left"/>
    </w:pPr>
    <w:rPr>
      <w:rFonts w:ascii="宋体" w:eastAsia="仿宋_GB2312" w:cs="宋体"/>
      <w:kern w:val="0"/>
      <w:szCs w:val="24"/>
    </w:rPr>
  </w:style>
  <w:style w:type="paragraph" w:customStyle="1" w:styleId="CharCharChar1Char2">
    <w:name w:val="Char Char Char1 Char2"/>
    <w:basedOn w:val="a3"/>
    <w:pPr>
      <w:widowControl/>
      <w:adjustRightInd/>
      <w:snapToGrid/>
      <w:spacing w:line="240" w:lineRule="auto"/>
      <w:jc w:val="left"/>
    </w:pPr>
    <w:rPr>
      <w:rFonts w:eastAsia="仿宋_GB2312" w:cs="Times New Roman"/>
      <w:sz w:val="28"/>
      <w:szCs w:val="24"/>
    </w:rPr>
  </w:style>
  <w:style w:type="paragraph" w:customStyle="1" w:styleId="CharChar32">
    <w:name w:val="Char Char3"/>
    <w:basedOn w:val="a3"/>
    <w:pPr>
      <w:adjustRightInd/>
      <w:snapToGrid/>
      <w:spacing w:line="240" w:lineRule="exact"/>
      <w:ind w:firstLineChars="200" w:firstLine="200"/>
    </w:pPr>
    <w:rPr>
      <w:rFonts w:eastAsia="仿宋_GB2312" w:cs="Times New Roman"/>
      <w:sz w:val="28"/>
      <w:szCs w:val="28"/>
    </w:rPr>
  </w:style>
  <w:style w:type="paragraph" w:customStyle="1" w:styleId="affffffffffffffffff9">
    <w:name w:val="小表格"/>
    <w:basedOn w:val="a3"/>
    <w:pPr>
      <w:widowControl/>
      <w:autoSpaceDE w:val="0"/>
      <w:autoSpaceDN w:val="0"/>
      <w:spacing w:line="240" w:lineRule="auto"/>
      <w:jc w:val="center"/>
    </w:pPr>
    <w:rPr>
      <w:rFonts w:ascii="仿宋_GB2312" w:eastAsia="仿宋_GB2312" w:hAnsi="仿宋_GB2312" w:cs="Times New Roman"/>
      <w:kern w:val="0"/>
      <w:sz w:val="28"/>
      <w:szCs w:val="20"/>
    </w:rPr>
  </w:style>
  <w:style w:type="paragraph" w:customStyle="1" w:styleId="CharCharCharChar1CharCharCharCharCharCharCharCharCharCharCharChar1">
    <w:name w:val="Char Char Char Char1 Char Char Char Char Char Char Char Char Char Char Char Char1"/>
    <w:basedOn w:val="a3"/>
    <w:pPr>
      <w:widowControl/>
      <w:adjustRightInd/>
      <w:snapToGrid/>
      <w:spacing w:line="240" w:lineRule="exact"/>
      <w:jc w:val="left"/>
    </w:pPr>
    <w:rPr>
      <w:rFonts w:eastAsia="仿宋_GB2312" w:cs="Times New Roman"/>
      <w:sz w:val="28"/>
      <w:szCs w:val="28"/>
    </w:rPr>
  </w:style>
  <w:style w:type="paragraph" w:customStyle="1" w:styleId="MG">
    <w:name w:val="MG"/>
    <w:basedOn w:val="1"/>
    <w:qFormat/>
    <w:pPr>
      <w:keepLines w:val="0"/>
      <w:widowControl/>
      <w:tabs>
        <w:tab w:val="left" w:pos="2260"/>
        <w:tab w:val="left" w:pos="2820"/>
        <w:tab w:val="left" w:pos="3420"/>
      </w:tabs>
      <w:spacing w:line="240" w:lineRule="auto"/>
      <w:ind w:left="851" w:right="-28" w:hanging="851"/>
    </w:pPr>
    <w:rPr>
      <w:rFonts w:ascii="Arial" w:hAnsi="Arial" w:cs="Times New Roman"/>
      <w:bCs w:val="0"/>
      <w:kern w:val="0"/>
      <w:sz w:val="22"/>
      <w:szCs w:val="20"/>
      <w:lang w:val="en-GB"/>
    </w:rPr>
  </w:style>
  <w:style w:type="paragraph" w:customStyle="1" w:styleId="41354">
    <w:name w:val="样式 标题 4 + 黑色 行距: 多倍行距 1.35 字行"/>
    <w:basedOn w:val="4"/>
    <w:pPr>
      <w:keepLines w:val="0"/>
      <w:suppressAutoHyphens/>
      <w:spacing w:beforeLines="50" w:before="50" w:afterLines="50" w:after="50" w:line="300" w:lineRule="auto"/>
    </w:pPr>
    <w:rPr>
      <w:rFonts w:ascii="Times New Roman" w:eastAsia="黑体" w:hAnsi="Times New Roman" w:cs="宋体"/>
      <w:color w:val="000000"/>
      <w:kern w:val="24"/>
      <w:lang w:val="zh-CN"/>
    </w:rPr>
  </w:style>
  <w:style w:type="paragraph" w:customStyle="1" w:styleId="affffffffffffffffffa">
    <w:name w:val="字元"/>
    <w:basedOn w:val="a3"/>
    <w:qFormat/>
    <w:pPr>
      <w:adjustRightInd/>
      <w:snapToGrid/>
      <w:spacing w:line="240" w:lineRule="auto"/>
    </w:pPr>
    <w:rPr>
      <w:rFonts w:eastAsia="仿宋_GB2312" w:cs="Times New Roman"/>
      <w:szCs w:val="24"/>
    </w:rPr>
  </w:style>
  <w:style w:type="paragraph" w:customStyle="1" w:styleId="5f2">
    <w:name w:val="文本框5号两端齐"/>
    <w:basedOn w:val="a3"/>
    <w:qFormat/>
    <w:pPr>
      <w:widowControl/>
      <w:adjustRightInd/>
      <w:snapToGrid/>
      <w:spacing w:line="240" w:lineRule="auto"/>
      <w:jc w:val="left"/>
    </w:pPr>
    <w:rPr>
      <w:rFonts w:eastAsia="仿宋_GB2312" w:cs="Times New Roman"/>
      <w:sz w:val="28"/>
    </w:rPr>
  </w:style>
  <w:style w:type="paragraph" w:customStyle="1" w:styleId="1fffc">
    <w:name w:val="表中文字1"/>
    <w:basedOn w:val="a3"/>
    <w:qFormat/>
    <w:pPr>
      <w:adjustRightInd/>
      <w:snapToGrid/>
      <w:spacing w:beforeLines="50" w:before="50" w:afterLines="50" w:after="50" w:line="240" w:lineRule="auto"/>
    </w:pPr>
    <w:rPr>
      <w:rFonts w:eastAsia="仿宋_GB2312" w:cs="Times New Roman"/>
      <w:sz w:val="28"/>
      <w:szCs w:val="24"/>
    </w:rPr>
  </w:style>
  <w:style w:type="paragraph" w:customStyle="1" w:styleId="affffffffffffffffffb">
    <w:name w:val="验方正文"/>
    <w:basedOn w:val="a3"/>
    <w:pPr>
      <w:snapToGrid/>
      <w:spacing w:line="312" w:lineRule="atLeast"/>
      <w:ind w:firstLine="686"/>
      <w:textAlignment w:val="baseline"/>
    </w:pPr>
    <w:rPr>
      <w:rFonts w:ascii="仿宋_GB2312" w:eastAsia="仿宋_GB2312" w:cs="Times New Roman"/>
      <w:kern w:val="0"/>
      <w:sz w:val="28"/>
      <w:szCs w:val="20"/>
    </w:rPr>
  </w:style>
  <w:style w:type="paragraph" w:customStyle="1" w:styleId="font10">
    <w:name w:val="font10"/>
    <w:basedOn w:val="a3"/>
    <w:qFormat/>
    <w:pPr>
      <w:widowControl/>
      <w:adjustRightInd/>
      <w:snapToGrid/>
      <w:spacing w:before="100" w:beforeAutospacing="1" w:after="100" w:afterAutospacing="1" w:line="240" w:lineRule="auto"/>
      <w:jc w:val="left"/>
    </w:pPr>
    <w:rPr>
      <w:rFonts w:ascii="Tahoma" w:eastAsia="仿宋_GB2312" w:hAnsi="Tahoma" w:cs="Tahoma"/>
      <w:color w:val="000000"/>
      <w:kern w:val="0"/>
      <w:sz w:val="18"/>
      <w:szCs w:val="18"/>
    </w:rPr>
  </w:style>
  <w:style w:type="paragraph" w:customStyle="1" w:styleId="xl178">
    <w:name w:val="xl178"/>
    <w:basedOn w:val="a3"/>
    <w:pPr>
      <w:widowControl/>
      <w:adjustRightInd/>
      <w:snapToGrid/>
      <w:spacing w:before="100" w:beforeAutospacing="1" w:after="100" w:afterAutospacing="1" w:line="240" w:lineRule="auto"/>
      <w:jc w:val="center"/>
    </w:pPr>
    <w:rPr>
      <w:rFonts w:ascii="Arial Unicode MS" w:eastAsia="仿宋_GB2312" w:hAnsi="Arial Unicode MS" w:cs="Times New Roman"/>
      <w:kern w:val="0"/>
      <w:sz w:val="12"/>
      <w:szCs w:val="12"/>
    </w:rPr>
  </w:style>
  <w:style w:type="paragraph" w:customStyle="1" w:styleId="2Char8">
    <w:name w:val="样式2 Char"/>
    <w:basedOn w:val="af"/>
    <w:qFormat/>
    <w:pPr>
      <w:adjustRightInd w:val="0"/>
      <w:snapToGrid w:val="0"/>
      <w:ind w:firstLineChars="0" w:firstLine="567"/>
      <w:textAlignment w:val="baseline"/>
    </w:pPr>
    <w:rPr>
      <w:rFonts w:eastAsia="仿宋_GB2312" w:cs="Times New Roman"/>
      <w:lang w:val="zh-CN"/>
    </w:rPr>
  </w:style>
  <w:style w:type="paragraph" w:customStyle="1" w:styleId="CharCharChar1CharCharCharCharCharCharCharCharCharChar">
    <w:name w:val="Char Char Char1 Char Char Char Char Char Char Char Char Char Char"/>
    <w:basedOn w:val="a3"/>
    <w:pPr>
      <w:adjustRightInd/>
      <w:snapToGrid/>
      <w:spacing w:line="240" w:lineRule="auto"/>
    </w:pPr>
    <w:rPr>
      <w:rFonts w:eastAsia="仿宋_GB2312" w:cs="Times New Roman"/>
      <w:sz w:val="28"/>
    </w:rPr>
  </w:style>
  <w:style w:type="paragraph" w:customStyle="1" w:styleId="1fffd">
    <w:name w:val="样式 标题 1 + 两端对齐"/>
    <w:basedOn w:val="1"/>
    <w:qFormat/>
    <w:pPr>
      <w:keepNext w:val="0"/>
      <w:keepLines w:val="0"/>
      <w:pageBreakBefore/>
      <w:widowControl/>
      <w:tabs>
        <w:tab w:val="left" w:pos="420"/>
      </w:tabs>
      <w:spacing w:line="300" w:lineRule="auto"/>
      <w:jc w:val="center"/>
    </w:pPr>
    <w:rPr>
      <w:rFonts w:cs="宋体"/>
      <w:b w:val="0"/>
      <w:bCs w:val="0"/>
      <w:kern w:val="0"/>
      <w:sz w:val="32"/>
      <w:szCs w:val="32"/>
      <w:lang w:val="zh-CN"/>
    </w:rPr>
  </w:style>
  <w:style w:type="paragraph" w:customStyle="1" w:styleId="1205">
    <w:name w:val="样式 表头样式1 + 首行缩进:  2 字符 段前: 0.5 行"/>
    <w:basedOn w:val="1fffe"/>
    <w:qFormat/>
    <w:pPr>
      <w:snapToGrid/>
      <w:spacing w:afterLines="0" w:after="100" w:afterAutospacing="1"/>
    </w:pPr>
    <w:rPr>
      <w:rFonts w:ascii="Times New Roman" w:hAnsi="Times New Roman" w:cs="宋体"/>
      <w:bCs/>
      <w:color w:val="000000"/>
      <w:lang w:eastAsia="zh-TW"/>
    </w:rPr>
  </w:style>
  <w:style w:type="paragraph" w:customStyle="1" w:styleId="1fffe">
    <w:name w:val="表头样式1"/>
    <w:basedOn w:val="a3"/>
    <w:qFormat/>
    <w:pPr>
      <w:widowControl/>
      <w:autoSpaceDE w:val="0"/>
      <w:autoSpaceDN w:val="0"/>
      <w:spacing w:beforeLines="20" w:afterLines="20"/>
      <w:ind w:firstLineChars="200" w:firstLine="480"/>
      <w:jc w:val="center"/>
    </w:pPr>
    <w:rPr>
      <w:rFonts w:ascii="黑体" w:eastAsia="黑体" w:hAnsi="宋体" w:cs="Times New Roman"/>
      <w:kern w:val="0"/>
      <w:szCs w:val="20"/>
    </w:rPr>
  </w:style>
  <w:style w:type="paragraph" w:customStyle="1" w:styleId="226">
    <w:name w:val="样式 样式 正文首行缩进 + 首行缩进:  2 字符 + 首行缩进:  2 字符"/>
    <w:basedOn w:val="a3"/>
    <w:pPr>
      <w:topLinePunct/>
      <w:ind w:firstLine="480"/>
      <w:textAlignment w:val="baseline"/>
    </w:pPr>
    <w:rPr>
      <w:rFonts w:eastAsia="Times New Roman" w:cs="Times New Roman"/>
      <w:kern w:val="0"/>
      <w:szCs w:val="20"/>
    </w:rPr>
  </w:style>
  <w:style w:type="paragraph" w:customStyle="1" w:styleId="123">
    <w:name w:val="样式 样式1 + 首行缩进:  2 字符"/>
    <w:basedOn w:val="a3"/>
    <w:pPr>
      <w:adjustRightInd/>
      <w:snapToGrid/>
      <w:spacing w:line="500" w:lineRule="exact"/>
      <w:ind w:firstLineChars="200" w:firstLine="200"/>
    </w:pPr>
    <w:rPr>
      <w:rFonts w:eastAsia="仿宋_GB2312" w:cs="宋体"/>
      <w:sz w:val="28"/>
      <w:szCs w:val="20"/>
    </w:rPr>
  </w:style>
  <w:style w:type="paragraph" w:customStyle="1" w:styleId="023">
    <w:name w:val="样式 列表 + 左侧:  0 厘米 悬挂缩进: 2 字符3"/>
    <w:basedOn w:val="afff6"/>
    <w:pPr>
      <w:widowControl w:val="0"/>
      <w:tabs>
        <w:tab w:val="center" w:pos="4153"/>
        <w:tab w:val="right" w:pos="8306"/>
      </w:tabs>
      <w:snapToGrid w:val="0"/>
      <w:spacing w:line="240" w:lineRule="auto"/>
    </w:pPr>
    <w:rPr>
      <w:rFonts w:hAnsiTheme="minorHAnsi"/>
      <w:spacing w:val="-20"/>
    </w:rPr>
  </w:style>
  <w:style w:type="paragraph" w:customStyle="1" w:styleId="205050">
    <w:name w:val="样式 标题 2 + 段前: 0.5 行 段后: 0.5 行"/>
    <w:basedOn w:val="2"/>
    <w:qFormat/>
    <w:pPr>
      <w:widowControl/>
      <w:tabs>
        <w:tab w:val="left" w:pos="576"/>
      </w:tabs>
      <w:adjustRightInd/>
      <w:spacing w:beforeLines="50" w:afterLines="50" w:line="300" w:lineRule="auto"/>
      <w:ind w:left="576" w:hanging="576"/>
    </w:pPr>
    <w:rPr>
      <w:rFonts w:cs="宋体"/>
      <w:sz w:val="24"/>
      <w:szCs w:val="28"/>
      <w:lang w:val="zh-CN"/>
    </w:rPr>
  </w:style>
  <w:style w:type="paragraph" w:customStyle="1" w:styleId="24125">
    <w:name w:val="样式 小四 首行缩进:  24 磅 行距: 多倍行距 1.25 字行"/>
    <w:basedOn w:val="a3"/>
    <w:pPr>
      <w:widowControl/>
      <w:snapToGrid/>
      <w:spacing w:line="440" w:lineRule="exact"/>
      <w:ind w:firstLine="480"/>
      <w:jc w:val="left"/>
      <w:textAlignment w:val="baseline"/>
    </w:pPr>
    <w:rPr>
      <w:rFonts w:eastAsia="仿宋_GB2312" w:cs="Times New Roman"/>
      <w:kern w:val="0"/>
      <w:szCs w:val="20"/>
    </w:rPr>
  </w:style>
  <w:style w:type="paragraph" w:customStyle="1" w:styleId="Instll1">
    <w:name w:val="InstÀÀll1"/>
    <w:pPr>
      <w:tabs>
        <w:tab w:val="left" w:pos="-720"/>
      </w:tabs>
      <w:suppressAutoHyphens/>
      <w:jc w:val="both"/>
    </w:pPr>
    <w:rPr>
      <w:rFonts w:ascii="Courier" w:hAnsi="Courier" w:cs="Times New Roman"/>
      <w:spacing w:val="-3"/>
      <w:sz w:val="24"/>
      <w:lang w:eastAsia="sv-SE"/>
    </w:rPr>
  </w:style>
  <w:style w:type="paragraph" w:customStyle="1" w:styleId="11121135">
    <w:name w:val="标题 1 + 小二 黑色 段前: 1 行 段后: 12 磅 + 段前: 1 行 行距: 多倍行距 1.35 字行"/>
    <w:basedOn w:val="1112"/>
    <w:next w:val="1112"/>
    <w:pPr>
      <w:spacing w:beforeLines="0" w:before="0" w:line="324" w:lineRule="auto"/>
    </w:pPr>
  </w:style>
  <w:style w:type="paragraph" w:customStyle="1" w:styleId="414">
    <w:name w:val="小4仿宋居中行1"/>
    <w:qFormat/>
    <w:pPr>
      <w:widowControl w:val="0"/>
      <w:ind w:left="-573" w:right="-59" w:firstLineChars="200" w:firstLine="494"/>
      <w:jc w:val="center"/>
    </w:pPr>
    <w:rPr>
      <w:rFonts w:eastAsia="仿宋_GB2312" w:cs="Times New Roman"/>
      <w:sz w:val="24"/>
    </w:rPr>
  </w:style>
  <w:style w:type="paragraph" w:customStyle="1" w:styleId="CharCharChar1CharCharChar1CharCharCharCharCharChar1CharCharChar1Char">
    <w:name w:val="Char Char Char1 Char Char Char1 Char Char Char Char Char Char1 Char Char Char1 Char"/>
    <w:basedOn w:val="a3"/>
    <w:qFormat/>
    <w:pPr>
      <w:widowControl/>
      <w:adjustRightInd/>
      <w:snapToGrid/>
      <w:spacing w:line="240" w:lineRule="auto"/>
      <w:jc w:val="left"/>
    </w:pPr>
    <w:rPr>
      <w:rFonts w:eastAsia="仿宋_GB2312" w:cs="Times New Roman"/>
      <w:sz w:val="28"/>
      <w:szCs w:val="24"/>
    </w:rPr>
  </w:style>
  <w:style w:type="paragraph" w:customStyle="1" w:styleId="affffffffffffffffffc">
    <w:name w:val="正文内容"/>
    <w:basedOn w:val="a3"/>
    <w:qFormat/>
    <w:pPr>
      <w:ind w:firstLineChars="200" w:firstLine="200"/>
      <w:jc w:val="left"/>
    </w:pPr>
    <w:rPr>
      <w:rFonts w:ascii="宋体" w:eastAsia="仿宋_GB2312" w:hAnsi="宋体" w:cs="Times New Roman"/>
      <w:spacing w:val="4"/>
      <w:kern w:val="0"/>
      <w:szCs w:val="20"/>
    </w:rPr>
  </w:style>
  <w:style w:type="paragraph" w:customStyle="1" w:styleId="affffffffffffffffffd">
    <w:name w:val="表里"/>
    <w:basedOn w:val="a3"/>
    <w:pPr>
      <w:adjustRightInd/>
      <w:snapToGrid/>
      <w:spacing w:line="240" w:lineRule="auto"/>
      <w:jc w:val="center"/>
      <w:outlineLvl w:val="8"/>
    </w:pPr>
    <w:rPr>
      <w:rFonts w:eastAsia="仿宋_GB2312" w:cs="Times New Roman"/>
      <w:szCs w:val="24"/>
    </w:rPr>
  </w:style>
  <w:style w:type="paragraph" w:customStyle="1" w:styleId="affffffffffffffffffe">
    <w:name w:val="环表头"/>
    <w:basedOn w:val="affffffffffffffffff4"/>
    <w:next w:val="a3"/>
    <w:qFormat/>
    <w:pPr>
      <w:tabs>
        <w:tab w:val="left" w:pos="1464"/>
      </w:tabs>
      <w:snapToGrid/>
      <w:spacing w:before="48" w:after="24"/>
      <w:ind w:leftChars="3" w:left="3" w:right="28" w:firstLineChars="0" w:firstLine="0"/>
      <w:jc w:val="center"/>
    </w:pPr>
    <w:rPr>
      <w:rFonts w:ascii="Times New Roman"/>
      <w:sz w:val="24"/>
    </w:rPr>
  </w:style>
  <w:style w:type="paragraph" w:customStyle="1" w:styleId="GB231210">
    <w:name w:val="样式 仿宋_GB2312 小四1"/>
    <w:basedOn w:val="a3"/>
    <w:qFormat/>
    <w:pPr>
      <w:widowControl/>
      <w:snapToGrid/>
      <w:spacing w:line="240" w:lineRule="auto"/>
      <w:ind w:firstLine="480"/>
      <w:jc w:val="left"/>
      <w:textAlignment w:val="baseline"/>
    </w:pPr>
    <w:rPr>
      <w:rFonts w:eastAsia="仿宋_GB2312" w:cs="Times New Roman"/>
      <w:kern w:val="0"/>
      <w:szCs w:val="24"/>
    </w:rPr>
  </w:style>
  <w:style w:type="paragraph" w:customStyle="1" w:styleId="Char4CharCharCharCharCharChar1">
    <w:name w:val="Char4 Char Char Char Char Char Char1"/>
    <w:basedOn w:val="a3"/>
    <w:pPr>
      <w:widowControl/>
      <w:adjustRightInd/>
      <w:snapToGrid/>
      <w:spacing w:line="240" w:lineRule="auto"/>
      <w:jc w:val="left"/>
    </w:pPr>
    <w:rPr>
      <w:rFonts w:ascii="宋体" w:eastAsia="仿宋_GB2312" w:cs="宋体"/>
      <w:kern w:val="0"/>
      <w:szCs w:val="24"/>
    </w:rPr>
  </w:style>
  <w:style w:type="paragraph" w:customStyle="1" w:styleId="09925">
    <w:name w:val="样式 (符号) 宋体 首行缩进:  0.99 厘米 行距: 固定值 25 磅"/>
    <w:basedOn w:val="a3"/>
    <w:qFormat/>
    <w:pPr>
      <w:widowControl/>
      <w:adjustRightInd/>
      <w:snapToGrid/>
      <w:spacing w:line="500" w:lineRule="exact"/>
      <w:ind w:firstLineChars="200" w:firstLine="561"/>
    </w:pPr>
    <w:rPr>
      <w:rFonts w:eastAsia="仿宋_GB2312" w:hAnsi="宋体" w:cs="宋体"/>
      <w:szCs w:val="20"/>
    </w:rPr>
  </w:style>
  <w:style w:type="paragraph" w:customStyle="1" w:styleId="Char1CharCharCharCharCharChar2">
    <w:name w:val="Char1 Char Char Char Char Char Char2"/>
    <w:basedOn w:val="a3"/>
    <w:pPr>
      <w:adjustRightInd/>
      <w:snapToGrid/>
      <w:spacing w:line="240" w:lineRule="auto"/>
    </w:pPr>
    <w:rPr>
      <w:rFonts w:ascii="Tahoma" w:eastAsia="仿宋_GB2312" w:hAnsi="Tahoma" w:cs="Times New Roman"/>
      <w:szCs w:val="20"/>
    </w:rPr>
  </w:style>
  <w:style w:type="paragraph" w:customStyle="1" w:styleId="366173">
    <w:name w:val="样式 标题 3 + 段前: 6 磅 段后: 6 磅 行距: 多倍行距 1.73 字行"/>
    <w:basedOn w:val="3"/>
    <w:pPr>
      <w:tabs>
        <w:tab w:val="left" w:pos="7088"/>
      </w:tabs>
      <w:snapToGrid/>
      <w:spacing w:beforeLines="50" w:before="50" w:line="415" w:lineRule="auto"/>
    </w:pPr>
    <w:rPr>
      <w:rFonts w:cs="宋体"/>
      <w:sz w:val="32"/>
      <w:szCs w:val="20"/>
      <w:lang w:val="zh-CN"/>
    </w:rPr>
  </w:style>
  <w:style w:type="paragraph" w:customStyle="1" w:styleId="3H33CharChar3Char1113zymGB231210">
    <w:name w:val="样式 样式 标题 3H3标题 3 Char Char标题 3 Char条标题1.1.1标题 3zym + 仿宋_GB23121 ..."/>
    <w:basedOn w:val="3H33CharChar3Char1113zymGB23121"/>
    <w:qFormat/>
    <w:rPr>
      <w:rFonts w:cs="宋体"/>
      <w:szCs w:val="20"/>
    </w:rPr>
  </w:style>
  <w:style w:type="paragraph" w:customStyle="1" w:styleId="afffffffffffffffffff">
    <w:name w:val="图标题"/>
    <w:basedOn w:val="afffffffff6"/>
    <w:qFormat/>
    <w:pPr>
      <w:spacing w:line="300" w:lineRule="exact"/>
      <w:ind w:firstLineChars="0" w:firstLine="0"/>
      <w:jc w:val="both"/>
    </w:pPr>
  </w:style>
  <w:style w:type="paragraph" w:customStyle="1" w:styleId="CharCharCharCharCharCharChar14">
    <w:name w:val="Char Char Char Char Char Char Char14"/>
    <w:basedOn w:val="a3"/>
    <w:pPr>
      <w:adjustRightInd/>
      <w:snapToGrid/>
      <w:spacing w:line="240" w:lineRule="auto"/>
    </w:pPr>
    <w:rPr>
      <w:rFonts w:eastAsia="仿宋_GB2312" w:cs="Times New Roman"/>
      <w:sz w:val="28"/>
      <w:szCs w:val="24"/>
    </w:rPr>
  </w:style>
  <w:style w:type="paragraph" w:customStyle="1" w:styleId="030">
    <w:name w:val="标题03"/>
    <w:basedOn w:val="a3"/>
    <w:pPr>
      <w:tabs>
        <w:tab w:val="left" w:pos="860"/>
        <w:tab w:val="left" w:pos="1075"/>
      </w:tabs>
      <w:adjustRightInd/>
      <w:spacing w:line="440" w:lineRule="atLeast"/>
      <w:outlineLvl w:val="2"/>
    </w:pPr>
    <w:rPr>
      <w:rFonts w:eastAsia="仿宋_GB2312" w:cs="Times New Roman"/>
      <w:b/>
      <w:szCs w:val="20"/>
    </w:rPr>
  </w:style>
  <w:style w:type="paragraph" w:customStyle="1" w:styleId="CharCharCharCharCharCharCharCharChar2">
    <w:name w:val="Char Char Char Char Char Char Char Char Char2"/>
    <w:basedOn w:val="a3"/>
    <w:pPr>
      <w:widowControl/>
      <w:adjustRightInd/>
      <w:snapToGrid/>
      <w:spacing w:line="240" w:lineRule="auto"/>
      <w:jc w:val="left"/>
    </w:pPr>
    <w:rPr>
      <w:rFonts w:ascii="宋体" w:eastAsia="仿宋_GB2312" w:cs="宋体"/>
      <w:kern w:val="0"/>
      <w:szCs w:val="24"/>
    </w:rPr>
  </w:style>
  <w:style w:type="paragraph" w:customStyle="1" w:styleId="2135">
    <w:name w:val="标题 2 + 自动设置 + (西文) 宋体 黑色 行距: 多倍行距 1.35 字行"/>
    <w:basedOn w:val="2p20"/>
    <w:pPr>
      <w:spacing w:line="324" w:lineRule="auto"/>
    </w:pPr>
    <w:rPr>
      <w:rFonts w:cs="宋体"/>
      <w:szCs w:val="20"/>
    </w:rPr>
  </w:style>
  <w:style w:type="paragraph" w:customStyle="1" w:styleId="1ffff">
    <w:name w:val="正文文本缩进1"/>
    <w:basedOn w:val="a3"/>
    <w:qFormat/>
    <w:pPr>
      <w:adjustRightInd/>
      <w:snapToGrid/>
      <w:spacing w:after="120"/>
      <w:ind w:leftChars="200" w:left="200" w:firstLineChars="200" w:firstLine="200"/>
    </w:pPr>
    <w:rPr>
      <w:rFonts w:eastAsia="仿宋_GB2312" w:cs="Times New Roman"/>
      <w:szCs w:val="24"/>
    </w:rPr>
  </w:style>
  <w:style w:type="paragraph" w:customStyle="1" w:styleId="couv">
    <w:name w:val="couv"/>
    <w:basedOn w:val="a3"/>
    <w:qFormat/>
    <w:pPr>
      <w:widowControl/>
      <w:adjustRightInd/>
      <w:snapToGrid/>
      <w:spacing w:before="120" w:after="120" w:line="240" w:lineRule="auto"/>
      <w:jc w:val="center"/>
    </w:pPr>
    <w:rPr>
      <w:rFonts w:eastAsia="仿宋_GB2312" w:cs="Times New Roman"/>
      <w:b/>
      <w:kern w:val="0"/>
      <w:sz w:val="40"/>
      <w:szCs w:val="20"/>
      <w:lang w:val="en-GB"/>
    </w:rPr>
  </w:style>
  <w:style w:type="paragraph" w:customStyle="1" w:styleId="313">
    <w:name w:val="正文文本31"/>
    <w:basedOn w:val="a3"/>
    <w:pPr>
      <w:adjustRightInd/>
      <w:snapToGrid/>
      <w:spacing w:after="120" w:line="240" w:lineRule="auto"/>
    </w:pPr>
    <w:rPr>
      <w:rFonts w:eastAsia="仿宋_GB2312" w:cs="Times New Roman"/>
      <w:sz w:val="28"/>
      <w:szCs w:val="20"/>
    </w:rPr>
  </w:style>
  <w:style w:type="paragraph" w:customStyle="1" w:styleId="afffffffffffffffffff0">
    <w:name w:val="正文编号"/>
    <w:basedOn w:val="a3"/>
    <w:qFormat/>
    <w:pPr>
      <w:widowControl/>
      <w:tabs>
        <w:tab w:val="left" w:pos="796"/>
      </w:tabs>
      <w:snapToGrid/>
      <w:spacing w:line="240" w:lineRule="auto"/>
      <w:ind w:left="795" w:hanging="720"/>
      <w:jc w:val="left"/>
      <w:textAlignment w:val="baseline"/>
    </w:pPr>
    <w:rPr>
      <w:rFonts w:ascii="Arial" w:eastAsia="仿宋_GB2312" w:hAnsi="Arial" w:cs="Times New Roman"/>
      <w:kern w:val="0"/>
      <w:szCs w:val="20"/>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text2">
    <w:name w:val="text2"/>
    <w:basedOn w:val="a3"/>
    <w:pPr>
      <w:widowControl/>
      <w:adjustRightInd/>
      <w:snapToGrid/>
      <w:spacing w:before="100" w:beforeAutospacing="1" w:after="100" w:afterAutospacing="1" w:line="240" w:lineRule="auto"/>
      <w:jc w:val="left"/>
    </w:pPr>
    <w:rPr>
      <w:rFonts w:ascii="宋体" w:eastAsia="仿宋_GB2312" w:cs="宋体"/>
      <w:color w:val="666666"/>
      <w:kern w:val="0"/>
      <w:szCs w:val="24"/>
    </w:rPr>
  </w:style>
  <w:style w:type="paragraph" w:customStyle="1" w:styleId="020">
    <w:name w:val="样式 列表 + 左侧:  0 厘米 悬挂缩进: 2 字符"/>
    <w:basedOn w:val="afff6"/>
    <w:pPr>
      <w:widowControl w:val="0"/>
      <w:tabs>
        <w:tab w:val="center" w:pos="4153"/>
        <w:tab w:val="right" w:pos="8306"/>
      </w:tabs>
      <w:snapToGrid w:val="0"/>
      <w:spacing w:line="240" w:lineRule="auto"/>
    </w:pPr>
    <w:rPr>
      <w:rFonts w:hAnsiTheme="minorHAnsi"/>
      <w:spacing w:val="-20"/>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Char1CharCharChar11">
    <w:name w:val="Char1 Char Char Char11"/>
    <w:basedOn w:val="a3"/>
    <w:pPr>
      <w:widowControl/>
      <w:adjustRightInd/>
      <w:snapToGrid/>
      <w:spacing w:line="240" w:lineRule="auto"/>
      <w:jc w:val="left"/>
    </w:pPr>
    <w:rPr>
      <w:rFonts w:eastAsia="仿宋_GB2312" w:cs="Times New Roman"/>
      <w:szCs w:val="24"/>
    </w:rPr>
  </w:style>
  <w:style w:type="paragraph" w:customStyle="1" w:styleId="30025">
    <w:name w:val="样式 标题 3 + 左侧:  0 毫米 首行缩进:  0 毫米 行距: 最小值 25 磅"/>
    <w:basedOn w:val="3"/>
    <w:qFormat/>
    <w:pPr>
      <w:keepLines w:val="0"/>
      <w:tabs>
        <w:tab w:val="left" w:pos="7088"/>
      </w:tabs>
      <w:snapToGrid/>
      <w:spacing w:beforeLines="50" w:before="50" w:line="500" w:lineRule="atLeast"/>
    </w:pPr>
    <w:rPr>
      <w:rFonts w:cs="宋体"/>
      <w:b w:val="0"/>
      <w:bCs w:val="0"/>
      <w:kern w:val="0"/>
      <w:sz w:val="30"/>
      <w:szCs w:val="20"/>
      <w:lang w:val="zh-CN"/>
    </w:rPr>
  </w:style>
  <w:style w:type="paragraph" w:customStyle="1" w:styleId="1ffff0">
    <w:name w:val="正文(1)"/>
    <w:basedOn w:val="a3"/>
    <w:qFormat/>
    <w:pPr>
      <w:spacing w:before="60" w:line="300" w:lineRule="auto"/>
      <w:ind w:firstLineChars="200" w:firstLine="200"/>
    </w:pPr>
    <w:rPr>
      <w:rFonts w:ascii="黑体" w:eastAsia="黑体" w:cs="Times New Roman"/>
      <w:b/>
      <w:kern w:val="0"/>
      <w:szCs w:val="24"/>
    </w:rPr>
  </w:style>
  <w:style w:type="paragraph" w:customStyle="1" w:styleId="xl70">
    <w:name w:val="xl70"/>
    <w:basedOn w:val="a3"/>
    <w:qFormat/>
    <w:pPr>
      <w:widowControl/>
      <w:pBdr>
        <w:bottom w:val="single" w:sz="12" w:space="0" w:color="auto"/>
      </w:pBdr>
      <w:adjustRightInd/>
      <w:snapToGrid/>
      <w:spacing w:before="100" w:beforeAutospacing="1" w:after="100" w:afterAutospacing="1" w:line="240" w:lineRule="auto"/>
      <w:jc w:val="center"/>
    </w:pPr>
    <w:rPr>
      <w:rFonts w:ascii="仿宋_GB2312" w:eastAsia="仿宋_GB2312" w:cs="宋体"/>
      <w:kern w:val="0"/>
      <w:sz w:val="28"/>
    </w:rPr>
  </w:style>
  <w:style w:type="paragraph" w:customStyle="1" w:styleId="CharCharChar1CharCharCharChar2">
    <w:name w:val="Char Char Char1 Char Char Char Char2"/>
    <w:basedOn w:val="a3"/>
    <w:next w:val="a3"/>
    <w:pPr>
      <w:widowControl/>
      <w:adjustRightInd/>
      <w:snapToGrid/>
      <w:spacing w:line="240" w:lineRule="auto"/>
      <w:jc w:val="left"/>
    </w:pPr>
    <w:rPr>
      <w:rFonts w:ascii="宋体" w:eastAsia="汉鼎简书宋" w:hAnsi="宋体" w:cs="宋体"/>
      <w:szCs w:val="24"/>
    </w:rPr>
  </w:style>
  <w:style w:type="paragraph" w:customStyle="1" w:styleId="xl194">
    <w:name w:val="xl194"/>
    <w:basedOn w:val="a3"/>
    <w:pPr>
      <w:widowControl/>
      <w:adjustRightInd/>
      <w:snapToGrid/>
      <w:spacing w:before="100" w:beforeAutospacing="1" w:after="100" w:afterAutospacing="1" w:line="240" w:lineRule="auto"/>
      <w:jc w:val="center"/>
    </w:pPr>
    <w:rPr>
      <w:rFonts w:eastAsia="仿宋_GB2312" w:cs="Times New Roman"/>
      <w:kern w:val="0"/>
      <w:sz w:val="16"/>
      <w:szCs w:val="16"/>
    </w:rPr>
  </w:style>
  <w:style w:type="paragraph" w:customStyle="1" w:styleId="a10">
    <w:name w:val="a1"/>
    <w:basedOn w:val="a3"/>
    <w:qFormat/>
    <w:pPr>
      <w:widowControl/>
      <w:adjustRightInd/>
      <w:snapToGrid/>
      <w:spacing w:before="100" w:beforeAutospacing="1" w:after="100" w:afterAutospacing="1" w:line="240" w:lineRule="auto"/>
      <w:jc w:val="left"/>
    </w:pPr>
    <w:rPr>
      <w:rFonts w:ascii="宋体" w:eastAsia="仿宋_GB2312" w:cs="Times New Roman"/>
      <w:kern w:val="0"/>
      <w:szCs w:val="24"/>
    </w:rPr>
  </w:style>
  <w:style w:type="paragraph" w:customStyle="1" w:styleId="GM">
    <w:name w:val="GM"/>
    <w:basedOn w:val="1"/>
    <w:qFormat/>
    <w:pPr>
      <w:keepLines w:val="0"/>
      <w:widowControl/>
      <w:tabs>
        <w:tab w:val="left" w:pos="2260"/>
        <w:tab w:val="left" w:pos="2820"/>
        <w:tab w:val="left" w:pos="3420"/>
      </w:tabs>
      <w:spacing w:line="240" w:lineRule="auto"/>
      <w:ind w:left="851" w:right="-28" w:hanging="851"/>
    </w:pPr>
    <w:rPr>
      <w:rFonts w:ascii="Arial" w:hAnsi="Arial" w:cs="Times New Roman"/>
      <w:bCs w:val="0"/>
      <w:kern w:val="0"/>
      <w:sz w:val="22"/>
      <w:szCs w:val="20"/>
      <w:lang w:val="en-GB"/>
    </w:rPr>
  </w:style>
  <w:style w:type="paragraph" w:customStyle="1" w:styleId="CharCharCharCharCharCharCharCharCharChar0">
    <w:name w:val="Char Char Char Char Char Char Char Char Char Char"/>
    <w:basedOn w:val="a3"/>
    <w:qFormat/>
    <w:pPr>
      <w:adjustRightInd/>
      <w:snapToGrid/>
      <w:spacing w:line="240" w:lineRule="auto"/>
    </w:pPr>
    <w:rPr>
      <w:rFonts w:eastAsia="仿宋_GB2312" w:cs="Times New Roman"/>
      <w:szCs w:val="24"/>
    </w:rPr>
  </w:style>
  <w:style w:type="paragraph" w:customStyle="1" w:styleId="afffffffffffffffffff1">
    <w:name w:val="条(三级)"/>
    <w:basedOn w:val="a3"/>
    <w:next w:val="a3"/>
    <w:pPr>
      <w:keepNext/>
      <w:keepLines/>
      <w:snapToGrid/>
      <w:spacing w:line="460" w:lineRule="exact"/>
      <w:jc w:val="left"/>
      <w:textAlignment w:val="baseline"/>
    </w:pPr>
    <w:rPr>
      <w:rFonts w:ascii="宋体" w:eastAsia="仿宋_GB2312" w:cs="Times New Roman"/>
      <w:spacing w:val="3"/>
      <w:kern w:val="24"/>
      <w:szCs w:val="20"/>
    </w:rPr>
  </w:style>
  <w:style w:type="paragraph" w:customStyle="1" w:styleId="1135">
    <w:name w:val="样式 标题 1 + (中文) 宋体 小三 行距: 多倍行距 1.35 字行"/>
    <w:basedOn w:val="1"/>
    <w:qFormat/>
    <w:pPr>
      <w:widowControl/>
      <w:tabs>
        <w:tab w:val="left" w:pos="540"/>
      </w:tabs>
      <w:adjustRightInd/>
      <w:spacing w:beforeLines="150" w:before="150" w:afterLines="150" w:after="150" w:line="300" w:lineRule="auto"/>
      <w:ind w:left="540" w:hanging="360"/>
    </w:pPr>
    <w:rPr>
      <w:rFonts w:ascii="幼圆" w:eastAsia="幼圆" w:cs="Times New Roman"/>
      <w:color w:val="0000FF"/>
      <w:sz w:val="32"/>
      <w:szCs w:val="32"/>
      <w:lang w:val="zh-CN"/>
    </w:rPr>
  </w:style>
  <w:style w:type="paragraph" w:customStyle="1" w:styleId="afffffffffffffffffff2">
    <w:name w:val="单位名称"/>
    <w:basedOn w:val="a3"/>
    <w:next w:val="a3"/>
    <w:qFormat/>
    <w:pPr>
      <w:adjustRightInd/>
      <w:snapToGrid/>
      <w:spacing w:line="500" w:lineRule="atLeast"/>
      <w:jc w:val="center"/>
    </w:pPr>
    <w:rPr>
      <w:rFonts w:eastAsia="仿宋_GB2312" w:cs="Times New Roman"/>
      <w:sz w:val="44"/>
      <w:szCs w:val="44"/>
    </w:rPr>
  </w:style>
  <w:style w:type="paragraph" w:customStyle="1" w:styleId="xl107">
    <w:name w:val="xl107"/>
    <w:basedOn w:val="a3"/>
    <w:pPr>
      <w:widowControl/>
      <w:pBdr>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a0">
    <w:name w:val="二级"/>
    <w:basedOn w:val="2"/>
    <w:next w:val="a3"/>
    <w:pPr>
      <w:numPr>
        <w:ilvl w:val="1"/>
        <w:numId w:val="1"/>
      </w:numPr>
      <w:adjustRightInd/>
      <w:snapToGrid/>
      <w:spacing w:before="240" w:after="240" w:line="500" w:lineRule="exact"/>
    </w:pPr>
    <w:rPr>
      <w:rFonts w:eastAsia="黑体" w:cs="Times New Roman"/>
      <w:spacing w:val="12"/>
      <w:szCs w:val="30"/>
      <w:lang w:val="zh-CN"/>
    </w:rPr>
  </w:style>
  <w:style w:type="paragraph" w:customStyle="1" w:styleId="Chapter">
    <w:name w:val="Chapter"/>
    <w:basedOn w:val="1"/>
    <w:qFormat/>
    <w:pPr>
      <w:tabs>
        <w:tab w:val="left" w:pos="926"/>
      </w:tabs>
      <w:adjustRightInd/>
      <w:snapToGrid/>
      <w:spacing w:line="578" w:lineRule="auto"/>
      <w:ind w:left="-16"/>
      <w:jc w:val="center"/>
    </w:pPr>
    <w:rPr>
      <w:rFonts w:cs="Times New Roman"/>
      <w:szCs w:val="36"/>
      <w:lang w:val="zh-CN"/>
    </w:rPr>
  </w:style>
  <w:style w:type="paragraph" w:customStyle="1" w:styleId="afffffffffffffffffff3">
    <w:name w:val="图章"/>
    <w:basedOn w:val="a3"/>
    <w:pPr>
      <w:tabs>
        <w:tab w:val="left" w:pos="1727"/>
        <w:tab w:val="left" w:pos="1884"/>
      </w:tabs>
      <w:spacing w:line="240" w:lineRule="auto"/>
      <w:ind w:left="26"/>
      <w:jc w:val="left"/>
      <w:outlineLvl w:val="0"/>
    </w:pPr>
    <w:rPr>
      <w:rFonts w:ascii="宋体" w:eastAsia="仿宋_GB2312" w:cs="Times New Roman"/>
      <w:kern w:val="0"/>
      <w:sz w:val="18"/>
      <w:szCs w:val="20"/>
    </w:rPr>
  </w:style>
  <w:style w:type="paragraph" w:customStyle="1" w:styleId="2fff8">
    <w:name w:val="日期2"/>
    <w:basedOn w:val="a3"/>
    <w:next w:val="a3"/>
    <w:pPr>
      <w:widowControl/>
      <w:snapToGrid/>
      <w:spacing w:line="240" w:lineRule="auto"/>
      <w:jc w:val="left"/>
      <w:textAlignment w:val="baseline"/>
    </w:pPr>
    <w:rPr>
      <w:rFonts w:ascii="宋体" w:eastAsia="仿宋_GB2312" w:cs="Times New Roman"/>
      <w:spacing w:val="24"/>
      <w:kern w:val="24"/>
      <w:szCs w:val="20"/>
    </w:rPr>
  </w:style>
  <w:style w:type="paragraph" w:customStyle="1" w:styleId="CharChar2CharCharCharCharCharChar">
    <w:name w:val="Char Char2 Char Char Char Char Char Char"/>
    <w:basedOn w:val="a3"/>
    <w:pPr>
      <w:adjustRightInd/>
      <w:snapToGrid/>
      <w:spacing w:line="480" w:lineRule="exact"/>
    </w:pPr>
    <w:rPr>
      <w:rFonts w:eastAsia="仿宋_GB2312" w:cs="Times New Roman"/>
      <w:sz w:val="22"/>
      <w:szCs w:val="24"/>
    </w:rPr>
  </w:style>
  <w:style w:type="paragraph" w:customStyle="1" w:styleId="1ffff1">
    <w:name w:val="字元 字元1"/>
    <w:basedOn w:val="a3"/>
    <w:pPr>
      <w:adjustRightInd/>
      <w:snapToGrid/>
      <w:spacing w:line="240" w:lineRule="auto"/>
    </w:pPr>
    <w:rPr>
      <w:rFonts w:eastAsia="仿宋_GB2312" w:cs="Times New Roman"/>
      <w:sz w:val="28"/>
    </w:rPr>
  </w:style>
  <w:style w:type="paragraph" w:customStyle="1" w:styleId="154">
    <w:name w:val="文本框五号1.5倍行距"/>
    <w:basedOn w:val="Charfffc"/>
    <w:qFormat/>
    <w:pPr>
      <w:spacing w:line="360" w:lineRule="auto"/>
    </w:pPr>
  </w:style>
  <w:style w:type="paragraph" w:customStyle="1" w:styleId="Charfffc">
    <w:name w:val="文本框五号 Char"/>
    <w:qFormat/>
    <w:pPr>
      <w:jc w:val="center"/>
    </w:pPr>
    <w:rPr>
      <w:rFonts w:eastAsia="仿宋_GB2312" w:cs="Times New Roman"/>
      <w:kern w:val="2"/>
      <w:sz w:val="21"/>
      <w:szCs w:val="21"/>
    </w:rPr>
  </w:style>
  <w:style w:type="paragraph" w:customStyle="1" w:styleId="xl109">
    <w:name w:val="xl109"/>
    <w:basedOn w:val="a3"/>
    <w:pPr>
      <w:widowControl/>
      <w:pBdr>
        <w:top w:val="single" w:sz="12" w:space="0" w:color="auto"/>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Char4CharCharChar7">
    <w:name w:val="Char4 Char Char Char7"/>
    <w:basedOn w:val="a3"/>
    <w:pPr>
      <w:adjustRightInd/>
      <w:snapToGrid/>
      <w:spacing w:line="240" w:lineRule="auto"/>
    </w:pPr>
    <w:rPr>
      <w:rFonts w:eastAsia="仿宋_GB2312" w:cs="Times New Roman"/>
      <w:sz w:val="28"/>
      <w:szCs w:val="24"/>
    </w:rPr>
  </w:style>
  <w:style w:type="paragraph" w:customStyle="1" w:styleId="41350505">
    <w:name w:val="标题 4 + 黑色 行距: 多倍行距 1.35 字行 + 段前: 0.5 行 段后: 0.5 行 行距: 多倍行..."/>
    <w:basedOn w:val="41354"/>
    <w:pPr>
      <w:spacing w:beforeLines="0" w:before="0" w:afterLines="0" w:after="0" w:line="324" w:lineRule="auto"/>
    </w:pPr>
    <w:rPr>
      <w:rFonts w:ascii="宋体" w:hAnsi="宋体"/>
      <w:b w:val="0"/>
    </w:rPr>
  </w:style>
  <w:style w:type="paragraph" w:customStyle="1" w:styleId="-10">
    <w:name w:val="文-1"/>
    <w:basedOn w:val="a3"/>
    <w:qFormat/>
    <w:pPr>
      <w:widowControl/>
      <w:adjustRightInd/>
      <w:snapToGrid/>
      <w:spacing w:before="120" w:line="240" w:lineRule="auto"/>
      <w:ind w:left="851" w:firstLine="482"/>
      <w:jc w:val="left"/>
    </w:pPr>
    <w:rPr>
      <w:rFonts w:eastAsia="仿宋_GB2312" w:cs="Times New Roman"/>
      <w:szCs w:val="20"/>
    </w:rPr>
  </w:style>
  <w:style w:type="paragraph" w:customStyle="1" w:styleId="Char3CharCharChar">
    <w:name w:val="Char3 Char Char Char"/>
    <w:basedOn w:val="a3"/>
    <w:pPr>
      <w:adjustRightInd/>
      <w:snapToGrid/>
      <w:spacing w:line="340" w:lineRule="exact"/>
      <w:ind w:firstLineChars="4" w:firstLine="4"/>
    </w:pPr>
    <w:rPr>
      <w:rFonts w:eastAsia="仿宋_GB2312" w:cs="Times New Roman"/>
      <w:sz w:val="28"/>
      <w:szCs w:val="28"/>
    </w:rPr>
  </w:style>
  <w:style w:type="paragraph" w:customStyle="1" w:styleId="xl108">
    <w:name w:val="xl108"/>
    <w:basedOn w:val="a3"/>
    <w:pPr>
      <w:widowControl/>
      <w:pBdr>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155">
    <w:name w:val="样式 小四 行距: 1.5 倍行距"/>
    <w:basedOn w:val="a3"/>
    <w:pPr>
      <w:adjustRightInd/>
      <w:snapToGrid/>
      <w:ind w:firstLineChars="200" w:firstLine="200"/>
    </w:pPr>
    <w:rPr>
      <w:rFonts w:eastAsia="仿宋_GB2312" w:cs="宋体"/>
      <w:kern w:val="0"/>
      <w:szCs w:val="20"/>
    </w:rPr>
  </w:style>
  <w:style w:type="paragraph" w:customStyle="1" w:styleId="xl114">
    <w:name w:val="xl114"/>
    <w:basedOn w:val="a3"/>
    <w:pPr>
      <w:widowControl/>
      <w:pBdr>
        <w:left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2GB23126625">
    <w:name w:val="样式 样式 样式 标题 2 + 仿宋_GB2312 四号 红色 段前: 6 磅 段后: 6 磅 行距: 固定值 25 磅 + 自..."/>
    <w:basedOn w:val="a3"/>
    <w:pPr>
      <w:adjustRightInd/>
      <w:snapToGrid/>
      <w:spacing w:line="500" w:lineRule="exact"/>
    </w:pPr>
    <w:rPr>
      <w:rFonts w:eastAsia="仿宋_GB2312" w:cs="Times New Roman"/>
      <w:bCs/>
      <w:sz w:val="28"/>
      <w:szCs w:val="28"/>
    </w:rPr>
  </w:style>
  <w:style w:type="paragraph" w:customStyle="1" w:styleId="124">
    <w:name w:val="1标题2级"/>
    <w:basedOn w:val="a3"/>
    <w:qFormat/>
    <w:pPr>
      <w:keepNext/>
      <w:widowControl/>
      <w:adjustRightInd/>
      <w:spacing w:line="420" w:lineRule="auto"/>
      <w:jc w:val="left"/>
      <w:outlineLvl w:val="1"/>
    </w:pPr>
    <w:rPr>
      <w:rFonts w:eastAsia="黑体" w:cs="Times New Roman"/>
      <w:b/>
      <w:sz w:val="28"/>
      <w:szCs w:val="24"/>
    </w:rPr>
  </w:style>
  <w:style w:type="paragraph" w:customStyle="1" w:styleId="3000">
    <w:name w:val="样式 标题 3 + 五号 加粗 段前: 0 磅 段后: 0 磅 行距: 单倍行距"/>
    <w:basedOn w:val="3"/>
    <w:pPr>
      <w:tabs>
        <w:tab w:val="left" w:pos="7088"/>
      </w:tabs>
      <w:snapToGrid/>
      <w:spacing w:beforeLines="50" w:before="50" w:line="240" w:lineRule="auto"/>
    </w:pPr>
    <w:rPr>
      <w:rFonts w:cs="宋体"/>
      <w:b w:val="0"/>
      <w:sz w:val="30"/>
      <w:szCs w:val="21"/>
      <w:lang w:val="zh-CN"/>
    </w:rPr>
  </w:style>
  <w:style w:type="paragraph" w:customStyle="1" w:styleId="aa0">
    <w:name w:val="aa"/>
    <w:basedOn w:val="a3"/>
    <w:pPr>
      <w:widowControl/>
      <w:adjustRightInd/>
      <w:snapToGrid/>
      <w:spacing w:before="100" w:beforeAutospacing="1" w:after="100" w:afterAutospacing="1" w:line="240" w:lineRule="auto"/>
      <w:jc w:val="left"/>
    </w:pPr>
    <w:rPr>
      <w:rFonts w:ascii="Arial" w:eastAsia="仿宋_GB2312" w:hAnsi="Arial" w:cs="Arial"/>
      <w:kern w:val="0"/>
      <w:sz w:val="18"/>
      <w:szCs w:val="18"/>
    </w:rPr>
  </w:style>
  <w:style w:type="paragraph" w:customStyle="1" w:styleId="afffffffffffffffffff4">
    <w:name w:val="谏壁表头"/>
    <w:basedOn w:val="chen"/>
    <w:pPr>
      <w:jc w:val="center"/>
    </w:pPr>
    <w:rPr>
      <w:b/>
    </w:rPr>
  </w:style>
  <w:style w:type="paragraph" w:customStyle="1" w:styleId="xl61">
    <w:name w:val="xl61"/>
    <w:basedOn w:val="a3"/>
    <w:qFormat/>
    <w:pPr>
      <w:widowControl/>
      <w:pBdr>
        <w:top w:val="single" w:sz="4" w:space="0" w:color="auto"/>
        <w:left w:val="single" w:sz="4" w:space="0" w:color="auto"/>
        <w:bottom w:val="single" w:sz="4" w:space="0" w:color="auto"/>
      </w:pBdr>
      <w:adjustRightInd/>
      <w:snapToGrid/>
      <w:spacing w:before="100" w:beforeAutospacing="1" w:after="100" w:afterAutospacing="1" w:line="240" w:lineRule="auto"/>
      <w:jc w:val="left"/>
    </w:pPr>
    <w:rPr>
      <w:rFonts w:ascii="Arial Unicode MS" w:eastAsia="Arial Unicode MS" w:hAnsi="Arial Unicode MS" w:cs="Arial Unicode MS"/>
      <w:kern w:val="0"/>
      <w:sz w:val="22"/>
      <w:szCs w:val="22"/>
    </w:rPr>
  </w:style>
  <w:style w:type="paragraph" w:customStyle="1" w:styleId="CharCharCharCharCharCharCharCharChar1CharCharCharCharCharCharCharChar1CharCharChar2">
    <w:name w:val="Char Char Char Char Char Char Char Char Char1 Char Char Char Char Char Char Char Char1 Char Char Char2"/>
    <w:basedOn w:val="a3"/>
    <w:pPr>
      <w:adjustRightInd/>
      <w:ind w:firstLineChars="200" w:firstLine="200"/>
    </w:pPr>
    <w:rPr>
      <w:rFonts w:eastAsia="仿宋_GB2312" w:cs="Times New Roman"/>
      <w:szCs w:val="24"/>
    </w:rPr>
  </w:style>
  <w:style w:type="paragraph" w:customStyle="1" w:styleId="3ff5">
    <w:name w:val="正文3"/>
    <w:qFormat/>
    <w:pPr>
      <w:widowControl w:val="0"/>
      <w:adjustRightInd w:val="0"/>
      <w:spacing w:line="312" w:lineRule="atLeast"/>
      <w:jc w:val="both"/>
      <w:textAlignment w:val="baseline"/>
    </w:pPr>
    <w:rPr>
      <w:rFonts w:ascii="宋体" w:cs="Times New Roman"/>
      <w:sz w:val="34"/>
    </w:rPr>
  </w:style>
  <w:style w:type="paragraph" w:customStyle="1" w:styleId="afffffffffffffffffff5">
    <w:name w:val="表蕊居中"/>
    <w:basedOn w:val="a3"/>
    <w:pPr>
      <w:adjustRightInd/>
      <w:snapToGrid/>
      <w:spacing w:line="300" w:lineRule="exact"/>
      <w:jc w:val="center"/>
    </w:pPr>
    <w:rPr>
      <w:rFonts w:eastAsia="仿宋_GB2312" w:cs="Times New Roman"/>
      <w:color w:val="000000"/>
      <w:sz w:val="28"/>
    </w:rPr>
  </w:style>
  <w:style w:type="paragraph" w:customStyle="1" w:styleId="CM8">
    <w:name w:val="CM8"/>
    <w:basedOn w:val="a3"/>
    <w:next w:val="a3"/>
    <w:pPr>
      <w:autoSpaceDE w:val="0"/>
      <w:autoSpaceDN w:val="0"/>
      <w:snapToGrid/>
      <w:spacing w:line="240" w:lineRule="auto"/>
      <w:jc w:val="left"/>
    </w:pPr>
    <w:rPr>
      <w:rFonts w:ascii="宋体" w:eastAsia="仿宋_GB2312" w:cs="Times New Roman"/>
      <w:kern w:val="0"/>
      <w:szCs w:val="24"/>
    </w:rPr>
  </w:style>
  <w:style w:type="paragraph" w:customStyle="1" w:styleId="4fb">
    <w:name w:val="表格小4"/>
    <w:basedOn w:val="a3"/>
    <w:next w:val="afe"/>
    <w:qFormat/>
    <w:pPr>
      <w:widowControl/>
      <w:spacing w:before="60" w:after="60" w:line="320" w:lineRule="atLeast"/>
      <w:ind w:firstLineChars="200" w:firstLine="200"/>
    </w:pPr>
    <w:rPr>
      <w:rFonts w:eastAsia="仿宋_GB2312" w:cs="宋体"/>
      <w:szCs w:val="20"/>
    </w:rPr>
  </w:style>
  <w:style w:type="paragraph" w:customStyle="1" w:styleId="305135105">
    <w:name w:val="标题 3 + 黑色 段前: 0.5 行 行距: 多倍行距 1.35 字行1 + 段前: 0.5 行"/>
    <w:basedOn w:val="3051351"/>
    <w:rPr>
      <w:szCs w:val="20"/>
    </w:rPr>
  </w:style>
  <w:style w:type="paragraph" w:customStyle="1" w:styleId="2211H2h22Header2ndPageABCh2mainhead">
    <w:name w:val="样式 标题 2标题21.1H2h2第一层条2Header 2nd PageA.B.C.h2 main head..."/>
    <w:basedOn w:val="2"/>
    <w:qFormat/>
    <w:pPr>
      <w:keepNext w:val="0"/>
      <w:keepLines w:val="0"/>
      <w:adjustRightInd/>
      <w:spacing w:line="500" w:lineRule="exact"/>
      <w:contextualSpacing/>
    </w:pPr>
    <w:rPr>
      <w:rFonts w:eastAsia="黑体" w:cs="Times New Roman"/>
      <w:bCs w:val="0"/>
      <w:szCs w:val="30"/>
      <w:lang w:val="zh-CN"/>
    </w:rPr>
  </w:style>
  <w:style w:type="paragraph" w:customStyle="1" w:styleId="xl76">
    <w:name w:val="xl76"/>
    <w:basedOn w:val="a3"/>
    <w:qFormat/>
    <w:pPr>
      <w:widowControl/>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jc w:val="center"/>
    </w:pPr>
    <w:rPr>
      <w:rFonts w:ascii="宋体" w:eastAsia="仿宋_GB2312" w:cs="宋体"/>
      <w:kern w:val="0"/>
      <w:szCs w:val="24"/>
    </w:rPr>
  </w:style>
  <w:style w:type="paragraph" w:customStyle="1" w:styleId="3chen">
    <w:name w:val="谏壁标题3（chen）"/>
    <w:basedOn w:val="a3"/>
    <w:pPr>
      <w:keepNext/>
      <w:keepLines/>
      <w:adjustRightInd/>
      <w:snapToGrid/>
      <w:spacing w:before="100" w:after="120"/>
      <w:outlineLvl w:val="2"/>
    </w:pPr>
    <w:rPr>
      <w:rFonts w:eastAsia="黑体" w:cs="Times New Roman"/>
      <w:sz w:val="30"/>
      <w:szCs w:val="32"/>
    </w:rPr>
  </w:style>
  <w:style w:type="paragraph" w:customStyle="1" w:styleId="CharCharChar1CharCharCharChar1">
    <w:name w:val="Char Char Char1 Char Char Char Char1"/>
    <w:basedOn w:val="a3"/>
    <w:next w:val="a3"/>
    <w:pPr>
      <w:widowControl/>
      <w:adjustRightInd/>
      <w:snapToGrid/>
      <w:spacing w:line="240" w:lineRule="auto"/>
      <w:jc w:val="left"/>
    </w:pPr>
    <w:rPr>
      <w:rFonts w:ascii="宋体" w:eastAsia="汉鼎简书宋" w:hAnsi="宋体" w:cs="宋体"/>
      <w:szCs w:val="24"/>
    </w:rPr>
  </w:style>
  <w:style w:type="paragraph" w:customStyle="1" w:styleId="227">
    <w:name w:val="样式 标题 2 + 首行缩进:  2 字符"/>
    <w:basedOn w:val="1"/>
    <w:qFormat/>
    <w:pPr>
      <w:keepNext w:val="0"/>
      <w:keepLines w:val="0"/>
      <w:adjustRightInd/>
      <w:snapToGrid/>
      <w:spacing w:line="400" w:lineRule="exact"/>
      <w:jc w:val="center"/>
      <w:outlineLvl w:val="9"/>
    </w:pPr>
    <w:rPr>
      <w:rFonts w:eastAsia="华文中宋" w:cs="Times New Roman"/>
      <w:color w:val="0000FF"/>
      <w:spacing w:val="-2"/>
      <w:kern w:val="2"/>
      <w:sz w:val="44"/>
      <w:szCs w:val="24"/>
      <w:lang w:val="zh-CN"/>
    </w:rPr>
  </w:style>
  <w:style w:type="paragraph" w:customStyle="1" w:styleId="3210">
    <w:name w:val="样式 标题 3 + 首行缩进:  2 字符1"/>
    <w:basedOn w:val="3"/>
    <w:qFormat/>
    <w:pPr>
      <w:widowControl/>
      <w:tabs>
        <w:tab w:val="left" w:pos="709"/>
      </w:tabs>
      <w:adjustRightInd/>
      <w:spacing w:beforeLines="50" w:afterLines="50" w:line="412" w:lineRule="auto"/>
    </w:pPr>
    <w:rPr>
      <w:rFonts w:hAnsi="宋体" w:cs="Times New Roman"/>
      <w:bCs w:val="0"/>
      <w:sz w:val="28"/>
      <w:szCs w:val="20"/>
      <w:lang w:val="zh-CN"/>
    </w:rPr>
  </w:style>
  <w:style w:type="paragraph" w:customStyle="1" w:styleId="xl185">
    <w:name w:val="xl185"/>
    <w:basedOn w:val="a3"/>
    <w:pPr>
      <w:widowControl/>
      <w:pBdr>
        <w:bottom w:val="single" w:sz="12"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402505">
    <w:name w:val="样式 样式 标题4 + 段前: 0.25 行 行距: 单倍行距 + 段前: 0.5 行"/>
    <w:basedOn w:val="4025"/>
    <w:pPr>
      <w:tabs>
        <w:tab w:val="left" w:pos="2315"/>
      </w:tabs>
      <w:spacing w:beforeLines="0" w:before="0"/>
      <w:ind w:left="1405"/>
    </w:pPr>
    <w:rPr>
      <w:spacing w:val="0"/>
      <w:szCs w:val="28"/>
    </w:rPr>
  </w:style>
  <w:style w:type="paragraph" w:customStyle="1" w:styleId="afffffffffffffffffff6">
    <w:name w:val="正文居中"/>
    <w:basedOn w:val="TOC1"/>
    <w:qFormat/>
    <w:pPr>
      <w:widowControl/>
      <w:tabs>
        <w:tab w:val="right" w:leader="dot" w:pos="8664"/>
      </w:tabs>
      <w:spacing w:beforeLines="50" w:afterLines="50" w:after="50" w:line="400" w:lineRule="exact"/>
      <w:jc w:val="center"/>
    </w:pPr>
    <w:rPr>
      <w:rFonts w:ascii="宋体" w:eastAsia="仿宋_GB2312" w:hAnsi="宋体" w:cs="Times New Roman"/>
      <w:bCs/>
      <w:caps/>
      <w:color w:val="000000"/>
      <w:sz w:val="28"/>
      <w:szCs w:val="28"/>
    </w:rPr>
  </w:style>
  <w:style w:type="paragraph" w:customStyle="1" w:styleId="254">
    <w:name w:val="样式 行距: 固定值 25 磅"/>
    <w:basedOn w:val="a3"/>
    <w:qFormat/>
    <w:pPr>
      <w:widowControl/>
      <w:adjustRightInd/>
      <w:snapToGrid/>
      <w:spacing w:line="400" w:lineRule="exact"/>
      <w:jc w:val="left"/>
    </w:pPr>
    <w:rPr>
      <w:rFonts w:eastAsia="仿宋_GB2312" w:cs="宋体"/>
      <w:sz w:val="28"/>
    </w:rPr>
  </w:style>
  <w:style w:type="paragraph" w:customStyle="1" w:styleId="2H22CharChar11Underrubrik1prop2Heading1">
    <w:name w:val="样式 样式 样式 标题 2H2标题 2 Char Char节标题 1.1（一）Underrubrik1prop2Heading...."/>
    <w:basedOn w:val="2H22CharChar11Underrubrik1prop2Heading0"/>
    <w:qFormat/>
    <w:pPr>
      <w:spacing w:before="166" w:after="166"/>
      <w:ind w:left="576" w:hanging="576"/>
    </w:pPr>
    <w:rPr>
      <w:szCs w:val="20"/>
    </w:rPr>
  </w:style>
  <w:style w:type="paragraph" w:customStyle="1" w:styleId="Char1CharCharCharCharCharChar4">
    <w:name w:val="Char1 Char Char Char Char Char Char4"/>
    <w:basedOn w:val="a3"/>
    <w:pPr>
      <w:adjustRightInd/>
      <w:snapToGrid/>
      <w:spacing w:line="240" w:lineRule="auto"/>
    </w:pPr>
    <w:rPr>
      <w:rFonts w:ascii="Tahoma" w:eastAsia="仿宋_GB2312" w:hAnsi="Tahoma" w:cs="Times New Roman"/>
      <w:szCs w:val="20"/>
    </w:rPr>
  </w:style>
  <w:style w:type="paragraph" w:customStyle="1" w:styleId="5Char0">
    <w:name w:val="5 Char"/>
    <w:basedOn w:val="a3"/>
    <w:qFormat/>
    <w:pPr>
      <w:adjustRightInd/>
      <w:snapToGrid/>
      <w:spacing w:line="240" w:lineRule="auto"/>
    </w:pPr>
    <w:rPr>
      <w:rFonts w:eastAsia="仿宋_GB2312" w:cs="Times New Roman"/>
      <w:szCs w:val="24"/>
    </w:rPr>
  </w:style>
  <w:style w:type="paragraph" w:customStyle="1" w:styleId="BBBBBBBBBB">
    <w:name w:val="BBBBBBBBBB"/>
    <w:basedOn w:val="a3"/>
    <w:pPr>
      <w:adjustRightInd/>
      <w:snapToGrid/>
      <w:spacing w:line="324" w:lineRule="auto"/>
      <w:jc w:val="center"/>
    </w:pPr>
    <w:rPr>
      <w:rFonts w:eastAsia="仿宋_GB2312" w:cs="Times New Roman"/>
      <w:b/>
      <w:bCs/>
      <w:sz w:val="28"/>
    </w:rPr>
  </w:style>
  <w:style w:type="paragraph" w:customStyle="1" w:styleId="4fc">
    <w:name w:val="题4"/>
    <w:basedOn w:val="4"/>
    <w:pPr>
      <w:spacing w:beforeLines="50" w:before="50" w:afterLines="50" w:after="50" w:line="360" w:lineRule="auto"/>
    </w:pPr>
    <w:rPr>
      <w:rFonts w:ascii="Times New Roman" w:eastAsia="宋体" w:hAnsi="Times New Roman" w:cs="Times New Roman"/>
      <w:bCs w:val="0"/>
      <w:sz w:val="24"/>
      <w:szCs w:val="24"/>
      <w:lang w:val="zh-CN"/>
    </w:rPr>
  </w:style>
  <w:style w:type="paragraph" w:customStyle="1" w:styleId="afffffffffffffffffff7">
    <w:name w:val="公式"/>
    <w:qFormat/>
    <w:pPr>
      <w:tabs>
        <w:tab w:val="left" w:pos="1134"/>
      </w:tabs>
      <w:jc w:val="center"/>
    </w:pPr>
    <w:rPr>
      <w:rFonts w:cs="Times New Roman"/>
      <w:sz w:val="28"/>
    </w:rPr>
  </w:style>
  <w:style w:type="paragraph" w:customStyle="1" w:styleId="wj12">
    <w:name w:val="wj12"/>
    <w:basedOn w:val="a3"/>
    <w:pPr>
      <w:widowControl/>
      <w:adjustRightInd/>
      <w:snapToGrid/>
      <w:spacing w:before="100" w:beforeAutospacing="1" w:after="100" w:afterAutospacing="1" w:line="240" w:lineRule="auto"/>
      <w:jc w:val="left"/>
    </w:pPr>
    <w:rPr>
      <w:rFonts w:ascii="宋体" w:eastAsia="仿宋_GB2312" w:cs="宋体"/>
      <w:kern w:val="0"/>
      <w:sz w:val="18"/>
      <w:szCs w:val="18"/>
    </w:rPr>
  </w:style>
  <w:style w:type="paragraph" w:customStyle="1" w:styleId="08523">
    <w:name w:val="样式 首行缩进:  0.85 厘米 行距: 固定值 23 磅"/>
    <w:basedOn w:val="a3"/>
    <w:pPr>
      <w:adjustRightInd/>
      <w:snapToGrid/>
      <w:spacing w:line="500" w:lineRule="exact"/>
      <w:ind w:firstLineChars="200" w:firstLine="200"/>
    </w:pPr>
    <w:rPr>
      <w:rFonts w:eastAsia="仿宋_GB2312" w:cs="Times New Roman"/>
      <w:color w:val="0000FF"/>
      <w:sz w:val="28"/>
      <w:szCs w:val="24"/>
    </w:rPr>
  </w:style>
  <w:style w:type="paragraph" w:customStyle="1" w:styleId="xl36">
    <w:name w:val="xl36"/>
    <w:basedOn w:val="a3"/>
    <w:qFormat/>
    <w:pPr>
      <w:widowControl/>
      <w:pBdr>
        <w:top w:val="single" w:sz="4" w:space="0" w:color="auto"/>
        <w:left w:val="single" w:sz="4" w:space="0" w:color="auto"/>
        <w:bottom w:val="single" w:sz="8" w:space="0" w:color="auto"/>
        <w:right w:val="single" w:sz="4" w:space="0" w:color="auto"/>
      </w:pBdr>
      <w:adjustRightInd/>
      <w:snapToGrid/>
      <w:spacing w:before="100" w:beforeAutospacing="1" w:after="100" w:afterAutospacing="1" w:line="240" w:lineRule="auto"/>
      <w:jc w:val="left"/>
      <w:textAlignment w:val="center"/>
    </w:pPr>
    <w:rPr>
      <w:rFonts w:ascii="Arial Unicode MS" w:eastAsia="Arial Unicode MS" w:hAnsi="Arial Unicode MS" w:cs="Arial Unicode MS"/>
      <w:kern w:val="0"/>
      <w:szCs w:val="24"/>
    </w:rPr>
  </w:style>
  <w:style w:type="paragraph" w:customStyle="1" w:styleId="125">
    <w:name w:val="样式 宋体 小四 行距: 多倍行距 1.25 字行"/>
    <w:basedOn w:val="a3"/>
    <w:pPr>
      <w:adjustRightInd/>
      <w:snapToGrid/>
      <w:ind w:firstLineChars="200" w:firstLine="200"/>
    </w:pPr>
    <w:rPr>
      <w:rFonts w:ascii="宋体" w:eastAsia="仿宋_GB2312" w:cs="宋体"/>
      <w:szCs w:val="20"/>
    </w:rPr>
  </w:style>
  <w:style w:type="paragraph" w:customStyle="1" w:styleId="wg">
    <w:name w:val="wg"/>
    <w:basedOn w:val="a3"/>
    <w:pPr>
      <w:adjustRightInd/>
      <w:snapToGrid/>
      <w:spacing w:line="240" w:lineRule="auto"/>
    </w:pPr>
    <w:rPr>
      <w:rFonts w:eastAsia="仿宋_GB2312" w:cs="Times New Roman"/>
      <w:sz w:val="28"/>
      <w:szCs w:val="20"/>
    </w:rPr>
  </w:style>
  <w:style w:type="paragraph" w:customStyle="1" w:styleId="xl87">
    <w:name w:val="xl87"/>
    <w:basedOn w:val="a3"/>
    <w:qFormat/>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xl82">
    <w:name w:val="xl82"/>
    <w:basedOn w:val="a3"/>
    <w:qFormat/>
    <w:pPr>
      <w:widowControl/>
      <w:pBdr>
        <w:left w:val="single" w:sz="12" w:space="0" w:color="auto"/>
        <w:bottom w:val="single" w:sz="12" w:space="0" w:color="auto"/>
      </w:pBdr>
      <w:adjustRightInd/>
      <w:snapToGrid/>
      <w:spacing w:before="100" w:beforeAutospacing="1" w:after="100" w:afterAutospacing="1" w:line="240" w:lineRule="auto"/>
      <w:jc w:val="right"/>
      <w:textAlignment w:val="center"/>
    </w:pPr>
    <w:rPr>
      <w:rFonts w:ascii="Arial Unicode MS" w:eastAsia="仿宋_GB2312" w:hAnsi="Arial Unicode MS" w:cs="Times New Roman"/>
      <w:kern w:val="0"/>
      <w:sz w:val="12"/>
      <w:szCs w:val="12"/>
    </w:rPr>
  </w:style>
  <w:style w:type="paragraph" w:customStyle="1" w:styleId="-">
    <w:name w:val="正文-标准"/>
    <w:basedOn w:val="a3"/>
    <w:qFormat/>
    <w:pPr>
      <w:widowControl/>
      <w:adjustRightInd/>
      <w:snapToGrid/>
      <w:spacing w:line="500" w:lineRule="exact"/>
      <w:ind w:firstLineChars="200" w:firstLine="200"/>
    </w:pPr>
    <w:rPr>
      <w:rFonts w:eastAsia="仿宋_GB2312" w:cs="Times New Roman"/>
      <w:szCs w:val="24"/>
    </w:rPr>
  </w:style>
  <w:style w:type="paragraph" w:customStyle="1" w:styleId="afffffffffffffffffff8">
    <w:name w:val="我的样式（正文）"/>
    <w:basedOn w:val="a3"/>
    <w:qFormat/>
    <w:pPr>
      <w:widowControl/>
      <w:adjustRightInd/>
      <w:snapToGrid/>
      <w:spacing w:line="440" w:lineRule="exact"/>
      <w:jc w:val="left"/>
    </w:pPr>
    <w:rPr>
      <w:rFonts w:ascii="宋体" w:eastAsia="仿宋_GB2312" w:cs="Times New Roman"/>
      <w:sz w:val="28"/>
      <w:szCs w:val="20"/>
    </w:rPr>
  </w:style>
  <w:style w:type="paragraph" w:customStyle="1" w:styleId="Charfffd">
    <w:name w:val="图框文字 Char"/>
    <w:basedOn w:val="a3"/>
    <w:qFormat/>
    <w:pPr>
      <w:widowControl/>
      <w:adjustRightInd/>
      <w:snapToGrid/>
      <w:spacing w:line="240" w:lineRule="auto"/>
      <w:jc w:val="center"/>
    </w:pPr>
    <w:rPr>
      <w:rFonts w:eastAsia="仿宋_GB2312" w:cs="宋体"/>
      <w:spacing w:val="4"/>
      <w:sz w:val="28"/>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3"/>
    <w:pPr>
      <w:autoSpaceDE w:val="0"/>
      <w:autoSpaceDN w:val="0"/>
      <w:spacing w:before="50" w:after="50"/>
      <w:ind w:firstLineChars="200" w:firstLine="200"/>
    </w:pPr>
    <w:rPr>
      <w:rFonts w:eastAsia="仿宋_GB2312" w:cs="Times New Roman"/>
      <w:color w:val="000000"/>
      <w:szCs w:val="24"/>
    </w:rPr>
  </w:style>
  <w:style w:type="paragraph" w:customStyle="1" w:styleId="67">
    <w:name w:val="正文缩进6"/>
    <w:basedOn w:val="a3"/>
    <w:pPr>
      <w:snapToGrid/>
      <w:spacing w:line="312" w:lineRule="atLeast"/>
      <w:ind w:firstLine="420"/>
      <w:textAlignment w:val="baseline"/>
    </w:pPr>
    <w:rPr>
      <w:rFonts w:eastAsia="仿宋_GB2312" w:cs="Times New Roman"/>
      <w:kern w:val="0"/>
      <w:sz w:val="28"/>
      <w:szCs w:val="20"/>
    </w:rPr>
  </w:style>
  <w:style w:type="paragraph" w:customStyle="1" w:styleId="T0">
    <w:name w:val="T正文"/>
    <w:qFormat/>
    <w:pPr>
      <w:widowControl w:val="0"/>
      <w:adjustRightInd w:val="0"/>
      <w:snapToGrid w:val="0"/>
      <w:spacing w:line="360" w:lineRule="auto"/>
      <w:ind w:firstLineChars="200" w:firstLine="200"/>
      <w:jc w:val="both"/>
    </w:pPr>
    <w:rPr>
      <w:rFonts w:eastAsia="仿宋_GB2312" w:cs="Times New Roman"/>
      <w:sz w:val="28"/>
    </w:rPr>
  </w:style>
  <w:style w:type="paragraph" w:customStyle="1" w:styleId="afffffffffffffffffff9">
    <w:name w:val="项目段落"/>
    <w:basedOn w:val="a3"/>
    <w:pPr>
      <w:adjustRightInd/>
      <w:snapToGrid/>
      <w:spacing w:before="60"/>
      <w:ind w:left="476" w:firstLine="482"/>
    </w:pPr>
    <w:rPr>
      <w:rFonts w:ascii="Arial" w:eastAsia="仿宋_GB2312" w:hAnsi="Arial" w:cs="Times New Roman"/>
      <w:kern w:val="0"/>
      <w:szCs w:val="20"/>
    </w:rPr>
  </w:style>
  <w:style w:type="paragraph" w:customStyle="1" w:styleId="1ffff2">
    <w:name w:val="无间隔1"/>
    <w:rPr>
      <w:rFonts w:ascii="Calibri" w:hAnsi="Calibri" w:cs="Times New Roman"/>
      <w:sz w:val="22"/>
      <w:szCs w:val="22"/>
    </w:rPr>
  </w:style>
  <w:style w:type="paragraph" w:customStyle="1" w:styleId="xl158">
    <w:name w:val="xl158"/>
    <w:basedOn w:val="a3"/>
    <w:pPr>
      <w:widowControl/>
      <w:pBdr>
        <w:bottom w:val="single" w:sz="8" w:space="0" w:color="auto"/>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3111">
    <w:name w:val="标题 3  标题1.1.1"/>
    <w:basedOn w:val="a3"/>
    <w:qFormat/>
    <w:pPr>
      <w:keepNext/>
      <w:keepLines/>
      <w:widowControl/>
      <w:spacing w:beforeLines="50" w:afterLines="50" w:line="240" w:lineRule="auto"/>
      <w:ind w:rightChars="-84" w:right="-176" w:firstLineChars="200" w:firstLine="200"/>
      <w:outlineLvl w:val="2"/>
    </w:pPr>
    <w:rPr>
      <w:rFonts w:ascii="黑体" w:eastAsia="黑体" w:hAnsi="宋体" w:cs="宋体"/>
      <w:color w:val="000000"/>
      <w:kern w:val="0"/>
      <w:szCs w:val="24"/>
    </w:rPr>
  </w:style>
  <w:style w:type="paragraph" w:customStyle="1" w:styleId="xl149">
    <w:name w:val="xl149"/>
    <w:basedOn w:val="a3"/>
    <w:pPr>
      <w:widowControl/>
      <w:pBdr>
        <w:bottom w:val="single" w:sz="8" w:space="0" w:color="auto"/>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8"/>
      <w:szCs w:val="24"/>
    </w:rPr>
  </w:style>
  <w:style w:type="paragraph" w:customStyle="1" w:styleId="CharCharChar1Char">
    <w:name w:val="Char Char Char1 Char"/>
    <w:basedOn w:val="a3"/>
    <w:qFormat/>
    <w:pPr>
      <w:widowControl/>
      <w:adjustRightInd/>
      <w:snapToGrid/>
      <w:spacing w:line="240" w:lineRule="auto"/>
      <w:jc w:val="left"/>
    </w:pPr>
    <w:rPr>
      <w:rFonts w:eastAsia="仿宋_GB2312" w:cs="Times New Roman"/>
      <w:sz w:val="28"/>
      <w:szCs w:val="24"/>
    </w:rPr>
  </w:style>
  <w:style w:type="paragraph" w:customStyle="1" w:styleId="xl157">
    <w:name w:val="xl157"/>
    <w:basedOn w:val="a3"/>
    <w:pPr>
      <w:widowControl/>
      <w:pBdr>
        <w:left w:val="single" w:sz="4" w:space="0" w:color="auto"/>
        <w:bottom w:val="single" w:sz="4" w:space="0" w:color="auto"/>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0"/>
      <w:szCs w:val="20"/>
    </w:rPr>
  </w:style>
  <w:style w:type="paragraph" w:customStyle="1" w:styleId="CM4">
    <w:name w:val="CM4"/>
    <w:basedOn w:val="a3"/>
    <w:next w:val="a3"/>
    <w:qFormat/>
    <w:pPr>
      <w:autoSpaceDE w:val="0"/>
      <w:autoSpaceDN w:val="0"/>
      <w:snapToGrid/>
      <w:spacing w:line="240" w:lineRule="auto"/>
      <w:jc w:val="left"/>
    </w:pPr>
    <w:rPr>
      <w:rFonts w:eastAsia="仿宋_GB2312" w:cs="Times New Roman"/>
      <w:kern w:val="0"/>
      <w:szCs w:val="24"/>
    </w:rPr>
  </w:style>
  <w:style w:type="paragraph" w:customStyle="1" w:styleId="heading">
    <w:name w:val="heading"/>
    <w:basedOn w:val="a3"/>
    <w:next w:val="a3"/>
    <w:qFormat/>
    <w:pPr>
      <w:keepNext/>
      <w:keepLines/>
      <w:tabs>
        <w:tab w:val="left" w:pos="576"/>
      </w:tabs>
      <w:adjustRightInd/>
      <w:snapToGrid/>
      <w:ind w:left="576"/>
      <w:outlineLvl w:val="1"/>
    </w:pPr>
    <w:rPr>
      <w:rFonts w:ascii="宋体" w:eastAsia="仿宋_GB2312" w:cs="宋体"/>
      <w:szCs w:val="24"/>
    </w:rPr>
  </w:style>
  <w:style w:type="paragraph" w:customStyle="1" w:styleId="126">
    <w:name w:val="样式12"/>
    <w:basedOn w:val="afffffffffc"/>
    <w:qFormat/>
    <w:pPr>
      <w:adjustRightInd w:val="0"/>
    </w:pPr>
    <w:rPr>
      <w:rFonts w:ascii="仿宋_GB2312"/>
      <w:b/>
      <w:color w:val="FF0000"/>
      <w:szCs w:val="30"/>
    </w:rPr>
  </w:style>
  <w:style w:type="paragraph" w:customStyle="1" w:styleId="xl172">
    <w:name w:val="xl172"/>
    <w:basedOn w:val="a3"/>
    <w:pPr>
      <w:widowControl/>
      <w:pBdr>
        <w:top w:val="single" w:sz="12" w:space="0" w:color="auto"/>
        <w:left w:val="single" w:sz="12"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afffffffffffffffffffa">
    <w:name w:val="无框文本框"/>
    <w:basedOn w:val="a3"/>
    <w:pPr>
      <w:adjustRightInd/>
      <w:snapToGrid/>
      <w:spacing w:line="240" w:lineRule="exact"/>
    </w:pPr>
    <w:rPr>
      <w:rFonts w:ascii="宋体" w:eastAsia="仿宋_GB2312" w:cs="Times New Roman"/>
      <w:spacing w:val="-10"/>
      <w:sz w:val="28"/>
      <w:szCs w:val="24"/>
      <w:lang w:val="en-GB"/>
    </w:rPr>
  </w:style>
  <w:style w:type="paragraph" w:customStyle="1" w:styleId="2H22CharChar11Underrubrik1prop2Heading10">
    <w:name w:val="样式 样式 样式 标题 2H2标题 2 Char Char节标题 1.1（一）Underrubrik1prop2Heading....1"/>
    <w:basedOn w:val="2H22CharChar11Underrubrik1prop2Heading0"/>
    <w:qFormat/>
    <w:pPr>
      <w:spacing w:before="166" w:after="166"/>
    </w:pPr>
    <w:rPr>
      <w:szCs w:val="20"/>
    </w:rPr>
  </w:style>
  <w:style w:type="paragraph" w:customStyle="1" w:styleId="2CharCharCharCharCharCharCharCharChar1CharCharChar1CharCharCharChar">
    <w:name w:val="2 Char Char Char Char Char Char Char Char Char1 Char Char Char1 Char Char Char Char"/>
    <w:basedOn w:val="af5"/>
    <w:pPr>
      <w:widowControl w:val="0"/>
      <w:jc w:val="both"/>
    </w:pPr>
    <w:rPr>
      <w:rFonts w:ascii="Tahoma" w:eastAsiaTheme="minorEastAsia" w:hAnsi="Tahoma" w:cstheme="minorBidi"/>
      <w:kern w:val="2"/>
    </w:rPr>
  </w:style>
  <w:style w:type="paragraph" w:customStyle="1" w:styleId="xl162">
    <w:name w:val="xl162"/>
    <w:basedOn w:val="a3"/>
    <w:pPr>
      <w:widowControl/>
      <w:pBdr>
        <w:bottom w:val="single" w:sz="12" w:space="0" w:color="auto"/>
        <w:righ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CharCharCharCharCharCharCharCharCharCharCharCharChar2">
    <w:name w:val="Char Char Char Char Char Char Char Char Char Char Char Char Char2"/>
    <w:basedOn w:val="a3"/>
    <w:pPr>
      <w:adjustRightInd/>
      <w:snapToGrid/>
      <w:spacing w:line="240" w:lineRule="auto"/>
    </w:pPr>
    <w:rPr>
      <w:rFonts w:eastAsia="仿宋_GB2312" w:cs="Times New Roman"/>
      <w:sz w:val="28"/>
      <w:szCs w:val="24"/>
    </w:rPr>
  </w:style>
  <w:style w:type="paragraph" w:customStyle="1" w:styleId="xl155">
    <w:name w:val="xl155"/>
    <w:basedOn w:val="a3"/>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0"/>
      <w:szCs w:val="20"/>
    </w:rPr>
  </w:style>
  <w:style w:type="paragraph" w:customStyle="1" w:styleId="11c">
    <w:name w:val="样式 标题 1一、1.标题章标题 + 小三"/>
    <w:basedOn w:val="1"/>
    <w:qFormat/>
    <w:pPr>
      <w:widowControl/>
      <w:adjustRightInd/>
      <w:snapToGrid/>
      <w:spacing w:line="240" w:lineRule="auto"/>
    </w:pPr>
    <w:rPr>
      <w:rFonts w:ascii="黑体" w:eastAsia="黑体" w:cs="Times New Roman"/>
      <w:b w:val="0"/>
      <w:bCs w:val="0"/>
      <w:sz w:val="32"/>
      <w:szCs w:val="20"/>
      <w:lang w:val="zh-CN"/>
    </w:rPr>
  </w:style>
  <w:style w:type="paragraph" w:customStyle="1" w:styleId="cmp">
    <w:name w:val="cmp"/>
    <w:basedOn w:val="a3"/>
    <w:pPr>
      <w:widowControl/>
      <w:adjustRightInd/>
      <w:snapToGrid/>
      <w:spacing w:before="100" w:beforeAutospacing="1" w:after="100" w:afterAutospacing="1" w:line="408" w:lineRule="auto"/>
      <w:jc w:val="left"/>
    </w:pPr>
    <w:rPr>
      <w:rFonts w:ascii="Arial Unicode MS" w:eastAsia="仿宋_GB2312" w:hAnsi="Arial Unicode MS" w:cs="宋体"/>
      <w:color w:val="000000"/>
      <w:kern w:val="0"/>
      <w:sz w:val="20"/>
      <w:szCs w:val="20"/>
    </w:rPr>
  </w:style>
  <w:style w:type="paragraph" w:customStyle="1" w:styleId="xl49">
    <w:name w:val="xl49"/>
    <w:basedOn w:val="a3"/>
    <w:qFormat/>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afffffffffffffffffffb">
    <w:name w:val="表前文字"/>
    <w:basedOn w:val="a3"/>
    <w:pPr>
      <w:widowControl/>
      <w:adjustRightInd/>
      <w:snapToGrid/>
      <w:spacing w:line="240" w:lineRule="auto"/>
      <w:jc w:val="center"/>
    </w:pPr>
    <w:rPr>
      <w:rFonts w:ascii="宋体" w:eastAsia="仿宋_GB2312" w:cs="Times New Roman"/>
    </w:rPr>
  </w:style>
  <w:style w:type="paragraph" w:customStyle="1" w:styleId="afffffffffffffffffffc">
    <w:name w:val="样式a"/>
    <w:basedOn w:val="a3"/>
    <w:qFormat/>
    <w:pPr>
      <w:spacing w:line="480" w:lineRule="exact"/>
      <w:ind w:firstLineChars="200" w:firstLine="200"/>
      <w:textAlignment w:val="baseline"/>
    </w:pPr>
    <w:rPr>
      <w:rFonts w:eastAsia="仿宋_GB2312" w:cs="Times New Roman"/>
      <w:kern w:val="0"/>
      <w:sz w:val="28"/>
      <w:szCs w:val="20"/>
    </w:rPr>
  </w:style>
  <w:style w:type="paragraph" w:customStyle="1" w:styleId="4MHZ">
    <w:name w:val="标题4_MHZ"/>
    <w:basedOn w:val="a3"/>
    <w:next w:val="a3"/>
    <w:pPr>
      <w:widowControl/>
      <w:adjustRightInd/>
      <w:snapToGrid/>
      <w:spacing w:beforeLines="50" w:before="50" w:afterLines="50" w:after="50" w:line="240" w:lineRule="auto"/>
      <w:jc w:val="left"/>
    </w:pPr>
    <w:rPr>
      <w:rFonts w:eastAsia="楷体_GB2312" w:cs="Times New Roman"/>
      <w:b/>
      <w:bCs/>
      <w:szCs w:val="24"/>
    </w:rPr>
  </w:style>
  <w:style w:type="paragraph" w:customStyle="1" w:styleId="xl71">
    <w:name w:val="xl71"/>
    <w:basedOn w:val="a3"/>
    <w:qFormat/>
    <w:pPr>
      <w:widowControl/>
      <w:adjustRightInd/>
      <w:snapToGrid/>
      <w:spacing w:before="100" w:beforeAutospacing="1" w:after="100" w:afterAutospacing="1" w:line="240" w:lineRule="auto"/>
      <w:jc w:val="center"/>
    </w:pPr>
    <w:rPr>
      <w:rFonts w:ascii="宋体" w:eastAsia="仿宋_GB2312" w:cs="宋体"/>
      <w:kern w:val="0"/>
      <w:szCs w:val="24"/>
    </w:rPr>
  </w:style>
  <w:style w:type="paragraph" w:customStyle="1" w:styleId="127">
    <w:name w:val="12"/>
    <w:basedOn w:val="a3"/>
    <w:next w:val="24"/>
    <w:pPr>
      <w:adjustRightInd/>
      <w:snapToGrid/>
      <w:spacing w:line="240" w:lineRule="auto"/>
      <w:ind w:left="145" w:firstLine="280"/>
    </w:pPr>
    <w:rPr>
      <w:rFonts w:eastAsia="仿宋_GB2312" w:cs="Times New Roman"/>
      <w:sz w:val="28"/>
      <w:szCs w:val="20"/>
    </w:rPr>
  </w:style>
  <w:style w:type="paragraph" w:customStyle="1" w:styleId="ParaCharCharCharCharCharCharChar">
    <w:name w:val="默认段落字体 Para Char Char Char Char Char Char Char"/>
    <w:basedOn w:val="a3"/>
    <w:qFormat/>
    <w:pPr>
      <w:widowControl/>
      <w:adjustRightInd/>
      <w:snapToGrid/>
      <w:spacing w:line="240" w:lineRule="auto"/>
      <w:jc w:val="left"/>
    </w:pPr>
    <w:rPr>
      <w:rFonts w:ascii="宋体" w:eastAsia="仿宋_GB2312" w:cs="宋体"/>
      <w:kern w:val="0"/>
      <w:szCs w:val="24"/>
    </w:rPr>
  </w:style>
  <w:style w:type="paragraph" w:customStyle="1" w:styleId="Char35">
    <w:name w:val="Char35"/>
    <w:basedOn w:val="a3"/>
    <w:pPr>
      <w:adjustRightInd/>
      <w:snapToGrid/>
      <w:spacing w:line="240" w:lineRule="exact"/>
      <w:ind w:firstLineChars="200" w:firstLine="200"/>
    </w:pPr>
    <w:rPr>
      <w:rFonts w:eastAsia="仿宋_GB2312" w:cs="Times New Roman"/>
      <w:sz w:val="28"/>
      <w:szCs w:val="28"/>
    </w:rPr>
  </w:style>
  <w:style w:type="paragraph" w:customStyle="1" w:styleId="afffffffffffffffffffd">
    <w:name w:val="亚行正文"/>
    <w:basedOn w:val="a3"/>
    <w:pPr>
      <w:adjustRightInd/>
      <w:snapToGrid/>
      <w:spacing w:line="500" w:lineRule="exact"/>
      <w:ind w:firstLineChars="200" w:firstLine="200"/>
    </w:pPr>
    <w:rPr>
      <w:rFonts w:ascii="宋体" w:eastAsia="仿宋_GB2312" w:cs="Times New Roman"/>
      <w:sz w:val="28"/>
      <w:szCs w:val="28"/>
    </w:rPr>
  </w:style>
  <w:style w:type="paragraph" w:customStyle="1" w:styleId="128">
    <w:name w:val="列出段落12"/>
    <w:basedOn w:val="a3"/>
    <w:qFormat/>
    <w:pPr>
      <w:widowControl/>
      <w:adjustRightInd/>
      <w:snapToGrid/>
      <w:spacing w:line="240" w:lineRule="auto"/>
      <w:ind w:firstLine="420"/>
      <w:jc w:val="left"/>
    </w:pPr>
    <w:rPr>
      <w:rFonts w:ascii="Calibri" w:eastAsia="仿宋_GB2312" w:hAnsi="Calibri" w:cs="Times New Roman"/>
      <w:sz w:val="28"/>
      <w:szCs w:val="22"/>
    </w:rPr>
  </w:style>
  <w:style w:type="paragraph" w:customStyle="1" w:styleId="Charfffe">
    <w:name w:val="正文新 Char"/>
    <w:basedOn w:val="a3"/>
    <w:qFormat/>
    <w:pPr>
      <w:adjustRightInd/>
      <w:snapToGrid/>
      <w:ind w:firstLineChars="200" w:firstLine="200"/>
    </w:pPr>
    <w:rPr>
      <w:rFonts w:eastAsia="仿宋_GB2312" w:cs="Times New Roman"/>
      <w:szCs w:val="20"/>
    </w:rPr>
  </w:style>
  <w:style w:type="paragraph" w:customStyle="1" w:styleId="314">
    <w:name w:val="正文31"/>
    <w:pPr>
      <w:widowControl w:val="0"/>
      <w:adjustRightInd w:val="0"/>
      <w:spacing w:line="312" w:lineRule="atLeast"/>
      <w:jc w:val="both"/>
      <w:textAlignment w:val="baseline"/>
    </w:pPr>
    <w:rPr>
      <w:rFonts w:ascii="宋体" w:cs="Times New Roman"/>
      <w:sz w:val="34"/>
    </w:rPr>
  </w:style>
  <w:style w:type="paragraph" w:customStyle="1" w:styleId="Char2CharCharCharCharChar">
    <w:name w:val="Char2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CharCharCharCharCharChar1Char2">
    <w:name w:val="Char Char Char Char Char Char1 Char2"/>
    <w:basedOn w:val="a3"/>
    <w:pPr>
      <w:widowControl/>
      <w:adjustRightInd/>
      <w:snapToGrid/>
      <w:spacing w:line="240" w:lineRule="auto"/>
      <w:jc w:val="left"/>
    </w:pPr>
    <w:rPr>
      <w:rFonts w:eastAsia="仿宋_GB2312" w:cs="Times New Roman"/>
      <w:sz w:val="28"/>
      <w:szCs w:val="24"/>
    </w:rPr>
  </w:style>
  <w:style w:type="paragraph" w:customStyle="1" w:styleId="76">
    <w:name w:val="7"/>
    <w:basedOn w:val="a3"/>
    <w:next w:val="af"/>
    <w:qFormat/>
    <w:pPr>
      <w:spacing w:line="312" w:lineRule="auto"/>
      <w:ind w:firstLineChars="200" w:firstLine="200"/>
    </w:pPr>
    <w:rPr>
      <w:rFonts w:ascii="仿宋_GB2312" w:eastAsia="仿宋_GB2312" w:cs="Times New Roman"/>
      <w:sz w:val="28"/>
      <w:szCs w:val="24"/>
    </w:rPr>
  </w:style>
  <w:style w:type="paragraph" w:customStyle="1" w:styleId="HTMLb">
    <w:name w:val="HTML 预先格式化"/>
    <w:basedOn w:val="a3"/>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黑体" w:eastAsia="黑体" w:cs="Times New Roman"/>
      <w:kern w:val="0"/>
      <w:sz w:val="20"/>
      <w:szCs w:val="20"/>
    </w:rPr>
  </w:style>
  <w:style w:type="paragraph" w:customStyle="1" w:styleId="afffffffffffffffffffe">
    <w:name w:val="样式（大表格）"/>
    <w:basedOn w:val="affffff5"/>
    <w:qFormat/>
    <w:pPr>
      <w:adjustRightInd w:val="0"/>
      <w:spacing w:before="0" w:after="0"/>
      <w:jc w:val="both"/>
    </w:pPr>
    <w:rPr>
      <w:rFonts w:asciiTheme="minorHAnsi" w:hAnsiTheme="minorHAnsi" w:cstheme="minorBidi"/>
      <w:color w:val="FF0000"/>
      <w:kern w:val="2"/>
      <w:sz w:val="24"/>
      <w:szCs w:val="24"/>
    </w:rPr>
  </w:style>
  <w:style w:type="paragraph" w:customStyle="1" w:styleId="11d">
    <w:name w:val="纯文本11"/>
    <w:basedOn w:val="a3"/>
    <w:pPr>
      <w:snapToGrid/>
      <w:spacing w:line="240" w:lineRule="auto"/>
      <w:textAlignment w:val="baseline"/>
    </w:pPr>
    <w:rPr>
      <w:rFonts w:ascii="宋体" w:eastAsia="仿宋_GB2312" w:cs="Times New Roman"/>
      <w:sz w:val="28"/>
      <w:szCs w:val="20"/>
    </w:rPr>
  </w:style>
  <w:style w:type="paragraph" w:customStyle="1" w:styleId="Char1CharCharChar2">
    <w:name w:val="Char1 Char Char Char2"/>
    <w:basedOn w:val="a3"/>
    <w:pPr>
      <w:widowControl/>
      <w:adjustRightInd/>
      <w:snapToGrid/>
      <w:spacing w:line="240" w:lineRule="auto"/>
      <w:jc w:val="left"/>
    </w:pPr>
    <w:rPr>
      <w:rFonts w:ascii="宋体" w:eastAsia="仿宋_GB2312" w:cs="宋体"/>
      <w:kern w:val="0"/>
      <w:szCs w:val="24"/>
    </w:rPr>
  </w:style>
  <w:style w:type="paragraph" w:customStyle="1" w:styleId="affffffffffffffffffff">
    <w:name w:val="封面单位"/>
    <w:basedOn w:val="a3"/>
    <w:qFormat/>
    <w:pPr>
      <w:tabs>
        <w:tab w:val="right" w:leader="middleDot" w:pos="8222"/>
      </w:tabs>
      <w:adjustRightInd/>
      <w:snapToGrid/>
      <w:jc w:val="center"/>
    </w:pPr>
    <w:rPr>
      <w:rFonts w:ascii="楷体_GB2312" w:eastAsia="楷体_GB2312" w:cs="Times New Roman"/>
      <w:b/>
      <w:sz w:val="36"/>
      <w:szCs w:val="24"/>
    </w:rPr>
  </w:style>
  <w:style w:type="paragraph" w:customStyle="1" w:styleId="xl22">
    <w:name w:val="xl22"/>
    <w:basedOn w:val="a3"/>
    <w:qFormat/>
    <w:pPr>
      <w:widowControl/>
      <w:pBdr>
        <w:bottom w:val="single" w:sz="4" w:space="0" w:color="auto"/>
        <w:right w:val="single" w:sz="4" w:space="0" w:color="auto"/>
      </w:pBdr>
      <w:adjustRightInd/>
      <w:snapToGrid/>
      <w:spacing w:before="100" w:after="100" w:line="240" w:lineRule="auto"/>
      <w:jc w:val="center"/>
    </w:pPr>
    <w:rPr>
      <w:rFonts w:ascii="宋体" w:eastAsia="仿宋_GB2312" w:cs="Times New Roman"/>
      <w:kern w:val="0"/>
      <w:sz w:val="28"/>
      <w:szCs w:val="20"/>
    </w:rPr>
  </w:style>
  <w:style w:type="paragraph" w:customStyle="1" w:styleId="CharCharCharCharCharCharChar10">
    <w:name w:val="Char Char Char Char Char Char Char10"/>
    <w:basedOn w:val="a3"/>
    <w:pPr>
      <w:adjustRightInd/>
      <w:snapToGrid/>
      <w:spacing w:line="240" w:lineRule="auto"/>
    </w:pPr>
    <w:rPr>
      <w:rFonts w:eastAsia="仿宋_GB2312" w:cs="Times New Roman"/>
      <w:sz w:val="28"/>
      <w:szCs w:val="24"/>
    </w:rPr>
  </w:style>
  <w:style w:type="paragraph" w:customStyle="1" w:styleId="affffffffffffffffffff0">
    <w:name w:val="内部地址姓名"/>
    <w:basedOn w:val="a3"/>
    <w:qFormat/>
    <w:pPr>
      <w:widowControl/>
      <w:autoSpaceDE w:val="0"/>
      <w:autoSpaceDN w:val="0"/>
      <w:adjustRightInd/>
      <w:snapToGrid/>
      <w:spacing w:line="240" w:lineRule="auto"/>
      <w:jc w:val="left"/>
    </w:pPr>
    <w:rPr>
      <w:rFonts w:ascii="宋体" w:eastAsia="仿宋_GB2312" w:cs="宋体"/>
      <w:sz w:val="28"/>
      <w:lang w:val="zh-CN"/>
    </w:rPr>
  </w:style>
  <w:style w:type="paragraph" w:customStyle="1" w:styleId="3ff6">
    <w:name w:val="正文文本缩进3"/>
    <w:basedOn w:val="a3"/>
    <w:pPr>
      <w:adjustRightInd/>
      <w:snapToGrid/>
      <w:spacing w:after="120"/>
      <w:ind w:leftChars="200" w:left="200" w:firstLineChars="200" w:firstLine="200"/>
    </w:pPr>
    <w:rPr>
      <w:rFonts w:eastAsia="仿宋_GB2312" w:cs="Times New Roman"/>
      <w:szCs w:val="24"/>
    </w:rPr>
  </w:style>
  <w:style w:type="paragraph" w:customStyle="1" w:styleId="xl75">
    <w:name w:val="xl75"/>
    <w:basedOn w:val="a3"/>
    <w:qFormat/>
    <w:pPr>
      <w:widowControl/>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jc w:val="left"/>
    </w:pPr>
    <w:rPr>
      <w:rFonts w:ascii="宋体" w:eastAsia="仿宋_GB2312" w:cs="宋体"/>
      <w:b/>
      <w:bCs/>
      <w:kern w:val="0"/>
      <w:szCs w:val="24"/>
    </w:rPr>
  </w:style>
  <w:style w:type="paragraph" w:customStyle="1" w:styleId="3111h3H3level3PIM3Level3HeadHeading3-ol">
    <w:name w:val="样式 标题 3条标题1.1.1h3H3level_3PIM 3Level 3 HeadHeading 3 - ol..."/>
    <w:basedOn w:val="3"/>
    <w:qFormat/>
    <w:pPr>
      <w:widowControl/>
      <w:tabs>
        <w:tab w:val="left" w:pos="0"/>
        <w:tab w:val="left" w:pos="7088"/>
      </w:tabs>
      <w:snapToGrid/>
      <w:spacing w:beforeLines="50" w:before="50" w:afterLines="20" w:after="20" w:line="500" w:lineRule="exact"/>
      <w:jc w:val="left"/>
    </w:pPr>
    <w:rPr>
      <w:rFonts w:ascii="宋体" w:cs="Times New Roman"/>
      <w:bCs w:val="0"/>
      <w:kern w:val="21"/>
      <w:sz w:val="30"/>
      <w:szCs w:val="20"/>
      <w:lang w:val="zh-CN"/>
    </w:rPr>
  </w:style>
  <w:style w:type="paragraph" w:customStyle="1" w:styleId="1CharCharChar">
    <w:name w:val="标题1 Char Char Char"/>
    <w:basedOn w:val="a3"/>
    <w:next w:val="a3"/>
    <w:pPr>
      <w:adjustRightInd/>
      <w:snapToGrid/>
      <w:spacing w:beforeLines="50" w:before="50" w:afterLines="50" w:after="50" w:line="240" w:lineRule="auto"/>
      <w:jc w:val="center"/>
    </w:pPr>
    <w:rPr>
      <w:rFonts w:eastAsia="仿宋_GB2312" w:cs="Times New Roman"/>
      <w:sz w:val="28"/>
      <w:szCs w:val="20"/>
    </w:rPr>
  </w:style>
  <w:style w:type="paragraph" w:customStyle="1" w:styleId="CharCharCharCharCharCharChar2">
    <w:name w:val="Char Char Char Char Char Char Char2"/>
    <w:basedOn w:val="a3"/>
    <w:pPr>
      <w:adjustRightInd/>
      <w:snapToGrid/>
      <w:spacing w:line="240" w:lineRule="auto"/>
    </w:pPr>
    <w:rPr>
      <w:rFonts w:eastAsia="仿宋_GB2312" w:cs="Times New Roman"/>
      <w:szCs w:val="24"/>
    </w:rPr>
  </w:style>
  <w:style w:type="paragraph" w:customStyle="1" w:styleId="Char4CharCharChar5">
    <w:name w:val="Char4 Char Char Char5"/>
    <w:basedOn w:val="a3"/>
    <w:pPr>
      <w:adjustRightInd/>
      <w:snapToGrid/>
      <w:spacing w:line="240" w:lineRule="auto"/>
    </w:pPr>
    <w:rPr>
      <w:rFonts w:eastAsia="仿宋_GB2312" w:cs="Times New Roman"/>
      <w:sz w:val="28"/>
      <w:szCs w:val="24"/>
    </w:rPr>
  </w:style>
  <w:style w:type="paragraph" w:customStyle="1" w:styleId="affffffffffffffffffff1">
    <w:name w:val="左侧"/>
    <w:qFormat/>
    <w:pPr>
      <w:spacing w:line="280" w:lineRule="exact"/>
      <w:jc w:val="center"/>
    </w:pPr>
    <w:rPr>
      <w:rFonts w:ascii="Batang" w:hAnsi="Batang" w:cs="Times New Roman"/>
      <w:color w:val="000000"/>
      <w:sz w:val="21"/>
    </w:rPr>
  </w:style>
  <w:style w:type="paragraph" w:customStyle="1" w:styleId="CharCharCharChar1CharCharCharCharCharCharCharCharCharCharCharChar">
    <w:name w:val="Char Char Char Char1 Char Char Char Char Char Char Char Char Char Char Char Char"/>
    <w:basedOn w:val="a3"/>
    <w:pPr>
      <w:widowControl/>
      <w:adjustRightInd/>
      <w:snapToGrid/>
      <w:spacing w:line="240" w:lineRule="exact"/>
      <w:jc w:val="left"/>
    </w:pPr>
    <w:rPr>
      <w:rFonts w:eastAsia="仿宋_GB2312" w:cs="Times New Roman"/>
      <w:sz w:val="28"/>
      <w:szCs w:val="28"/>
    </w:rPr>
  </w:style>
  <w:style w:type="paragraph" w:customStyle="1" w:styleId="2fff9">
    <w:name w:val="节标题2"/>
    <w:basedOn w:val="a3"/>
    <w:pPr>
      <w:autoSpaceDE w:val="0"/>
      <w:autoSpaceDN w:val="0"/>
      <w:snapToGrid/>
      <w:jc w:val="left"/>
    </w:pPr>
    <w:rPr>
      <w:rFonts w:eastAsia="仿宋_GB2312" w:cs="Times New Roman"/>
      <w:kern w:val="0"/>
      <w:szCs w:val="28"/>
    </w:rPr>
  </w:style>
  <w:style w:type="paragraph" w:customStyle="1" w:styleId="xl156">
    <w:name w:val="xl156"/>
    <w:basedOn w:val="a3"/>
    <w:pPr>
      <w:widowControl/>
      <w:pBdr>
        <w:left w:val="single" w:sz="4" w:space="0" w:color="auto"/>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0"/>
      <w:szCs w:val="20"/>
    </w:rPr>
  </w:style>
  <w:style w:type="paragraph" w:customStyle="1" w:styleId="30511">
    <w:name w:val="样式 样式 样式 标题 3 + 段前: 0.5 行 + 段前: 1 行 行距: 单倍行距 + 段前: 1 行"/>
    <w:basedOn w:val="3051"/>
    <w:pPr>
      <w:tabs>
        <w:tab w:val="clear" w:pos="1080"/>
        <w:tab w:val="left" w:pos="795"/>
      </w:tabs>
      <w:spacing w:beforeLines="0" w:before="0"/>
    </w:pPr>
  </w:style>
  <w:style w:type="paragraph" w:customStyle="1" w:styleId="affffffffffffffffffff2">
    <w:name w:val="源程序"/>
    <w:pPr>
      <w:widowControl w:val="0"/>
      <w:kinsoku w:val="0"/>
      <w:wordWrap w:val="0"/>
      <w:overflowPunct w:val="0"/>
      <w:autoSpaceDE w:val="0"/>
      <w:autoSpaceDN w:val="0"/>
      <w:adjustRightInd w:val="0"/>
      <w:ind w:left="482"/>
    </w:pPr>
    <w:rPr>
      <w:rFonts w:ascii="Courier New" w:eastAsia="仿宋_GB2312" w:hAnsi="Courier New" w:cs="Times New Roman"/>
      <w:snapToGrid w:val="0"/>
      <w:sz w:val="24"/>
    </w:rPr>
  </w:style>
  <w:style w:type="paragraph" w:customStyle="1" w:styleId="zz">
    <w:name w:val="正文zz"/>
    <w:pPr>
      <w:spacing w:line="360" w:lineRule="auto"/>
      <w:ind w:firstLineChars="200" w:firstLine="200"/>
    </w:pPr>
    <w:rPr>
      <w:rFonts w:cs="Times New Roman"/>
      <w:sz w:val="24"/>
      <w:szCs w:val="24"/>
    </w:rPr>
  </w:style>
  <w:style w:type="paragraph" w:customStyle="1" w:styleId="xl133">
    <w:name w:val="xl133"/>
    <w:basedOn w:val="a3"/>
    <w:pPr>
      <w:widowControl/>
      <w:pBdr>
        <w:right w:val="single" w:sz="4"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12"/>
      <w:szCs w:val="12"/>
    </w:rPr>
  </w:style>
  <w:style w:type="paragraph" w:customStyle="1" w:styleId="Web6">
    <w:name w:val="普通(Web)6"/>
    <w:basedOn w:val="a3"/>
    <w:qFormat/>
    <w:pPr>
      <w:widowControl/>
      <w:adjustRightInd/>
      <w:snapToGrid/>
      <w:spacing w:line="240" w:lineRule="auto"/>
      <w:jc w:val="left"/>
    </w:pPr>
    <w:rPr>
      <w:rFonts w:ascii="宋体" w:eastAsia="仿宋_GB2312" w:cs="宋体"/>
      <w:kern w:val="0"/>
      <w:sz w:val="28"/>
    </w:rPr>
  </w:style>
  <w:style w:type="paragraph" w:customStyle="1" w:styleId="4050505">
    <w:name w:val="样式 样式 样式 标题4 + 段前: 0.5 行 + 段前: 0.5 行 + 段前: 0.5 行"/>
    <w:basedOn w:val="a3"/>
    <w:pPr>
      <w:tabs>
        <w:tab w:val="left" w:pos="1080"/>
        <w:tab w:val="left" w:pos="3450"/>
      </w:tabs>
      <w:autoSpaceDE w:val="0"/>
      <w:autoSpaceDN w:val="0"/>
      <w:spacing w:beforeLines="50" w:before="50"/>
      <w:ind w:left="170" w:hanging="1405"/>
      <w:jc w:val="left"/>
      <w:textAlignment w:val="baseline"/>
      <w:outlineLvl w:val="3"/>
    </w:pPr>
    <w:rPr>
      <w:rFonts w:eastAsia="黑体" w:cs="宋体"/>
      <w:kern w:val="0"/>
      <w:sz w:val="28"/>
      <w:szCs w:val="20"/>
    </w:rPr>
  </w:style>
  <w:style w:type="paragraph" w:customStyle="1" w:styleId="charffff">
    <w:name w:val="char"/>
    <w:basedOn w:val="a3"/>
    <w:qFormat/>
    <w:pPr>
      <w:widowControl/>
      <w:adjustRightInd/>
      <w:snapToGrid/>
      <w:spacing w:after="160" w:line="240" w:lineRule="exact"/>
      <w:jc w:val="left"/>
    </w:pPr>
    <w:rPr>
      <w:rFonts w:ascii="Verdana" w:eastAsia="仿宋_GB2312" w:hAnsi="Verdana" w:cs="”“Times New Roman”“"/>
      <w:kern w:val="0"/>
      <w:szCs w:val="20"/>
      <w:lang w:eastAsia="en-US"/>
    </w:rPr>
  </w:style>
  <w:style w:type="paragraph" w:customStyle="1" w:styleId="T1">
    <w:name w:val="T表头"/>
    <w:basedOn w:val="Default"/>
    <w:next w:val="Default"/>
    <w:qFormat/>
    <w:rPr>
      <w:rFonts w:ascii="黑体" w:eastAsia="黑体" w:cs="Times New Roman"/>
      <w:color w:val="auto"/>
    </w:rPr>
  </w:style>
  <w:style w:type="paragraph" w:customStyle="1" w:styleId="pic-info">
    <w:name w:val="pic-info"/>
    <w:basedOn w:val="a3"/>
    <w:pPr>
      <w:widowControl/>
      <w:adjustRightInd/>
      <w:snapToGrid/>
      <w:spacing w:before="100" w:beforeAutospacing="1" w:after="100" w:afterAutospacing="1" w:line="240" w:lineRule="auto"/>
      <w:jc w:val="left"/>
    </w:pPr>
    <w:rPr>
      <w:rFonts w:ascii="宋体" w:eastAsia="仿宋_GB2312" w:cs="宋体"/>
      <w:kern w:val="0"/>
      <w:szCs w:val="24"/>
    </w:rPr>
  </w:style>
  <w:style w:type="paragraph" w:customStyle="1" w:styleId="TOC10">
    <w:name w:val="TOC 标题1"/>
    <w:basedOn w:val="1"/>
    <w:next w:val="a3"/>
    <w:pPr>
      <w:widowControl/>
      <w:adjustRightInd/>
      <w:snapToGrid/>
      <w:spacing w:before="480" w:line="276" w:lineRule="auto"/>
      <w:jc w:val="left"/>
      <w:outlineLvl w:val="9"/>
    </w:pPr>
    <w:rPr>
      <w:rFonts w:ascii="Cambria" w:hAnsi="Cambria" w:cs="Times New Roman"/>
      <w:color w:val="376092"/>
      <w:kern w:val="0"/>
      <w:sz w:val="28"/>
      <w:szCs w:val="28"/>
      <w:lang w:val="zh-CN"/>
    </w:rPr>
  </w:style>
  <w:style w:type="paragraph" w:customStyle="1" w:styleId="xl124">
    <w:name w:val="xl124"/>
    <w:basedOn w:val="a3"/>
    <w:pPr>
      <w:widowControl/>
      <w:pBdr>
        <w:left w:val="single" w:sz="4" w:space="0" w:color="auto"/>
        <w:bottom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mp">
    <w:name w:val="mp"/>
    <w:basedOn w:val="a3"/>
    <w:qFormat/>
    <w:pPr>
      <w:widowControl/>
      <w:adjustRightInd/>
      <w:snapToGrid/>
      <w:spacing w:before="100" w:beforeAutospacing="1" w:after="100" w:afterAutospacing="1" w:line="400" w:lineRule="atLeast"/>
      <w:ind w:firstLineChars="200" w:firstLine="360"/>
    </w:pPr>
    <w:rPr>
      <w:rFonts w:ascii="ˎ̥" w:eastAsia="仿宋_GB2312" w:hAnsi="ˎ̥" w:cs="宋体"/>
      <w:color w:val="454D63"/>
      <w:kern w:val="0"/>
      <w:szCs w:val="24"/>
    </w:rPr>
  </w:style>
  <w:style w:type="paragraph" w:customStyle="1" w:styleId="a30">
    <w:name w:val="a3"/>
    <w:basedOn w:val="a3"/>
    <w:qFormat/>
    <w:pPr>
      <w:widowControl/>
      <w:adjustRightInd/>
      <w:snapToGrid/>
      <w:spacing w:before="100" w:beforeAutospacing="1" w:after="100" w:afterAutospacing="1" w:line="240" w:lineRule="auto"/>
      <w:jc w:val="left"/>
    </w:pPr>
    <w:rPr>
      <w:rFonts w:ascii="宋体" w:eastAsia="仿宋_GB2312" w:cs="Times New Roman"/>
      <w:color w:val="000000"/>
      <w:kern w:val="0"/>
      <w:szCs w:val="24"/>
    </w:rPr>
  </w:style>
  <w:style w:type="paragraph" w:customStyle="1" w:styleId="affffffffffffffffffff3">
    <w:name w:val="表第一列"/>
    <w:basedOn w:val="affff2"/>
    <w:pPr>
      <w:keepLines/>
      <w:widowControl w:val="0"/>
      <w:tabs>
        <w:tab w:val="left" w:pos="1727"/>
        <w:tab w:val="left" w:pos="1884"/>
        <w:tab w:val="left" w:pos="2940"/>
      </w:tabs>
      <w:adjustRightInd w:val="0"/>
      <w:snapToGrid w:val="0"/>
      <w:spacing w:after="0" w:line="0" w:lineRule="atLeast"/>
      <w:ind w:firstLineChars="0" w:firstLine="0"/>
      <w:jc w:val="center"/>
    </w:pPr>
    <w:rPr>
      <w:rFonts w:eastAsiaTheme="minorEastAsia" w:hAnsiTheme="minorHAnsi" w:cstheme="minorBidi"/>
      <w:color w:val="000000"/>
      <w:spacing w:val="-4"/>
      <w:sz w:val="21"/>
    </w:rPr>
  </w:style>
  <w:style w:type="paragraph" w:customStyle="1" w:styleId="hb2">
    <w:name w:val="hb2"/>
    <w:basedOn w:val="2"/>
    <w:pPr>
      <w:keepNext w:val="0"/>
      <w:keepLines w:val="0"/>
      <w:topLinePunct/>
      <w:snapToGrid/>
      <w:spacing w:before="720" w:after="480" w:line="416" w:lineRule="atLeast"/>
      <w:contextualSpacing/>
      <w:jc w:val="left"/>
      <w:textAlignment w:val="baseline"/>
    </w:pPr>
    <w:rPr>
      <w:rFonts w:cs="Arial"/>
      <w:kern w:val="0"/>
      <w:sz w:val="28"/>
      <w:szCs w:val="28"/>
      <w:lang w:val="zh-CN"/>
    </w:rPr>
  </w:style>
  <w:style w:type="paragraph" w:customStyle="1" w:styleId="Style10">
    <w:name w:val="_Style 1"/>
    <w:basedOn w:val="a3"/>
    <w:next w:val="af"/>
    <w:pPr>
      <w:snapToGrid/>
      <w:spacing w:line="288" w:lineRule="auto"/>
      <w:ind w:firstLine="480"/>
      <w:textAlignment w:val="baseline"/>
    </w:pPr>
    <w:rPr>
      <w:rFonts w:ascii="宋体" w:eastAsia="仿宋_GB2312" w:cs="宋体"/>
      <w:szCs w:val="24"/>
    </w:rPr>
  </w:style>
  <w:style w:type="paragraph" w:customStyle="1" w:styleId="CharCharCharCharCharCharCharCharChar1CharCharCharChar4">
    <w:name w:val="Char Char Char Char Char Char Char Char Char1 Char Char Char Char4"/>
    <w:basedOn w:val="a3"/>
    <w:pPr>
      <w:adjustRightInd/>
      <w:snapToGrid/>
      <w:spacing w:line="240" w:lineRule="auto"/>
    </w:pPr>
    <w:rPr>
      <w:rFonts w:eastAsia="仿宋_GB2312" w:cs="Times New Roman"/>
      <w:sz w:val="28"/>
    </w:rPr>
  </w:style>
  <w:style w:type="paragraph" w:customStyle="1" w:styleId="xl72">
    <w:name w:val="xl72"/>
    <w:basedOn w:val="a3"/>
    <w:qFormat/>
    <w:pPr>
      <w:widowControl/>
      <w:pBdr>
        <w:bottom w:val="single" w:sz="12" w:space="0" w:color="auto"/>
        <w:right w:val="single" w:sz="8" w:space="0" w:color="auto"/>
      </w:pBdr>
      <w:adjustRightInd/>
      <w:snapToGrid/>
      <w:spacing w:before="100" w:beforeAutospacing="1" w:after="100" w:afterAutospacing="1" w:line="240" w:lineRule="auto"/>
      <w:jc w:val="center"/>
    </w:pPr>
    <w:rPr>
      <w:rFonts w:ascii="宋体" w:eastAsia="仿宋_GB2312" w:cs="宋体"/>
      <w:kern w:val="0"/>
      <w:sz w:val="28"/>
    </w:rPr>
  </w:style>
  <w:style w:type="paragraph" w:customStyle="1" w:styleId="IDCA-Head2ndLine">
    <w:name w:val="IDC A-Head (2nd Line)"/>
    <w:basedOn w:val="a3"/>
    <w:next w:val="a3"/>
    <w:pPr>
      <w:widowControl/>
      <w:adjustRightInd/>
      <w:snapToGrid/>
      <w:spacing w:line="240" w:lineRule="auto"/>
      <w:jc w:val="center"/>
    </w:pPr>
    <w:rPr>
      <w:rFonts w:eastAsia="仿宋_GB2312" w:cs="Times New Roman"/>
      <w:caps/>
      <w:kern w:val="0"/>
      <w:szCs w:val="20"/>
    </w:rPr>
  </w:style>
  <w:style w:type="paragraph" w:customStyle="1" w:styleId="xl123">
    <w:name w:val="xl123"/>
    <w:basedOn w:val="a3"/>
    <w:pPr>
      <w:widowControl/>
      <w:pBdr>
        <w:top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228">
    <w:name w:val="正文文本 22"/>
    <w:basedOn w:val="a3"/>
    <w:pPr>
      <w:widowControl/>
      <w:snapToGrid/>
      <w:spacing w:after="120" w:line="240" w:lineRule="auto"/>
      <w:ind w:left="420"/>
      <w:jc w:val="left"/>
      <w:textAlignment w:val="baseline"/>
    </w:pPr>
    <w:rPr>
      <w:rFonts w:ascii="宋体" w:eastAsia="仿宋_GB2312" w:cs="宋体"/>
      <w:kern w:val="0"/>
      <w:szCs w:val="20"/>
    </w:rPr>
  </w:style>
  <w:style w:type="paragraph" w:customStyle="1" w:styleId="affffffffffffffffffff4">
    <w:name w:val="文件册号"/>
    <w:basedOn w:val="a3"/>
    <w:next w:val="a3"/>
    <w:qFormat/>
    <w:pPr>
      <w:adjustRightInd/>
      <w:snapToGrid/>
      <w:spacing w:line="800" w:lineRule="atLeast"/>
      <w:jc w:val="center"/>
    </w:pPr>
    <w:rPr>
      <w:rFonts w:eastAsia="仿宋_GB2312" w:cs="Times New Roman"/>
      <w:sz w:val="52"/>
      <w:szCs w:val="52"/>
    </w:rPr>
  </w:style>
  <w:style w:type="paragraph" w:customStyle="1" w:styleId="1240">
    <w:name w:val="样式 标题 1 + 三号 行距: 最小值 24 磅"/>
    <w:basedOn w:val="1"/>
    <w:qFormat/>
    <w:pPr>
      <w:widowControl/>
      <w:tabs>
        <w:tab w:val="left" w:pos="432"/>
      </w:tabs>
      <w:adjustRightInd/>
      <w:snapToGrid/>
      <w:spacing w:before="340" w:after="600" w:line="480" w:lineRule="atLeast"/>
      <w:ind w:left="432" w:hanging="432"/>
      <w:jc w:val="center"/>
    </w:pPr>
    <w:rPr>
      <w:rFonts w:cs="Times New Roman"/>
      <w:sz w:val="44"/>
      <w:lang w:val="zh-CN"/>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left"/>
      <w:textAlignment w:val="center"/>
    </w:pPr>
    <w:rPr>
      <w:rFonts w:ascii="Arial Unicode MS" w:eastAsia="Arial Unicode MS" w:hAnsi="Arial Unicode MS" w:cs="Arial Unicode MS"/>
      <w:kern w:val="0"/>
      <w:sz w:val="20"/>
      <w:szCs w:val="20"/>
    </w:rPr>
  </w:style>
  <w:style w:type="paragraph" w:customStyle="1" w:styleId="255">
    <w:name w:val="样式 行距: 最小值 25 磅"/>
    <w:basedOn w:val="a3"/>
    <w:qFormat/>
    <w:pPr>
      <w:tabs>
        <w:tab w:val="left" w:pos="425"/>
      </w:tabs>
      <w:adjustRightInd/>
      <w:snapToGrid/>
      <w:spacing w:line="500" w:lineRule="atLeast"/>
      <w:ind w:left="425" w:hanging="425"/>
    </w:pPr>
    <w:rPr>
      <w:rFonts w:eastAsia="仿宋_GB2312" w:cs="宋体"/>
      <w:sz w:val="28"/>
      <w:szCs w:val="20"/>
    </w:rPr>
  </w:style>
  <w:style w:type="paragraph" w:customStyle="1" w:styleId="3ff7">
    <w:name w:val="正文缩进3"/>
    <w:basedOn w:val="a3"/>
    <w:pPr>
      <w:widowControl/>
      <w:snapToGrid/>
      <w:spacing w:line="240" w:lineRule="auto"/>
      <w:ind w:firstLine="420"/>
      <w:jc w:val="left"/>
      <w:textAlignment w:val="baseline"/>
    </w:pPr>
    <w:rPr>
      <w:rFonts w:eastAsia="仿宋_GB2312" w:cs="Times New Roman"/>
      <w:szCs w:val="20"/>
    </w:rPr>
  </w:style>
  <w:style w:type="paragraph" w:customStyle="1" w:styleId="affffffffffffffffffff5">
    <w:name w:val="表格式"/>
    <w:basedOn w:val="afff6"/>
    <w:qFormat/>
    <w:pPr>
      <w:spacing w:line="340" w:lineRule="exact"/>
    </w:pPr>
    <w:rPr>
      <w:rFonts w:ascii="宋体" w:eastAsia="宋体" w:hAnsiTheme="minorHAnsi" w:cstheme="minorBidi"/>
    </w:rPr>
  </w:style>
  <w:style w:type="paragraph" w:customStyle="1" w:styleId="CharCharChar1CharCharCharCharCharCharCharCharCharCharCharCharCharCharChar1CharCharCharCharCharCharCharCharCharCharCharCharCharCharCharCharCharCharCharCharCharCharCharCharCharCharCharCharCharChar1">
    <w:name w:val="Char Char Char1 Char Char Char Char Char Char Char Char Char Char Char Char Char Char Char1 Char Char Char Char Char Char Char Char Char Char Char Char Char Char Char Char Char Char Char Char Char Char Char Char Char Char Char Char Char Char1"/>
    <w:basedOn w:val="a3"/>
    <w:pPr>
      <w:adjustRightInd/>
      <w:snapToGrid/>
      <w:spacing w:line="240" w:lineRule="exact"/>
      <w:ind w:firstLineChars="200" w:firstLine="200"/>
    </w:pPr>
    <w:rPr>
      <w:rFonts w:eastAsia="仿宋_GB2312" w:cs="Times New Roman"/>
      <w:sz w:val="28"/>
      <w:szCs w:val="28"/>
    </w:rPr>
  </w:style>
  <w:style w:type="paragraph" w:customStyle="1" w:styleId="241">
    <w:name w:val="24"/>
    <w:basedOn w:val="a3"/>
    <w:next w:val="37"/>
    <w:pPr>
      <w:adjustRightInd/>
      <w:snapToGrid/>
      <w:spacing w:line="500" w:lineRule="exact"/>
      <w:ind w:firstLineChars="200" w:firstLine="200"/>
    </w:pPr>
    <w:rPr>
      <w:rFonts w:ascii="仿宋_GB2312" w:eastAsia="仿宋_GB2312" w:cs="Times New Roman"/>
      <w:sz w:val="28"/>
      <w:szCs w:val="20"/>
    </w:rPr>
  </w:style>
  <w:style w:type="paragraph" w:customStyle="1" w:styleId="font11">
    <w:name w:val="font11"/>
    <w:basedOn w:val="a3"/>
    <w:pPr>
      <w:widowControl/>
      <w:adjustRightInd/>
      <w:snapToGrid/>
      <w:spacing w:before="100" w:beforeAutospacing="1" w:after="100" w:afterAutospacing="1" w:line="240" w:lineRule="auto"/>
      <w:jc w:val="left"/>
    </w:pPr>
    <w:rPr>
      <w:rFonts w:ascii="Dotum" w:eastAsia="Dotum" w:cs="宋体"/>
      <w:color w:val="000000"/>
      <w:kern w:val="0"/>
      <w:sz w:val="18"/>
      <w:szCs w:val="18"/>
    </w:rPr>
  </w:style>
  <w:style w:type="paragraph" w:customStyle="1" w:styleId="affffffffffffffffffff6">
    <w:name w:val="五号表格"/>
    <w:next w:val="a3"/>
    <w:qFormat/>
    <w:rPr>
      <w:rFonts w:ascii="宋体" w:cs="Times New Roman"/>
      <w:sz w:val="21"/>
    </w:rPr>
  </w:style>
  <w:style w:type="paragraph" w:customStyle="1" w:styleId="Char130">
    <w:name w:val="Char13"/>
    <w:basedOn w:val="a3"/>
    <w:next w:val="a3"/>
    <w:pPr>
      <w:adjustRightInd/>
      <w:snapToGrid/>
      <w:ind w:firstLineChars="200" w:firstLine="200"/>
    </w:pPr>
    <w:rPr>
      <w:rFonts w:ascii="宋体" w:eastAsia="仿宋_GB2312" w:cs="宋体"/>
      <w:szCs w:val="24"/>
    </w:rPr>
  </w:style>
  <w:style w:type="paragraph" w:customStyle="1" w:styleId="xl190">
    <w:name w:val="xl190"/>
    <w:basedOn w:val="a3"/>
    <w:pPr>
      <w:widowControl/>
      <w:pBdr>
        <w:top w:val="single" w:sz="12" w:space="0" w:color="auto"/>
      </w:pBdr>
      <w:adjustRightInd/>
      <w:snapToGrid/>
      <w:spacing w:before="100" w:beforeAutospacing="1" w:after="100" w:afterAutospacing="1" w:line="240" w:lineRule="auto"/>
      <w:jc w:val="left"/>
      <w:textAlignment w:val="center"/>
    </w:pPr>
    <w:rPr>
      <w:rFonts w:ascii="Arial Unicode MS" w:eastAsia="仿宋_GB2312" w:hAnsi="Arial Unicode MS" w:cs="Times New Roman"/>
      <w:kern w:val="0"/>
      <w:sz w:val="12"/>
      <w:szCs w:val="12"/>
    </w:rPr>
  </w:style>
  <w:style w:type="paragraph" w:customStyle="1" w:styleId="30515">
    <w:name w:val="样式 标题 3 + 段前: 0.5 行 行距: 1.5 倍行距"/>
    <w:basedOn w:val="3"/>
    <w:pPr>
      <w:keepNext w:val="0"/>
      <w:keepLines w:val="0"/>
      <w:tabs>
        <w:tab w:val="left" w:pos="720"/>
        <w:tab w:val="left" w:pos="1085"/>
        <w:tab w:val="left" w:pos="7088"/>
      </w:tabs>
      <w:autoSpaceDE w:val="0"/>
      <w:autoSpaceDN w:val="0"/>
      <w:spacing w:beforeLines="100" w:before="100"/>
      <w:ind w:left="232" w:hanging="227"/>
      <w:jc w:val="left"/>
      <w:textAlignment w:val="baseline"/>
    </w:pPr>
    <w:rPr>
      <w:rFonts w:eastAsia="黑体" w:cs="宋体"/>
      <w:b w:val="0"/>
      <w:bCs w:val="0"/>
      <w:kern w:val="0"/>
      <w:sz w:val="30"/>
      <w:szCs w:val="30"/>
      <w:lang w:val="zh-CN"/>
    </w:rPr>
  </w:style>
  <w:style w:type="paragraph" w:customStyle="1" w:styleId="BulletIndent">
    <w:name w:val="Bullet_Indent"/>
    <w:basedOn w:val="a3"/>
    <w:pPr>
      <w:widowControl/>
      <w:adjustRightInd/>
      <w:snapToGrid/>
      <w:spacing w:after="240" w:line="240" w:lineRule="auto"/>
      <w:ind w:left="1440" w:hanging="720"/>
      <w:jc w:val="left"/>
    </w:pPr>
    <w:rPr>
      <w:rFonts w:ascii="宋体" w:eastAsia="仿宋_GB2312" w:cs="宋体"/>
      <w:kern w:val="0"/>
      <w:szCs w:val="20"/>
    </w:rPr>
  </w:style>
  <w:style w:type="paragraph" w:customStyle="1" w:styleId="CharChar1Char0">
    <w:name w:val="Char Char1 Char"/>
    <w:basedOn w:val="a3"/>
    <w:qFormat/>
    <w:pPr>
      <w:widowControl/>
      <w:adjustRightInd/>
      <w:snapToGrid/>
      <w:spacing w:line="240" w:lineRule="auto"/>
      <w:jc w:val="left"/>
    </w:pPr>
    <w:rPr>
      <w:rFonts w:eastAsia="仿宋_GB2312" w:cs="Times New Roman"/>
      <w:szCs w:val="24"/>
    </w:rPr>
  </w:style>
  <w:style w:type="paragraph" w:customStyle="1" w:styleId="3051352">
    <w:name w:val="样式 标题 3 + 黑色 段前: 0.5 行 行距: 多倍行距 1.35 字行2"/>
    <w:basedOn w:val="3"/>
    <w:pPr>
      <w:keepLines w:val="0"/>
      <w:widowControl/>
      <w:tabs>
        <w:tab w:val="left" w:pos="7088"/>
      </w:tabs>
      <w:suppressAutoHyphens/>
      <w:snapToGrid/>
      <w:spacing w:beforeLines="50" w:before="50" w:line="324" w:lineRule="auto"/>
      <w:jc w:val="left"/>
    </w:pPr>
    <w:rPr>
      <w:rFonts w:cs="宋体"/>
      <w:b w:val="0"/>
      <w:color w:val="000000"/>
      <w:kern w:val="24"/>
      <w:sz w:val="30"/>
      <w:szCs w:val="20"/>
      <w:lang w:val="zh-CN"/>
    </w:rPr>
  </w:style>
  <w:style w:type="paragraph" w:customStyle="1" w:styleId="CharCharCharChar20">
    <w:name w:val="Char Char Char Char2"/>
    <w:basedOn w:val="a3"/>
    <w:qFormat/>
    <w:pPr>
      <w:widowControl/>
      <w:snapToGrid/>
      <w:spacing w:after="160" w:line="240" w:lineRule="exact"/>
      <w:jc w:val="left"/>
      <w:textAlignment w:val="baseline"/>
    </w:pPr>
    <w:rPr>
      <w:rFonts w:ascii="Arial" w:eastAsia="Times New Roman" w:hAnsi="Arial" w:cs="Verdana"/>
      <w:b/>
      <w:kern w:val="0"/>
      <w:szCs w:val="24"/>
      <w:lang w:eastAsia="en-US"/>
    </w:rPr>
  </w:style>
  <w:style w:type="paragraph" w:customStyle="1" w:styleId="a00">
    <w:name w:val="a0"/>
    <w:basedOn w:val="a3"/>
    <w:pPr>
      <w:widowControl/>
      <w:adjustRightInd/>
      <w:snapToGrid/>
      <w:spacing w:before="100" w:beforeAutospacing="1" w:after="100" w:afterAutospacing="1" w:line="240" w:lineRule="auto"/>
      <w:jc w:val="left"/>
    </w:pPr>
    <w:rPr>
      <w:rFonts w:ascii="宋体" w:eastAsia="仿宋_GB2312" w:cs="Times New Roman"/>
      <w:color w:val="000000"/>
      <w:kern w:val="0"/>
      <w:szCs w:val="24"/>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3"/>
    <w:qFormat/>
    <w:pPr>
      <w:widowControl/>
      <w:adjustRightInd/>
      <w:snapToGrid/>
      <w:spacing w:line="240" w:lineRule="exact"/>
      <w:jc w:val="left"/>
    </w:pPr>
    <w:rPr>
      <w:rFonts w:ascii="宋体" w:eastAsia="仿宋_GB2312" w:cs="宋体"/>
      <w:kern w:val="0"/>
      <w:sz w:val="28"/>
      <w:szCs w:val="28"/>
    </w:rPr>
  </w:style>
  <w:style w:type="paragraph" w:customStyle="1" w:styleId="xl84">
    <w:name w:val="xl84"/>
    <w:basedOn w:val="a3"/>
    <w:pPr>
      <w:widowControl/>
      <w:pBdr>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affffffffffffffffffff7">
    <w:name w:val="项目名称"/>
    <w:basedOn w:val="a3"/>
    <w:next w:val="a3"/>
    <w:qFormat/>
    <w:pPr>
      <w:adjustRightInd/>
      <w:snapToGrid/>
      <w:spacing w:line="800" w:lineRule="atLeast"/>
      <w:jc w:val="center"/>
      <w:outlineLvl w:val="0"/>
    </w:pPr>
    <w:rPr>
      <w:rFonts w:ascii="黑体" w:eastAsia="黑体" w:cs="Times New Roman"/>
      <w:sz w:val="52"/>
      <w:szCs w:val="52"/>
    </w:rPr>
  </w:style>
  <w:style w:type="paragraph" w:customStyle="1" w:styleId="affffffffffffffffffff8">
    <w:name w:val="小四表格"/>
    <w:basedOn w:val="a3"/>
    <w:qFormat/>
    <w:pPr>
      <w:keepNext/>
      <w:widowControl/>
      <w:autoSpaceDE w:val="0"/>
      <w:autoSpaceDN w:val="0"/>
      <w:snapToGrid/>
      <w:spacing w:line="480" w:lineRule="atLeast"/>
      <w:jc w:val="center"/>
    </w:pPr>
    <w:rPr>
      <w:rFonts w:eastAsia="仿宋_GB2312" w:cs="Times New Roman"/>
      <w:color w:val="000000"/>
      <w:szCs w:val="20"/>
    </w:rPr>
  </w:style>
  <w:style w:type="paragraph" w:customStyle="1" w:styleId="xl160">
    <w:name w:val="xl160"/>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316">
    <w:name w:val="标题31"/>
    <w:basedOn w:val="a3"/>
    <w:next w:val="a3"/>
    <w:pPr>
      <w:widowControl/>
      <w:autoSpaceDE w:val="0"/>
      <w:autoSpaceDN w:val="0"/>
      <w:adjustRightInd/>
      <w:spacing w:line="590" w:lineRule="atLeast"/>
      <w:ind w:firstLine="624"/>
      <w:jc w:val="left"/>
    </w:pPr>
    <w:rPr>
      <w:rFonts w:eastAsia="方正黑体_GBK" w:cs="Times New Roman"/>
      <w:kern w:val="0"/>
      <w:sz w:val="32"/>
      <w:szCs w:val="20"/>
    </w:rPr>
  </w:style>
  <w:style w:type="paragraph" w:customStyle="1" w:styleId="Char1CharCharCharCharCharChar1">
    <w:name w:val="Char1 Char Char Char Char Char Char1"/>
    <w:basedOn w:val="a3"/>
    <w:qFormat/>
    <w:pPr>
      <w:widowControl/>
      <w:adjustRightInd/>
      <w:snapToGrid/>
      <w:spacing w:line="240" w:lineRule="auto"/>
      <w:jc w:val="left"/>
    </w:pPr>
    <w:rPr>
      <w:rFonts w:eastAsia="仿宋_GB2312" w:cs="Times New Roman"/>
      <w:szCs w:val="24"/>
    </w:rPr>
  </w:style>
  <w:style w:type="paragraph" w:customStyle="1" w:styleId="1ffff3">
    <w:name w:val="日期1"/>
    <w:basedOn w:val="a3"/>
    <w:next w:val="a3"/>
    <w:qFormat/>
    <w:pPr>
      <w:widowControl/>
      <w:snapToGrid/>
      <w:spacing w:line="240" w:lineRule="auto"/>
      <w:jc w:val="left"/>
      <w:textAlignment w:val="baseline"/>
    </w:pPr>
    <w:rPr>
      <w:rFonts w:ascii="宋体" w:eastAsia="仿宋_GB2312" w:cs="Times New Roman"/>
      <w:spacing w:val="24"/>
      <w:kern w:val="24"/>
      <w:szCs w:val="20"/>
    </w:rPr>
  </w:style>
  <w:style w:type="paragraph" w:customStyle="1" w:styleId="xl80">
    <w:name w:val="xl80"/>
    <w:basedOn w:val="a3"/>
    <w:qFormat/>
    <w:pPr>
      <w:widowControl/>
      <w:pBdr>
        <w:left w:val="single" w:sz="12" w:space="0" w:color="auto"/>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affffffffffffffffffff9">
    <w:name w:val="章"/>
    <w:basedOn w:val="a3"/>
    <w:pPr>
      <w:adjustRightInd/>
      <w:snapToGrid/>
    </w:pPr>
    <w:rPr>
      <w:rFonts w:eastAsia="仿宋_GB2312" w:cs="Times New Roman"/>
      <w:sz w:val="28"/>
      <w:szCs w:val="20"/>
    </w:rPr>
  </w:style>
  <w:style w:type="paragraph" w:customStyle="1" w:styleId="xl59">
    <w:name w:val="xl59"/>
    <w:basedOn w:val="a3"/>
    <w:qFormat/>
    <w:pPr>
      <w:widowControl/>
      <w:pBdr>
        <w:top w:val="single" w:sz="4" w:space="0" w:color="auto"/>
        <w:left w:val="single" w:sz="8" w:space="0" w:color="auto"/>
        <w:bottom w:val="single" w:sz="4" w:space="0" w:color="auto"/>
      </w:pBdr>
      <w:shd w:val="clear" w:color="auto" w:fill="FFFFFF"/>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 w:val="22"/>
      <w:szCs w:val="22"/>
    </w:rPr>
  </w:style>
  <w:style w:type="paragraph" w:customStyle="1" w:styleId="41355">
    <w:name w:val="标题 4 + 红色 行距: 多倍行距 1.35 字行"/>
    <w:basedOn w:val="4"/>
    <w:next w:val="41350505"/>
    <w:pPr>
      <w:keepLines w:val="0"/>
      <w:suppressAutoHyphens/>
      <w:spacing w:beforeLines="50" w:before="50" w:after="0" w:line="324" w:lineRule="auto"/>
    </w:pPr>
    <w:rPr>
      <w:rFonts w:ascii="黑体" w:eastAsia="黑体" w:hAnsi="Cambria" w:cs="宋体"/>
      <w:color w:val="000000"/>
      <w:kern w:val="24"/>
      <w:lang w:val="zh-CN"/>
    </w:rPr>
  </w:style>
  <w:style w:type="paragraph" w:customStyle="1" w:styleId="3251">
    <w:name w:val="样式 标题 3 + 黑色 行距: 最小值 25 磅"/>
    <w:basedOn w:val="3"/>
    <w:qFormat/>
    <w:pPr>
      <w:keepLines w:val="0"/>
      <w:tabs>
        <w:tab w:val="left" w:pos="7088"/>
      </w:tabs>
      <w:snapToGrid/>
      <w:spacing w:beforeLines="50" w:before="50" w:line="500" w:lineRule="atLeast"/>
      <w:jc w:val="left"/>
    </w:pPr>
    <w:rPr>
      <w:rFonts w:cs="Times New Roman"/>
      <w:b w:val="0"/>
      <w:bCs w:val="0"/>
      <w:color w:val="000000"/>
      <w:sz w:val="30"/>
      <w:szCs w:val="30"/>
      <w:lang w:val="zh-CN"/>
    </w:rPr>
  </w:style>
  <w:style w:type="paragraph" w:customStyle="1" w:styleId="affffffffffffffffffffa">
    <w:name w:val="表格编号"/>
    <w:basedOn w:val="a3"/>
    <w:next w:val="a3"/>
    <w:qFormat/>
    <w:pPr>
      <w:tabs>
        <w:tab w:val="left" w:pos="600"/>
        <w:tab w:val="left" w:pos="720"/>
      </w:tabs>
      <w:adjustRightInd/>
      <w:snapToGrid/>
      <w:spacing w:before="300" w:after="200" w:line="240" w:lineRule="auto"/>
      <w:jc w:val="center"/>
    </w:pPr>
    <w:rPr>
      <w:rFonts w:eastAsia="仿宋_GB2312" w:cs="Times New Roman"/>
      <w:szCs w:val="20"/>
    </w:rPr>
  </w:style>
  <w:style w:type="paragraph" w:customStyle="1" w:styleId="Charffff0">
    <w:name w:val="表格文字居中 Char"/>
    <w:basedOn w:val="affff2"/>
    <w:qFormat/>
    <w:pPr>
      <w:keepNext/>
      <w:tabs>
        <w:tab w:val="left" w:pos="628"/>
        <w:tab w:val="left" w:pos="1727"/>
        <w:tab w:val="left" w:pos="1884"/>
        <w:tab w:val="left" w:pos="2660"/>
        <w:tab w:val="left" w:pos="5460"/>
      </w:tabs>
      <w:spacing w:before="100" w:beforeAutospacing="1" w:after="0"/>
      <w:ind w:firstLineChars="0" w:firstLine="0"/>
      <w:jc w:val="center"/>
    </w:pPr>
    <w:rPr>
      <w:rFonts w:eastAsiaTheme="minorEastAsia" w:hAnsiTheme="minorHAnsi" w:cstheme="minorBidi"/>
      <w:bCs/>
      <w:color w:val="000000"/>
      <w:sz w:val="24"/>
    </w:rPr>
  </w:style>
  <w:style w:type="paragraph" w:customStyle="1" w:styleId="book11">
    <w:name w:val="book1_1"/>
    <w:basedOn w:val="2"/>
    <w:qFormat/>
    <w:pPr>
      <w:keepNext w:val="0"/>
      <w:keepLines w:val="0"/>
      <w:tabs>
        <w:tab w:val="left" w:pos="622"/>
        <w:tab w:val="left" w:pos="720"/>
      </w:tabs>
      <w:adjustRightInd/>
      <w:snapToGrid/>
      <w:spacing w:beforeLines="50" w:before="50" w:afterLines="50" w:after="50" w:line="240" w:lineRule="auto"/>
      <w:contextualSpacing/>
    </w:pPr>
    <w:rPr>
      <w:rFonts w:ascii="Arial" w:eastAsia="黑体" w:hAnsi="Arial" w:cs="Times New Roman"/>
      <w:b w:val="0"/>
      <w:bCs w:val="0"/>
      <w:color w:val="0000FF"/>
      <w:sz w:val="24"/>
      <w:shd w:val="pct10" w:color="auto" w:fill="FFFFFF"/>
      <w:lang w:val="zh-CN"/>
    </w:rPr>
  </w:style>
  <w:style w:type="paragraph" w:customStyle="1" w:styleId="2chen">
    <w:name w:val="谏壁标题2(chen）"/>
    <w:basedOn w:val="a3"/>
    <w:pPr>
      <w:keepNext/>
      <w:keepLines/>
      <w:adjustRightInd/>
      <w:snapToGrid/>
      <w:spacing w:after="120"/>
      <w:outlineLvl w:val="1"/>
    </w:pPr>
    <w:rPr>
      <w:rFonts w:eastAsia="黑体" w:cs="Times New Roman"/>
      <w:sz w:val="32"/>
      <w:szCs w:val="32"/>
    </w:rPr>
  </w:style>
  <w:style w:type="paragraph" w:customStyle="1" w:styleId="xl135">
    <w:name w:val="xl135"/>
    <w:basedOn w:val="a3"/>
    <w:pPr>
      <w:widowControl/>
      <w:adjustRightInd/>
      <w:snapToGrid/>
      <w:spacing w:before="100" w:beforeAutospacing="1" w:after="100" w:afterAutospacing="1" w:line="240" w:lineRule="auto"/>
      <w:jc w:val="center"/>
    </w:pPr>
    <w:rPr>
      <w:rFonts w:ascii="Arial Unicode MS" w:eastAsia="仿宋_GB2312" w:hAnsi="Arial Unicode MS" w:cs="Times New Roman"/>
      <w:kern w:val="0"/>
      <w:sz w:val="16"/>
      <w:szCs w:val="16"/>
    </w:rPr>
  </w:style>
  <w:style w:type="paragraph" w:customStyle="1" w:styleId="2fffa">
    <w:name w:val="正文文本缩进2"/>
    <w:basedOn w:val="a3"/>
    <w:pPr>
      <w:widowControl/>
      <w:adjustRightInd/>
      <w:snapToGrid/>
      <w:spacing w:after="120" w:line="240" w:lineRule="auto"/>
      <w:ind w:leftChars="200" w:left="200"/>
      <w:jc w:val="left"/>
    </w:pPr>
    <w:rPr>
      <w:rFonts w:eastAsia="仿宋_GB2312" w:cs="Times New Roman"/>
      <w:szCs w:val="24"/>
    </w:rPr>
  </w:style>
  <w:style w:type="paragraph" w:customStyle="1" w:styleId="1ffff4">
    <w:name w:val="环标1"/>
    <w:basedOn w:val="1"/>
    <w:qFormat/>
    <w:pPr>
      <w:keepNext w:val="0"/>
      <w:keepLines w:val="0"/>
      <w:snapToGrid/>
      <w:spacing w:line="312" w:lineRule="atLeast"/>
      <w:jc w:val="left"/>
      <w:textAlignment w:val="baseline"/>
    </w:pPr>
    <w:rPr>
      <w:rFonts w:ascii="黑体" w:eastAsia="黑体" w:cs="Times New Roman"/>
      <w:b w:val="0"/>
      <w:bCs w:val="0"/>
      <w:sz w:val="32"/>
      <w:szCs w:val="20"/>
      <w:lang w:val="zh-CN"/>
    </w:rPr>
  </w:style>
  <w:style w:type="paragraph" w:customStyle="1" w:styleId="xl91">
    <w:name w:val="xl91"/>
    <w:basedOn w:val="a3"/>
    <w:pPr>
      <w:widowControl/>
      <w:pBdr>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affffffffffffffffffffb">
    <w:name w:val="普通正文"/>
    <w:pPr>
      <w:widowControl w:val="0"/>
      <w:spacing w:line="312" w:lineRule="auto"/>
      <w:ind w:firstLineChars="200" w:firstLine="200"/>
      <w:jc w:val="both"/>
    </w:pPr>
    <w:rPr>
      <w:rFonts w:ascii="宋体" w:cs="宋体"/>
      <w:kern w:val="2"/>
      <w:sz w:val="24"/>
      <w:szCs w:val="24"/>
    </w:rPr>
  </w:style>
  <w:style w:type="paragraph" w:customStyle="1" w:styleId="156">
    <w:name w:val="样式 正文缩进正文（首行缩进两字） + 宋体 行距: 1.5 倍行距"/>
    <w:basedOn w:val="af"/>
    <w:pPr>
      <w:adjustRightInd w:val="0"/>
      <w:spacing w:line="300" w:lineRule="auto"/>
      <w:ind w:firstLineChars="0" w:firstLine="482"/>
      <w:textAlignment w:val="baseline"/>
    </w:pPr>
    <w:rPr>
      <w:rFonts w:eastAsia="仿宋_GB2312"/>
      <w:szCs w:val="20"/>
      <w:lang w:val="zh-CN"/>
    </w:rPr>
  </w:style>
  <w:style w:type="paragraph" w:customStyle="1" w:styleId="affffffffffffffffffffc">
    <w:name w:val="内容"/>
    <w:basedOn w:val="a3"/>
    <w:pPr>
      <w:adjustRightInd/>
      <w:snapToGrid/>
      <w:spacing w:line="280" w:lineRule="atLeast"/>
      <w:jc w:val="center"/>
    </w:pPr>
    <w:rPr>
      <w:rFonts w:eastAsia="仿宋_GB2312" w:cs="Times New Roman"/>
      <w:szCs w:val="20"/>
    </w:rPr>
  </w:style>
  <w:style w:type="paragraph" w:customStyle="1" w:styleId="xl183">
    <w:name w:val="xl183"/>
    <w:basedOn w:val="a3"/>
    <w:pPr>
      <w:widowControl/>
      <w:pBdr>
        <w:left w:val="single" w:sz="4"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CharCharChar7">
    <w:name w:val="表格文字 Char Char Char"/>
    <w:basedOn w:val="a3"/>
    <w:pPr>
      <w:widowControl/>
      <w:spacing w:line="240" w:lineRule="auto"/>
      <w:jc w:val="center"/>
    </w:pPr>
    <w:rPr>
      <w:rFonts w:ascii="仿宋_GB2312" w:eastAsia="仿宋_GB2312" w:cs="宋体"/>
      <w:kern w:val="44"/>
      <w:szCs w:val="24"/>
    </w:rPr>
  </w:style>
  <w:style w:type="paragraph" w:customStyle="1" w:styleId="affffffffffffffffffffd">
    <w:name w:val="文本框小字"/>
    <w:basedOn w:val="a3"/>
    <w:pPr>
      <w:snapToGrid/>
      <w:spacing w:line="240" w:lineRule="exact"/>
      <w:jc w:val="center"/>
      <w:textAlignment w:val="baseline"/>
    </w:pPr>
    <w:rPr>
      <w:rFonts w:ascii="宋体" w:eastAsia="仿宋_GB2312" w:cs="Times New Roman"/>
      <w:kern w:val="0"/>
      <w:sz w:val="28"/>
      <w:szCs w:val="20"/>
    </w:rPr>
  </w:style>
  <w:style w:type="paragraph" w:customStyle="1" w:styleId="243">
    <w:name w:val="样式 正文文本 + 首行缩进:  2 字符4"/>
    <w:basedOn w:val="afe"/>
    <w:qFormat/>
    <w:pPr>
      <w:adjustRightInd w:val="0"/>
      <w:ind w:firstLineChars="200" w:firstLine="200"/>
      <w:jc w:val="both"/>
    </w:pPr>
    <w:rPr>
      <w:color w:val="000000"/>
      <w:sz w:val="21"/>
      <w:szCs w:val="21"/>
      <w:lang w:val="zh-CN"/>
    </w:rPr>
  </w:style>
  <w:style w:type="paragraph" w:customStyle="1" w:styleId="xl98">
    <w:name w:val="xl98"/>
    <w:basedOn w:val="a3"/>
    <w:pPr>
      <w:widowControl/>
      <w:pBdr>
        <w:righ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3"/>
    <w:pPr>
      <w:autoSpaceDE w:val="0"/>
      <w:autoSpaceDN w:val="0"/>
      <w:spacing w:before="50" w:after="50"/>
      <w:ind w:firstLineChars="200" w:firstLine="200"/>
    </w:pPr>
    <w:rPr>
      <w:rFonts w:eastAsia="仿宋_GB2312" w:cs="Times New Roman"/>
      <w:color w:val="000000"/>
      <w:szCs w:val="24"/>
    </w:rPr>
  </w:style>
  <w:style w:type="paragraph" w:customStyle="1" w:styleId="affffffffffffffffffffe">
    <w:name w:val="参加人员名单"/>
    <w:basedOn w:val="a3"/>
    <w:next w:val="a3"/>
    <w:qFormat/>
    <w:pPr>
      <w:adjustRightInd/>
      <w:snapToGrid/>
      <w:spacing w:line="500" w:lineRule="atLeast"/>
      <w:jc w:val="center"/>
      <w:outlineLvl w:val="0"/>
    </w:pPr>
    <w:rPr>
      <w:rFonts w:eastAsia="仿宋_GB2312" w:cs="Times New Roman"/>
      <w:sz w:val="32"/>
      <w:szCs w:val="32"/>
    </w:rPr>
  </w:style>
  <w:style w:type="paragraph" w:customStyle="1" w:styleId="2fffb">
    <w:name w:val="列出段落2"/>
    <w:basedOn w:val="a3"/>
    <w:uiPriority w:val="34"/>
    <w:qFormat/>
    <w:pPr>
      <w:widowControl/>
      <w:adjustRightInd/>
      <w:snapToGrid/>
      <w:spacing w:line="240" w:lineRule="auto"/>
      <w:ind w:firstLine="420"/>
      <w:jc w:val="left"/>
    </w:pPr>
    <w:rPr>
      <w:rFonts w:ascii="Calibri" w:eastAsia="仿宋_GB2312" w:hAnsi="Calibri" w:cs="Times New Roman"/>
      <w:sz w:val="28"/>
      <w:szCs w:val="22"/>
    </w:rPr>
  </w:style>
  <w:style w:type="paragraph" w:customStyle="1" w:styleId="xl137">
    <w:name w:val="xl137"/>
    <w:basedOn w:val="a3"/>
    <w:pPr>
      <w:widowControl/>
      <w:pBdr>
        <w:bottom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2"/>
      <w:szCs w:val="12"/>
    </w:rPr>
  </w:style>
  <w:style w:type="paragraph" w:customStyle="1" w:styleId="xl175">
    <w:name w:val="xl175"/>
    <w:basedOn w:val="a3"/>
    <w:pPr>
      <w:widowControl/>
      <w:pBdr>
        <w:left w:val="single" w:sz="12" w:space="0" w:color="auto"/>
        <w:righ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8"/>
      <w:szCs w:val="24"/>
    </w:rPr>
  </w:style>
  <w:style w:type="paragraph" w:customStyle="1" w:styleId="font15">
    <w:name w:val="font15"/>
    <w:basedOn w:val="a3"/>
    <w:pPr>
      <w:widowControl/>
      <w:adjustRightInd/>
      <w:snapToGrid/>
      <w:spacing w:before="100" w:beforeAutospacing="1" w:after="100" w:afterAutospacing="1" w:line="240" w:lineRule="auto"/>
      <w:jc w:val="left"/>
    </w:pPr>
    <w:rPr>
      <w:rFonts w:ascii="宋体" w:eastAsia="仿宋_GB2312" w:cs="宋体"/>
      <w:color w:val="000000"/>
      <w:kern w:val="0"/>
      <w:sz w:val="22"/>
      <w:szCs w:val="22"/>
    </w:rPr>
  </w:style>
  <w:style w:type="paragraph" w:customStyle="1" w:styleId="BG1">
    <w:name w:val="BG1"/>
    <w:basedOn w:val="a3"/>
    <w:qFormat/>
    <w:pPr>
      <w:widowControl/>
      <w:autoSpaceDE w:val="0"/>
      <w:autoSpaceDN w:val="0"/>
      <w:adjustRightInd/>
      <w:snapToGrid/>
      <w:spacing w:line="240" w:lineRule="auto"/>
      <w:jc w:val="center"/>
    </w:pPr>
    <w:rPr>
      <w:rFonts w:eastAsia="仿宋_GB2312" w:cs="Times New Roman"/>
      <w:color w:val="000000"/>
      <w:kern w:val="0"/>
      <w:sz w:val="28"/>
      <w:szCs w:val="24"/>
    </w:rPr>
  </w:style>
  <w:style w:type="paragraph" w:customStyle="1" w:styleId="229">
    <w:name w:val="样式 四号 首行缩进:  2 字符 行距: 2 倍行距"/>
    <w:basedOn w:val="a3"/>
    <w:qFormat/>
    <w:pPr>
      <w:widowControl/>
      <w:adjustRightInd/>
      <w:spacing w:line="240" w:lineRule="auto"/>
      <w:jc w:val="left"/>
    </w:pPr>
    <w:rPr>
      <w:rFonts w:eastAsia="仿宋_GB2312" w:cs="宋体"/>
      <w:sz w:val="28"/>
      <w:szCs w:val="20"/>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jc w:val="center"/>
      <w:textAlignment w:val="center"/>
    </w:pPr>
    <w:rPr>
      <w:rFonts w:ascii="宋体" w:eastAsia="Arial Unicode MS" w:hAnsi="宋体" w:cs="Times New Roman"/>
      <w:kern w:val="0"/>
      <w:sz w:val="20"/>
      <w:szCs w:val="20"/>
    </w:rPr>
  </w:style>
  <w:style w:type="paragraph" w:customStyle="1" w:styleId="xl96">
    <w:name w:val="xl96"/>
    <w:basedOn w:val="a3"/>
    <w:pPr>
      <w:widowControl/>
      <w:pBdr>
        <w:left w:val="single" w:sz="12" w:space="0" w:color="auto"/>
        <w:bottom w:val="single" w:sz="12" w:space="0" w:color="auto"/>
        <w:right w:val="single" w:sz="4"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12"/>
      <w:szCs w:val="12"/>
    </w:rPr>
  </w:style>
  <w:style w:type="paragraph" w:customStyle="1" w:styleId="xl94">
    <w:name w:val="xl94"/>
    <w:basedOn w:val="a3"/>
    <w:pPr>
      <w:widowControl/>
      <w:pBdr>
        <w:lef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afffffffffffffffffffff">
    <w:name w:val="注"/>
    <w:basedOn w:val="a3"/>
    <w:next w:val="a3"/>
    <w:qFormat/>
    <w:pPr>
      <w:widowControl/>
      <w:adjustRightInd/>
      <w:snapToGrid/>
      <w:spacing w:before="60" w:after="60" w:line="312" w:lineRule="auto"/>
      <w:jc w:val="left"/>
    </w:pPr>
    <w:rPr>
      <w:rFonts w:eastAsia="黑体" w:cs="Times New Roman"/>
      <w:kern w:val="0"/>
      <w:sz w:val="28"/>
      <w:szCs w:val="20"/>
    </w:rPr>
  </w:style>
  <w:style w:type="paragraph" w:customStyle="1" w:styleId="Char4CharCharChar3">
    <w:name w:val="Char4 Char Char Char3"/>
    <w:basedOn w:val="a3"/>
    <w:pPr>
      <w:adjustRightInd/>
      <w:snapToGrid/>
      <w:spacing w:line="240" w:lineRule="auto"/>
    </w:pPr>
    <w:rPr>
      <w:rFonts w:eastAsia="仿宋_GB2312" w:cs="Times New Roman"/>
      <w:sz w:val="28"/>
      <w:szCs w:val="24"/>
    </w:rPr>
  </w:style>
  <w:style w:type="paragraph" w:customStyle="1" w:styleId="1ffff5">
    <w:name w:val="表1"/>
    <w:basedOn w:val="a3"/>
    <w:qFormat/>
    <w:pPr>
      <w:widowControl/>
      <w:adjustRightInd/>
      <w:snapToGrid/>
      <w:spacing w:line="240" w:lineRule="auto"/>
      <w:jc w:val="center"/>
    </w:pPr>
    <w:rPr>
      <w:rFonts w:ascii="宋体" w:eastAsia="仿宋_GB2312" w:cs="Times New Roman"/>
      <w:color w:val="000000"/>
      <w:sz w:val="28"/>
      <w:szCs w:val="24"/>
    </w:rPr>
  </w:style>
  <w:style w:type="paragraph" w:customStyle="1" w:styleId="xl105">
    <w:name w:val="xl105"/>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2222">
    <w:name w:val="样式 样式 样式 正文首行缩进 + 首行缩进:  2 字符 + 首行缩进:  2 字符2 + 首行缩进:  2 字符"/>
    <w:basedOn w:val="a3"/>
    <w:qFormat/>
    <w:pPr>
      <w:widowControl/>
      <w:spacing w:line="520" w:lineRule="atLeast"/>
      <w:ind w:firstLineChars="200" w:firstLine="553"/>
    </w:pPr>
    <w:rPr>
      <w:rFonts w:eastAsia="仿宋_GB2312" w:cs="宋体"/>
      <w:sz w:val="28"/>
      <w:szCs w:val="20"/>
    </w:rPr>
  </w:style>
  <w:style w:type="paragraph" w:customStyle="1" w:styleId="chen111">
    <w:name w:val="chen正文111"/>
    <w:basedOn w:val="a3"/>
    <w:qFormat/>
    <w:pPr>
      <w:widowControl/>
      <w:spacing w:line="500" w:lineRule="exact"/>
      <w:ind w:firstLineChars="200" w:firstLine="560"/>
    </w:pPr>
    <w:rPr>
      <w:rFonts w:eastAsia="仿宋_GB2312" w:cs="Times New Roman"/>
      <w:bCs/>
      <w:color w:val="000000"/>
      <w:sz w:val="28"/>
      <w:szCs w:val="28"/>
    </w:rPr>
  </w:style>
  <w:style w:type="paragraph" w:customStyle="1" w:styleId="32051">
    <w:name w:val="样式 标题 3 + 左侧:  2 字符 段前: 0.5 行1"/>
    <w:basedOn w:val="3"/>
    <w:pPr>
      <w:keepNext w:val="0"/>
      <w:widowControl/>
      <w:tabs>
        <w:tab w:val="left" w:pos="7088"/>
      </w:tabs>
      <w:snapToGrid/>
      <w:spacing w:beforeLines="50" w:before="50" w:line="580" w:lineRule="exact"/>
      <w:jc w:val="left"/>
    </w:pPr>
    <w:rPr>
      <w:rFonts w:ascii="黑体" w:eastAsia="黑体" w:cs="Times New Roman"/>
      <w:b w:val="0"/>
      <w:bCs w:val="0"/>
      <w:spacing w:val="-2"/>
      <w:sz w:val="30"/>
      <w:szCs w:val="20"/>
      <w:lang w:val="zh-CN"/>
    </w:rPr>
  </w:style>
  <w:style w:type="paragraph" w:customStyle="1" w:styleId="BPbullet1">
    <w:name w:val="BP bullet1"/>
    <w:basedOn w:val="a3"/>
    <w:pPr>
      <w:widowControl/>
      <w:tabs>
        <w:tab w:val="left" w:pos="840"/>
        <w:tab w:val="left" w:pos="1710"/>
      </w:tabs>
      <w:adjustRightInd/>
      <w:snapToGrid/>
      <w:spacing w:before="60" w:after="60" w:line="240" w:lineRule="auto"/>
      <w:ind w:left="840" w:hanging="360"/>
      <w:jc w:val="left"/>
    </w:pPr>
    <w:rPr>
      <w:rFonts w:ascii="Arial" w:eastAsia="仿宋_GB2312" w:hAnsi="Arial" w:cs="宋体"/>
      <w:kern w:val="0"/>
      <w:sz w:val="22"/>
      <w:szCs w:val="20"/>
    </w:rPr>
  </w:style>
  <w:style w:type="paragraph" w:customStyle="1" w:styleId="xl51">
    <w:name w:val="xl51"/>
    <w:basedOn w:val="a3"/>
    <w:qFormat/>
    <w:pPr>
      <w:widowControl/>
      <w:pBdr>
        <w:bottom w:val="single" w:sz="8" w:space="0" w:color="auto"/>
      </w:pBdr>
      <w:adjustRightInd/>
      <w:snapToGrid/>
      <w:spacing w:before="100" w:beforeAutospacing="1" w:after="100" w:afterAutospacing="1" w:line="240" w:lineRule="auto"/>
      <w:jc w:val="center"/>
      <w:textAlignment w:val="center"/>
    </w:pPr>
    <w:rPr>
      <w:rFonts w:ascii="Arial Unicode MS" w:eastAsia="Arial Unicode MS" w:hAnsi="Arial Unicode MS" w:cs="Arial Unicode MS"/>
      <w:kern w:val="0"/>
      <w:sz w:val="28"/>
      <w:szCs w:val="28"/>
    </w:rPr>
  </w:style>
  <w:style w:type="paragraph" w:customStyle="1" w:styleId="xl47">
    <w:name w:val="xl47"/>
    <w:basedOn w:val="a3"/>
    <w:qFormat/>
    <w:pPr>
      <w:widowControl/>
      <w:pBdr>
        <w:top w:val="single" w:sz="4" w:space="0" w:color="auto"/>
        <w:left w:val="single" w:sz="4" w:space="0" w:color="auto"/>
        <w:right w:val="single" w:sz="4" w:space="0" w:color="auto"/>
      </w:pBdr>
      <w:adjustRightInd/>
      <w:snapToGrid/>
      <w:spacing w:before="100" w:beforeAutospacing="1" w:after="100" w:afterAutospacing="1" w:line="240" w:lineRule="auto"/>
      <w:jc w:val="left"/>
      <w:textAlignment w:val="center"/>
    </w:pPr>
    <w:rPr>
      <w:rFonts w:ascii="Arial Unicode MS" w:eastAsia="Arial Unicode MS" w:hAnsi="Arial Unicode MS" w:cs="Arial Unicode MS"/>
      <w:kern w:val="0"/>
      <w:szCs w:val="24"/>
    </w:rPr>
  </w:style>
  <w:style w:type="paragraph" w:customStyle="1" w:styleId="Char6CharCharChar1CharCharChar">
    <w:name w:val="Char6 Char Char Char1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xl69">
    <w:name w:val="xl69"/>
    <w:basedOn w:val="a3"/>
    <w:qFormat/>
    <w:pPr>
      <w:widowControl/>
      <w:pBdr>
        <w:bottom w:val="single" w:sz="12" w:space="0" w:color="auto"/>
        <w:right w:val="single" w:sz="8" w:space="0" w:color="auto"/>
      </w:pBdr>
      <w:adjustRightInd/>
      <w:snapToGrid/>
      <w:spacing w:before="100" w:beforeAutospacing="1" w:after="100" w:afterAutospacing="1" w:line="240" w:lineRule="auto"/>
      <w:jc w:val="center"/>
    </w:pPr>
    <w:rPr>
      <w:rFonts w:ascii="仿宋_GB2312" w:eastAsia="仿宋_GB2312" w:cs="宋体"/>
      <w:kern w:val="0"/>
      <w:sz w:val="28"/>
    </w:rPr>
  </w:style>
  <w:style w:type="paragraph" w:customStyle="1" w:styleId="xl113">
    <w:name w:val="xl113"/>
    <w:basedOn w:val="a3"/>
    <w:pPr>
      <w:widowControl/>
      <w:pBdr>
        <w:top w:val="single" w:sz="8" w:space="0" w:color="auto"/>
        <w:bottom w:val="single" w:sz="12"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xl116">
    <w:name w:val="xl116"/>
    <w:basedOn w:val="a3"/>
    <w:pPr>
      <w:widowControl/>
      <w:pBdr>
        <w:bottom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xl132">
    <w:name w:val="xl132"/>
    <w:basedOn w:val="a3"/>
    <w:pPr>
      <w:widowControl/>
      <w:pBdr>
        <w:top w:val="single" w:sz="12" w:space="0" w:color="auto"/>
        <w:left w:val="single" w:sz="4"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21350">
    <w:name w:val="标题 2 + 黑色 行距: 多倍行距 1.35 字行"/>
    <w:basedOn w:val="2"/>
    <w:pPr>
      <w:keepNext w:val="0"/>
      <w:keepLines w:val="0"/>
      <w:suppressAutoHyphens/>
      <w:spacing w:line="324" w:lineRule="auto"/>
      <w:contextualSpacing/>
      <w:jc w:val="left"/>
    </w:pPr>
    <w:rPr>
      <w:rFonts w:cs="宋体"/>
      <w:color w:val="000000"/>
      <w:kern w:val="24"/>
      <w:sz w:val="28"/>
      <w:szCs w:val="20"/>
      <w:lang w:val="zh-CN"/>
    </w:rPr>
  </w:style>
  <w:style w:type="paragraph" w:customStyle="1" w:styleId="CharCharCharCharCharCharCharCharCharCharCharChar">
    <w:name w:val="Char Char Char Char Char Char Char Char Char Char Char Char"/>
    <w:basedOn w:val="a3"/>
    <w:pPr>
      <w:widowControl/>
      <w:adjustRightInd/>
      <w:snapToGrid/>
      <w:spacing w:line="240" w:lineRule="auto"/>
      <w:jc w:val="left"/>
    </w:pPr>
    <w:rPr>
      <w:rFonts w:ascii="宋体" w:eastAsia="仿宋_GB2312" w:cs="宋体"/>
      <w:kern w:val="0"/>
      <w:szCs w:val="24"/>
    </w:rPr>
  </w:style>
  <w:style w:type="paragraph" w:customStyle="1" w:styleId="Charffff1">
    <w:name w:val="我的样式（正文） Char"/>
    <w:basedOn w:val="a3"/>
    <w:qFormat/>
    <w:pPr>
      <w:adjustRightInd/>
      <w:snapToGrid/>
      <w:spacing w:line="440" w:lineRule="exact"/>
    </w:pPr>
    <w:rPr>
      <w:rFonts w:ascii="宋体" w:eastAsia="仿宋_GB2312" w:cs="Times New Roman"/>
      <w:sz w:val="28"/>
      <w:szCs w:val="24"/>
    </w:rPr>
  </w:style>
  <w:style w:type="paragraph" w:customStyle="1" w:styleId="AAAAAAAAAAAA">
    <w:name w:val="AAAAAAAAAAAA"/>
    <w:basedOn w:val="a3"/>
    <w:pPr>
      <w:adjustRightInd/>
      <w:snapToGrid/>
      <w:spacing w:line="240" w:lineRule="auto"/>
      <w:jc w:val="center"/>
    </w:pPr>
    <w:rPr>
      <w:rFonts w:eastAsia="仿宋_GB2312" w:cs="Times New Roman"/>
      <w:bCs/>
      <w:sz w:val="28"/>
    </w:rPr>
  </w:style>
  <w:style w:type="paragraph" w:customStyle="1" w:styleId="xl131">
    <w:name w:val="xl131"/>
    <w:basedOn w:val="a3"/>
    <w:pPr>
      <w:widowControl/>
      <w:pBdr>
        <w:left w:val="single" w:sz="4" w:space="0" w:color="auto"/>
        <w:right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8"/>
      <w:szCs w:val="24"/>
    </w:rPr>
  </w:style>
  <w:style w:type="paragraph" w:customStyle="1" w:styleId="3070925">
    <w:name w:val="样式 标题 3 + 左侧:  0 毫米 悬挂缩进: 7.09 字符 行距: 最小值 25 磅"/>
    <w:basedOn w:val="3"/>
    <w:qFormat/>
    <w:pPr>
      <w:keepLines w:val="0"/>
      <w:tabs>
        <w:tab w:val="left" w:pos="7088"/>
      </w:tabs>
      <w:snapToGrid/>
      <w:spacing w:beforeLines="50" w:before="50" w:line="500" w:lineRule="atLeast"/>
      <w:ind w:left="709" w:hanging="709"/>
    </w:pPr>
    <w:rPr>
      <w:rFonts w:cs="宋体"/>
      <w:b w:val="0"/>
      <w:bCs w:val="0"/>
      <w:kern w:val="0"/>
      <w:sz w:val="30"/>
      <w:szCs w:val="20"/>
      <w:lang w:val="zh-CN"/>
    </w:rPr>
  </w:style>
  <w:style w:type="paragraph" w:customStyle="1" w:styleId="afffffffffffffffffffff0">
    <w:name w:val="正文缩"/>
    <w:basedOn w:val="a3"/>
    <w:pPr>
      <w:widowControl/>
      <w:spacing w:line="480" w:lineRule="atLeast"/>
      <w:ind w:firstLine="567"/>
      <w:jc w:val="left"/>
      <w:textAlignment w:val="baseline"/>
    </w:pPr>
    <w:rPr>
      <w:rFonts w:ascii="宋体" w:eastAsia="仿宋_GB2312" w:cs="Times New Roman"/>
      <w:color w:val="000080"/>
      <w:spacing w:val="6"/>
      <w:kern w:val="0"/>
      <w:sz w:val="28"/>
      <w:szCs w:val="20"/>
    </w:rPr>
  </w:style>
  <w:style w:type="paragraph" w:customStyle="1" w:styleId="xl122">
    <w:name w:val="xl122"/>
    <w:basedOn w:val="a3"/>
    <w:pPr>
      <w:widowControl/>
      <w:pBdr>
        <w:left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xl54">
    <w:name w:val="xl54"/>
    <w:basedOn w:val="a3"/>
    <w:qFormat/>
    <w:pPr>
      <w:widowControl/>
      <w:pBdr>
        <w:left w:val="single" w:sz="4" w:space="0" w:color="auto"/>
        <w:bottom w:val="single" w:sz="4" w:space="0" w:color="auto"/>
      </w:pBdr>
      <w:adjustRightInd/>
      <w:snapToGrid/>
      <w:spacing w:before="100" w:beforeAutospacing="1" w:after="100" w:afterAutospacing="1" w:line="240" w:lineRule="auto"/>
      <w:jc w:val="left"/>
      <w:textAlignment w:val="center"/>
    </w:pPr>
    <w:rPr>
      <w:rFonts w:ascii="Arial Unicode MS" w:eastAsia="Arial Unicode MS" w:hAnsi="Arial Unicode MS" w:cs="Arial Unicode MS"/>
      <w:kern w:val="0"/>
      <w:sz w:val="22"/>
      <w:szCs w:val="22"/>
    </w:rPr>
  </w:style>
  <w:style w:type="paragraph" w:customStyle="1" w:styleId="CharCharChar8">
    <w:name w:val="二级标题 Char Char Char"/>
    <w:basedOn w:val="a3"/>
    <w:next w:val="a3"/>
    <w:pPr>
      <w:adjustRightInd/>
      <w:snapToGrid/>
      <w:spacing w:line="529" w:lineRule="exact"/>
      <w:ind w:firstLineChars="200" w:firstLine="200"/>
    </w:pPr>
    <w:rPr>
      <w:rFonts w:ascii="宋体" w:eastAsia="仿宋_GB2312" w:cs="宋体"/>
      <w:szCs w:val="24"/>
    </w:rPr>
  </w:style>
  <w:style w:type="paragraph" w:customStyle="1" w:styleId="a90">
    <w:name w:val="a9"/>
    <w:basedOn w:val="a3"/>
    <w:pPr>
      <w:widowControl/>
      <w:adjustRightInd/>
      <w:snapToGrid/>
      <w:spacing w:before="100" w:beforeAutospacing="1" w:after="100" w:afterAutospacing="1" w:line="240" w:lineRule="auto"/>
      <w:jc w:val="left"/>
    </w:pPr>
    <w:rPr>
      <w:rFonts w:ascii="宋体" w:eastAsia="仿宋_GB2312" w:cs="Times New Roman"/>
      <w:kern w:val="0"/>
      <w:sz w:val="18"/>
      <w:szCs w:val="18"/>
    </w:rPr>
  </w:style>
  <w:style w:type="paragraph" w:customStyle="1" w:styleId="Char110">
    <w:name w:val="Char11"/>
    <w:basedOn w:val="a3"/>
    <w:qFormat/>
    <w:pPr>
      <w:adjustRightInd/>
      <w:snapToGrid/>
      <w:spacing w:line="240" w:lineRule="exact"/>
      <w:ind w:firstLineChars="200" w:firstLine="200"/>
    </w:pPr>
    <w:rPr>
      <w:rFonts w:eastAsia="仿宋_GB2312" w:cs="Times New Roman"/>
      <w:sz w:val="28"/>
      <w:szCs w:val="28"/>
    </w:rPr>
  </w:style>
  <w:style w:type="paragraph" w:customStyle="1" w:styleId="cg1">
    <w:name w:val="cg1"/>
    <w:basedOn w:val="a3"/>
    <w:pPr>
      <w:widowControl/>
      <w:adjustRightInd/>
      <w:snapToGrid/>
      <w:spacing w:before="100" w:beforeAutospacing="1" w:after="100" w:afterAutospacing="1" w:line="330" w:lineRule="atLeast"/>
      <w:ind w:firstLine="360"/>
      <w:jc w:val="left"/>
    </w:pPr>
    <w:rPr>
      <w:rFonts w:ascii="ˎ̥" w:eastAsia="仿宋_GB2312" w:hAnsi="ˎ̥" w:cs="Times New Roman"/>
      <w:color w:val="000099"/>
      <w:kern w:val="0"/>
      <w:sz w:val="18"/>
      <w:szCs w:val="18"/>
    </w:rPr>
  </w:style>
  <w:style w:type="paragraph" w:customStyle="1" w:styleId="afffffffffffffffffffff1">
    <w:name w:val="数据来源"/>
    <w:basedOn w:val="a3"/>
    <w:qFormat/>
    <w:pPr>
      <w:adjustRightInd/>
      <w:spacing w:line="280" w:lineRule="exact"/>
    </w:pPr>
    <w:rPr>
      <w:rFonts w:eastAsia="楷体_GB2312" w:cs="宋体"/>
      <w:sz w:val="28"/>
      <w:szCs w:val="20"/>
    </w:rPr>
  </w:style>
  <w:style w:type="paragraph" w:customStyle="1" w:styleId="xl146">
    <w:name w:val="xl146"/>
    <w:basedOn w:val="a3"/>
    <w:pPr>
      <w:widowControl/>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xl143">
    <w:name w:val="xl143"/>
    <w:basedOn w:val="a3"/>
    <w:pPr>
      <w:widowControl/>
      <w:pBdr>
        <w:top w:val="single" w:sz="8" w:space="0" w:color="auto"/>
        <w:left w:val="single" w:sz="4" w:space="0" w:color="auto"/>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3"/>
    <w:pPr>
      <w:widowControl/>
      <w:adjustRightInd/>
      <w:snapToGrid/>
      <w:spacing w:line="240" w:lineRule="auto"/>
      <w:jc w:val="left"/>
    </w:pPr>
    <w:rPr>
      <w:rFonts w:eastAsia="仿宋_GB2312" w:cs="Times New Roman"/>
      <w:sz w:val="28"/>
      <w:szCs w:val="24"/>
    </w:rPr>
  </w:style>
  <w:style w:type="paragraph" w:customStyle="1" w:styleId="Instll2">
    <w:name w:val="InstÀÀll2"/>
    <w:pPr>
      <w:tabs>
        <w:tab w:val="left" w:pos="-720"/>
      </w:tabs>
      <w:suppressAutoHyphens/>
      <w:jc w:val="both"/>
    </w:pPr>
    <w:rPr>
      <w:rFonts w:ascii="Courier" w:hAnsi="Courier" w:cs="Times New Roman"/>
      <w:spacing w:val="-3"/>
      <w:sz w:val="24"/>
      <w:lang w:eastAsia="sv-SE"/>
    </w:rPr>
  </w:style>
  <w:style w:type="paragraph" w:customStyle="1" w:styleId="Char1CharCharChar3">
    <w:name w:val="Char1 Char Char Char3"/>
    <w:basedOn w:val="a3"/>
    <w:next w:val="a3"/>
    <w:pPr>
      <w:adjustRightInd/>
      <w:snapToGrid/>
      <w:ind w:firstLineChars="200" w:firstLine="200"/>
    </w:pPr>
    <w:rPr>
      <w:rFonts w:ascii="宋体" w:eastAsia="仿宋_GB2312" w:cs="宋体"/>
      <w:szCs w:val="24"/>
    </w:rPr>
  </w:style>
  <w:style w:type="paragraph" w:customStyle="1" w:styleId="-5">
    <w:name w:val="文-5"/>
    <w:basedOn w:val="a3"/>
    <w:qFormat/>
    <w:pPr>
      <w:widowControl/>
      <w:tabs>
        <w:tab w:val="right" w:leader="dot" w:pos="8789"/>
      </w:tabs>
      <w:adjustRightInd/>
      <w:snapToGrid/>
      <w:spacing w:before="120" w:line="240" w:lineRule="auto"/>
      <w:ind w:left="1276" w:firstLine="482"/>
      <w:jc w:val="left"/>
    </w:pPr>
    <w:rPr>
      <w:rFonts w:eastAsia="仿宋_GB2312" w:cs="Times New Roman"/>
      <w:szCs w:val="20"/>
    </w:rPr>
  </w:style>
  <w:style w:type="paragraph" w:customStyle="1" w:styleId="hb1">
    <w:name w:val="hb1"/>
    <w:basedOn w:val="1"/>
    <w:pPr>
      <w:pageBreakBefore/>
      <w:tabs>
        <w:tab w:val="left" w:pos="0"/>
      </w:tabs>
      <w:topLinePunct/>
      <w:snapToGrid/>
      <w:spacing w:line="578" w:lineRule="atLeast"/>
      <w:jc w:val="center"/>
      <w:textAlignment w:val="baseline"/>
    </w:pPr>
    <w:rPr>
      <w:rFonts w:cs="黑体"/>
      <w:sz w:val="32"/>
      <w:szCs w:val="36"/>
      <w:lang w:val="zh-CN"/>
    </w:rPr>
  </w:style>
  <w:style w:type="paragraph" w:customStyle="1" w:styleId="afffffffffffffffffffff2">
    <w:name w:val="注×："/>
    <w:qFormat/>
    <w:pPr>
      <w:widowControl w:val="0"/>
      <w:tabs>
        <w:tab w:val="left" w:pos="630"/>
        <w:tab w:val="left" w:pos="900"/>
      </w:tabs>
      <w:autoSpaceDE w:val="0"/>
      <w:autoSpaceDN w:val="0"/>
      <w:ind w:left="900" w:hanging="420"/>
      <w:jc w:val="both"/>
    </w:pPr>
    <w:rPr>
      <w:rFonts w:ascii="宋体" w:cs="Times New Roman"/>
      <w:sz w:val="18"/>
    </w:rPr>
  </w:style>
  <w:style w:type="paragraph" w:customStyle="1" w:styleId="afffffffffffffffffffff3">
    <w:name w:val="图注"/>
    <w:basedOn w:val="a3"/>
    <w:next w:val="a3"/>
    <w:qFormat/>
    <w:pPr>
      <w:widowControl/>
      <w:spacing w:before="60" w:line="240" w:lineRule="atLeast"/>
      <w:jc w:val="left"/>
    </w:pPr>
    <w:rPr>
      <w:rFonts w:eastAsia="仿宋_GB2312" w:cs="Times New Roman"/>
      <w:color w:val="000000"/>
      <w:sz w:val="28"/>
      <w:szCs w:val="20"/>
    </w:rPr>
  </w:style>
  <w:style w:type="paragraph" w:customStyle="1" w:styleId="afffffffffffffffffffff4">
    <w:name w:val="项目编号"/>
    <w:basedOn w:val="a3"/>
    <w:next w:val="a3"/>
    <w:qFormat/>
    <w:pPr>
      <w:adjustRightInd/>
      <w:snapToGrid/>
      <w:spacing w:before="120" w:after="120"/>
    </w:pPr>
    <w:rPr>
      <w:rFonts w:eastAsia="仿宋_GB2312" w:cs="Times New Roman"/>
      <w:szCs w:val="20"/>
    </w:rPr>
  </w:style>
  <w:style w:type="paragraph" w:customStyle="1" w:styleId="b2">
    <w:name w:val="b"/>
    <w:basedOn w:val="a3"/>
    <w:pPr>
      <w:widowControl/>
      <w:adjustRightInd/>
      <w:snapToGrid/>
      <w:spacing w:before="100" w:beforeAutospacing="1" w:after="100" w:afterAutospacing="1" w:line="240" w:lineRule="auto"/>
      <w:jc w:val="left"/>
    </w:pPr>
    <w:rPr>
      <w:rFonts w:ascii="宋体" w:eastAsia="仿宋_GB2312" w:cs="Times New Roman"/>
      <w:b/>
      <w:bCs/>
      <w:kern w:val="0"/>
      <w:sz w:val="27"/>
      <w:szCs w:val="27"/>
    </w:rPr>
  </w:style>
  <w:style w:type="paragraph" w:customStyle="1" w:styleId="afffffffffffffffffffff5">
    <w:name w:val="表后"/>
    <w:basedOn w:val="a3"/>
    <w:next w:val="a3"/>
    <w:pPr>
      <w:snapToGrid/>
      <w:spacing w:before="120" w:line="400" w:lineRule="exact"/>
      <w:ind w:firstLine="601"/>
      <w:textAlignment w:val="baseline"/>
    </w:pPr>
    <w:rPr>
      <w:rFonts w:eastAsia="楷体_GB2312" w:cs="Times New Roman"/>
      <w:spacing w:val="8"/>
      <w:kern w:val="0"/>
      <w:sz w:val="28"/>
      <w:szCs w:val="20"/>
    </w:rPr>
  </w:style>
  <w:style w:type="paragraph" w:customStyle="1" w:styleId="2fffc">
    <w:name w:val="样式 内容的正文 + 首行缩进:  2 字符"/>
    <w:basedOn w:val="a3"/>
    <w:pPr>
      <w:widowControl/>
      <w:adjustRightInd/>
      <w:snapToGrid/>
      <w:spacing w:line="580" w:lineRule="exact"/>
      <w:ind w:firstLine="560"/>
      <w:jc w:val="left"/>
    </w:pPr>
    <w:rPr>
      <w:rFonts w:ascii="宋体" w:eastAsia="仿宋_GB2312" w:cs="宋体"/>
      <w:kern w:val="0"/>
      <w:sz w:val="28"/>
      <w:szCs w:val="20"/>
    </w:rPr>
  </w:style>
  <w:style w:type="paragraph" w:customStyle="1" w:styleId="3ff8">
    <w:name w:val="日期3"/>
    <w:basedOn w:val="a3"/>
    <w:next w:val="a3"/>
    <w:pPr>
      <w:snapToGrid/>
      <w:spacing w:line="240" w:lineRule="auto"/>
      <w:textAlignment w:val="baseline"/>
    </w:pPr>
    <w:rPr>
      <w:rFonts w:eastAsia="仿宋_GB2312" w:cs="Times New Roman"/>
      <w:sz w:val="28"/>
      <w:szCs w:val="20"/>
    </w:rPr>
  </w:style>
  <w:style w:type="paragraph" w:customStyle="1" w:styleId="xl19">
    <w:name w:val="xl19"/>
    <w:basedOn w:val="a3"/>
    <w:qFormat/>
    <w:pPr>
      <w:widowControl/>
      <w:adjustRightInd/>
      <w:snapToGrid/>
      <w:spacing w:before="100" w:beforeAutospacing="1" w:after="100" w:afterAutospacing="1" w:line="240" w:lineRule="auto"/>
      <w:jc w:val="center"/>
      <w:textAlignment w:val="center"/>
    </w:pPr>
    <w:rPr>
      <w:rFonts w:ascii="宋体" w:eastAsia="仿宋_GB2312" w:cs="Times New Roman"/>
      <w:kern w:val="0"/>
      <w:sz w:val="18"/>
      <w:szCs w:val="18"/>
    </w:rPr>
  </w:style>
  <w:style w:type="paragraph" w:customStyle="1" w:styleId="30513505051">
    <w:name w:val="标题 3 + 段前: 0.5 行 + 行距: 多倍行距 1.35 字行 + 段前: 0.5 行 + 段前: 0.5 行1"/>
    <w:basedOn w:val="30513505"/>
  </w:style>
  <w:style w:type="paragraph" w:customStyle="1" w:styleId="afffffffffffffffffffff6">
    <w:name w:val="红线"/>
    <w:basedOn w:val="1"/>
    <w:qFormat/>
    <w:pPr>
      <w:keepNext w:val="0"/>
      <w:keepLines w:val="0"/>
      <w:autoSpaceDE w:val="0"/>
      <w:autoSpaceDN w:val="0"/>
      <w:snapToGrid/>
      <w:spacing w:line="227" w:lineRule="atLeast"/>
      <w:ind w:right="-142"/>
      <w:jc w:val="center"/>
      <w:outlineLvl w:val="9"/>
    </w:pPr>
    <w:rPr>
      <w:rFonts w:ascii="宋体" w:cs="Times New Roman"/>
      <w:bCs w:val="0"/>
      <w:kern w:val="0"/>
      <w:sz w:val="10"/>
      <w:szCs w:val="32"/>
      <w:lang w:val="zh-CN"/>
    </w:rPr>
  </w:style>
  <w:style w:type="paragraph" w:customStyle="1" w:styleId="afffffffffffffffffffff7">
    <w:name w:val="表序号"/>
    <w:basedOn w:val="5"/>
    <w:qFormat/>
    <w:pPr>
      <w:tabs>
        <w:tab w:val="left" w:pos="1008"/>
      </w:tabs>
      <w:spacing w:before="0" w:after="0" w:line="240" w:lineRule="auto"/>
      <w:ind w:left="1134" w:hanging="1134"/>
      <w:jc w:val="center"/>
    </w:pPr>
    <w:rPr>
      <w:rFonts w:hAnsi="Times New Roman" w:cs="Times New Roman"/>
      <w:bCs w:val="0"/>
      <w:kern w:val="2"/>
      <w:sz w:val="24"/>
      <w:szCs w:val="20"/>
      <w:lang w:val="zh-CN"/>
    </w:rPr>
  </w:style>
  <w:style w:type="paragraph" w:customStyle="1" w:styleId="CharCharCharCharCharCharCharCharCharCharCharChar1CharCharCharCharCharCharCharCharChar">
    <w:name w:val="Char Char Char Char Char Char Char Char Char Char Char Char1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Char4CharCharChar1">
    <w:name w:val="Char4 Char Char Char1"/>
    <w:basedOn w:val="a3"/>
    <w:pPr>
      <w:widowControl/>
      <w:adjustRightInd/>
      <w:snapToGrid/>
      <w:spacing w:line="240" w:lineRule="auto"/>
      <w:jc w:val="left"/>
    </w:pPr>
    <w:rPr>
      <w:rFonts w:ascii="宋体" w:eastAsia="仿宋_GB2312" w:cs="宋体"/>
      <w:kern w:val="0"/>
      <w:szCs w:val="24"/>
    </w:rPr>
  </w:style>
  <w:style w:type="paragraph" w:customStyle="1" w:styleId="0011">
    <w:name w:val="标题001"/>
    <w:basedOn w:val="a3"/>
    <w:qFormat/>
    <w:pPr>
      <w:widowControl/>
      <w:adjustRightInd/>
      <w:snapToGrid/>
      <w:spacing w:before="60" w:line="480" w:lineRule="exact"/>
      <w:ind w:firstLineChars="200" w:firstLine="200"/>
      <w:outlineLvl w:val="0"/>
    </w:pPr>
    <w:rPr>
      <w:rFonts w:eastAsia="仿宋_GB2312" w:cs="Times New Roman"/>
      <w:b/>
      <w:sz w:val="32"/>
      <w:szCs w:val="20"/>
    </w:rPr>
  </w:style>
  <w:style w:type="paragraph" w:customStyle="1" w:styleId="77">
    <w:name w:val="正文缩进7"/>
    <w:basedOn w:val="a3"/>
    <w:qFormat/>
    <w:pPr>
      <w:widowControl/>
      <w:adjustRightInd/>
      <w:snapToGrid/>
      <w:spacing w:line="240" w:lineRule="auto"/>
      <w:ind w:firstLineChars="200" w:firstLine="420"/>
    </w:pPr>
    <w:rPr>
      <w:rFonts w:eastAsia="仿宋_GB2312" w:cs="Times New Roman"/>
      <w:sz w:val="21"/>
      <w:szCs w:val="20"/>
    </w:rPr>
  </w:style>
  <w:style w:type="paragraph" w:customStyle="1" w:styleId="157">
    <w:name w:val="样式 小四 加粗 行距: 1.5 倍行距"/>
    <w:basedOn w:val="a3"/>
    <w:qFormat/>
    <w:pPr>
      <w:widowControl/>
      <w:adjustRightInd/>
      <w:snapToGrid/>
      <w:spacing w:line="240" w:lineRule="auto"/>
      <w:jc w:val="left"/>
    </w:pPr>
    <w:rPr>
      <w:rFonts w:eastAsia="仿宋_GB2312" w:cs="宋体"/>
      <w:b/>
      <w:bCs/>
      <w:szCs w:val="20"/>
    </w:rPr>
  </w:style>
  <w:style w:type="paragraph" w:customStyle="1" w:styleId="2fffd">
    <w:name w:val="食疗标题2"/>
    <w:basedOn w:val="2"/>
    <w:pPr>
      <w:keepNext w:val="0"/>
      <w:keepLines w:val="0"/>
      <w:overflowPunct w:val="0"/>
      <w:adjustRightInd/>
      <w:snapToGrid/>
      <w:spacing w:before="360" w:line="312" w:lineRule="atLeast"/>
      <w:contextualSpacing/>
    </w:pPr>
    <w:rPr>
      <w:rFonts w:ascii="宋体" w:eastAsia="黑体" w:cs="Times New Roman"/>
      <w:b w:val="0"/>
      <w:bCs w:val="0"/>
      <w:color w:val="008000"/>
      <w:kern w:val="0"/>
      <w:sz w:val="28"/>
      <w:szCs w:val="24"/>
      <w:lang w:val="zh-CN"/>
    </w:rPr>
  </w:style>
  <w:style w:type="paragraph" w:customStyle="1" w:styleId="1ffff6">
    <w:name w:val="表格内容1"/>
    <w:basedOn w:val="a3"/>
    <w:qFormat/>
    <w:pPr>
      <w:spacing w:beforeLines="15" w:before="15" w:afterLines="15" w:after="15" w:line="240" w:lineRule="exact"/>
      <w:jc w:val="center"/>
    </w:pPr>
    <w:rPr>
      <w:rFonts w:ascii="宋体" w:eastAsia="仿宋_GB2312" w:cs="Times New Roman"/>
      <w:kern w:val="0"/>
      <w:sz w:val="28"/>
      <w:szCs w:val="24"/>
    </w:rPr>
  </w:style>
  <w:style w:type="paragraph" w:customStyle="1" w:styleId="afffffffffffffffffffff8">
    <w:name w:val="表体宋旭峰"/>
    <w:basedOn w:val="aff4"/>
    <w:qFormat/>
    <w:pPr>
      <w:overflowPunct w:val="0"/>
      <w:spacing w:line="280" w:lineRule="atLeast"/>
      <w:jc w:val="center"/>
      <w:textAlignment w:val="baseline"/>
    </w:pPr>
    <w:rPr>
      <w:rFonts w:eastAsiaTheme="minorEastAsia" w:hAnsiTheme="minorHAnsi"/>
      <w:kern w:val="24"/>
      <w:sz w:val="18"/>
      <w:szCs w:val="22"/>
    </w:rPr>
  </w:style>
  <w:style w:type="paragraph" w:customStyle="1" w:styleId="129">
    <w:name w:val="样式 标题 1 + 左侧:  2 字符"/>
    <w:basedOn w:val="1"/>
    <w:next w:val="a3"/>
    <w:qFormat/>
    <w:pPr>
      <w:widowControl/>
      <w:tabs>
        <w:tab w:val="left" w:pos="0"/>
      </w:tabs>
      <w:adjustRightInd/>
      <w:snapToGrid/>
      <w:spacing w:line="480" w:lineRule="auto"/>
      <w:ind w:left="912" w:hanging="914"/>
      <w:jc w:val="left"/>
    </w:pPr>
    <w:rPr>
      <w:rFonts w:cs="Times New Roman"/>
      <w:bCs w:val="0"/>
      <w:sz w:val="24"/>
      <w:szCs w:val="24"/>
      <w:lang w:val="zh-CN"/>
    </w:rPr>
  </w:style>
  <w:style w:type="paragraph" w:customStyle="1" w:styleId="2fffe">
    <w:name w:val="报告书 2级标题"/>
    <w:basedOn w:val="2"/>
    <w:pPr>
      <w:keepNext w:val="0"/>
      <w:keepLines w:val="0"/>
      <w:tabs>
        <w:tab w:val="left" w:pos="0"/>
      </w:tabs>
      <w:adjustRightInd/>
      <w:snapToGrid/>
      <w:spacing w:line="500" w:lineRule="exact"/>
      <w:ind w:left="420" w:hanging="420"/>
      <w:contextualSpacing/>
      <w:jc w:val="left"/>
    </w:pPr>
    <w:rPr>
      <w:rFonts w:eastAsia="仿宋" w:cs="Times New Roman"/>
      <w:szCs w:val="30"/>
      <w:lang w:val="zh-CN"/>
    </w:rPr>
  </w:style>
  <w:style w:type="paragraph" w:customStyle="1" w:styleId="66l66l">
    <w:name w:val=".66l.66l"/>
    <w:basedOn w:val="a3"/>
    <w:pPr>
      <w:widowControl/>
      <w:autoSpaceDE w:val="0"/>
      <w:autoSpaceDN w:val="0"/>
      <w:snapToGrid/>
      <w:spacing w:line="312" w:lineRule="atLeast"/>
      <w:ind w:firstLine="570"/>
      <w:jc w:val="left"/>
      <w:textAlignment w:val="baseline"/>
    </w:pPr>
    <w:rPr>
      <w:rFonts w:ascii="宋体" w:eastAsia="仿宋_GB2312" w:cs="Times New Roman"/>
      <w:kern w:val="0"/>
      <w:sz w:val="28"/>
      <w:szCs w:val="20"/>
    </w:rPr>
  </w:style>
  <w:style w:type="paragraph" w:customStyle="1" w:styleId="CharCharCharCharCharCharChar11">
    <w:name w:val="Char Char Char Char Char Char Char1"/>
    <w:basedOn w:val="a3"/>
    <w:pPr>
      <w:adjustRightInd/>
      <w:snapToGrid/>
      <w:spacing w:line="240" w:lineRule="auto"/>
    </w:pPr>
    <w:rPr>
      <w:rFonts w:eastAsia="仿宋_GB2312" w:cs="Times New Roman"/>
      <w:szCs w:val="24"/>
    </w:rPr>
  </w:style>
  <w:style w:type="paragraph" w:customStyle="1" w:styleId="xl83">
    <w:name w:val="xl83"/>
    <w:basedOn w:val="a3"/>
    <w:pPr>
      <w:widowControl/>
      <w:pBdr>
        <w:top w:val="single" w:sz="12" w:space="0" w:color="auto"/>
        <w:lef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Char3CharCharChar1">
    <w:name w:val="Char3 Char Char Char1"/>
    <w:basedOn w:val="a3"/>
    <w:pPr>
      <w:adjustRightInd/>
      <w:snapToGrid/>
      <w:spacing w:line="340" w:lineRule="exact"/>
      <w:ind w:firstLineChars="4" w:firstLine="4"/>
    </w:pPr>
    <w:rPr>
      <w:rFonts w:eastAsia="仿宋_GB2312" w:cs="Times New Roman"/>
      <w:sz w:val="28"/>
      <w:szCs w:val="28"/>
    </w:rPr>
  </w:style>
  <w:style w:type="paragraph" w:customStyle="1" w:styleId="420">
    <w:name w:val="样式 标题 4 + 黑色2"/>
    <w:basedOn w:val="4"/>
    <w:pPr>
      <w:keepLines w:val="0"/>
      <w:suppressAutoHyphens/>
      <w:spacing w:beforeLines="50" w:before="50" w:after="0" w:line="312" w:lineRule="auto"/>
    </w:pPr>
    <w:rPr>
      <w:rFonts w:ascii="Times New Roman" w:eastAsia="黑体" w:hAnsi="Times New Roman" w:cs="Times New Roman"/>
      <w:b w:val="0"/>
      <w:color w:val="000000"/>
      <w:kern w:val="24"/>
      <w:lang w:val="zh-CN"/>
    </w:rPr>
  </w:style>
  <w:style w:type="paragraph" w:customStyle="1" w:styleId="afffffffffffffffffffff9">
    <w:name w:val="表格样式"/>
    <w:basedOn w:val="a3"/>
    <w:link w:val="Charffff2"/>
    <w:pPr>
      <w:spacing w:line="240" w:lineRule="auto"/>
    </w:pPr>
    <w:rPr>
      <w:rFonts w:eastAsia="仿宋_GB2312" w:cs="Times New Roman"/>
      <w:szCs w:val="24"/>
      <w:lang w:val="zh-CN"/>
    </w:rPr>
  </w:style>
  <w:style w:type="paragraph" w:customStyle="1" w:styleId="CharCharCharCharCharCharCharCharChar1CharCharCharCharCharCharCharChar">
    <w:name w:val="Char Char Char Char Char Char Char Char Char1 Char Char Char Char Char Char Char Char"/>
    <w:basedOn w:val="a3"/>
    <w:pPr>
      <w:adjustRightInd/>
      <w:ind w:firstLineChars="200" w:firstLine="200"/>
    </w:pPr>
    <w:rPr>
      <w:rFonts w:eastAsia="仿宋_GB2312" w:cs="Times New Roman"/>
      <w:szCs w:val="24"/>
    </w:rPr>
  </w:style>
  <w:style w:type="paragraph" w:customStyle="1" w:styleId="Char90">
    <w:name w:val="Char9"/>
    <w:basedOn w:val="a3"/>
    <w:pPr>
      <w:adjustRightInd/>
      <w:snapToGrid/>
      <w:spacing w:line="240" w:lineRule="exact"/>
      <w:ind w:firstLineChars="200" w:firstLine="200"/>
    </w:pPr>
    <w:rPr>
      <w:rFonts w:eastAsia="仿宋_GB2312" w:cs="Times New Roman"/>
      <w:sz w:val="28"/>
      <w:szCs w:val="28"/>
    </w:rPr>
  </w:style>
  <w:style w:type="paragraph" w:customStyle="1" w:styleId="Instll4">
    <w:name w:val="InstÀÀll4"/>
    <w:pPr>
      <w:tabs>
        <w:tab w:val="left" w:pos="-720"/>
      </w:tabs>
      <w:suppressAutoHyphens/>
      <w:jc w:val="both"/>
    </w:pPr>
    <w:rPr>
      <w:rFonts w:ascii="Courier" w:hAnsi="Courier" w:cs="Times New Roman"/>
      <w:spacing w:val="-3"/>
      <w:sz w:val="24"/>
      <w:lang w:eastAsia="sv-SE"/>
    </w:rPr>
  </w:style>
  <w:style w:type="paragraph" w:customStyle="1" w:styleId="afffffffffffffffffffffa">
    <w:name w:val="说明书"/>
    <w:basedOn w:val="a3"/>
    <w:pPr>
      <w:snapToGrid/>
      <w:spacing w:line="500" w:lineRule="exact"/>
      <w:ind w:firstLine="624"/>
      <w:textAlignment w:val="baseline"/>
    </w:pPr>
    <w:rPr>
      <w:rFonts w:ascii="Arial" w:eastAsia="仿宋_GB2312" w:hAnsi="Arial" w:cs="Times New Roman"/>
      <w:kern w:val="0"/>
      <w:sz w:val="28"/>
      <w:szCs w:val="20"/>
    </w:rPr>
  </w:style>
  <w:style w:type="paragraph" w:customStyle="1" w:styleId="book1111">
    <w:name w:val="book1_1_1_1"/>
    <w:basedOn w:val="4"/>
    <w:qFormat/>
    <w:pPr>
      <w:keepNext w:val="0"/>
      <w:tabs>
        <w:tab w:val="left" w:pos="1487"/>
      </w:tabs>
      <w:spacing w:beforeLines="50" w:before="50" w:afterLines="50" w:after="50" w:line="400" w:lineRule="exact"/>
      <w:ind w:left="536"/>
    </w:pPr>
    <w:rPr>
      <w:rFonts w:ascii="宋体" w:eastAsia="宋体" w:hAnsi="Cambria" w:cs="Arial"/>
      <w:b w:val="0"/>
      <w:bCs w:val="0"/>
      <w:color w:val="000000"/>
      <w:sz w:val="24"/>
      <w:lang w:val="zh-CN"/>
    </w:rPr>
  </w:style>
  <w:style w:type="paragraph" w:customStyle="1" w:styleId="chen20">
    <w:name w:val="样式 chen + 首行缩进:  2 字符"/>
    <w:basedOn w:val="a3"/>
    <w:qFormat/>
    <w:pPr>
      <w:widowControl/>
      <w:adjustRightInd/>
      <w:snapToGrid/>
      <w:spacing w:line="500" w:lineRule="exact"/>
      <w:ind w:firstLineChars="200" w:firstLine="560"/>
    </w:pPr>
    <w:rPr>
      <w:rFonts w:eastAsia="仿宋_GB2312" w:cs="宋体"/>
      <w:color w:val="000000"/>
      <w:sz w:val="28"/>
      <w:szCs w:val="20"/>
    </w:rPr>
  </w:style>
  <w:style w:type="paragraph" w:customStyle="1" w:styleId="ParaCharCharCharCharCharChar">
    <w:name w:val="默认段落字体 Para Char Char Char Char Char Char"/>
    <w:basedOn w:val="a3"/>
    <w:pPr>
      <w:widowControl/>
      <w:adjustRightInd/>
      <w:snapToGrid/>
      <w:spacing w:line="240" w:lineRule="auto"/>
      <w:jc w:val="left"/>
    </w:pPr>
    <w:rPr>
      <w:rFonts w:ascii="宋体" w:eastAsia="仿宋_GB2312" w:cs="宋体"/>
      <w:kern w:val="0"/>
      <w:szCs w:val="24"/>
    </w:rPr>
  </w:style>
  <w:style w:type="paragraph" w:customStyle="1" w:styleId="1ffff7">
    <w:name w:val="1表格头"/>
    <w:basedOn w:val="1fff4"/>
    <w:qFormat/>
    <w:pPr>
      <w:spacing w:line="420" w:lineRule="auto"/>
      <w:outlineLvl w:val="3"/>
    </w:pPr>
    <w:rPr>
      <w:rFonts w:eastAsia="黑体"/>
      <w:b/>
      <w:sz w:val="24"/>
    </w:rPr>
  </w:style>
  <w:style w:type="paragraph" w:customStyle="1" w:styleId="CharCharCharCharCharCharCharChar1CharCharCharCharCharCharCharCharCharCharCharChar1Char1">
    <w:name w:val="Char Char Char Char Char Char Char Char1 Char Char Char Char Char Char Char Char Char Char Char Char1 Char1"/>
    <w:basedOn w:val="a3"/>
    <w:pPr>
      <w:widowControl/>
      <w:adjustRightInd/>
      <w:snapToGrid/>
      <w:spacing w:line="240" w:lineRule="auto"/>
      <w:jc w:val="left"/>
    </w:pPr>
    <w:rPr>
      <w:rFonts w:ascii="宋体" w:eastAsia="仿宋_GB2312" w:cs="宋体"/>
      <w:kern w:val="0"/>
      <w:szCs w:val="24"/>
    </w:rPr>
  </w:style>
  <w:style w:type="paragraph" w:customStyle="1" w:styleId="1ffff8">
    <w:name w:val="修订1"/>
    <w:rPr>
      <w:rFonts w:ascii="Calibri" w:hAnsi="Calibri" w:cs="Times New Roman"/>
      <w:kern w:val="2"/>
      <w:sz w:val="21"/>
      <w:szCs w:val="22"/>
    </w:rPr>
  </w:style>
  <w:style w:type="paragraph" w:customStyle="1" w:styleId="143">
    <w:name w:val="样式 五号 黑色 行距: 多倍行距 1.4 字行"/>
    <w:basedOn w:val="a3"/>
    <w:pPr>
      <w:adjustRightInd/>
      <w:snapToGrid/>
      <w:spacing w:line="336" w:lineRule="auto"/>
    </w:pPr>
    <w:rPr>
      <w:rFonts w:eastAsia="仿宋_GB2312" w:cs="Times New Roman"/>
      <w:sz w:val="28"/>
    </w:rPr>
  </w:style>
  <w:style w:type="paragraph" w:customStyle="1" w:styleId="CM60">
    <w:name w:val="CM60"/>
    <w:basedOn w:val="a3"/>
    <w:next w:val="a3"/>
    <w:pPr>
      <w:autoSpaceDE w:val="0"/>
      <w:autoSpaceDN w:val="0"/>
      <w:snapToGrid/>
      <w:spacing w:line="240" w:lineRule="auto"/>
      <w:jc w:val="left"/>
    </w:pPr>
    <w:rPr>
      <w:rFonts w:ascii="宋体" w:eastAsia="仿宋_GB2312" w:cs="Times New Roman"/>
      <w:kern w:val="0"/>
      <w:szCs w:val="24"/>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pPr>
      <w:widowControl w:val="0"/>
      <w:spacing w:line="360" w:lineRule="auto"/>
    </w:pPr>
    <w:rPr>
      <w:rFonts w:cs="Times New Roman"/>
      <w:kern w:val="2"/>
      <w:sz w:val="24"/>
      <w:szCs w:val="24"/>
    </w:rPr>
  </w:style>
  <w:style w:type="paragraph" w:customStyle="1" w:styleId="xl65">
    <w:name w:val="xl65"/>
    <w:basedOn w:val="a3"/>
    <w:qFormat/>
    <w:pPr>
      <w:widowControl/>
      <w:pBdr>
        <w:bottom w:val="single" w:sz="8" w:space="0" w:color="auto"/>
        <w:right w:val="single" w:sz="8" w:space="0" w:color="auto"/>
      </w:pBdr>
      <w:adjustRightInd/>
      <w:snapToGrid/>
      <w:spacing w:before="100" w:beforeAutospacing="1" w:after="100" w:afterAutospacing="1" w:line="240" w:lineRule="auto"/>
      <w:jc w:val="center"/>
    </w:pPr>
    <w:rPr>
      <w:rFonts w:eastAsia="仿宋_GB2312" w:cs="Times New Roman"/>
      <w:kern w:val="0"/>
      <w:sz w:val="28"/>
    </w:rPr>
  </w:style>
  <w:style w:type="paragraph" w:customStyle="1" w:styleId="font9">
    <w:name w:val="font9"/>
    <w:basedOn w:val="a3"/>
    <w:qFormat/>
    <w:pPr>
      <w:widowControl/>
      <w:adjustRightInd/>
      <w:snapToGrid/>
      <w:spacing w:before="100" w:beforeAutospacing="1" w:after="100" w:afterAutospacing="1" w:line="240" w:lineRule="auto"/>
      <w:jc w:val="left"/>
    </w:pPr>
    <w:rPr>
      <w:rFonts w:ascii="Tahoma" w:eastAsia="仿宋_GB2312" w:hAnsi="Tahoma" w:cs="Tahoma"/>
      <w:b/>
      <w:bCs/>
      <w:color w:val="000000"/>
      <w:kern w:val="0"/>
      <w:sz w:val="18"/>
      <w:szCs w:val="18"/>
    </w:rPr>
  </w:style>
  <w:style w:type="paragraph" w:customStyle="1" w:styleId="440">
    <w:name w:val="样式 居中 段前: 4 磅 段后: 4 磅"/>
    <w:basedOn w:val="a3"/>
    <w:pPr>
      <w:adjustRightInd/>
      <w:spacing w:before="80" w:after="80" w:line="240" w:lineRule="auto"/>
      <w:jc w:val="center"/>
    </w:pPr>
    <w:rPr>
      <w:rFonts w:eastAsia="仿宋_GB2312" w:cs="宋体"/>
      <w:sz w:val="28"/>
      <w:szCs w:val="20"/>
    </w:rPr>
  </w:style>
  <w:style w:type="paragraph" w:customStyle="1" w:styleId="22Char0">
    <w:name w:val="样式 样式 左侧:  2 字符 + 首行缩进:  2 字符 Char"/>
    <w:basedOn w:val="a3"/>
    <w:qFormat/>
    <w:pPr>
      <w:tabs>
        <w:tab w:val="left" w:pos="540"/>
      </w:tabs>
      <w:ind w:firstLineChars="200" w:firstLine="200"/>
    </w:pPr>
    <w:rPr>
      <w:rFonts w:eastAsia="仿宋_GB2312" w:cs="Times New Roman"/>
      <w:bCs/>
      <w:color w:val="FF0000"/>
      <w:sz w:val="28"/>
      <w:szCs w:val="28"/>
    </w:rPr>
  </w:style>
  <w:style w:type="paragraph" w:customStyle="1" w:styleId="Char6CharCharChar1">
    <w:name w:val="Char6 Char Char Char1"/>
    <w:basedOn w:val="a3"/>
    <w:qFormat/>
    <w:pPr>
      <w:widowControl/>
      <w:adjustRightInd/>
      <w:snapToGrid/>
      <w:spacing w:line="240" w:lineRule="auto"/>
      <w:ind w:firstLineChars="200" w:firstLine="200"/>
    </w:pPr>
    <w:rPr>
      <w:rFonts w:eastAsia="仿宋_GB2312" w:cs="Times New Roman"/>
      <w:sz w:val="21"/>
    </w:rPr>
  </w:style>
  <w:style w:type="paragraph" w:customStyle="1" w:styleId="Char2CharCharChar">
    <w:name w:val="Char2 Char Char Char"/>
    <w:basedOn w:val="a3"/>
    <w:pPr>
      <w:adjustRightInd/>
      <w:ind w:firstLineChars="200" w:firstLine="200"/>
    </w:pPr>
    <w:rPr>
      <w:rFonts w:eastAsia="仿宋_GB2312" w:cs="Times New Roman"/>
      <w:szCs w:val="24"/>
    </w:rPr>
  </w:style>
  <w:style w:type="paragraph" w:customStyle="1" w:styleId="099251">
    <w:name w:val="样式 (符号) 宋体 首行缩进:  0.99 厘米 行距: 固定值 25 磅1"/>
    <w:basedOn w:val="a3"/>
    <w:qFormat/>
    <w:pPr>
      <w:widowControl/>
      <w:adjustRightInd/>
      <w:snapToGrid/>
      <w:spacing w:line="500" w:lineRule="exact"/>
      <w:ind w:firstLineChars="200" w:firstLine="561"/>
    </w:pPr>
    <w:rPr>
      <w:rFonts w:eastAsia="仿宋_GB2312" w:hAnsi="宋体" w:cs="宋体"/>
      <w:spacing w:val="-2"/>
      <w:szCs w:val="20"/>
    </w:rPr>
  </w:style>
  <w:style w:type="paragraph" w:customStyle="1" w:styleId="afffffffffffffffffffffb">
    <w:name w:val="依据文字"/>
    <w:basedOn w:val="2a"/>
    <w:qFormat/>
    <w:pPr>
      <w:snapToGrid w:val="0"/>
      <w:spacing w:beforeLines="0" w:before="0"/>
    </w:pPr>
    <w:rPr>
      <w:szCs w:val="20"/>
    </w:rPr>
  </w:style>
  <w:style w:type="paragraph" w:customStyle="1" w:styleId="afffffffffffffffffffffc">
    <w:name w:val="表题格式"/>
    <w:basedOn w:val="a3"/>
    <w:qFormat/>
    <w:pPr>
      <w:adjustRightInd/>
      <w:snapToGrid/>
      <w:spacing w:line="440" w:lineRule="exact"/>
      <w:ind w:firstLineChars="377" w:firstLine="377"/>
    </w:pPr>
    <w:rPr>
      <w:rFonts w:eastAsia="黑体" w:cs="Times New Roman"/>
      <w:kern w:val="0"/>
      <w:szCs w:val="20"/>
    </w:rPr>
  </w:style>
  <w:style w:type="paragraph" w:customStyle="1" w:styleId="Char1CharCharCharCharCharChar">
    <w:name w:val="Char1 Char Char Char Char Char Char"/>
    <w:basedOn w:val="a3"/>
    <w:qFormat/>
    <w:pPr>
      <w:adjustRightInd/>
      <w:snapToGrid/>
      <w:spacing w:line="240" w:lineRule="auto"/>
    </w:pPr>
    <w:rPr>
      <w:rFonts w:ascii="Tahoma" w:eastAsia="仿宋_GB2312" w:hAnsi="Tahoma" w:cs="Times New Roman"/>
      <w:szCs w:val="20"/>
    </w:rPr>
  </w:style>
  <w:style w:type="paragraph" w:customStyle="1" w:styleId="926">
    <w:name w:val="样式 宋体 居中 左侧:  9.26 厘米"/>
    <w:basedOn w:val="a3"/>
    <w:pPr>
      <w:widowControl/>
      <w:adjustRightInd/>
      <w:snapToGrid/>
      <w:spacing w:line="240" w:lineRule="auto"/>
      <w:jc w:val="center"/>
    </w:pPr>
    <w:rPr>
      <w:rFonts w:ascii="宋体" w:eastAsia="仿宋_GB2312" w:cs="Times New Roman"/>
      <w:sz w:val="28"/>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pPr>
      <w:widowControl w:val="0"/>
      <w:jc w:val="both"/>
    </w:pPr>
    <w:rPr>
      <w:rFonts w:cs="Times New Roman"/>
      <w:kern w:val="2"/>
      <w:sz w:val="21"/>
      <w:szCs w:val="24"/>
    </w:rPr>
  </w:style>
  <w:style w:type="paragraph" w:customStyle="1" w:styleId="head">
    <w:name w:val="head"/>
    <w:basedOn w:val="a3"/>
    <w:next w:val="a3"/>
    <w:pPr>
      <w:keepNext/>
      <w:keepLines/>
      <w:widowControl/>
      <w:spacing w:before="260" w:after="260" w:line="312" w:lineRule="auto"/>
      <w:jc w:val="left"/>
      <w:outlineLvl w:val="2"/>
    </w:pPr>
    <w:rPr>
      <w:rFonts w:ascii="仿宋_GB2312" w:eastAsia="仿宋_GB2312" w:cs="Times New Roman"/>
      <w:sz w:val="28"/>
      <w:szCs w:val="20"/>
    </w:rPr>
  </w:style>
  <w:style w:type="paragraph" w:customStyle="1" w:styleId="xl100">
    <w:name w:val="xl100"/>
    <w:basedOn w:val="a3"/>
    <w:pPr>
      <w:widowControl/>
      <w:adjustRightInd/>
      <w:snapToGrid/>
      <w:spacing w:before="100" w:beforeAutospacing="1" w:after="100" w:afterAutospacing="1" w:line="240" w:lineRule="auto"/>
      <w:jc w:val="left"/>
    </w:pPr>
    <w:rPr>
      <w:rFonts w:ascii="Arial Unicode MS" w:eastAsia="仿宋_GB2312" w:hAnsi="Arial Unicode MS" w:cs="Times New Roman"/>
      <w:kern w:val="0"/>
      <w:sz w:val="12"/>
      <w:szCs w:val="12"/>
    </w:rPr>
  </w:style>
  <w:style w:type="paragraph" w:customStyle="1" w:styleId="afffffffffffffffffffffd">
    <w:name w:val="表内式样"/>
    <w:qFormat/>
    <w:pPr>
      <w:keepLines/>
      <w:widowControl w:val="0"/>
      <w:kinsoku w:val="0"/>
      <w:overflowPunct w:val="0"/>
      <w:adjustRightInd w:val="0"/>
      <w:spacing w:line="360" w:lineRule="atLeast"/>
      <w:jc w:val="center"/>
    </w:pPr>
    <w:rPr>
      <w:rFonts w:ascii="宋体" w:cs="Times New Roman"/>
      <w:kern w:val="21"/>
      <w:sz w:val="21"/>
    </w:rPr>
  </w:style>
  <w:style w:type="paragraph" w:customStyle="1" w:styleId="xl79">
    <w:name w:val="xl79"/>
    <w:basedOn w:val="a3"/>
    <w:qFormat/>
    <w:pPr>
      <w:widowControl/>
      <w:pBdr>
        <w:top w:val="single" w:sz="4" w:space="0" w:color="auto"/>
        <w:left w:val="single" w:sz="4" w:space="0" w:color="auto"/>
        <w:bottom w:val="single" w:sz="4" w:space="0" w:color="auto"/>
        <w:right w:val="single" w:sz="4" w:space="0" w:color="auto"/>
      </w:pBdr>
      <w:shd w:val="clear" w:color="000000" w:fill="FFFFFF"/>
      <w:adjustRightInd/>
      <w:snapToGrid/>
      <w:spacing w:before="100" w:beforeAutospacing="1" w:after="100" w:afterAutospacing="1" w:line="240" w:lineRule="auto"/>
      <w:jc w:val="left"/>
    </w:pPr>
    <w:rPr>
      <w:rFonts w:ascii="宋体" w:eastAsia="仿宋_GB2312" w:cs="宋体"/>
      <w:b/>
      <w:bCs/>
      <w:kern w:val="0"/>
      <w:szCs w:val="24"/>
    </w:rPr>
  </w:style>
  <w:style w:type="paragraph" w:customStyle="1" w:styleId="chenbb">
    <w:name w:val="表格chenbb"/>
    <w:basedOn w:val="a3"/>
    <w:qFormat/>
    <w:pPr>
      <w:widowControl/>
      <w:adjustRightInd/>
      <w:snapToGrid/>
      <w:spacing w:line="320" w:lineRule="exact"/>
      <w:ind w:firstLineChars="200" w:firstLine="200"/>
      <w:jc w:val="center"/>
    </w:pPr>
    <w:rPr>
      <w:rFonts w:eastAsia="仿宋_GB2312" w:cs="Times New Roman"/>
      <w:b/>
      <w:kern w:val="0"/>
      <w:sz w:val="21"/>
    </w:rPr>
  </w:style>
  <w:style w:type="paragraph" w:customStyle="1" w:styleId="xl164">
    <w:name w:val="xl164"/>
    <w:basedOn w:val="a3"/>
    <w:pPr>
      <w:widowControl/>
      <w:pBdr>
        <w:left w:val="single" w:sz="12" w:space="0" w:color="auto"/>
        <w:bottom w:val="single" w:sz="12"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28"/>
      <w:szCs w:val="24"/>
    </w:rPr>
  </w:style>
  <w:style w:type="paragraph" w:customStyle="1" w:styleId="Char1CharCharCharCharCharChar3">
    <w:name w:val="Char1 Char Char Char Char Char Char3"/>
    <w:basedOn w:val="a3"/>
    <w:pPr>
      <w:adjustRightInd/>
      <w:snapToGrid/>
      <w:spacing w:line="240" w:lineRule="auto"/>
    </w:pPr>
    <w:rPr>
      <w:rFonts w:ascii="Tahoma" w:eastAsia="仿宋_GB2312" w:hAnsi="Tahoma" w:cs="Times New Roman"/>
      <w:szCs w:val="20"/>
    </w:rPr>
  </w:style>
  <w:style w:type="paragraph" w:customStyle="1" w:styleId="M5">
    <w:name w:val="表文_M5"/>
    <w:qFormat/>
    <w:pPr>
      <w:widowControl w:val="0"/>
      <w:tabs>
        <w:tab w:val="left" w:pos="1260"/>
      </w:tabs>
      <w:adjustRightInd w:val="0"/>
      <w:snapToGrid w:val="0"/>
      <w:jc w:val="center"/>
    </w:pPr>
    <w:rPr>
      <w:rFonts w:ascii="Garamond" w:eastAsia="楷体_GB2312" w:hAnsi="Garamond" w:cs="Times New Roman"/>
      <w:spacing w:val="-8"/>
      <w:kern w:val="2"/>
      <w:sz w:val="24"/>
      <w:szCs w:val="24"/>
    </w:rPr>
  </w:style>
  <w:style w:type="paragraph" w:customStyle="1" w:styleId="xl163">
    <w:name w:val="xl163"/>
    <w:basedOn w:val="a3"/>
    <w:pPr>
      <w:widowControl/>
      <w:pBdr>
        <w:lef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Char43">
    <w:name w:val="Char4"/>
    <w:basedOn w:val="a3"/>
    <w:qFormat/>
    <w:pPr>
      <w:adjustRightInd/>
      <w:snapToGrid/>
      <w:spacing w:line="240" w:lineRule="exact"/>
      <w:ind w:firstLineChars="200" w:firstLine="200"/>
    </w:pPr>
    <w:rPr>
      <w:rFonts w:eastAsia="仿宋_GB2312" w:cs="Times New Roman"/>
      <w:sz w:val="28"/>
      <w:szCs w:val="28"/>
    </w:rPr>
  </w:style>
  <w:style w:type="paragraph" w:customStyle="1" w:styleId="2ffff">
    <w:name w:val="标题样式2"/>
    <w:basedOn w:val="a3"/>
    <w:qFormat/>
    <w:pPr>
      <w:widowControl/>
      <w:snapToGrid/>
      <w:spacing w:line="480" w:lineRule="atLeast"/>
      <w:jc w:val="left"/>
      <w:textAlignment w:val="baseline"/>
    </w:pPr>
    <w:rPr>
      <w:rFonts w:ascii="新宋体" w:eastAsia="仿宋_GB2312" w:hAnsi="新宋体" w:cs="Times New Roman"/>
      <w:kern w:val="0"/>
      <w:sz w:val="28"/>
      <w:szCs w:val="20"/>
    </w:rPr>
  </w:style>
  <w:style w:type="paragraph" w:customStyle="1" w:styleId="xl112">
    <w:name w:val="xl112"/>
    <w:basedOn w:val="a3"/>
    <w:pPr>
      <w:widowControl/>
      <w:pBdr>
        <w:right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CharCharCharCharCharCharChar">
    <w:name w:val="Char Char Char Char Char Char Char"/>
    <w:basedOn w:val="a3"/>
    <w:qFormat/>
    <w:pPr>
      <w:adjustRightInd/>
      <w:snapToGrid/>
      <w:spacing w:line="240" w:lineRule="auto"/>
    </w:pPr>
    <w:rPr>
      <w:rFonts w:eastAsia="仿宋_GB2312" w:cs="Times New Roman"/>
      <w:szCs w:val="24"/>
    </w:rPr>
  </w:style>
  <w:style w:type="paragraph" w:customStyle="1" w:styleId="CM16">
    <w:name w:val="CM16"/>
    <w:basedOn w:val="a3"/>
    <w:next w:val="a3"/>
    <w:qFormat/>
    <w:pPr>
      <w:autoSpaceDE w:val="0"/>
      <w:autoSpaceDN w:val="0"/>
      <w:snapToGrid/>
      <w:spacing w:line="240" w:lineRule="auto"/>
      <w:jc w:val="left"/>
    </w:pPr>
    <w:rPr>
      <w:rFonts w:ascii="宋体" w:eastAsia="仿宋_GB2312" w:cs="Times New Roman"/>
      <w:kern w:val="0"/>
      <w:szCs w:val="24"/>
    </w:rPr>
  </w:style>
  <w:style w:type="paragraph" w:customStyle="1" w:styleId="CharCharCharCharCharCharChar0">
    <w:name w:val="样式 正文缩进正文（首行缩进两字）正文（首行缩进两字） Char Char Char Char Char Char Char..."/>
    <w:basedOn w:val="af"/>
    <w:qFormat/>
    <w:pPr>
      <w:tabs>
        <w:tab w:val="left" w:pos="3360"/>
      </w:tabs>
      <w:adjustRightInd w:val="0"/>
      <w:snapToGrid w:val="0"/>
      <w:ind w:firstLineChars="0" w:firstLine="480"/>
      <w:textAlignment w:val="baseline"/>
    </w:pPr>
    <w:rPr>
      <w:rFonts w:ascii="楷体_GB2312" w:eastAsia="楷体_GB2312" w:cs="Times New Roman"/>
      <w:lang w:val="zh-CN"/>
    </w:rPr>
  </w:style>
  <w:style w:type="paragraph" w:customStyle="1" w:styleId="xl165">
    <w:name w:val="xl165"/>
    <w:basedOn w:val="a3"/>
    <w:pPr>
      <w:widowControl/>
      <w:pBdr>
        <w:top w:val="single" w:sz="12"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afffffffffffffffffffffe">
    <w:name w:val="大纲正文"/>
    <w:basedOn w:val="a3"/>
    <w:pPr>
      <w:widowControl/>
      <w:spacing w:afterLines="50" w:after="50" w:line="300" w:lineRule="auto"/>
      <w:ind w:firstLineChars="200" w:firstLine="200"/>
    </w:pPr>
    <w:rPr>
      <w:rFonts w:ascii="Calibri" w:eastAsia="仿宋_GB2312" w:hAnsi="Calibri" w:cs="Times New Roman"/>
      <w:kern w:val="0"/>
      <w:szCs w:val="20"/>
    </w:rPr>
  </w:style>
  <w:style w:type="paragraph" w:customStyle="1" w:styleId="gb1">
    <w:name w:val="gb1"/>
    <w:basedOn w:val="a3"/>
    <w:pPr>
      <w:widowControl/>
      <w:tabs>
        <w:tab w:val="left" w:pos="227"/>
      </w:tabs>
      <w:overflowPunct w:val="0"/>
      <w:autoSpaceDE w:val="0"/>
      <w:autoSpaceDN w:val="0"/>
      <w:snapToGrid/>
      <w:spacing w:before="120" w:after="120" w:line="240" w:lineRule="auto"/>
      <w:jc w:val="left"/>
      <w:textAlignment w:val="baseline"/>
    </w:pPr>
    <w:rPr>
      <w:rFonts w:ascii="Arial" w:eastAsia="仿宋体" w:hAnsi="Arial" w:cs="Arial"/>
      <w:kern w:val="0"/>
      <w:sz w:val="20"/>
      <w:szCs w:val="24"/>
    </w:rPr>
  </w:style>
  <w:style w:type="paragraph" w:customStyle="1" w:styleId="xl118">
    <w:name w:val="xl118"/>
    <w:basedOn w:val="a3"/>
    <w:pPr>
      <w:widowControl/>
      <w:pBdr>
        <w:lef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CharCharCharCharCharCharChar15">
    <w:name w:val="Char Char Char Char Char Char Char15"/>
    <w:basedOn w:val="a3"/>
    <w:pPr>
      <w:adjustRightInd/>
      <w:snapToGrid/>
      <w:spacing w:line="240" w:lineRule="auto"/>
    </w:pPr>
    <w:rPr>
      <w:rFonts w:eastAsia="仿宋_GB2312" w:cs="Times New Roman"/>
      <w:sz w:val="28"/>
      <w:szCs w:val="24"/>
    </w:rPr>
  </w:style>
  <w:style w:type="paragraph" w:customStyle="1" w:styleId="affffffffffffffffffffff">
    <w:name w:val="目次、标准名称标题"/>
    <w:basedOn w:val="affffff"/>
    <w:next w:val="af"/>
    <w:pPr>
      <w:tabs>
        <w:tab w:val="clear" w:pos="903"/>
      </w:tabs>
      <w:spacing w:line="460" w:lineRule="exact"/>
      <w:ind w:left="0" w:firstLine="0"/>
    </w:pPr>
  </w:style>
  <w:style w:type="paragraph" w:customStyle="1" w:styleId="test1">
    <w:name w:val="test1"/>
    <w:basedOn w:val="a3"/>
    <w:pPr>
      <w:widowControl/>
      <w:adjustRightInd/>
      <w:snapToGrid/>
      <w:spacing w:before="240" w:after="100" w:afterAutospacing="1" w:line="480" w:lineRule="atLeast"/>
      <w:ind w:left="480" w:right="480"/>
      <w:jc w:val="left"/>
    </w:pPr>
    <w:rPr>
      <w:rFonts w:ascii="ˎ̥" w:eastAsia="仿宋_GB2312" w:hAnsi="ˎ̥" w:cs="宋体"/>
      <w:color w:val="000000"/>
      <w:kern w:val="0"/>
      <w:sz w:val="20"/>
      <w:szCs w:val="20"/>
    </w:rPr>
  </w:style>
  <w:style w:type="paragraph" w:customStyle="1" w:styleId="xl106">
    <w:name w:val="xl106"/>
    <w:basedOn w:val="a3"/>
    <w:pPr>
      <w:widowControl/>
      <w:pBdr>
        <w:lef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xl167">
    <w:name w:val="xl167"/>
    <w:basedOn w:val="a3"/>
    <w:pPr>
      <w:widowControl/>
      <w:pBdr>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441">
    <w:name w:val="样式 段前: 4 磅 段后: 4 磅"/>
    <w:basedOn w:val="a3"/>
    <w:pPr>
      <w:adjustRightInd/>
      <w:spacing w:before="80" w:after="80" w:line="240" w:lineRule="auto"/>
    </w:pPr>
    <w:rPr>
      <w:rFonts w:eastAsia="仿宋_GB2312" w:cs="宋体"/>
      <w:sz w:val="28"/>
      <w:szCs w:val="20"/>
    </w:rPr>
  </w:style>
  <w:style w:type="paragraph" w:customStyle="1" w:styleId="-2">
    <w:name w:val="宏福正文-2"/>
    <w:basedOn w:val="affff2"/>
    <w:pPr>
      <w:widowControl w:val="0"/>
      <w:spacing w:before="240" w:after="0" w:line="400" w:lineRule="atLeast"/>
      <w:ind w:firstLineChars="0" w:firstLine="567"/>
      <w:jc w:val="both"/>
    </w:pPr>
    <w:rPr>
      <w:rFonts w:asciiTheme="minorHAnsi" w:eastAsiaTheme="minorEastAsia" w:hAnsiTheme="minorHAnsi" w:cstheme="minorBidi"/>
    </w:rPr>
  </w:style>
  <w:style w:type="paragraph" w:customStyle="1" w:styleId="xl173">
    <w:name w:val="xl173"/>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3"/>
    <w:qFormat/>
    <w:pPr>
      <w:widowControl/>
      <w:adjustRightInd/>
      <w:snapToGrid/>
      <w:spacing w:line="240" w:lineRule="auto"/>
      <w:jc w:val="left"/>
    </w:pPr>
    <w:rPr>
      <w:rFonts w:eastAsia="仿宋_GB2312" w:cs="Times New Roman"/>
      <w:sz w:val="28"/>
      <w:szCs w:val="24"/>
    </w:rPr>
  </w:style>
  <w:style w:type="paragraph" w:customStyle="1" w:styleId="xl129">
    <w:name w:val="xl129"/>
    <w:basedOn w:val="a3"/>
    <w:pPr>
      <w:widowControl/>
      <w:pBdr>
        <w:right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affffffffffffffffffffff0">
    <w:name w:val="湛江码头表"/>
    <w:basedOn w:val="a3"/>
    <w:qFormat/>
    <w:pPr>
      <w:widowControl/>
      <w:adjustRightInd/>
      <w:snapToGrid/>
      <w:spacing w:line="240" w:lineRule="auto"/>
      <w:jc w:val="center"/>
    </w:pPr>
    <w:rPr>
      <w:rFonts w:eastAsia="仿宋_GB2312" w:cs="Times New Roman"/>
      <w:kern w:val="0"/>
      <w:sz w:val="28"/>
      <w:szCs w:val="24"/>
      <w:lang w:eastAsia="zh-TW"/>
    </w:rPr>
  </w:style>
  <w:style w:type="paragraph" w:customStyle="1" w:styleId="xl66">
    <w:name w:val="xl66"/>
    <w:basedOn w:val="a3"/>
    <w:qFormat/>
    <w:pPr>
      <w:widowControl/>
      <w:pBdr>
        <w:bottom w:val="single" w:sz="8" w:space="0" w:color="auto"/>
        <w:right w:val="single" w:sz="8" w:space="0" w:color="auto"/>
      </w:pBdr>
      <w:adjustRightInd/>
      <w:snapToGrid/>
      <w:spacing w:before="100" w:beforeAutospacing="1" w:after="100" w:afterAutospacing="1" w:line="240" w:lineRule="auto"/>
      <w:jc w:val="center"/>
    </w:pPr>
    <w:rPr>
      <w:rFonts w:ascii="仿宋_GB2312" w:eastAsia="仿宋_GB2312" w:cs="宋体"/>
      <w:kern w:val="0"/>
      <w:sz w:val="28"/>
    </w:rPr>
  </w:style>
  <w:style w:type="paragraph" w:customStyle="1" w:styleId="3TimesNewRoman">
    <w:name w:val="样式 标题 3 + (西文) Times New Roman (中文) 宋体 小四 加粗"/>
    <w:basedOn w:val="3"/>
    <w:qFormat/>
    <w:pPr>
      <w:widowControl/>
      <w:tabs>
        <w:tab w:val="left" w:pos="1021"/>
        <w:tab w:val="left" w:pos="7088"/>
      </w:tabs>
      <w:spacing w:beforeLines="50" w:before="50" w:afterLines="50" w:after="50" w:line="500" w:lineRule="exact"/>
      <w:ind w:left="1021" w:hanging="1021"/>
      <w:jc w:val="left"/>
    </w:pPr>
    <w:rPr>
      <w:rFonts w:ascii="楷体_GB2312" w:eastAsia="楷体_GB2312" w:cs="Times New Roman"/>
      <w:szCs w:val="30"/>
      <w:lang w:val="zh-CN"/>
    </w:rPr>
  </w:style>
  <w:style w:type="paragraph" w:customStyle="1" w:styleId="affffffffffffffffffffff1">
    <w:name w:val="表头文字"/>
    <w:basedOn w:val="a3"/>
    <w:qFormat/>
    <w:pPr>
      <w:adjustRightInd/>
      <w:snapToGrid/>
      <w:jc w:val="center"/>
    </w:pPr>
    <w:rPr>
      <w:rFonts w:eastAsia="楷体_GB2312" w:cs="Times New Roman"/>
      <w:b/>
      <w:szCs w:val="24"/>
    </w:rPr>
  </w:style>
  <w:style w:type="paragraph" w:customStyle="1" w:styleId="Char100">
    <w:name w:val="Char10"/>
    <w:basedOn w:val="a3"/>
    <w:pPr>
      <w:adjustRightInd/>
      <w:snapToGrid/>
      <w:spacing w:line="240" w:lineRule="exact"/>
      <w:ind w:firstLineChars="200" w:firstLine="200"/>
    </w:pPr>
    <w:rPr>
      <w:rFonts w:eastAsia="仿宋_GB2312" w:cs="Times New Roman"/>
      <w:sz w:val="28"/>
      <w:szCs w:val="28"/>
    </w:rPr>
  </w:style>
  <w:style w:type="paragraph" w:customStyle="1" w:styleId="xl130">
    <w:name w:val="xl130"/>
    <w:basedOn w:val="a3"/>
    <w:pPr>
      <w:widowControl/>
      <w:pBdr>
        <w:left w:val="single" w:sz="4" w:space="0" w:color="auto"/>
        <w:right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y0">
    <w:name w:val="y表头"/>
    <w:basedOn w:val="afe"/>
    <w:pPr>
      <w:tabs>
        <w:tab w:val="left" w:pos="900"/>
      </w:tabs>
      <w:adjustRightInd w:val="0"/>
      <w:jc w:val="center"/>
      <w:textAlignment w:val="baseline"/>
    </w:pPr>
    <w:rPr>
      <w:rFonts w:eastAsia="楷体_GB2312"/>
      <w:b/>
      <w:szCs w:val="20"/>
      <w:lang w:val="zh-CN"/>
    </w:rPr>
  </w:style>
  <w:style w:type="paragraph" w:customStyle="1" w:styleId="xl198">
    <w:name w:val="xl198"/>
    <w:basedOn w:val="a3"/>
    <w:pPr>
      <w:widowControl/>
      <w:pBdr>
        <w:bottom w:val="single" w:sz="8"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16"/>
      <w:szCs w:val="16"/>
    </w:rPr>
  </w:style>
  <w:style w:type="paragraph" w:customStyle="1" w:styleId="affffffffffffffffffffff2">
    <w:name w:val="表标"/>
    <w:qFormat/>
    <w:pPr>
      <w:tabs>
        <w:tab w:val="left" w:pos="945"/>
        <w:tab w:val="left" w:pos="8207"/>
      </w:tabs>
      <w:adjustRightInd w:val="0"/>
      <w:snapToGrid w:val="0"/>
      <w:spacing w:before="120" w:after="100" w:line="0" w:lineRule="atLeast"/>
      <w:ind w:firstLine="560"/>
      <w:jc w:val="center"/>
      <w:textAlignment w:val="baseline"/>
      <w:outlineLvl w:val="0"/>
    </w:pPr>
    <w:rPr>
      <w:rFonts w:ascii="黑体" w:eastAsia="黑体" w:cs="Times New Roman"/>
      <w:kern w:val="2"/>
      <w:sz w:val="21"/>
    </w:rPr>
  </w:style>
  <w:style w:type="paragraph" w:customStyle="1" w:styleId="affffffffffffffffffffff3">
    <w:name w:val="题注 + 居中!"/>
    <w:basedOn w:val="af1"/>
    <w:pPr>
      <w:adjustRightInd w:val="0"/>
      <w:snapToGrid w:val="0"/>
      <w:spacing w:line="360" w:lineRule="auto"/>
      <w:ind w:firstLineChars="200" w:firstLine="200"/>
      <w:jc w:val="center"/>
    </w:pPr>
    <w:rPr>
      <w:rFonts w:ascii="黑体" w:cstheme="minorBidi"/>
      <w:color w:val="auto"/>
      <w:sz w:val="24"/>
      <w:szCs w:val="24"/>
    </w:rPr>
  </w:style>
  <w:style w:type="paragraph" w:customStyle="1" w:styleId="CharChar1CharCharCharChar">
    <w:name w:val="Char Char1 Char Char Char Char"/>
    <w:basedOn w:val="a3"/>
    <w:qFormat/>
    <w:pPr>
      <w:widowControl/>
      <w:adjustRightInd/>
      <w:snapToGrid/>
      <w:spacing w:line="240" w:lineRule="auto"/>
      <w:jc w:val="left"/>
    </w:pPr>
    <w:rPr>
      <w:rFonts w:eastAsia="仿宋_GB2312" w:cs="Times New Roman"/>
      <w:szCs w:val="24"/>
    </w:rPr>
  </w:style>
  <w:style w:type="paragraph" w:customStyle="1" w:styleId="2ffff0">
    <w:name w:val="样式 四号 首行缩进:  2 字符 行距: 单倍行距"/>
    <w:basedOn w:val="a3"/>
    <w:qFormat/>
    <w:pPr>
      <w:widowControl/>
      <w:adjustRightInd/>
      <w:spacing w:line="240" w:lineRule="auto"/>
      <w:jc w:val="left"/>
    </w:pPr>
    <w:rPr>
      <w:rFonts w:eastAsia="仿宋_GB2312" w:cs="宋体"/>
      <w:sz w:val="28"/>
      <w:szCs w:val="20"/>
    </w:rPr>
  </w:style>
  <w:style w:type="paragraph" w:customStyle="1" w:styleId="xl176">
    <w:name w:val="xl176"/>
    <w:basedOn w:val="a3"/>
    <w:pPr>
      <w:widowControl/>
      <w:pBdr>
        <w:top w:val="single" w:sz="12" w:space="0" w:color="auto"/>
        <w:left w:val="single" w:sz="12"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8"/>
      <w:szCs w:val="24"/>
    </w:rPr>
  </w:style>
  <w:style w:type="paragraph" w:customStyle="1" w:styleId="xl196">
    <w:name w:val="xl196"/>
    <w:basedOn w:val="a3"/>
    <w:pPr>
      <w:widowControl/>
      <w:pBdr>
        <w:left w:val="single" w:sz="4" w:space="0" w:color="auto"/>
        <w:right w:val="single" w:sz="4"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28"/>
      <w:szCs w:val="24"/>
    </w:rPr>
  </w:style>
  <w:style w:type="paragraph" w:customStyle="1" w:styleId="affffffffffffffffffffff4">
    <w:name w:val="正文单倍行距"/>
    <w:basedOn w:val="a3"/>
    <w:qFormat/>
    <w:pPr>
      <w:widowControl/>
      <w:tabs>
        <w:tab w:val="left" w:pos="8640"/>
      </w:tabs>
      <w:adjustRightInd/>
      <w:spacing w:line="240" w:lineRule="auto"/>
      <w:jc w:val="left"/>
    </w:pPr>
    <w:rPr>
      <w:rFonts w:eastAsia="仿宋_GB2312" w:cs="Times New Roman"/>
      <w:szCs w:val="24"/>
    </w:rPr>
  </w:style>
  <w:style w:type="paragraph" w:customStyle="1" w:styleId="affffffffffffffffffffff5">
    <w:name w:val="图题"/>
    <w:basedOn w:val="a3"/>
    <w:pPr>
      <w:tabs>
        <w:tab w:val="left" w:pos="720"/>
      </w:tabs>
      <w:adjustRightInd/>
      <w:spacing w:line="320" w:lineRule="exact"/>
      <w:jc w:val="center"/>
    </w:pPr>
    <w:rPr>
      <w:rFonts w:ascii="楷体_GB2312" w:eastAsia="楷体_GB2312" w:cs="Times New Roman"/>
      <w:b/>
      <w:bCs/>
      <w:szCs w:val="24"/>
    </w:rPr>
  </w:style>
  <w:style w:type="paragraph" w:customStyle="1" w:styleId="puce">
    <w:name w:val="puce"/>
    <w:basedOn w:val="a3"/>
    <w:qFormat/>
    <w:pPr>
      <w:widowControl/>
      <w:tabs>
        <w:tab w:val="left" w:pos="1114"/>
        <w:tab w:val="left" w:pos="1200"/>
      </w:tabs>
      <w:spacing w:line="240" w:lineRule="auto"/>
      <w:ind w:firstLine="480"/>
      <w:jc w:val="left"/>
    </w:pPr>
    <w:rPr>
      <w:rFonts w:ascii="Arial" w:eastAsia="仿宋_GB2312" w:hAnsi="Arial" w:cs="Times New Roman"/>
      <w:color w:val="FF00FF"/>
      <w:kern w:val="0"/>
      <w:szCs w:val="24"/>
    </w:rPr>
  </w:style>
  <w:style w:type="paragraph" w:customStyle="1" w:styleId="affffffffffffffffffffff6">
    <w:name w:val="金兰"/>
    <w:basedOn w:val="a3"/>
    <w:pPr>
      <w:topLinePunct/>
      <w:adjustRightInd/>
      <w:snapToGrid/>
      <w:spacing w:line="480" w:lineRule="exact"/>
      <w:ind w:firstLineChars="200" w:firstLine="200"/>
      <w:jc w:val="left"/>
    </w:pPr>
    <w:rPr>
      <w:rFonts w:eastAsia="仿宋_GB2312" w:cs="Times New Roman"/>
      <w:kern w:val="0"/>
      <w:sz w:val="28"/>
      <w:szCs w:val="28"/>
    </w:rPr>
  </w:style>
  <w:style w:type="paragraph" w:customStyle="1" w:styleId="affffffffffffffffffffff7">
    <w:name w:val="表蕊左对齐"/>
    <w:basedOn w:val="afffffffffffffffffff5"/>
    <w:pPr>
      <w:ind w:left="57"/>
      <w:jc w:val="left"/>
    </w:pPr>
  </w:style>
  <w:style w:type="paragraph" w:customStyle="1" w:styleId="gy">
    <w:name w:val="gy"/>
    <w:basedOn w:val="a3"/>
    <w:qFormat/>
    <w:pPr>
      <w:widowControl/>
      <w:adjustRightInd/>
      <w:snapToGrid/>
      <w:spacing w:before="100" w:beforeAutospacing="1" w:after="100" w:afterAutospacing="1"/>
      <w:ind w:left="150" w:right="150" w:firstLine="520"/>
      <w:jc w:val="left"/>
    </w:pPr>
    <w:rPr>
      <w:rFonts w:ascii="Arial Unicode MS" w:eastAsia="Arial Unicode MS" w:hAnsi="Arial Unicode MS" w:cs="Arial Unicode MS"/>
      <w:kern w:val="0"/>
      <w:sz w:val="18"/>
      <w:szCs w:val="18"/>
    </w:rPr>
  </w:style>
  <w:style w:type="paragraph" w:customStyle="1" w:styleId="1ffff9">
    <w:name w:val="正文样式1"/>
    <w:basedOn w:val="a3"/>
    <w:qFormat/>
    <w:pPr>
      <w:widowControl/>
      <w:snapToGrid/>
      <w:spacing w:line="400" w:lineRule="atLeast"/>
      <w:ind w:firstLine="454"/>
      <w:jc w:val="left"/>
      <w:textAlignment w:val="baseline"/>
    </w:pPr>
    <w:rPr>
      <w:rFonts w:eastAsia="仿宋_GB2312" w:cs="Times New Roman"/>
      <w:b/>
      <w:kern w:val="24"/>
      <w:szCs w:val="20"/>
    </w:rPr>
  </w:style>
  <w:style w:type="paragraph" w:customStyle="1" w:styleId="2lxb2211H2h2Char41SeHea">
    <w:name w:val="样式 标题 2二级标题标题 lxb2标题21.1H2h2第一层条二级标题 Char单位名4.1SeHea..."/>
    <w:basedOn w:val="affffffffa"/>
    <w:next w:val="affffffffa"/>
    <w:qFormat/>
    <w:pPr>
      <w:ind w:firstLine="0"/>
    </w:pPr>
    <w:rPr>
      <w:rFonts w:eastAsia="黑体" w:cs="宋体"/>
      <w:b/>
    </w:rPr>
  </w:style>
  <w:style w:type="paragraph" w:customStyle="1" w:styleId="CharCharCharCharCharChar1Char1">
    <w:name w:val="Char Char Char Char Char Char1 Char1"/>
    <w:basedOn w:val="a3"/>
    <w:qFormat/>
    <w:pPr>
      <w:widowControl/>
      <w:adjustRightInd/>
      <w:snapToGrid/>
      <w:spacing w:line="240" w:lineRule="auto"/>
      <w:jc w:val="left"/>
    </w:pPr>
    <w:rPr>
      <w:rFonts w:eastAsia="仿宋_GB2312" w:cs="Times New Roman"/>
      <w:sz w:val="28"/>
      <w:szCs w:val="24"/>
    </w:rPr>
  </w:style>
  <w:style w:type="paragraph" w:customStyle="1" w:styleId="11e">
    <w:name w:val="列出段落11"/>
    <w:basedOn w:val="a3"/>
    <w:pPr>
      <w:widowControl/>
      <w:adjustRightInd/>
      <w:snapToGrid/>
      <w:spacing w:line="240" w:lineRule="auto"/>
      <w:ind w:firstLine="420"/>
      <w:jc w:val="left"/>
    </w:pPr>
    <w:rPr>
      <w:rFonts w:eastAsia="仿宋_GB2312" w:cs="Times New Roman"/>
      <w:sz w:val="28"/>
      <w:szCs w:val="24"/>
    </w:rPr>
  </w:style>
  <w:style w:type="paragraph" w:customStyle="1" w:styleId="z-1110">
    <w:name w:val="z-窗体顶端111"/>
    <w:basedOn w:val="a3"/>
    <w:next w:val="a3"/>
    <w:pPr>
      <w:widowControl/>
      <w:pBdr>
        <w:bottom w:val="single" w:sz="6" w:space="1" w:color="auto"/>
      </w:pBdr>
      <w:adjustRightInd/>
      <w:snapToGrid/>
      <w:spacing w:line="312" w:lineRule="auto"/>
      <w:ind w:firstLine="482"/>
      <w:jc w:val="center"/>
    </w:pPr>
    <w:rPr>
      <w:rFonts w:ascii="Arial" w:eastAsia="仿宋_GB2312" w:hAnsi="Arial" w:cs="Times New Roman"/>
      <w:vanish/>
      <w:kern w:val="24"/>
      <w:sz w:val="16"/>
      <w:szCs w:val="16"/>
    </w:rPr>
  </w:style>
  <w:style w:type="paragraph" w:customStyle="1" w:styleId="30513520">
    <w:name w:val="标题 3 + 黑色 段前: 0.5 行 行距: 多倍行距 1.35 字行2"/>
    <w:basedOn w:val="3"/>
    <w:pPr>
      <w:keepLines w:val="0"/>
      <w:widowControl/>
      <w:tabs>
        <w:tab w:val="left" w:pos="7088"/>
      </w:tabs>
      <w:suppressAutoHyphens/>
      <w:snapToGrid/>
      <w:spacing w:beforeLines="50" w:before="50" w:line="324" w:lineRule="auto"/>
      <w:jc w:val="left"/>
    </w:pPr>
    <w:rPr>
      <w:rFonts w:cs="宋体"/>
      <w:b w:val="0"/>
      <w:color w:val="000000"/>
      <w:kern w:val="0"/>
      <w:sz w:val="30"/>
      <w:szCs w:val="20"/>
      <w:lang w:val="zh-CN"/>
    </w:rPr>
  </w:style>
  <w:style w:type="paragraph" w:customStyle="1" w:styleId="4TimesNewRoman">
    <w:name w:val="样式 标题 4 + (西文) Times New Roman (中文) 宋体 小四"/>
    <w:basedOn w:val="4"/>
    <w:qFormat/>
    <w:pPr>
      <w:tabs>
        <w:tab w:val="left" w:pos="1247"/>
      </w:tabs>
      <w:spacing w:beforeLines="25" w:before="25" w:afterLines="25" w:after="25" w:line="500" w:lineRule="exact"/>
      <w:ind w:left="964" w:hanging="964"/>
    </w:pPr>
    <w:rPr>
      <w:rFonts w:ascii="楷体_GB2312" w:eastAsia="楷体_GB2312" w:hAnsi="Cambria" w:cs="Times New Roman"/>
      <w:b w:val="0"/>
      <w:bCs w:val="0"/>
      <w:color w:val="000000"/>
      <w:szCs w:val="24"/>
      <w:lang w:val="zh-CN"/>
    </w:rPr>
  </w:style>
  <w:style w:type="paragraph" w:customStyle="1" w:styleId="xl92">
    <w:name w:val="xl92"/>
    <w:basedOn w:val="a3"/>
    <w:pPr>
      <w:widowControl/>
      <w:pBdr>
        <w:top w:val="single" w:sz="12" w:space="0" w:color="auto"/>
        <w:left w:val="single" w:sz="12" w:space="0" w:color="auto"/>
        <w:right w:val="single" w:sz="4"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affffffffffffffffffffff8">
    <w:name w:val="基准标题"/>
    <w:basedOn w:val="afe"/>
    <w:next w:val="afe"/>
    <w:qFormat/>
    <w:pPr>
      <w:widowControl w:val="0"/>
      <w:spacing w:before="80" w:after="80"/>
      <w:jc w:val="center"/>
    </w:pPr>
    <w:rPr>
      <w:rFonts w:cs="Times New Roman"/>
      <w:sz w:val="21"/>
      <w:szCs w:val="20"/>
      <w:lang w:val="zh-CN"/>
    </w:rPr>
  </w:style>
  <w:style w:type="paragraph" w:customStyle="1" w:styleId="CharCharCharCharCharCharChar4">
    <w:name w:val="Char Char Char Char Char Char Char4"/>
    <w:basedOn w:val="a3"/>
    <w:pPr>
      <w:widowControl/>
      <w:adjustRightInd/>
      <w:snapToGrid/>
      <w:spacing w:line="240" w:lineRule="auto"/>
      <w:jc w:val="left"/>
    </w:pPr>
    <w:rPr>
      <w:rFonts w:eastAsia="仿宋_GB2312" w:cs="Times New Roman"/>
      <w:szCs w:val="24"/>
    </w:rPr>
  </w:style>
  <w:style w:type="paragraph" w:customStyle="1" w:styleId="HL22">
    <w:name w:val="HL22"/>
    <w:basedOn w:val="a3"/>
    <w:qFormat/>
    <w:pPr>
      <w:keepNext/>
      <w:keepLines/>
      <w:widowControl/>
      <w:adjustRightInd/>
      <w:snapToGrid/>
      <w:spacing w:before="120" w:after="120" w:line="500" w:lineRule="exact"/>
      <w:ind w:firstLineChars="200" w:firstLine="200"/>
      <w:outlineLvl w:val="1"/>
    </w:pPr>
    <w:rPr>
      <w:rFonts w:eastAsia="仿宋_GB2312" w:cs="Times New Roman"/>
      <w:b/>
      <w:bCs/>
      <w:color w:val="000000"/>
      <w:sz w:val="28"/>
      <w:szCs w:val="32"/>
    </w:rPr>
  </w:style>
  <w:style w:type="paragraph" w:customStyle="1" w:styleId="CharCharCharCharChar1Char">
    <w:name w:val="Char Char Char Char Char1 Char"/>
    <w:basedOn w:val="a3"/>
    <w:qFormat/>
    <w:pPr>
      <w:widowControl/>
      <w:adjustRightInd/>
      <w:snapToGrid/>
      <w:spacing w:after="160" w:line="240" w:lineRule="exact"/>
      <w:ind w:firstLineChars="200" w:firstLine="200"/>
      <w:jc w:val="left"/>
    </w:pPr>
    <w:rPr>
      <w:rFonts w:ascii="Arial" w:eastAsia="Times New Roman" w:hAnsi="Arial" w:cs="Verdana"/>
      <w:b/>
      <w:kern w:val="0"/>
      <w:szCs w:val="24"/>
      <w:lang w:eastAsia="en-US"/>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pPr>
      <w:widowControl w:val="0"/>
      <w:spacing w:line="360" w:lineRule="auto"/>
    </w:pPr>
    <w:rPr>
      <w:rFonts w:cs="Times New Roman"/>
      <w:kern w:val="2"/>
      <w:sz w:val="24"/>
      <w:szCs w:val="24"/>
    </w:rPr>
  </w:style>
  <w:style w:type="paragraph" w:customStyle="1" w:styleId="affffffffffffffffffffff9">
    <w:name w:val="小四+首行缩进"/>
    <w:basedOn w:val="a3"/>
    <w:qFormat/>
    <w:pPr>
      <w:widowControl/>
      <w:adjustRightInd/>
      <w:snapToGrid/>
    </w:pPr>
    <w:rPr>
      <w:rFonts w:ascii="宋体" w:hAnsi="宋体" w:cs="Times New Roman"/>
      <w:szCs w:val="20"/>
    </w:rPr>
  </w:style>
  <w:style w:type="paragraph" w:customStyle="1" w:styleId="xl121">
    <w:name w:val="xl121"/>
    <w:basedOn w:val="a3"/>
    <w:pPr>
      <w:widowControl/>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Char4CharCharChar4">
    <w:name w:val="Char4 Char Char Char4"/>
    <w:basedOn w:val="a3"/>
    <w:pPr>
      <w:adjustRightInd/>
      <w:snapToGrid/>
      <w:spacing w:line="240" w:lineRule="auto"/>
    </w:pPr>
    <w:rPr>
      <w:rFonts w:eastAsia="仿宋_GB2312" w:cs="Times New Roman"/>
      <w:sz w:val="28"/>
      <w:szCs w:val="24"/>
    </w:rPr>
  </w:style>
  <w:style w:type="paragraph" w:customStyle="1" w:styleId="xl151">
    <w:name w:val="xl151"/>
    <w:basedOn w:val="a3"/>
    <w:pPr>
      <w:widowControl/>
      <w:adjustRightInd/>
      <w:snapToGrid/>
      <w:spacing w:before="100" w:beforeAutospacing="1" w:after="100" w:afterAutospacing="1" w:line="240" w:lineRule="auto"/>
      <w:jc w:val="left"/>
    </w:pPr>
    <w:rPr>
      <w:rFonts w:eastAsia="仿宋_GB2312" w:cs="Times New Roman"/>
      <w:kern w:val="0"/>
      <w:sz w:val="16"/>
      <w:szCs w:val="16"/>
    </w:rPr>
  </w:style>
  <w:style w:type="paragraph" w:customStyle="1" w:styleId="CharCharCharCharCharCharChar5">
    <w:name w:val="Char Char Char Char Char Char Char5"/>
    <w:basedOn w:val="a3"/>
    <w:pPr>
      <w:adjustRightInd/>
      <w:snapToGrid/>
      <w:spacing w:line="240" w:lineRule="auto"/>
    </w:pPr>
    <w:rPr>
      <w:rFonts w:eastAsia="仿宋_GB2312" w:cs="Times New Roman"/>
      <w:sz w:val="28"/>
      <w:szCs w:val="24"/>
    </w:rPr>
  </w:style>
  <w:style w:type="paragraph" w:customStyle="1" w:styleId="Char4CharCharChar2">
    <w:name w:val="Char4 Char Char Char2"/>
    <w:next w:val="afffffffffffffff"/>
    <w:pPr>
      <w:widowControl w:val="0"/>
      <w:jc w:val="both"/>
    </w:pPr>
    <w:rPr>
      <w:rFonts w:eastAsia="仿宋_GB2312" w:cs="Times New Roman"/>
      <w:kern w:val="2"/>
      <w:sz w:val="28"/>
      <w:szCs w:val="24"/>
    </w:rPr>
  </w:style>
  <w:style w:type="paragraph" w:customStyle="1" w:styleId="CharCharCharCharCharCharChar12">
    <w:name w:val="Char Char Char Char Char Char Char12"/>
    <w:basedOn w:val="a3"/>
    <w:pPr>
      <w:adjustRightInd/>
      <w:snapToGrid/>
      <w:spacing w:line="240" w:lineRule="auto"/>
    </w:pPr>
    <w:rPr>
      <w:rFonts w:eastAsia="仿宋_GB2312" w:cs="Times New Roman"/>
      <w:sz w:val="28"/>
      <w:szCs w:val="24"/>
    </w:rPr>
  </w:style>
  <w:style w:type="paragraph" w:customStyle="1" w:styleId="CharCharCharCharCharCharChar110">
    <w:name w:val="Char Char Char Char Char Char Char11"/>
    <w:basedOn w:val="a3"/>
    <w:pPr>
      <w:adjustRightInd/>
      <w:snapToGrid/>
      <w:spacing w:line="240" w:lineRule="auto"/>
    </w:pPr>
    <w:rPr>
      <w:rFonts w:eastAsia="仿宋_GB2312" w:cs="Times New Roman"/>
      <w:sz w:val="28"/>
      <w:szCs w:val="24"/>
    </w:rPr>
  </w:style>
  <w:style w:type="paragraph" w:customStyle="1" w:styleId="xl154">
    <w:name w:val="xl154"/>
    <w:basedOn w:val="a3"/>
    <w:pPr>
      <w:widowControl/>
      <w:pBdr>
        <w:left w:val="single" w:sz="12" w:space="0" w:color="auto"/>
        <w:bottom w:val="single" w:sz="8"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12"/>
      <w:szCs w:val="12"/>
    </w:rPr>
  </w:style>
  <w:style w:type="paragraph" w:customStyle="1" w:styleId="CharCharCharCharCharCharChar8">
    <w:name w:val="Char Char Char Char Char Char Char8"/>
    <w:basedOn w:val="a3"/>
    <w:pPr>
      <w:adjustRightInd/>
      <w:snapToGrid/>
      <w:spacing w:line="240" w:lineRule="auto"/>
    </w:pPr>
    <w:rPr>
      <w:rFonts w:eastAsia="仿宋_GB2312" w:cs="Times New Roman"/>
      <w:sz w:val="28"/>
      <w:szCs w:val="24"/>
    </w:rPr>
  </w:style>
  <w:style w:type="paragraph" w:customStyle="1" w:styleId="Char4CharCharChar8">
    <w:name w:val="Char4 Char Char Char8"/>
    <w:basedOn w:val="a3"/>
    <w:pPr>
      <w:adjustRightInd/>
      <w:snapToGrid/>
      <w:spacing w:line="240" w:lineRule="auto"/>
    </w:pPr>
    <w:rPr>
      <w:rFonts w:eastAsia="仿宋_GB2312" w:cs="Times New Roman"/>
      <w:sz w:val="28"/>
      <w:szCs w:val="24"/>
    </w:rPr>
  </w:style>
  <w:style w:type="paragraph" w:customStyle="1" w:styleId="xl136">
    <w:name w:val="xl136"/>
    <w:basedOn w:val="a3"/>
    <w:pPr>
      <w:widowControl/>
      <w:adjustRightInd/>
      <w:snapToGrid/>
      <w:spacing w:before="100" w:beforeAutospacing="1" w:after="100" w:afterAutospacing="1" w:line="240" w:lineRule="auto"/>
      <w:jc w:val="left"/>
    </w:pPr>
    <w:rPr>
      <w:rFonts w:ascii="Arial Unicode MS" w:eastAsia="仿宋_GB2312" w:hAnsi="Arial Unicode MS" w:cs="Times New Roman"/>
      <w:kern w:val="0"/>
      <w:sz w:val="12"/>
      <w:szCs w:val="12"/>
    </w:rPr>
  </w:style>
  <w:style w:type="paragraph" w:customStyle="1" w:styleId="Char3CharCharCharCharCharChar">
    <w:name w:val="Char3 Char Char Char Char Char Char"/>
    <w:basedOn w:val="a3"/>
    <w:qFormat/>
    <w:pPr>
      <w:adjustRightInd/>
      <w:snapToGrid/>
      <w:spacing w:line="340" w:lineRule="exact"/>
      <w:ind w:firstLineChars="4" w:firstLine="4"/>
    </w:pPr>
    <w:rPr>
      <w:rFonts w:eastAsia="仿宋_GB2312" w:cs="Times New Roman"/>
      <w:sz w:val="28"/>
      <w:szCs w:val="28"/>
    </w:rPr>
  </w:style>
  <w:style w:type="paragraph" w:customStyle="1" w:styleId="xl150">
    <w:name w:val="xl150"/>
    <w:basedOn w:val="a3"/>
    <w:pPr>
      <w:widowControl/>
      <w:pBdr>
        <w:bottom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16"/>
      <w:szCs w:val="16"/>
    </w:rPr>
  </w:style>
  <w:style w:type="paragraph" w:customStyle="1" w:styleId="HP3">
    <w:name w:val="HP3"/>
    <w:basedOn w:val="3"/>
    <w:pPr>
      <w:tabs>
        <w:tab w:val="left" w:pos="7088"/>
      </w:tabs>
      <w:snapToGrid/>
      <w:spacing w:beforeLines="50" w:before="50" w:after="260" w:line="360" w:lineRule="exact"/>
      <w:jc w:val="left"/>
      <w:textAlignment w:val="baseline"/>
    </w:pPr>
    <w:rPr>
      <w:rFonts w:ascii="黑体" w:eastAsia="黑体" w:cs="Times New Roman"/>
      <w:b w:val="0"/>
      <w:bCs w:val="0"/>
      <w:sz w:val="30"/>
      <w:szCs w:val="28"/>
      <w:u w:color="000000"/>
      <w:lang w:val="zh-CN"/>
    </w:rPr>
  </w:style>
  <w:style w:type="paragraph" w:customStyle="1" w:styleId="3ff9">
    <w:name w:val="表格 3"/>
    <w:basedOn w:val="a3"/>
    <w:pPr>
      <w:autoSpaceDE w:val="0"/>
      <w:autoSpaceDN w:val="0"/>
      <w:snapToGrid/>
      <w:spacing w:line="240" w:lineRule="auto"/>
      <w:jc w:val="center"/>
    </w:pPr>
    <w:rPr>
      <w:rFonts w:eastAsia="仿宋_GB2312" w:cs="Times New Roman"/>
      <w:kern w:val="0"/>
      <w:sz w:val="28"/>
      <w:szCs w:val="20"/>
    </w:rPr>
  </w:style>
  <w:style w:type="paragraph" w:customStyle="1" w:styleId="94">
    <w:name w:val="标题9"/>
    <w:next w:val="a3"/>
    <w:pPr>
      <w:adjustRightInd w:val="0"/>
      <w:snapToGrid w:val="0"/>
      <w:spacing w:line="360" w:lineRule="auto"/>
      <w:jc w:val="center"/>
    </w:pPr>
    <w:rPr>
      <w:rFonts w:eastAsia="黑体" w:cs="Times New Roman"/>
      <w:sz w:val="21"/>
    </w:rPr>
  </w:style>
  <w:style w:type="paragraph" w:customStyle="1" w:styleId="442">
    <w:name w:val="段前: 4 磅 段后: 4 磅"/>
    <w:basedOn w:val="a3"/>
    <w:next w:val="441"/>
    <w:pPr>
      <w:adjustRightInd/>
      <w:snapToGrid/>
      <w:spacing w:before="80" w:after="80" w:line="240" w:lineRule="auto"/>
    </w:pPr>
    <w:rPr>
      <w:rFonts w:eastAsia="仿宋_GB2312" w:cs="宋体"/>
      <w:sz w:val="28"/>
    </w:rPr>
  </w:style>
  <w:style w:type="paragraph" w:customStyle="1" w:styleId="xl144">
    <w:name w:val="xl144"/>
    <w:basedOn w:val="a3"/>
    <w:pPr>
      <w:widowControl/>
      <w:pBdr>
        <w:left w:val="single" w:sz="4" w:space="0" w:color="auto"/>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Char3CharCharCharCharCharCharCharCharCharChar">
    <w:name w:val="Char3 Char Char Char Char Char Char Char Char Char Char"/>
    <w:basedOn w:val="a3"/>
    <w:pPr>
      <w:adjustRightInd/>
      <w:snapToGrid/>
      <w:spacing w:line="340" w:lineRule="exact"/>
      <w:ind w:firstLineChars="4" w:firstLine="4"/>
    </w:pPr>
    <w:rPr>
      <w:rFonts w:eastAsia="仿宋_GB2312" w:cs="Times New Roman"/>
      <w:sz w:val="28"/>
      <w:szCs w:val="28"/>
    </w:rPr>
  </w:style>
  <w:style w:type="paragraph" w:customStyle="1" w:styleId="affffffffffffffffffffffa">
    <w:name w:val="图形"/>
    <w:basedOn w:val="af"/>
    <w:qFormat/>
    <w:pPr>
      <w:widowControl w:val="0"/>
      <w:tabs>
        <w:tab w:val="left" w:pos="5040"/>
      </w:tabs>
      <w:adjustRightInd w:val="0"/>
      <w:ind w:leftChars="-114" w:left="-114" w:firstLineChars="228" w:firstLine="228"/>
      <w:jc w:val="both"/>
      <w:textAlignment w:val="baseline"/>
    </w:pPr>
    <w:rPr>
      <w:rFonts w:eastAsia="楷体_GB2312" w:cs="Times New Roman"/>
      <w:szCs w:val="21"/>
      <w:lang w:val="zh-CN"/>
    </w:rPr>
  </w:style>
  <w:style w:type="paragraph" w:customStyle="1" w:styleId="affffffffffffffffffffffb">
    <w:name w:val="正文张阳"/>
    <w:basedOn w:val="a3"/>
    <w:pPr>
      <w:adjustRightInd/>
      <w:snapToGrid/>
      <w:ind w:firstLineChars="200" w:firstLine="200"/>
    </w:pPr>
    <w:rPr>
      <w:rFonts w:ascii="宋体" w:eastAsia="仿宋_GB2312" w:cs="Times New Roman"/>
      <w:sz w:val="28"/>
      <w:szCs w:val="28"/>
    </w:rPr>
  </w:style>
  <w:style w:type="paragraph" w:customStyle="1" w:styleId="0936618">
    <w:name w:val="样式 宋体 首行缩进:  0.93 厘米 段前: 6 磅 段后: 6 磅 行距: 固定值 18 磅"/>
    <w:basedOn w:val="a3"/>
    <w:qFormat/>
    <w:pPr>
      <w:adjustRightInd/>
      <w:spacing w:before="160" w:after="160" w:line="320" w:lineRule="exact"/>
      <w:ind w:firstLine="482"/>
    </w:pPr>
    <w:rPr>
      <w:rFonts w:ascii="宋体" w:eastAsia="仿宋_GB2312" w:cs="宋体"/>
      <w:szCs w:val="20"/>
    </w:rPr>
  </w:style>
  <w:style w:type="paragraph" w:customStyle="1" w:styleId="0936616">
    <w:name w:val="样式 宋体 首行缩进:  0.93 厘米 段前: 6 磅 段后: 6 磅 行距: 固定值 16 磅"/>
    <w:basedOn w:val="a3"/>
    <w:qFormat/>
    <w:pPr>
      <w:adjustRightInd/>
      <w:spacing w:before="160" w:after="160" w:line="320" w:lineRule="exact"/>
      <w:ind w:firstLine="527"/>
    </w:pPr>
    <w:rPr>
      <w:rFonts w:ascii="宋体" w:eastAsia="仿宋_GB2312" w:cs="宋体"/>
      <w:szCs w:val="20"/>
    </w:rPr>
  </w:style>
  <w:style w:type="paragraph" w:customStyle="1" w:styleId="4chen">
    <w:name w:val="谏壁标题4(chen)"/>
    <w:basedOn w:val="a3"/>
    <w:pPr>
      <w:adjustRightInd/>
      <w:spacing w:beforeLines="50" w:before="50"/>
      <w:outlineLvl w:val="3"/>
    </w:pPr>
    <w:rPr>
      <w:rFonts w:eastAsia="楷体_GB2312" w:cs="Times New Roman"/>
      <w:sz w:val="28"/>
      <w:szCs w:val="24"/>
    </w:rPr>
  </w:style>
  <w:style w:type="paragraph" w:customStyle="1" w:styleId="chen3">
    <w:name w:val="谏壁表头（chen）"/>
    <w:basedOn w:val="a3"/>
    <w:pPr>
      <w:adjustRightInd/>
      <w:snapToGrid/>
      <w:jc w:val="center"/>
    </w:pPr>
    <w:rPr>
      <w:rFonts w:eastAsia="仿宋_GB2312" w:cs="Times New Roman"/>
      <w:b/>
      <w:bCs/>
      <w:szCs w:val="24"/>
    </w:rPr>
  </w:style>
  <w:style w:type="paragraph" w:customStyle="1" w:styleId="ParaCharCharCharCharCharCharCharCharCharCharCharCharCharCharCharChar">
    <w:name w:val="默认段落字体 Para Char Char Char Char Char Char Char Char Char Char Char Char Char Char Char Char"/>
    <w:basedOn w:val="a3"/>
    <w:pPr>
      <w:adjustRightInd/>
      <w:snapToGrid/>
      <w:spacing w:line="240" w:lineRule="auto"/>
    </w:pPr>
    <w:rPr>
      <w:rFonts w:eastAsia="仿宋_GB2312" w:cs="Times New Roman"/>
      <w:sz w:val="28"/>
      <w:szCs w:val="24"/>
    </w:rPr>
  </w:style>
  <w:style w:type="paragraph" w:customStyle="1" w:styleId="CharCharCharCharCharCharChar13">
    <w:name w:val="Char Char Char Char Char Char Char13"/>
    <w:basedOn w:val="a3"/>
    <w:pPr>
      <w:adjustRightInd/>
      <w:snapToGrid/>
      <w:spacing w:line="240" w:lineRule="auto"/>
    </w:pPr>
    <w:rPr>
      <w:rFonts w:eastAsia="仿宋_GB2312" w:cs="Times New Roman"/>
      <w:sz w:val="28"/>
      <w:szCs w:val="24"/>
    </w:rPr>
  </w:style>
  <w:style w:type="paragraph" w:customStyle="1" w:styleId="CharCharCharCharCharCharCharCharChar3">
    <w:name w:val="Char Char Char Char Char Char Char Char Char3"/>
    <w:basedOn w:val="a3"/>
    <w:pPr>
      <w:adjustRightInd/>
      <w:snapToGrid/>
      <w:spacing w:line="240" w:lineRule="auto"/>
    </w:pPr>
    <w:rPr>
      <w:rFonts w:eastAsia="仿宋_GB2312" w:cs="Times New Roman"/>
      <w:sz w:val="28"/>
    </w:rPr>
  </w:style>
  <w:style w:type="paragraph" w:customStyle="1" w:styleId="04">
    <w:name w:val="标题04"/>
    <w:basedOn w:val="a3"/>
    <w:pPr>
      <w:adjustRightInd/>
      <w:spacing w:line="440" w:lineRule="atLeast"/>
      <w:outlineLvl w:val="3"/>
    </w:pPr>
    <w:rPr>
      <w:rFonts w:eastAsia="仿宋_GB2312" w:cs="Times New Roman"/>
      <w:b/>
      <w:szCs w:val="20"/>
    </w:rPr>
  </w:style>
  <w:style w:type="paragraph" w:customStyle="1" w:styleId="affffffffffffffffffffffc">
    <w:name w:val="表格标注"/>
    <w:basedOn w:val="1ffff6"/>
    <w:pPr>
      <w:spacing w:beforeLines="20" w:before="20"/>
    </w:pPr>
  </w:style>
  <w:style w:type="paragraph" w:customStyle="1" w:styleId="affffffffffffffffffffffd">
    <w:name w:val="参加人员"/>
    <w:basedOn w:val="a3"/>
    <w:qFormat/>
    <w:pPr>
      <w:adjustRightInd/>
      <w:snapToGrid/>
    </w:pPr>
    <w:rPr>
      <w:rFonts w:eastAsia="仿宋_GB2312" w:cs="Times New Roman"/>
      <w:szCs w:val="20"/>
    </w:rPr>
  </w:style>
  <w:style w:type="paragraph" w:customStyle="1" w:styleId="xl81">
    <w:name w:val="xl81"/>
    <w:basedOn w:val="a3"/>
    <w:qFormat/>
    <w:pPr>
      <w:widowControl/>
      <w:pBdr>
        <w:left w:val="single" w:sz="12" w:space="0" w:color="auto"/>
        <w:bottom w:val="single" w:sz="12" w:space="0" w:color="auto"/>
        <w:right w:val="single" w:sz="4" w:space="0" w:color="auto"/>
      </w:pBdr>
      <w:adjustRightInd/>
      <w:snapToGrid/>
      <w:spacing w:before="100" w:beforeAutospacing="1" w:after="100" w:afterAutospacing="1" w:line="240" w:lineRule="auto"/>
      <w:jc w:val="center"/>
    </w:pPr>
    <w:rPr>
      <w:rFonts w:ascii="Arial Unicode MS" w:eastAsia="仿宋_GB2312" w:hAnsi="Arial Unicode MS" w:cs="Times New Roman"/>
      <w:kern w:val="0"/>
      <w:sz w:val="12"/>
      <w:szCs w:val="12"/>
    </w:rPr>
  </w:style>
  <w:style w:type="paragraph" w:customStyle="1" w:styleId="xl86">
    <w:name w:val="xl86"/>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xl93">
    <w:name w:val="xl93"/>
    <w:basedOn w:val="a3"/>
    <w:pPr>
      <w:widowControl/>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xl97">
    <w:name w:val="xl97"/>
    <w:basedOn w:val="a3"/>
    <w:pPr>
      <w:widowControl/>
      <w:pBdr>
        <w:top w:val="single" w:sz="12" w:space="0" w:color="auto"/>
        <w:righ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xl103">
    <w:name w:val="xl103"/>
    <w:basedOn w:val="a3"/>
    <w:pPr>
      <w:widowControl/>
      <w:pBdr>
        <w:left w:val="single" w:sz="4" w:space="0" w:color="auto"/>
        <w:right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2"/>
      <w:szCs w:val="12"/>
    </w:rPr>
  </w:style>
  <w:style w:type="paragraph" w:customStyle="1" w:styleId="xl111">
    <w:name w:val="xl111"/>
    <w:basedOn w:val="a3"/>
    <w:pPr>
      <w:widowControl/>
      <w:pBdr>
        <w:top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xl117">
    <w:name w:val="xl117"/>
    <w:basedOn w:val="a3"/>
    <w:pPr>
      <w:widowControl/>
      <w:pBdr>
        <w:left w:val="single" w:sz="8" w:space="0" w:color="auto"/>
      </w:pBdr>
      <w:adjustRightInd/>
      <w:snapToGrid/>
      <w:spacing w:before="100" w:beforeAutospacing="1" w:after="100" w:afterAutospacing="1" w:line="240" w:lineRule="auto"/>
      <w:jc w:val="left"/>
    </w:pPr>
    <w:rPr>
      <w:rFonts w:ascii="Arial Unicode MS" w:eastAsia="仿宋_GB2312" w:hAnsi="Arial Unicode MS" w:cs="Times New Roman"/>
      <w:kern w:val="0"/>
      <w:sz w:val="28"/>
      <w:szCs w:val="24"/>
    </w:rPr>
  </w:style>
  <w:style w:type="paragraph" w:customStyle="1" w:styleId="1ffffa">
    <w:name w:val="标题正1"/>
    <w:basedOn w:val="a3"/>
    <w:qFormat/>
    <w:pPr>
      <w:adjustRightInd/>
      <w:snapToGrid/>
      <w:spacing w:line="400" w:lineRule="exact"/>
      <w:jc w:val="center"/>
      <w:outlineLvl w:val="0"/>
    </w:pPr>
    <w:rPr>
      <w:rFonts w:ascii="楷体_GB2312" w:eastAsia="楷体_GB2312" w:cs="Times New Roman"/>
      <w:color w:val="000000"/>
      <w:spacing w:val="-20"/>
      <w:szCs w:val="24"/>
    </w:rPr>
  </w:style>
  <w:style w:type="paragraph" w:customStyle="1" w:styleId="xl142">
    <w:name w:val="xl142"/>
    <w:basedOn w:val="a3"/>
    <w:pPr>
      <w:widowControl/>
      <w:pBdr>
        <w:left w:val="single" w:sz="4" w:space="0" w:color="auto"/>
        <w:bottom w:val="single" w:sz="8"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16"/>
      <w:szCs w:val="16"/>
    </w:rPr>
  </w:style>
  <w:style w:type="paragraph" w:customStyle="1" w:styleId="2GB231278">
    <w:name w:val="样式 标题 2 + 楷体_GB2312 四号 段前: 7.8 磅"/>
    <w:basedOn w:val="2"/>
    <w:pPr>
      <w:keepNext w:val="0"/>
      <w:keepLines w:val="0"/>
      <w:adjustRightInd/>
      <w:snapToGrid/>
      <w:spacing w:before="100" w:beforeAutospacing="1" w:after="100" w:afterAutospacing="1" w:line="415" w:lineRule="auto"/>
      <w:contextualSpacing/>
      <w:jc w:val="left"/>
    </w:pPr>
    <w:rPr>
      <w:rFonts w:ascii="楷体_GB2312" w:eastAsia="楷体_GB2312" w:cs="宋体"/>
      <w:sz w:val="28"/>
      <w:szCs w:val="20"/>
      <w:lang w:val="zh-CN"/>
    </w:rPr>
  </w:style>
  <w:style w:type="paragraph" w:customStyle="1" w:styleId="05">
    <w:name w:val="样式 宋体 小四 段前: 0.5 磅"/>
    <w:basedOn w:val="a3"/>
    <w:pPr>
      <w:adjustRightInd/>
      <w:snapToGrid/>
      <w:spacing w:before="120"/>
      <w:ind w:firstLineChars="257" w:firstLine="257"/>
      <w:jc w:val="left"/>
    </w:pPr>
    <w:rPr>
      <w:rFonts w:ascii="宋体" w:eastAsia="仿宋_GB2312" w:cs="宋体"/>
      <w:szCs w:val="20"/>
    </w:rPr>
  </w:style>
  <w:style w:type="paragraph" w:customStyle="1" w:styleId="1ffffb">
    <w:name w:val="样式 表格文字 + (西文) 宋体 (中文) 华文仿宋 小四 黑色1"/>
    <w:basedOn w:val="afffff3"/>
    <w:qFormat/>
    <w:pPr>
      <w:spacing w:line="280" w:lineRule="exact"/>
    </w:pPr>
    <w:rPr>
      <w:rFonts w:ascii="宋体" w:eastAsiaTheme="minorEastAsia" w:hAnsiTheme="minorHAnsi" w:cs="宋体"/>
      <w:color w:val="000000"/>
      <w:kern w:val="44"/>
      <w:szCs w:val="21"/>
    </w:rPr>
  </w:style>
  <w:style w:type="paragraph" w:customStyle="1" w:styleId="xl166">
    <w:name w:val="xl166"/>
    <w:basedOn w:val="a3"/>
    <w:pPr>
      <w:widowControl/>
      <w:pBdr>
        <w:left w:val="single" w:sz="12" w:space="0" w:color="auto"/>
        <w:bottom w:val="single" w:sz="12" w:space="0" w:color="auto"/>
      </w:pBdr>
      <w:adjustRightInd/>
      <w:snapToGrid/>
      <w:spacing w:before="100" w:beforeAutospacing="1" w:after="100" w:afterAutospacing="1" w:line="240" w:lineRule="auto"/>
      <w:jc w:val="center"/>
      <w:textAlignment w:val="center"/>
    </w:pPr>
    <w:rPr>
      <w:rFonts w:ascii="Arial Unicode MS" w:eastAsia="仿宋_GB2312" w:hAnsi="Arial Unicode MS" w:cs="Times New Roman"/>
      <w:kern w:val="0"/>
      <w:sz w:val="28"/>
      <w:szCs w:val="24"/>
    </w:rPr>
  </w:style>
  <w:style w:type="paragraph" w:customStyle="1" w:styleId="style7">
    <w:name w:val="style7"/>
    <w:basedOn w:val="a3"/>
    <w:next w:val="a3"/>
    <w:pPr>
      <w:autoSpaceDE w:val="0"/>
      <w:autoSpaceDN w:val="0"/>
      <w:snapToGrid/>
      <w:spacing w:line="240" w:lineRule="auto"/>
      <w:jc w:val="left"/>
    </w:pPr>
    <w:rPr>
      <w:rFonts w:eastAsia="仿宋_GB2312" w:cs="Times New Roman"/>
      <w:kern w:val="0"/>
      <w:szCs w:val="24"/>
    </w:rPr>
  </w:style>
  <w:style w:type="paragraph" w:customStyle="1" w:styleId="affffffffffffffffffffffe">
    <w:name w:val="流程"/>
    <w:basedOn w:val="a3"/>
    <w:qFormat/>
    <w:pPr>
      <w:widowControl/>
      <w:spacing w:line="240" w:lineRule="auto"/>
      <w:ind w:firstLineChars="200" w:firstLine="200"/>
      <w:jc w:val="center"/>
    </w:pPr>
    <w:rPr>
      <w:rFonts w:eastAsia="仿宋_GB2312" w:cs="Times New Roman"/>
      <w:color w:val="000000"/>
      <w:sz w:val="21"/>
      <w:szCs w:val="24"/>
    </w:rPr>
  </w:style>
  <w:style w:type="paragraph" w:customStyle="1" w:styleId="CharChar2CharCharCharCharCharChar2">
    <w:name w:val="Char Char2 Char Char Char Char Char Char2"/>
    <w:basedOn w:val="a3"/>
    <w:pPr>
      <w:adjustRightInd/>
      <w:snapToGrid/>
      <w:spacing w:line="480" w:lineRule="exact"/>
    </w:pPr>
    <w:rPr>
      <w:rFonts w:eastAsia="仿宋_GB2312" w:cs="Times New Roman"/>
      <w:sz w:val="22"/>
      <w:szCs w:val="24"/>
    </w:rPr>
  </w:style>
  <w:style w:type="paragraph" w:customStyle="1" w:styleId="CharCharCharCharCharCharCharCharChar1Char">
    <w:name w:val="Char Char Char Char Char Char Char Char Char1 Char"/>
    <w:basedOn w:val="a3"/>
    <w:qFormat/>
    <w:pPr>
      <w:adjustRightInd/>
      <w:snapToGrid/>
      <w:spacing w:line="240" w:lineRule="auto"/>
    </w:pPr>
    <w:rPr>
      <w:rFonts w:eastAsia="仿宋_GB2312" w:cs="Times New Roman"/>
      <w:sz w:val="28"/>
      <w:szCs w:val="24"/>
    </w:rPr>
  </w:style>
  <w:style w:type="paragraph" w:customStyle="1" w:styleId="4412">
    <w:name w:val="样式 (符号) 宋体 段前: 4 磅 段后: 4 磅 行距: 最小值 12 磅"/>
    <w:basedOn w:val="a3"/>
    <w:pPr>
      <w:adjustRightInd/>
      <w:spacing w:before="80" w:after="80" w:line="240" w:lineRule="auto"/>
    </w:pPr>
    <w:rPr>
      <w:rFonts w:eastAsia="仿宋_GB2312" w:cs="宋体"/>
      <w:sz w:val="28"/>
      <w:szCs w:val="20"/>
    </w:rPr>
  </w:style>
  <w:style w:type="paragraph" w:customStyle="1" w:styleId="afffffffffffffffffffffff">
    <w:name w:val="基准页脚样式"/>
    <w:basedOn w:val="afe"/>
    <w:pPr>
      <w:widowControl w:val="0"/>
      <w:spacing w:before="80" w:after="80"/>
      <w:jc w:val="both"/>
    </w:pPr>
    <w:rPr>
      <w:rFonts w:cs="Times New Roman"/>
      <w:sz w:val="21"/>
      <w:lang w:val="zh-CN"/>
    </w:rPr>
  </w:style>
  <w:style w:type="paragraph" w:customStyle="1" w:styleId="afffffffffffffffffffffff0">
    <w:name w:val="通用"/>
    <w:basedOn w:val="a3"/>
    <w:pPr>
      <w:widowControl/>
      <w:adjustRightInd/>
      <w:snapToGrid/>
      <w:spacing w:before="120" w:after="120" w:line="300" w:lineRule="exact"/>
      <w:ind w:right="216"/>
      <w:jc w:val="left"/>
    </w:pPr>
    <w:rPr>
      <w:rFonts w:ascii="Garamond" w:eastAsia="仿宋_GB2312" w:hAnsi="Garamond" w:cs="Times New Roman"/>
      <w:spacing w:val="40"/>
      <w:kern w:val="0"/>
      <w:szCs w:val="20"/>
    </w:rPr>
  </w:style>
  <w:style w:type="paragraph" w:customStyle="1" w:styleId="CM32">
    <w:name w:val="CM32"/>
    <w:basedOn w:val="Default"/>
    <w:next w:val="Default"/>
    <w:pPr>
      <w:spacing w:after="230"/>
    </w:pPr>
    <w:rPr>
      <w:rFonts w:ascii="Li Super" w:eastAsia="Li Super" w:hAnsi="Li Super" w:cs="Times New Roman"/>
      <w:color w:val="auto"/>
    </w:rPr>
  </w:style>
  <w:style w:type="paragraph" w:customStyle="1" w:styleId="my">
    <w:name w:val="my样式"/>
    <w:basedOn w:val="a3"/>
    <w:pPr>
      <w:adjustRightInd/>
      <w:snapToGrid/>
      <w:spacing w:beforeLines="50" w:before="50" w:afterLines="50" w:after="50"/>
      <w:ind w:firstLineChars="200" w:firstLine="200"/>
    </w:pPr>
    <w:rPr>
      <w:rFonts w:eastAsia="仿宋_GB2312" w:cs="Times New Roman"/>
      <w:sz w:val="22"/>
      <w:szCs w:val="22"/>
    </w:rPr>
  </w:style>
  <w:style w:type="paragraph" w:customStyle="1" w:styleId="256">
    <w:name w:val="25"/>
    <w:basedOn w:val="a3"/>
    <w:pPr>
      <w:widowControl/>
      <w:adjustRightInd/>
      <w:snapToGrid/>
      <w:spacing w:before="100" w:beforeAutospacing="1" w:after="100" w:afterAutospacing="1" w:line="240" w:lineRule="auto"/>
      <w:jc w:val="left"/>
    </w:pPr>
    <w:rPr>
      <w:rFonts w:ascii="Arial Unicode MS" w:eastAsia="仿宋_GB2312" w:hAnsi="Arial Unicode MS" w:cs="Times New Roman"/>
      <w:kern w:val="0"/>
      <w:sz w:val="28"/>
    </w:rPr>
  </w:style>
  <w:style w:type="paragraph" w:customStyle="1" w:styleId="443">
    <w:name w:val="样式 五号 黑色 居中 段前: 4 磅 段后: 4 磅"/>
    <w:basedOn w:val="a3"/>
    <w:pPr>
      <w:spacing w:before="80" w:after="80" w:line="240" w:lineRule="auto"/>
      <w:jc w:val="center"/>
    </w:pPr>
    <w:rPr>
      <w:rFonts w:eastAsia="仿宋_GB2312" w:cs="Times New Roman"/>
      <w:kern w:val="0"/>
      <w:sz w:val="28"/>
    </w:rPr>
  </w:style>
  <w:style w:type="paragraph" w:customStyle="1" w:styleId="1ffffc">
    <w:name w:val="+标题1"/>
    <w:basedOn w:val="1"/>
    <w:qFormat/>
    <w:pPr>
      <w:pageBreakBefore/>
      <w:widowControl/>
      <w:tabs>
        <w:tab w:val="left" w:pos="432"/>
      </w:tabs>
      <w:adjustRightInd/>
      <w:snapToGrid/>
      <w:spacing w:beforeLines="100" w:afterLines="100"/>
      <w:ind w:left="432" w:hanging="632"/>
      <w:jc w:val="center"/>
    </w:pPr>
    <w:rPr>
      <w:rFonts w:eastAsia="楷体_GB2312" w:cs="Times New Roman"/>
      <w:sz w:val="32"/>
      <w:szCs w:val="32"/>
      <w:lang w:val="zh-CN"/>
    </w:rPr>
  </w:style>
  <w:style w:type="paragraph" w:customStyle="1" w:styleId="0850">
    <w:name w:val="样式 首行缩进:  0.85 厘米"/>
    <w:basedOn w:val="a3"/>
    <w:qFormat/>
    <w:pPr>
      <w:adjustRightInd/>
      <w:spacing w:line="240" w:lineRule="auto"/>
      <w:ind w:firstLineChars="200" w:firstLine="200"/>
    </w:pPr>
    <w:rPr>
      <w:rFonts w:eastAsia="仿宋_GB2312" w:cs="Times New Roman"/>
      <w:szCs w:val="20"/>
    </w:rPr>
  </w:style>
  <w:style w:type="paragraph" w:customStyle="1" w:styleId="3ffa">
    <w:name w:val="可研样式3"/>
    <w:basedOn w:val="a3"/>
    <w:qFormat/>
    <w:pPr>
      <w:adjustRightInd/>
      <w:snapToGrid/>
      <w:spacing w:line="240" w:lineRule="auto"/>
      <w:ind w:firstLineChars="200" w:firstLine="200"/>
    </w:pPr>
    <w:rPr>
      <w:rFonts w:eastAsia="楷体_GB2312" w:cs="Times New Roman"/>
      <w:b/>
      <w:sz w:val="28"/>
      <w:szCs w:val="28"/>
    </w:rPr>
  </w:style>
  <w:style w:type="paragraph" w:customStyle="1" w:styleId="68">
    <w:name w:val="正文6"/>
    <w:pPr>
      <w:widowControl w:val="0"/>
      <w:adjustRightInd w:val="0"/>
      <w:spacing w:line="307" w:lineRule="atLeast"/>
      <w:jc w:val="both"/>
      <w:textAlignment w:val="baseline"/>
    </w:pPr>
    <w:rPr>
      <w:rFonts w:ascii="宋体" w:cs="Times New Roman"/>
      <w:sz w:val="18"/>
    </w:rPr>
  </w:style>
  <w:style w:type="paragraph" w:customStyle="1" w:styleId="3GB23120">
    <w:name w:val="样式 标题 3 + (中文) 仿宋_GB2312 四号"/>
    <w:basedOn w:val="3"/>
    <w:pPr>
      <w:keepLines w:val="0"/>
      <w:tabs>
        <w:tab w:val="left" w:pos="1260"/>
        <w:tab w:val="left" w:pos="7088"/>
      </w:tabs>
      <w:snapToGrid/>
      <w:spacing w:beforeLines="50" w:before="50" w:after="260" w:line="560" w:lineRule="exact"/>
    </w:pPr>
    <w:rPr>
      <w:rFonts w:cs="Times New Roman"/>
      <w:b w:val="0"/>
      <w:kern w:val="0"/>
      <w:sz w:val="30"/>
      <w:lang w:val="zh-CN"/>
    </w:rPr>
  </w:style>
  <w:style w:type="paragraph" w:customStyle="1" w:styleId="CharCharCharCharCharChar1Char3">
    <w:name w:val="Char Char Char Char Char Char1 Char3"/>
    <w:basedOn w:val="a3"/>
    <w:pPr>
      <w:widowControl/>
      <w:adjustRightInd/>
      <w:snapToGrid/>
      <w:spacing w:after="160" w:line="240" w:lineRule="exact"/>
      <w:jc w:val="left"/>
    </w:pPr>
    <w:rPr>
      <w:rFonts w:ascii="Arial" w:eastAsia="Times New Roman" w:hAnsi="Arial" w:cs="Verdana"/>
      <w:b/>
      <w:kern w:val="0"/>
      <w:sz w:val="28"/>
      <w:szCs w:val="20"/>
      <w:lang w:eastAsia="en-US"/>
    </w:rPr>
  </w:style>
  <w:style w:type="paragraph" w:customStyle="1" w:styleId="afffffffffffffffffffffff1">
    <w:name w:val="表格头"/>
    <w:basedOn w:val="8"/>
    <w:pPr>
      <w:keepNext w:val="0"/>
      <w:keepLines w:val="0"/>
      <w:widowControl w:val="0"/>
      <w:adjustRightInd w:val="0"/>
      <w:snapToGrid w:val="0"/>
      <w:spacing w:beforeLines="20" w:before="20" w:after="0" w:line="300" w:lineRule="auto"/>
      <w:ind w:left="0" w:firstLineChars="200" w:firstLine="200"/>
      <w:jc w:val="center"/>
      <w:textAlignment w:val="baseline"/>
      <w:outlineLvl w:val="9"/>
    </w:pPr>
    <w:rPr>
      <w:rFonts w:ascii="Times New Roman" w:eastAsia="仿宋_GB2312" w:hAnsi="Times New Roman" w:cs="Times New Roman"/>
      <w:b/>
      <w:bCs/>
      <w:spacing w:val="-10"/>
      <w:sz w:val="28"/>
      <w:szCs w:val="28"/>
      <w:lang w:val="zh-CN"/>
    </w:rPr>
  </w:style>
  <w:style w:type="paragraph" w:customStyle="1" w:styleId="1151512505">
    <w:name w:val="样式 样式 标题 1 + 段前: 1.5 行 段后: 1.5 行 行距: 多倍行距 1.25 字行 + 段前: 0.5 行 段..."/>
    <w:basedOn w:val="a3"/>
    <w:pPr>
      <w:keepNext/>
      <w:keepLines/>
      <w:tabs>
        <w:tab w:val="left" w:pos="990"/>
      </w:tabs>
      <w:adjustRightInd/>
      <w:spacing w:beforeLines="50" w:before="50" w:afterLines="50" w:after="50"/>
      <w:ind w:left="431" w:hanging="431"/>
      <w:jc w:val="left"/>
      <w:outlineLvl w:val="0"/>
    </w:pPr>
    <w:rPr>
      <w:rFonts w:eastAsia="仿宋_GB2312" w:cs="Times New Roman"/>
      <w:b/>
      <w:bCs/>
      <w:kern w:val="44"/>
      <w:sz w:val="28"/>
      <w:szCs w:val="20"/>
    </w:rPr>
  </w:style>
  <w:style w:type="paragraph" w:customStyle="1" w:styleId="2ffff1">
    <w:name w:val="题2"/>
    <w:basedOn w:val="2"/>
    <w:pPr>
      <w:spacing w:beforeLines="50" w:before="50" w:afterLines="50" w:after="50"/>
      <w:contextualSpacing/>
    </w:pPr>
    <w:rPr>
      <w:rFonts w:cs="Times New Roman"/>
      <w:bCs w:val="0"/>
      <w:kern w:val="0"/>
      <w:szCs w:val="30"/>
      <w:lang w:val="zh-CN"/>
    </w:rPr>
  </w:style>
  <w:style w:type="paragraph" w:customStyle="1" w:styleId="afffffffffffffffffffffff2">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cs="Times New Roman"/>
      <w:sz w:val="52"/>
    </w:rPr>
  </w:style>
  <w:style w:type="paragraph" w:customStyle="1" w:styleId="11h11stlevelSectionHeadl1b1-1ChH1PI2">
    <w:name w:val="样式 标题 1章标题 1h11st levelSection Headl1b1-*+标题 1章ChH1PI...2"/>
    <w:basedOn w:val="1"/>
    <w:pPr>
      <w:adjustRightInd/>
      <w:snapToGrid/>
      <w:jc w:val="center"/>
    </w:pPr>
    <w:rPr>
      <w:rFonts w:ascii="宋体" w:eastAsia="黑体" w:cs="宋体"/>
      <w:sz w:val="32"/>
      <w:szCs w:val="20"/>
      <w:lang w:val="zh-CN"/>
    </w:rPr>
  </w:style>
  <w:style w:type="paragraph" w:customStyle="1" w:styleId="132">
    <w:name w:val="13"/>
    <w:basedOn w:val="a3"/>
    <w:next w:val="aff0"/>
    <w:pPr>
      <w:adjustRightInd/>
      <w:snapToGrid/>
      <w:spacing w:line="500" w:lineRule="exact"/>
      <w:ind w:firstLineChars="200" w:firstLine="200"/>
    </w:pPr>
    <w:rPr>
      <w:rFonts w:ascii="仿宋_GB2312" w:eastAsia="仿宋_GB2312" w:cs="Times New Roman"/>
      <w:color w:val="FF0000"/>
      <w:sz w:val="28"/>
      <w:szCs w:val="20"/>
    </w:rPr>
  </w:style>
  <w:style w:type="paragraph" w:customStyle="1" w:styleId="1ffffd">
    <w:name w:val="价格变化趋1"/>
    <w:basedOn w:val="a3"/>
    <w:pPr>
      <w:snapToGrid/>
      <w:spacing w:line="315" w:lineRule="atLeast"/>
      <w:jc w:val="left"/>
      <w:textAlignment w:val="baseline"/>
    </w:pPr>
    <w:rPr>
      <w:rFonts w:ascii="宋体" w:eastAsia="仿宋_GB2312" w:cs="Times New Roman"/>
      <w:kern w:val="0"/>
      <w:sz w:val="28"/>
      <w:szCs w:val="20"/>
    </w:rPr>
  </w:style>
  <w:style w:type="paragraph" w:customStyle="1" w:styleId="11f">
    <w:name w:val="11"/>
    <w:basedOn w:val="a3"/>
    <w:pPr>
      <w:widowControl/>
      <w:overflowPunct w:val="0"/>
      <w:autoSpaceDE w:val="0"/>
      <w:autoSpaceDN w:val="0"/>
      <w:snapToGrid/>
      <w:spacing w:line="240" w:lineRule="auto"/>
      <w:ind w:left="600" w:hanging="600"/>
      <w:textAlignment w:val="baseline"/>
    </w:pPr>
    <w:rPr>
      <w:rFonts w:ascii="Bookman Old Style" w:eastAsia="仿宋_GB2312" w:hAnsi="Bookman Old Style" w:cs="Times New Roman"/>
      <w:bCs/>
      <w:kern w:val="0"/>
      <w:sz w:val="22"/>
      <w:szCs w:val="20"/>
      <w:lang w:eastAsia="en-US"/>
    </w:rPr>
  </w:style>
  <w:style w:type="paragraph" w:customStyle="1" w:styleId="33CharCharChar3CharCharh3H3level3PIM3L4">
    <w:name w:val="样式 样式 样式 标题 3标题 3 Char Char Char标题 3 Char Charh3H3level_3PIM 3L...."/>
    <w:basedOn w:val="a3"/>
    <w:pPr>
      <w:keepNext/>
      <w:adjustRightInd/>
      <w:snapToGrid/>
      <w:spacing w:line="500" w:lineRule="exact"/>
      <w:ind w:firstLineChars="200" w:firstLine="200"/>
      <w:outlineLvl w:val="2"/>
    </w:pPr>
    <w:rPr>
      <w:rFonts w:ascii="宋体" w:eastAsia="黑体" w:hAnsi="宋体" w:cs="宋体"/>
      <w:b/>
      <w:bCs/>
      <w:sz w:val="28"/>
      <w:szCs w:val="20"/>
    </w:rPr>
  </w:style>
  <w:style w:type="paragraph" w:customStyle="1" w:styleId="416">
    <w:name w:val="列表接续 41"/>
    <w:basedOn w:val="a3"/>
    <w:pPr>
      <w:adjustRightInd/>
      <w:snapToGrid/>
      <w:spacing w:before="60" w:after="120" w:line="240" w:lineRule="auto"/>
      <w:ind w:left="1680" w:firstLine="482"/>
    </w:pPr>
    <w:rPr>
      <w:rFonts w:ascii="Arial" w:eastAsia="仿宋_GB2312" w:hAnsi="Arial" w:cs="Times New Roman"/>
      <w:kern w:val="0"/>
      <w:szCs w:val="20"/>
    </w:rPr>
  </w:style>
  <w:style w:type="paragraph" w:customStyle="1" w:styleId="afffffffffffffffffffffff3">
    <w:name w:val="岳阳用"/>
    <w:basedOn w:val="a3"/>
    <w:qFormat/>
    <w:pPr>
      <w:adjustRightInd/>
      <w:snapToGrid/>
      <w:spacing w:line="400" w:lineRule="atLeast"/>
      <w:ind w:firstLine="644"/>
      <w:jc w:val="left"/>
    </w:pPr>
    <w:rPr>
      <w:rFonts w:ascii="仿宋_GB2312" w:eastAsia="仿宋_GB2312" w:hAnsi="仿宋_GB2312" w:cs="Times New Roman"/>
      <w:spacing w:val="21"/>
      <w:kern w:val="0"/>
      <w:sz w:val="28"/>
      <w:szCs w:val="20"/>
    </w:rPr>
  </w:style>
  <w:style w:type="paragraph" w:customStyle="1" w:styleId="1ffffe">
    <w:name w:val="收信人地址1"/>
    <w:basedOn w:val="a3"/>
    <w:pPr>
      <w:adjustRightInd/>
      <w:spacing w:before="60" w:line="240" w:lineRule="auto"/>
      <w:ind w:left="2880" w:firstLine="482"/>
    </w:pPr>
    <w:rPr>
      <w:rFonts w:ascii="Arial" w:eastAsia="仿宋_GB2312" w:hAnsi="Arial" w:cs="Arial"/>
      <w:kern w:val="0"/>
      <w:szCs w:val="20"/>
    </w:rPr>
  </w:style>
  <w:style w:type="paragraph" w:customStyle="1" w:styleId="1fffff">
    <w:name w:val="题1"/>
    <w:basedOn w:val="1"/>
    <w:pPr>
      <w:spacing w:beforeLines="50" w:before="50" w:afterLines="50" w:after="50"/>
    </w:pPr>
    <w:rPr>
      <w:rFonts w:cs="Times New Roman"/>
      <w:bCs w:val="0"/>
      <w:sz w:val="32"/>
      <w:szCs w:val="32"/>
      <w:lang w:val="zh-CN"/>
    </w:rPr>
  </w:style>
  <w:style w:type="paragraph" w:customStyle="1" w:styleId="HTML18">
    <w:name w:val="HTML 预设格式1"/>
    <w:basedOn w:val="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宋体" w:eastAsia="仿宋_GB2312" w:cs="Times New Roman"/>
      <w:color w:val="000000"/>
      <w:kern w:val="0"/>
      <w:sz w:val="20"/>
    </w:rPr>
  </w:style>
  <w:style w:type="paragraph" w:customStyle="1" w:styleId="afffffffffffffffffffffff4">
    <w:name w:val="样式 表格文字 + (西文) 宋体 (中文) 华文仿宋 小四 黑色"/>
    <w:basedOn w:val="afffff3"/>
    <w:qFormat/>
    <w:pPr>
      <w:spacing w:line="280" w:lineRule="exact"/>
    </w:pPr>
    <w:rPr>
      <w:rFonts w:ascii="宋体" w:eastAsiaTheme="minorEastAsia" w:hAnsiTheme="minorHAnsi" w:cs="宋体"/>
      <w:color w:val="000000"/>
      <w:kern w:val="44"/>
      <w:szCs w:val="20"/>
    </w:rPr>
  </w:style>
  <w:style w:type="paragraph" w:customStyle="1" w:styleId="tab">
    <w:name w:val="tab"/>
    <w:basedOn w:val="a3"/>
    <w:pPr>
      <w:widowControl/>
      <w:adjustRightInd/>
      <w:snapToGrid/>
      <w:spacing w:line="300" w:lineRule="atLeast"/>
      <w:jc w:val="left"/>
    </w:pPr>
    <w:rPr>
      <w:rFonts w:ascii="ˎ̥" w:eastAsia="仿宋_GB2312" w:hAnsi="ˎ̥" w:cs="宋体"/>
      <w:kern w:val="0"/>
      <w:szCs w:val="24"/>
    </w:rPr>
  </w:style>
  <w:style w:type="paragraph" w:customStyle="1" w:styleId="1fffff0">
    <w:name w:val="寄信人地址1"/>
    <w:basedOn w:val="a3"/>
    <w:pPr>
      <w:adjustRightInd/>
      <w:spacing w:before="60" w:line="240" w:lineRule="auto"/>
      <w:ind w:firstLine="482"/>
    </w:pPr>
    <w:rPr>
      <w:rFonts w:ascii="Arial" w:eastAsia="仿宋_GB2312" w:hAnsi="Arial" w:cs="Arial"/>
      <w:kern w:val="0"/>
      <w:szCs w:val="20"/>
    </w:rPr>
  </w:style>
  <w:style w:type="paragraph" w:customStyle="1" w:styleId="PP">
    <w:name w:val="PP 行"/>
    <w:basedOn w:val="afff1"/>
    <w:rPr>
      <w:rFonts w:ascii="宋体" w:cs="宋体"/>
    </w:rPr>
  </w:style>
  <w:style w:type="paragraph" w:customStyle="1" w:styleId="510">
    <w:name w:val="列表接续 51"/>
    <w:basedOn w:val="a3"/>
    <w:pPr>
      <w:adjustRightInd/>
      <w:snapToGrid/>
      <w:spacing w:before="60" w:after="120" w:line="240" w:lineRule="auto"/>
      <w:ind w:left="2100" w:firstLine="482"/>
    </w:pPr>
    <w:rPr>
      <w:rFonts w:ascii="Arial" w:eastAsia="仿宋_GB2312" w:hAnsi="Arial" w:cs="Times New Roman"/>
      <w:kern w:val="0"/>
      <w:szCs w:val="20"/>
    </w:rPr>
  </w:style>
  <w:style w:type="paragraph" w:customStyle="1" w:styleId="085152">
    <w:name w:val="样式 样式 宋体 首行缩进:  0.85 厘米 行距: 1.5 倍行距 + 首行缩进:  2 字符"/>
    <w:basedOn w:val="a3"/>
    <w:pPr>
      <w:adjustRightInd/>
      <w:snapToGrid/>
      <w:spacing w:before="100" w:beforeAutospacing="1"/>
      <w:ind w:firstLineChars="200" w:firstLine="200"/>
    </w:pPr>
    <w:rPr>
      <w:rFonts w:ascii="宋体" w:eastAsia="仿宋_GB2312" w:cs="Times New Roman"/>
      <w:kern w:val="0"/>
      <w:szCs w:val="20"/>
    </w:rPr>
  </w:style>
  <w:style w:type="paragraph" w:customStyle="1" w:styleId="1fffff1">
    <w:name w:val="批注主题1"/>
    <w:basedOn w:val="af8"/>
    <w:next w:val="af8"/>
    <w:pPr>
      <w:adjustRightInd/>
      <w:snapToGrid/>
      <w:spacing w:line="240" w:lineRule="auto"/>
    </w:pPr>
    <w:rPr>
      <w:rFonts w:asciiTheme="minorHAnsi" w:eastAsiaTheme="minorEastAsia" w:hAnsiTheme="minorHAnsi" w:cstheme="minorBidi"/>
      <w:b/>
      <w:bCs/>
      <w:kern w:val="0"/>
      <w:sz w:val="21"/>
      <w:szCs w:val="24"/>
    </w:rPr>
  </w:style>
  <w:style w:type="paragraph" w:customStyle="1" w:styleId="biaoti">
    <w:name w:val="biaoti"/>
    <w:basedOn w:val="a3"/>
    <w:pPr>
      <w:widowControl/>
      <w:adjustRightInd/>
      <w:snapToGrid/>
      <w:spacing w:before="100" w:beforeAutospacing="1" w:after="100" w:afterAutospacing="1" w:line="240" w:lineRule="auto"/>
      <w:jc w:val="left"/>
    </w:pPr>
    <w:rPr>
      <w:rFonts w:ascii="宋体" w:eastAsia="仿宋_GB2312" w:cs="宋体"/>
      <w:b/>
      <w:bCs/>
      <w:color w:val="000099"/>
      <w:kern w:val="0"/>
      <w:szCs w:val="24"/>
    </w:rPr>
  </w:style>
  <w:style w:type="paragraph" w:customStyle="1" w:styleId="afffffffffffffffffffffff5">
    <w:name w:val="式中："/>
    <w:basedOn w:val="affffffd"/>
    <w:pPr>
      <w:spacing w:line="440" w:lineRule="exact"/>
      <w:ind w:leftChars="500" w:left="500" w:firstLineChars="0" w:firstLine="0"/>
      <w:jc w:val="left"/>
    </w:pPr>
    <w:rPr>
      <w:szCs w:val="28"/>
    </w:rPr>
  </w:style>
  <w:style w:type="paragraph" w:customStyle="1" w:styleId="afffffffffffffffffffffff6">
    <w:name w:val="新标题"/>
    <w:basedOn w:val="afffe"/>
    <w:pPr>
      <w:adjustRightInd/>
      <w:snapToGrid/>
      <w:spacing w:line="720" w:lineRule="auto"/>
    </w:pPr>
    <w:rPr>
      <w:rFonts w:ascii="Times New Roman" w:hAnsi="Times New Roman"/>
      <w:b w:val="0"/>
      <w:bCs w:val="0"/>
      <w:sz w:val="28"/>
      <w:szCs w:val="20"/>
    </w:rPr>
  </w:style>
  <w:style w:type="paragraph" w:customStyle="1" w:styleId="ch">
    <w:name w:val="ch中文正文"/>
    <w:pPr>
      <w:spacing w:beforeLines="50" w:before="50" w:afterLines="50" w:after="50" w:line="360" w:lineRule="auto"/>
      <w:ind w:firstLineChars="200" w:firstLine="200"/>
    </w:pPr>
    <w:rPr>
      <w:rFonts w:cs="Times New Roman"/>
      <w:sz w:val="24"/>
    </w:rPr>
  </w:style>
  <w:style w:type="paragraph" w:customStyle="1" w:styleId="CharCharChar2Char0">
    <w:name w:val="Char Char Char2 Char"/>
    <w:basedOn w:val="a3"/>
    <w:qFormat/>
    <w:pPr>
      <w:tabs>
        <w:tab w:val="left" w:pos="360"/>
      </w:tabs>
      <w:adjustRightInd/>
      <w:snapToGrid/>
      <w:spacing w:line="240" w:lineRule="auto"/>
    </w:pPr>
    <w:rPr>
      <w:rFonts w:eastAsia="仿宋_GB2312" w:cs="Times New Roman"/>
      <w:sz w:val="28"/>
      <w:szCs w:val="24"/>
    </w:rPr>
  </w:style>
  <w:style w:type="paragraph" w:customStyle="1" w:styleId="10505">
    <w:name w:val="样式 题1 + 段前: 0.5 行 段后: 0.5 行"/>
    <w:basedOn w:val="1fffff"/>
    <w:pPr>
      <w:spacing w:beforeLines="0" w:before="0" w:afterLines="0" w:after="0"/>
    </w:pPr>
    <w:rPr>
      <w:rFonts w:cs="宋体"/>
      <w:b w:val="0"/>
      <w:szCs w:val="20"/>
    </w:rPr>
  </w:style>
  <w:style w:type="paragraph" w:customStyle="1" w:styleId="afffffffffffffffffffffff7">
    <w:name w:val="图"/>
    <w:basedOn w:val="a3"/>
    <w:pPr>
      <w:spacing w:line="240" w:lineRule="auto"/>
      <w:jc w:val="center"/>
    </w:pPr>
    <w:rPr>
      <w:rFonts w:eastAsia="仿宋_GB2312" w:cs="宋体"/>
      <w:sz w:val="28"/>
      <w:szCs w:val="20"/>
    </w:rPr>
  </w:style>
  <w:style w:type="paragraph" w:customStyle="1" w:styleId="1352">
    <w:name w:val="样式 13.5 磅 首行缩进:  2 字符"/>
    <w:basedOn w:val="a3"/>
    <w:qFormat/>
    <w:pPr>
      <w:widowControl/>
      <w:adjustRightInd/>
      <w:snapToGrid/>
      <w:spacing w:line="240" w:lineRule="auto"/>
      <w:ind w:leftChars="1" w:left="2" w:firstLineChars="200" w:firstLine="480"/>
      <w:jc w:val="left"/>
    </w:pPr>
    <w:rPr>
      <w:rFonts w:eastAsia="仿宋_GB2312" w:cs="宋体"/>
      <w:kern w:val="10"/>
      <w:szCs w:val="24"/>
    </w:rPr>
  </w:style>
  <w:style w:type="paragraph" w:customStyle="1" w:styleId="86">
    <w:name w:val="正文+8"/>
    <w:basedOn w:val="Default"/>
    <w:next w:val="Default"/>
    <w:rPr>
      <w:rFonts w:cs="Times New Roman"/>
      <w:color w:val="auto"/>
    </w:rPr>
  </w:style>
  <w:style w:type="paragraph" w:customStyle="1" w:styleId="3ffb">
    <w:name w:val="项目符号3"/>
    <w:basedOn w:val="2ffd"/>
    <w:pPr>
      <w:tabs>
        <w:tab w:val="clear" w:pos="420"/>
        <w:tab w:val="clear" w:pos="1275"/>
        <w:tab w:val="left" w:pos="360"/>
        <w:tab w:val="left" w:pos="510"/>
        <w:tab w:val="left" w:pos="2160"/>
      </w:tabs>
      <w:adjustRightInd w:val="0"/>
      <w:spacing w:line="300" w:lineRule="auto"/>
      <w:ind w:left="510" w:firstLineChars="200" w:firstLine="200"/>
    </w:pPr>
    <w:rPr>
      <w:rFonts w:ascii="Times New Roman" w:hAnsi="Times New Roman"/>
      <w:b/>
      <w:bCs/>
      <w:kern w:val="24"/>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proposal">
    <w:name w:val="proposal"/>
    <w:basedOn w:val="a3"/>
    <w:pPr>
      <w:widowControl/>
      <w:autoSpaceDE w:val="0"/>
      <w:autoSpaceDN w:val="0"/>
      <w:adjustRightInd/>
      <w:snapToGrid/>
      <w:spacing w:line="300" w:lineRule="auto"/>
      <w:ind w:left="1440" w:hanging="1440"/>
    </w:pPr>
    <w:rPr>
      <w:rFonts w:eastAsia="仿宋_GB2312" w:cs="Times New Roman"/>
      <w:kern w:val="0"/>
      <w:szCs w:val="24"/>
      <w:lang w:val="en-GB" w:eastAsia="en-GB"/>
    </w:rPr>
  </w:style>
  <w:style w:type="paragraph" w:customStyle="1" w:styleId="CharCharCharChar11">
    <w:name w:val="Char Char Char Char11"/>
    <w:basedOn w:val="a3"/>
    <w:pPr>
      <w:widowControl/>
      <w:snapToGrid/>
      <w:spacing w:after="160" w:line="240" w:lineRule="exact"/>
      <w:jc w:val="left"/>
      <w:textAlignment w:val="baseline"/>
    </w:pPr>
    <w:rPr>
      <w:rFonts w:ascii="Arial" w:eastAsia="Times New Roman" w:hAnsi="Arial" w:cs="Verdana"/>
      <w:b/>
      <w:kern w:val="0"/>
      <w:szCs w:val="24"/>
      <w:lang w:eastAsia="en-US"/>
    </w:rPr>
  </w:style>
  <w:style w:type="paragraph" w:customStyle="1" w:styleId="1fffff2">
    <w:name w:val="1"/>
    <w:basedOn w:val="a3"/>
    <w:next w:val="af"/>
    <w:qFormat/>
    <w:pPr>
      <w:widowControl/>
      <w:adjustRightInd/>
      <w:snapToGrid/>
      <w:spacing w:line="240" w:lineRule="auto"/>
      <w:ind w:firstLineChars="200" w:firstLine="420"/>
    </w:pPr>
    <w:rPr>
      <w:rFonts w:eastAsia="仿宋_GB2312" w:cs="Times New Roman"/>
      <w:sz w:val="21"/>
      <w:szCs w:val="20"/>
    </w:rPr>
  </w:style>
  <w:style w:type="paragraph" w:customStyle="1" w:styleId="Heading0">
    <w:name w:val="Heading"/>
    <w:basedOn w:val="a3"/>
    <w:pPr>
      <w:keepNext/>
      <w:widowControl/>
      <w:autoSpaceDE w:val="0"/>
      <w:autoSpaceDN w:val="0"/>
      <w:adjustRightInd/>
      <w:snapToGrid/>
      <w:spacing w:line="300" w:lineRule="auto"/>
      <w:ind w:left="1440" w:hanging="1440"/>
      <w:jc w:val="left"/>
    </w:pPr>
    <w:rPr>
      <w:rFonts w:eastAsia="仿宋_GB2312" w:cs="Times New Roman"/>
      <w:kern w:val="28"/>
      <w:szCs w:val="24"/>
      <w:lang w:val="en-GB" w:eastAsia="en-GB"/>
    </w:rPr>
  </w:style>
  <w:style w:type="paragraph" w:customStyle="1" w:styleId="Char3CharCharCharCharCharCharCharCharCharCharCharCharCharCharCharCharCharCharCharCharCharCharCharCharChar">
    <w:name w:val="Char3 Char Char Char Char Char Char Char Char Char Char Char Char Char Char Char Char Char Char Char Char Char Char Char Char Char"/>
    <w:basedOn w:val="a3"/>
    <w:pPr>
      <w:adjustRightInd/>
      <w:snapToGrid/>
      <w:spacing w:line="340" w:lineRule="exact"/>
      <w:ind w:firstLineChars="4" w:firstLine="4"/>
    </w:pPr>
    <w:rPr>
      <w:rFonts w:eastAsia="仿宋_GB2312" w:cs="Times New Roman"/>
      <w:sz w:val="28"/>
      <w:szCs w:val="28"/>
    </w:rPr>
  </w:style>
  <w:style w:type="paragraph" w:customStyle="1" w:styleId="afffffffffffffffffffffff8">
    <w:name w:val="兴武正文"/>
    <w:basedOn w:val="a3"/>
    <w:pPr>
      <w:adjustRightInd/>
      <w:snapToGrid/>
      <w:spacing w:line="480" w:lineRule="exact"/>
      <w:ind w:firstLineChars="200" w:firstLine="200"/>
    </w:pPr>
    <w:rPr>
      <w:rFonts w:eastAsia="仿宋_GB2312" w:cs="Times New Roman"/>
      <w:kern w:val="0"/>
      <w:szCs w:val="20"/>
    </w:rPr>
  </w:style>
  <w:style w:type="paragraph" w:customStyle="1" w:styleId="CharCharChar2CharCharCharCharCharCharCharCharCharChar">
    <w:name w:val="Char Char Char2 Char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CharCharChar2CharCharCharCharCharCharCharCharCharCharCharCharCharCharCharCharCharCharCharCharCharCharCharCharCharCharCharCharCharCharCharCharCharCharCharCharCharCharCharChar2">
    <w:name w:val="Char Char Char2 Char Char Char Char Char Char Char Char Char Char Char Char Char Char Char Char Char Char Char Char Char Char Char Char Char Char Char Char Char Char Char Char Char Char Char Char Char Char Char Char2"/>
    <w:basedOn w:val="a3"/>
    <w:pPr>
      <w:adjustRightInd/>
      <w:snapToGrid/>
      <w:spacing w:line="240" w:lineRule="auto"/>
    </w:pPr>
    <w:rPr>
      <w:rFonts w:eastAsia="仿宋_GB2312" w:cs="Times New Roman"/>
      <w:szCs w:val="24"/>
    </w:rPr>
  </w:style>
  <w:style w:type="paragraph" w:customStyle="1" w:styleId="Heading2">
    <w:name w:val="Heading2"/>
    <w:basedOn w:val="1"/>
    <w:pPr>
      <w:keepLines w:val="0"/>
      <w:widowControl/>
      <w:autoSpaceDE w:val="0"/>
      <w:autoSpaceDN w:val="0"/>
      <w:adjustRightInd/>
      <w:snapToGrid/>
      <w:spacing w:line="300" w:lineRule="auto"/>
      <w:ind w:left="1440" w:hanging="1440"/>
      <w:jc w:val="left"/>
      <w:outlineLvl w:val="9"/>
    </w:pPr>
    <w:rPr>
      <w:rFonts w:cs="Times New Roman"/>
      <w:kern w:val="28"/>
      <w:sz w:val="24"/>
      <w:szCs w:val="24"/>
      <w:lang w:val="en-GB" w:eastAsia="en-GB"/>
    </w:rPr>
  </w:style>
  <w:style w:type="paragraph" w:customStyle="1" w:styleId="2ffff2">
    <w:name w:val="样式2－王鹏"/>
    <w:basedOn w:val="a3"/>
    <w:pPr>
      <w:autoSpaceDE w:val="0"/>
      <w:autoSpaceDN w:val="0"/>
      <w:spacing w:line="300" w:lineRule="auto"/>
      <w:jc w:val="center"/>
      <w:textAlignment w:val="baseline"/>
    </w:pPr>
    <w:rPr>
      <w:rFonts w:ascii="宋体" w:eastAsia="仿宋_GB2312" w:cs="Times New Roman"/>
      <w:kern w:val="0"/>
      <w:sz w:val="28"/>
    </w:rPr>
  </w:style>
  <w:style w:type="paragraph" w:customStyle="1" w:styleId="052">
    <w:name w:val="样式 表头 + 段前: 0.5 行2"/>
    <w:basedOn w:val="8"/>
    <w:pPr>
      <w:keepNext w:val="0"/>
      <w:keepLines w:val="0"/>
      <w:widowControl w:val="0"/>
      <w:tabs>
        <w:tab w:val="left" w:pos="1440"/>
      </w:tabs>
      <w:autoSpaceDE w:val="0"/>
      <w:autoSpaceDN w:val="0"/>
      <w:adjustRightInd w:val="0"/>
      <w:snapToGrid w:val="0"/>
      <w:spacing w:before="0" w:after="0" w:line="360" w:lineRule="auto"/>
      <w:jc w:val="center"/>
      <w:textAlignment w:val="baseline"/>
      <w:outlineLvl w:val="9"/>
    </w:pPr>
    <w:rPr>
      <w:rFonts w:ascii="Times New Roman" w:eastAsia="宋体" w:hAnsi="Times New Roman"/>
      <w:b/>
      <w:bCs/>
      <w:szCs w:val="20"/>
      <w:lang w:val="zh-CN"/>
    </w:rPr>
  </w:style>
  <w:style w:type="paragraph" w:customStyle="1" w:styleId="afffffffffffffffffffffff9">
    <w:name w:val="空行"/>
    <w:basedOn w:val="a3"/>
    <w:pPr>
      <w:overflowPunct w:val="0"/>
      <w:adjustRightInd/>
      <w:spacing w:line="220" w:lineRule="exact"/>
    </w:pPr>
    <w:rPr>
      <w:rFonts w:ascii="Arial" w:eastAsia="仿宋_GB2312" w:hAnsi="Arial" w:cs="Times New Roman"/>
      <w:kern w:val="0"/>
      <w:sz w:val="28"/>
      <w:szCs w:val="20"/>
    </w:rPr>
  </w:style>
  <w:style w:type="paragraph" w:customStyle="1" w:styleId="afffffffffffffffffffffffa">
    <w:name w:val="表格格式"/>
    <w:basedOn w:val="affffff5"/>
    <w:pPr>
      <w:autoSpaceDE w:val="0"/>
      <w:autoSpaceDN w:val="0"/>
      <w:adjustRightInd w:val="0"/>
      <w:spacing w:before="0" w:after="0"/>
      <w:ind w:left="288"/>
      <w:textAlignment w:val="baseline"/>
    </w:pPr>
    <w:rPr>
      <w:rFonts w:asciiTheme="minorHAnsi" w:hAnsiTheme="minorHAnsi" w:cstheme="minorBidi"/>
      <w:kern w:val="2"/>
      <w:szCs w:val="21"/>
    </w:rPr>
  </w:style>
  <w:style w:type="paragraph" w:customStyle="1" w:styleId="158">
    <w:name w:val="样式 宋体 红色 行距: 1.5 倍行距"/>
    <w:basedOn w:val="a3"/>
    <w:pPr>
      <w:ind w:firstLineChars="200" w:firstLine="200"/>
    </w:pPr>
    <w:rPr>
      <w:rFonts w:ascii="宋体" w:eastAsia="仿宋_GB2312" w:cs="宋体"/>
      <w:color w:val="FF0000"/>
      <w:szCs w:val="20"/>
    </w:rPr>
  </w:style>
  <w:style w:type="paragraph" w:customStyle="1" w:styleId="Char34">
    <w:name w:val="Char34"/>
    <w:basedOn w:val="a3"/>
    <w:pPr>
      <w:adjustRightInd/>
      <w:snapToGrid/>
      <w:spacing w:line="240" w:lineRule="exact"/>
      <w:ind w:firstLineChars="200" w:firstLine="200"/>
    </w:pPr>
    <w:rPr>
      <w:rFonts w:eastAsia="仿宋_GB2312" w:cs="Times New Roman"/>
      <w:sz w:val="28"/>
      <w:szCs w:val="28"/>
    </w:rPr>
  </w:style>
  <w:style w:type="paragraph" w:customStyle="1" w:styleId="4CharChar1">
    <w:name w:val="目录 4 Char Char"/>
    <w:basedOn w:val="a3"/>
    <w:next w:val="a3"/>
    <w:qFormat/>
    <w:pPr>
      <w:adjustRightInd/>
      <w:snapToGrid/>
      <w:spacing w:line="351" w:lineRule="atLeast"/>
      <w:ind w:left="629" w:firstLine="419"/>
      <w:jc w:val="left"/>
    </w:pPr>
    <w:rPr>
      <w:rFonts w:eastAsia="仿宋_GB2312" w:cs="Times New Roman"/>
      <w:sz w:val="28"/>
      <w:szCs w:val="20"/>
    </w:rPr>
  </w:style>
  <w:style w:type="paragraph" w:customStyle="1" w:styleId="20512">
    <w:name w:val="样式 样式 首行缩进:  2 字符 段前: 0.5 行 段后: 1 行 + 首行缩进:  2 字符"/>
    <w:basedOn w:val="a3"/>
    <w:pPr>
      <w:adjustRightInd/>
      <w:snapToGrid/>
      <w:spacing w:beforeLines="50" w:before="50" w:afterLines="100" w:after="100"/>
      <w:ind w:firstLineChars="200" w:firstLine="200"/>
    </w:pPr>
    <w:rPr>
      <w:rFonts w:eastAsia="仿宋_GB2312" w:cs="宋体"/>
      <w:szCs w:val="20"/>
    </w:rPr>
  </w:style>
  <w:style w:type="paragraph" w:customStyle="1" w:styleId="3CharChar9">
    <w:name w:val="目录 3 Char Char"/>
    <w:basedOn w:val="a3"/>
    <w:next w:val="a3"/>
    <w:qFormat/>
    <w:pPr>
      <w:adjustRightInd/>
      <w:snapToGrid/>
      <w:spacing w:line="351" w:lineRule="atLeast"/>
      <w:ind w:left="419" w:firstLine="419"/>
      <w:jc w:val="left"/>
    </w:pPr>
    <w:rPr>
      <w:rFonts w:eastAsia="仿宋_GB2312" w:cs="Times New Roman"/>
      <w:i/>
      <w:sz w:val="28"/>
      <w:szCs w:val="20"/>
    </w:rPr>
  </w:style>
  <w:style w:type="paragraph" w:customStyle="1" w:styleId="Style25">
    <w:name w:val="_Style 25"/>
    <w:basedOn w:val="a3"/>
    <w:next w:val="a3"/>
    <w:pPr>
      <w:snapToGrid/>
      <w:ind w:firstLine="570"/>
      <w:textAlignment w:val="baseline"/>
    </w:pPr>
    <w:rPr>
      <w:rFonts w:ascii="仿宋_GB2312" w:eastAsia="仿宋_GB2312" w:cs="Times New Roman"/>
      <w:kern w:val="0"/>
      <w:sz w:val="28"/>
      <w:szCs w:val="20"/>
    </w:rPr>
  </w:style>
  <w:style w:type="paragraph" w:customStyle="1" w:styleId="8CharChar">
    <w:name w:val="目录 8 Char Char"/>
    <w:basedOn w:val="a3"/>
    <w:next w:val="a3"/>
    <w:qFormat/>
    <w:pPr>
      <w:adjustRightInd/>
      <w:snapToGrid/>
      <w:spacing w:line="351" w:lineRule="atLeast"/>
      <w:ind w:left="1468" w:firstLine="419"/>
      <w:jc w:val="left"/>
    </w:pPr>
    <w:rPr>
      <w:rFonts w:eastAsia="仿宋_GB2312" w:cs="Times New Roman"/>
      <w:sz w:val="28"/>
      <w:szCs w:val="20"/>
    </w:rPr>
  </w:style>
  <w:style w:type="paragraph" w:customStyle="1" w:styleId="afffffffffffffffffffffffb">
    <w:name w:val="四号 正文"/>
    <w:basedOn w:val="a3"/>
    <w:pPr>
      <w:adjustRightInd/>
      <w:snapToGrid/>
      <w:spacing w:line="240" w:lineRule="auto"/>
      <w:ind w:firstLineChars="200" w:firstLine="200"/>
    </w:pPr>
    <w:rPr>
      <w:rFonts w:eastAsia="仿宋_GB2312" w:cs="Times New Roman"/>
      <w:spacing w:val="6"/>
      <w:sz w:val="28"/>
      <w:szCs w:val="20"/>
    </w:rPr>
  </w:style>
  <w:style w:type="paragraph" w:customStyle="1" w:styleId="afffffffffffffffffffffffc">
    <w:name w:val="表内序号"/>
    <w:basedOn w:val="a3"/>
    <w:pPr>
      <w:adjustRightInd/>
      <w:snapToGrid/>
      <w:spacing w:line="240" w:lineRule="auto"/>
      <w:ind w:leftChars="-52" w:left="-52" w:rightChars="-55" w:right="-55"/>
      <w:jc w:val="center"/>
    </w:pPr>
    <w:rPr>
      <w:rFonts w:eastAsia="仿宋_GB2312" w:cs="Times New Roman"/>
      <w:sz w:val="28"/>
    </w:rPr>
  </w:style>
  <w:style w:type="paragraph" w:customStyle="1" w:styleId="afffffffffffffffffffffffd">
    <w:name w:val="目标"/>
    <w:basedOn w:val="afe"/>
    <w:pPr>
      <w:pBdr>
        <w:left w:val="single" w:sz="6" w:space="5" w:color="auto"/>
      </w:pBdr>
      <w:overflowPunct w:val="0"/>
      <w:autoSpaceDE w:val="0"/>
      <w:autoSpaceDN w:val="0"/>
      <w:adjustRightInd w:val="0"/>
      <w:spacing w:before="320" w:after="120"/>
      <w:textAlignment w:val="baseline"/>
    </w:pPr>
    <w:rPr>
      <w:rFonts w:ascii="Arial" w:hAnsi="Arial" w:cs="Times New Roman"/>
      <w:i/>
      <w:sz w:val="18"/>
      <w:szCs w:val="20"/>
      <w:lang w:val="zh-CN"/>
    </w:rPr>
  </w:style>
  <w:style w:type="paragraph" w:customStyle="1" w:styleId="Char2CharChar1">
    <w:name w:val="Char2 Char Char1"/>
    <w:basedOn w:val="a3"/>
    <w:pPr>
      <w:adjustRightInd/>
      <w:snapToGrid/>
      <w:spacing w:line="240" w:lineRule="auto"/>
    </w:pPr>
    <w:rPr>
      <w:rFonts w:eastAsia="仿宋_GB2312" w:cs="Times New Roman"/>
      <w:szCs w:val="24"/>
    </w:rPr>
  </w:style>
  <w:style w:type="paragraph" w:customStyle="1" w:styleId="2ffff3">
    <w:name w:val="ÑùÊ½2"/>
    <w:basedOn w:val="a3"/>
    <w:pPr>
      <w:overflowPunct w:val="0"/>
      <w:autoSpaceDE w:val="0"/>
      <w:autoSpaceDN w:val="0"/>
      <w:snapToGrid/>
      <w:spacing w:line="410" w:lineRule="atLeast"/>
    </w:pPr>
    <w:rPr>
      <w:rFonts w:eastAsia="仿宋_GB2312" w:cs="Times New Roman"/>
      <w:kern w:val="0"/>
      <w:szCs w:val="20"/>
    </w:rPr>
  </w:style>
  <w:style w:type="paragraph" w:customStyle="1" w:styleId="Char2CharChar">
    <w:name w:val="Char2 Char Char"/>
    <w:basedOn w:val="a3"/>
    <w:qFormat/>
    <w:pPr>
      <w:adjustRightInd/>
      <w:snapToGrid/>
      <w:spacing w:line="240" w:lineRule="auto"/>
    </w:pPr>
    <w:rPr>
      <w:rFonts w:eastAsia="仿宋_GB2312" w:cs="Times New Roman"/>
      <w:szCs w:val="24"/>
    </w:rPr>
  </w:style>
  <w:style w:type="paragraph" w:customStyle="1" w:styleId="afffffffffffffffffffffffe">
    <w:name w:val="调研内容"/>
    <w:basedOn w:val="a3"/>
    <w:pPr>
      <w:adjustRightInd/>
      <w:snapToGrid/>
    </w:pPr>
    <w:rPr>
      <w:rFonts w:eastAsia="仿宋_GB2312" w:cs="Times New Roman"/>
      <w:sz w:val="28"/>
      <w:szCs w:val="20"/>
    </w:rPr>
  </w:style>
  <w:style w:type="paragraph" w:customStyle="1" w:styleId="affffffffffffffffffffffff">
    <w:name w:val="中表格"/>
    <w:basedOn w:val="a3"/>
    <w:pPr>
      <w:adjustRightInd/>
      <w:snapToGrid/>
      <w:spacing w:line="420" w:lineRule="exact"/>
      <w:jc w:val="center"/>
    </w:pPr>
    <w:rPr>
      <w:rFonts w:ascii="宋体" w:eastAsia="仿宋_GB2312" w:cs="Times New Roman"/>
      <w:szCs w:val="20"/>
    </w:rPr>
  </w:style>
  <w:style w:type="paragraph" w:customStyle="1" w:styleId="31113Char3CharCharCharCharCharCharCh">
    <w:name w:val="样式 标题 3条标题1.1.1标题 3 Char标题 3 Char Char Char Char Char Char Ch..."/>
    <w:basedOn w:val="3"/>
    <w:pPr>
      <w:tabs>
        <w:tab w:val="left" w:pos="7088"/>
      </w:tabs>
      <w:snapToGrid/>
      <w:spacing w:beforeLines="50" w:before="50"/>
    </w:pPr>
    <w:rPr>
      <w:rFonts w:ascii="宋体" w:cs="宋体"/>
      <w:color w:val="000000"/>
      <w:kern w:val="0"/>
      <w:szCs w:val="20"/>
      <w:lang w:val="zh-CN"/>
    </w:rPr>
  </w:style>
  <w:style w:type="paragraph" w:customStyle="1" w:styleId="6CharChar">
    <w:name w:val="目录 6 Char Char"/>
    <w:basedOn w:val="a3"/>
    <w:next w:val="a3"/>
    <w:qFormat/>
    <w:pPr>
      <w:adjustRightInd/>
      <w:snapToGrid/>
      <w:spacing w:line="351" w:lineRule="atLeast"/>
      <w:ind w:left="1048" w:firstLine="419"/>
      <w:jc w:val="left"/>
    </w:pPr>
    <w:rPr>
      <w:rFonts w:eastAsia="仿宋_GB2312" w:cs="Times New Roman"/>
      <w:sz w:val="28"/>
      <w:szCs w:val="20"/>
    </w:rPr>
  </w:style>
  <w:style w:type="paragraph" w:customStyle="1" w:styleId="affffffffffffffffffffffff0">
    <w:name w:val="表格（小）"/>
    <w:basedOn w:val="a3"/>
    <w:qFormat/>
    <w:pPr>
      <w:spacing w:line="240" w:lineRule="auto"/>
    </w:pPr>
    <w:rPr>
      <w:rFonts w:eastAsia="仿宋_GB2312" w:cs="Times New Roman"/>
      <w:kern w:val="0"/>
      <w:sz w:val="28"/>
      <w:szCs w:val="20"/>
    </w:rPr>
  </w:style>
  <w:style w:type="paragraph" w:customStyle="1" w:styleId="affffffffffffffffffffffff1">
    <w:name w:val="表文"/>
    <w:basedOn w:val="a3"/>
    <w:qFormat/>
    <w:pPr>
      <w:snapToGrid/>
      <w:spacing w:line="300" w:lineRule="exact"/>
      <w:jc w:val="center"/>
    </w:pPr>
    <w:rPr>
      <w:rFonts w:eastAsia="仿宋_GB2312" w:cs="Times New Roman"/>
      <w:sz w:val="28"/>
      <w:szCs w:val="20"/>
    </w:rPr>
  </w:style>
  <w:style w:type="paragraph" w:customStyle="1" w:styleId="211H2Underrubrik1prop2Heading2HiddenHea">
    <w:name w:val="样式 标题 2节节标题 1.1H2（一）Underrubrik1prop2Heading 2 HiddenHea..."/>
    <w:basedOn w:val="2"/>
    <w:pPr>
      <w:adjustRightInd/>
      <w:snapToGrid/>
      <w:contextualSpacing/>
    </w:pPr>
    <w:rPr>
      <w:rFonts w:ascii="宋体" w:cs="宋体"/>
      <w:color w:val="000000"/>
      <w:kern w:val="0"/>
      <w:sz w:val="28"/>
      <w:szCs w:val="20"/>
      <w:lang w:val="zh-CN"/>
    </w:rPr>
  </w:style>
  <w:style w:type="paragraph" w:customStyle="1" w:styleId="222GB2312">
    <w:name w:val="样式 样式 样式 样式 样式 样式 样式 首行缩进:  2 字符 + 首行缩进:  2 字符2 + 仿宋_GB2312 + 首行..."/>
    <w:basedOn w:val="a3"/>
    <w:pPr>
      <w:adjustRightInd/>
      <w:snapToGrid/>
      <w:spacing w:line="480" w:lineRule="exact"/>
      <w:ind w:firstLineChars="200" w:firstLine="200"/>
    </w:pPr>
    <w:rPr>
      <w:rFonts w:eastAsia="楷体_GB2312" w:cs="Times New Roman"/>
      <w:spacing w:val="12"/>
      <w:kern w:val="0"/>
      <w:sz w:val="28"/>
      <w:szCs w:val="28"/>
    </w:rPr>
  </w:style>
  <w:style w:type="paragraph" w:customStyle="1" w:styleId="3221GB2312">
    <w:name w:val="样式 样式 样式 样式 样式 标题 3 + 首行缩进:  2 字符 + 首行缩进:  2 字符1 + 仿宋_GB2312 行距:..."/>
    <w:basedOn w:val="a3"/>
    <w:pPr>
      <w:keepNext/>
      <w:keepLines/>
      <w:adjustRightInd/>
      <w:snapToGrid/>
      <w:spacing w:before="120" w:afterLines="50" w:after="50" w:line="440" w:lineRule="exact"/>
      <w:ind w:firstLineChars="200" w:firstLine="200"/>
      <w:jc w:val="left"/>
      <w:outlineLvl w:val="2"/>
    </w:pPr>
    <w:rPr>
      <w:rFonts w:eastAsia="黑体" w:cs="Times New Roman"/>
      <w:spacing w:val="6"/>
      <w:sz w:val="28"/>
      <w:szCs w:val="28"/>
    </w:rPr>
  </w:style>
  <w:style w:type="paragraph" w:customStyle="1" w:styleId="mytext1">
    <w:name w:val="mytext1"/>
    <w:basedOn w:val="a3"/>
    <w:pPr>
      <w:widowControl/>
      <w:adjustRightInd/>
      <w:snapToGrid/>
      <w:spacing w:before="100" w:beforeAutospacing="1" w:after="100" w:afterAutospacing="1" w:line="240" w:lineRule="auto"/>
      <w:jc w:val="left"/>
    </w:pPr>
    <w:rPr>
      <w:rFonts w:ascii="宋体" w:eastAsia="仿宋_GB2312" w:cs="宋体"/>
      <w:color w:val="000000"/>
      <w:kern w:val="0"/>
      <w:szCs w:val="24"/>
    </w:rPr>
  </w:style>
  <w:style w:type="paragraph" w:customStyle="1" w:styleId="2ffff4">
    <w:name w:val="纯文本2"/>
    <w:basedOn w:val="a3"/>
    <w:qFormat/>
    <w:pPr>
      <w:widowControl/>
      <w:snapToGrid/>
      <w:spacing w:line="240" w:lineRule="auto"/>
      <w:ind w:firstLineChars="200" w:firstLine="200"/>
    </w:pPr>
    <w:rPr>
      <w:rFonts w:ascii="宋体" w:eastAsia="仿宋_GB2312" w:hAnsi="Courier New" w:cs="Times New Roman"/>
      <w:sz w:val="21"/>
      <w:szCs w:val="20"/>
    </w:rPr>
  </w:style>
  <w:style w:type="paragraph" w:customStyle="1" w:styleId="ParaCharCharCharCharCharCharCharCharCharCharCharChar">
    <w:name w:val="默认段落字体 Para Char Char Char Char Char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1fffff3">
    <w:name w:val="标题1新"/>
    <w:basedOn w:val="1"/>
    <w:next w:val="2ffff5"/>
    <w:pPr>
      <w:tabs>
        <w:tab w:val="left" w:pos="720"/>
      </w:tabs>
      <w:adjustRightInd/>
      <w:snapToGrid/>
      <w:spacing w:beforeLines="50" w:before="50" w:afterLines="100" w:after="100"/>
      <w:ind w:left="720" w:hanging="720"/>
      <w:jc w:val="center"/>
    </w:pPr>
    <w:rPr>
      <w:rFonts w:eastAsia="黑体" w:cs="Times New Roman"/>
      <w:b w:val="0"/>
      <w:szCs w:val="32"/>
      <w:lang w:val="zh-CN"/>
    </w:rPr>
  </w:style>
  <w:style w:type="paragraph" w:customStyle="1" w:styleId="2ffff5">
    <w:name w:val="标题2  新新"/>
    <w:basedOn w:val="1fffff3"/>
    <w:pPr>
      <w:spacing w:beforeLines="0" w:before="0" w:afterLines="0" w:after="0"/>
      <w:jc w:val="left"/>
      <w:outlineLvl w:val="1"/>
    </w:pPr>
    <w:rPr>
      <w:sz w:val="28"/>
      <w:szCs w:val="28"/>
    </w:rPr>
  </w:style>
  <w:style w:type="paragraph" w:customStyle="1" w:styleId="7CharChar">
    <w:name w:val="目录 7 Char Char"/>
    <w:basedOn w:val="a3"/>
    <w:next w:val="a3"/>
    <w:qFormat/>
    <w:pPr>
      <w:adjustRightInd/>
      <w:snapToGrid/>
      <w:spacing w:line="351" w:lineRule="atLeast"/>
      <w:ind w:left="1258" w:firstLine="419"/>
      <w:jc w:val="left"/>
    </w:pPr>
    <w:rPr>
      <w:rFonts w:eastAsia="仿宋_GB2312" w:cs="Times New Roman"/>
      <w:sz w:val="28"/>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3"/>
    <w:qFormat/>
    <w:pPr>
      <w:adjustRightInd/>
      <w:snapToGrid/>
      <w:spacing w:line="240" w:lineRule="exact"/>
      <w:ind w:firstLineChars="200" w:firstLine="200"/>
    </w:pPr>
    <w:rPr>
      <w:rFonts w:eastAsia="仿宋_GB2312" w:cs="Times New Roman"/>
      <w:sz w:val="28"/>
      <w:szCs w:val="28"/>
    </w:rPr>
  </w:style>
  <w:style w:type="paragraph" w:customStyle="1" w:styleId="Style27">
    <w:name w:val="_Style 27"/>
    <w:basedOn w:val="a3"/>
    <w:next w:val="af"/>
    <w:pPr>
      <w:adjustRightInd/>
      <w:snapToGrid/>
      <w:spacing w:line="240" w:lineRule="auto"/>
      <w:ind w:firstLine="420"/>
    </w:pPr>
    <w:rPr>
      <w:rFonts w:eastAsia="仿宋_GB2312" w:cs="Times New Roman"/>
      <w:sz w:val="28"/>
      <w:szCs w:val="20"/>
    </w:rPr>
  </w:style>
  <w:style w:type="paragraph" w:customStyle="1" w:styleId="affffffffffffffffffffffff2">
    <w:name w:val="列表标题"/>
    <w:basedOn w:val="a3"/>
    <w:next w:val="a3"/>
    <w:pPr>
      <w:adjustRightInd/>
      <w:snapToGrid/>
      <w:spacing w:line="240" w:lineRule="auto"/>
      <w:jc w:val="center"/>
    </w:pPr>
    <w:rPr>
      <w:rFonts w:eastAsia="仿宋_GB2312" w:cs="Times New Roman"/>
      <w:szCs w:val="20"/>
    </w:rPr>
  </w:style>
  <w:style w:type="paragraph" w:customStyle="1" w:styleId="Style39">
    <w:name w:val="_Style 39"/>
    <w:basedOn w:val="a3"/>
    <w:next w:val="24"/>
    <w:qFormat/>
    <w:pPr>
      <w:widowControl/>
      <w:adjustRightInd/>
      <w:snapToGrid/>
      <w:ind w:firstLine="285"/>
      <w:jc w:val="left"/>
    </w:pPr>
    <w:rPr>
      <w:rFonts w:ascii="宋体" w:eastAsia="仿宋_GB2312" w:cs="Times New Roman"/>
      <w:szCs w:val="20"/>
    </w:rPr>
  </w:style>
  <w:style w:type="paragraph" w:customStyle="1" w:styleId="3ffc">
    <w:name w:val="正文样式3"/>
    <w:basedOn w:val="a3"/>
    <w:pPr>
      <w:keepLines/>
      <w:snapToGrid/>
      <w:spacing w:line="20" w:lineRule="atLeast"/>
      <w:ind w:firstLineChars="200" w:firstLine="200"/>
      <w:jc w:val="center"/>
      <w:textAlignment w:val="baseline"/>
    </w:pPr>
    <w:rPr>
      <w:rFonts w:eastAsia="仿宋_GB2312" w:cs="Times New Roman"/>
      <w:kern w:val="0"/>
      <w:szCs w:val="20"/>
    </w:rPr>
  </w:style>
  <w:style w:type="paragraph" w:customStyle="1" w:styleId="bg2">
    <w:name w:val="bg2"/>
    <w:basedOn w:val="a3"/>
    <w:pPr>
      <w:adjustRightInd/>
      <w:snapToGrid/>
      <w:spacing w:line="240" w:lineRule="auto"/>
      <w:jc w:val="left"/>
    </w:pPr>
    <w:rPr>
      <w:rFonts w:eastAsia="仿宋_GB2312" w:cs="宋体"/>
      <w:spacing w:val="-4"/>
      <w:sz w:val="28"/>
    </w:rPr>
  </w:style>
  <w:style w:type="paragraph" w:customStyle="1" w:styleId="20511">
    <w:name w:val="样式 标题2  新新 + 段前: 0.5 行 段后: 1 行1"/>
    <w:basedOn w:val="2ffff5"/>
    <w:pPr>
      <w:spacing w:before="150" w:after="300"/>
    </w:pPr>
    <w:rPr>
      <w:rFonts w:cs="宋体"/>
      <w:sz w:val="30"/>
      <w:szCs w:val="20"/>
    </w:rPr>
  </w:style>
  <w:style w:type="paragraph" w:customStyle="1" w:styleId="CM94">
    <w:name w:val="CM94"/>
    <w:basedOn w:val="Default"/>
    <w:next w:val="Default"/>
    <w:qFormat/>
    <w:rPr>
      <w:rFonts w:cs="Times New Roman"/>
      <w:color w:val="auto"/>
    </w:rPr>
  </w:style>
  <w:style w:type="paragraph" w:customStyle="1" w:styleId="CharCharfff5">
    <w:name w:val="日期 Char Char"/>
    <w:basedOn w:val="a3"/>
    <w:next w:val="a3"/>
    <w:qFormat/>
    <w:pPr>
      <w:adjustRightInd/>
      <w:snapToGrid/>
      <w:spacing w:line="351" w:lineRule="atLeast"/>
      <w:ind w:firstLine="419"/>
    </w:pPr>
    <w:rPr>
      <w:rFonts w:eastAsia="仿宋_GB2312" w:cs="Times New Roman"/>
      <w:sz w:val="31"/>
      <w:szCs w:val="20"/>
    </w:rPr>
  </w:style>
  <w:style w:type="paragraph" w:customStyle="1" w:styleId="074051">
    <w:name w:val="样式 加粗 左侧:  0.74 厘米 段前: 0.5 行 段后: 1 行"/>
    <w:basedOn w:val="a3"/>
    <w:pPr>
      <w:adjustRightInd/>
      <w:snapToGrid/>
      <w:spacing w:beforeLines="50" w:before="50" w:afterLines="100" w:after="100"/>
      <w:ind w:left="420"/>
    </w:pPr>
    <w:rPr>
      <w:rFonts w:eastAsia="仿宋_GB2312" w:cs="宋体"/>
      <w:b/>
      <w:bCs/>
      <w:szCs w:val="20"/>
    </w:rPr>
  </w:style>
  <w:style w:type="paragraph" w:customStyle="1" w:styleId="257">
    <w:name w:val="样式 (符号) 宋体 行距: 固定值 25 磅"/>
    <w:basedOn w:val="a3"/>
    <w:qFormat/>
    <w:pPr>
      <w:widowControl/>
      <w:adjustRightInd/>
      <w:snapToGrid/>
      <w:spacing w:line="500" w:lineRule="exact"/>
      <w:ind w:firstLineChars="225" w:firstLine="473"/>
    </w:pPr>
    <w:rPr>
      <w:rFonts w:eastAsia="仿宋_GB2312" w:hAnsi="宋体" w:cs="宋体"/>
      <w:szCs w:val="20"/>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3"/>
    <w:qFormat/>
    <w:pPr>
      <w:adjustRightInd/>
      <w:snapToGrid/>
      <w:spacing w:line="240" w:lineRule="auto"/>
    </w:pPr>
    <w:rPr>
      <w:rFonts w:eastAsia="仿宋_GB2312" w:cs="Times New Roman"/>
      <w:szCs w:val="24"/>
    </w:rPr>
  </w:style>
  <w:style w:type="paragraph" w:customStyle="1" w:styleId="0740510">
    <w:name w:val="样式 四号 加粗 左侧:  0.74 厘米 段前: 0.5 行 段后: 1 行"/>
    <w:basedOn w:val="a3"/>
    <w:pPr>
      <w:adjustRightInd/>
      <w:snapToGrid/>
      <w:spacing w:beforeLines="50" w:before="50" w:afterLines="100" w:after="100"/>
      <w:ind w:left="420"/>
    </w:pPr>
    <w:rPr>
      <w:rFonts w:eastAsia="仿宋_GB2312" w:cs="宋体"/>
      <w:b/>
      <w:bCs/>
      <w:szCs w:val="20"/>
    </w:rPr>
  </w:style>
  <w:style w:type="paragraph" w:customStyle="1" w:styleId="Style46">
    <w:name w:val="_Style 46"/>
    <w:basedOn w:val="a3"/>
    <w:next w:val="af"/>
    <w:pPr>
      <w:adjustRightInd/>
      <w:snapToGrid/>
      <w:spacing w:line="240" w:lineRule="auto"/>
      <w:ind w:firstLineChars="200" w:firstLine="200"/>
    </w:pPr>
    <w:rPr>
      <w:rFonts w:eastAsia="仿宋_GB2312" w:cs="Times New Roman"/>
      <w:sz w:val="28"/>
      <w:szCs w:val="20"/>
    </w:rPr>
  </w:style>
  <w:style w:type="paragraph" w:customStyle="1" w:styleId="1fffff4">
    <w:name w:val="标准符号 行距1倍"/>
    <w:basedOn w:val="a3"/>
    <w:pPr>
      <w:spacing w:beforeLines="50" w:before="50" w:line="240" w:lineRule="auto"/>
      <w:jc w:val="center"/>
      <w:textAlignment w:val="center"/>
    </w:pPr>
    <w:rPr>
      <w:rFonts w:ascii="黑体" w:eastAsia="黑体" w:cs="宋体"/>
      <w:color w:val="000000"/>
      <w:kern w:val="0"/>
      <w:szCs w:val="24"/>
    </w:rPr>
  </w:style>
  <w:style w:type="paragraph" w:customStyle="1" w:styleId="205120">
    <w:name w:val="样式 样式 样式 加粗 首行缩进:  2 字符 段前: 0.5 行 段后: 1 行 + 首行缩进:  2 字符 + 首行缩进: ..."/>
    <w:basedOn w:val="a3"/>
    <w:pPr>
      <w:adjustRightInd/>
      <w:snapToGrid/>
      <w:spacing w:beforeLines="50" w:before="50" w:afterLines="50" w:after="50"/>
      <w:ind w:firstLineChars="200" w:firstLine="200"/>
    </w:pPr>
    <w:rPr>
      <w:rFonts w:eastAsia="仿宋_GB2312" w:cs="宋体"/>
      <w:b/>
      <w:bCs/>
      <w:szCs w:val="20"/>
    </w:rPr>
  </w:style>
  <w:style w:type="paragraph" w:customStyle="1" w:styleId="CharCharChar1CharCharCharCharCharCharCharCharChar">
    <w:name w:val="Char Char Char1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9CharChar">
    <w:name w:val="目录 9 Char Char"/>
    <w:basedOn w:val="a3"/>
    <w:next w:val="a3"/>
    <w:qFormat/>
    <w:pPr>
      <w:adjustRightInd/>
      <w:snapToGrid/>
      <w:spacing w:line="351" w:lineRule="atLeast"/>
      <w:ind w:left="1678" w:firstLine="419"/>
      <w:jc w:val="left"/>
    </w:pPr>
    <w:rPr>
      <w:rFonts w:eastAsia="仿宋_GB2312" w:cs="Times New Roman"/>
      <w:sz w:val="28"/>
      <w:szCs w:val="20"/>
    </w:rPr>
  </w:style>
  <w:style w:type="paragraph" w:customStyle="1" w:styleId="Char1CharCharCharCharChar">
    <w:name w:val="Char1 Char Char Char Char Char"/>
    <w:basedOn w:val="a3"/>
    <w:pPr>
      <w:adjustRightInd/>
      <w:snapToGrid/>
      <w:spacing w:line="240" w:lineRule="auto"/>
    </w:pPr>
    <w:rPr>
      <w:rFonts w:eastAsia="仿宋_GB2312" w:cs="Times New Roman"/>
      <w:sz w:val="28"/>
    </w:rPr>
  </w:style>
  <w:style w:type="paragraph" w:customStyle="1" w:styleId="20510">
    <w:name w:val="样式 首行缩进:  2 字符 段前: 0.5 行 段后: 1 行"/>
    <w:basedOn w:val="a3"/>
    <w:pPr>
      <w:adjustRightInd/>
      <w:snapToGrid/>
      <w:spacing w:beforeLines="50" w:before="50" w:afterLines="100" w:after="100"/>
      <w:ind w:firstLineChars="200" w:firstLine="200"/>
    </w:pPr>
    <w:rPr>
      <w:rFonts w:eastAsia="仿宋_GB2312" w:cs="宋体"/>
      <w:sz w:val="28"/>
      <w:szCs w:val="20"/>
    </w:rPr>
  </w:style>
  <w:style w:type="paragraph" w:customStyle="1" w:styleId="affffffffffffffffffffffff3">
    <w:name w:val="正文中对齐"/>
    <w:basedOn w:val="a3"/>
    <w:pPr>
      <w:spacing w:before="60" w:after="60" w:line="60" w:lineRule="atLeast"/>
      <w:jc w:val="center"/>
      <w:textAlignment w:val="baseline"/>
    </w:pPr>
    <w:rPr>
      <w:rFonts w:ascii="宋体" w:eastAsia="仿宋_GB2312" w:cs="Times New Roman"/>
      <w:szCs w:val="20"/>
    </w:rPr>
  </w:style>
  <w:style w:type="paragraph" w:customStyle="1" w:styleId="1fffff5">
    <w:name w:val="样式 标题1新 + 加粗"/>
    <w:basedOn w:val="1fffff3"/>
    <w:pPr>
      <w:tabs>
        <w:tab w:val="clear" w:pos="720"/>
        <w:tab w:val="left" w:pos="600"/>
      </w:tabs>
      <w:ind w:left="600" w:hanging="600"/>
    </w:pPr>
  </w:style>
  <w:style w:type="paragraph" w:customStyle="1" w:styleId="affffffffffffffffffffffff4">
    <w:name w:val="表格下方正文"/>
    <w:basedOn w:val="a3"/>
    <w:qFormat/>
    <w:pPr>
      <w:adjustRightInd/>
      <w:snapToGrid/>
      <w:spacing w:before="300" w:line="460" w:lineRule="exact"/>
      <w:ind w:firstLine="482"/>
    </w:pPr>
    <w:rPr>
      <w:rFonts w:eastAsia="仿宋_GB2312" w:cs="Times New Roman"/>
      <w:szCs w:val="24"/>
    </w:rPr>
  </w:style>
  <w:style w:type="paragraph" w:customStyle="1" w:styleId="11f0">
    <w:name w:val="无间隔11"/>
    <w:pPr>
      <w:widowControl w:val="0"/>
      <w:jc w:val="both"/>
    </w:pPr>
    <w:rPr>
      <w:rFonts w:cs="Times New Roman"/>
      <w:szCs w:val="24"/>
    </w:rPr>
  </w:style>
  <w:style w:type="paragraph" w:customStyle="1" w:styleId="00">
    <w:name w:val="标题0"/>
    <w:basedOn w:val="a3"/>
    <w:next w:val="a3"/>
    <w:pPr>
      <w:adjustRightInd/>
      <w:snapToGrid/>
      <w:spacing w:beforeLines="200" w:before="200" w:afterLines="200" w:after="200" w:line="240" w:lineRule="atLeast"/>
      <w:jc w:val="center"/>
    </w:pPr>
    <w:rPr>
      <w:rFonts w:eastAsia="黑体" w:cs="Times New Roman"/>
      <w:sz w:val="36"/>
      <w:szCs w:val="24"/>
    </w:rPr>
  </w:style>
  <w:style w:type="paragraph" w:customStyle="1" w:styleId="CM24">
    <w:name w:val="CM24"/>
    <w:basedOn w:val="a3"/>
    <w:next w:val="a3"/>
    <w:qFormat/>
    <w:pPr>
      <w:autoSpaceDE w:val="0"/>
      <w:autoSpaceDN w:val="0"/>
      <w:snapToGrid/>
      <w:spacing w:line="240" w:lineRule="auto"/>
      <w:jc w:val="left"/>
    </w:pPr>
    <w:rPr>
      <w:rFonts w:ascii="宋体" w:eastAsia="仿宋_GB2312" w:cs="Times New Roman"/>
      <w:kern w:val="0"/>
      <w:szCs w:val="24"/>
    </w:rPr>
  </w:style>
  <w:style w:type="paragraph" w:customStyle="1" w:styleId="31113TimesNewRoman0202">
    <w:name w:val="样式 标题 31.1.1标题 3 + Times New Roman 自动设置 段前: 0.2 行 段后: 0.2 行"/>
    <w:basedOn w:val="3"/>
    <w:qFormat/>
    <w:pPr>
      <w:widowControl/>
      <w:tabs>
        <w:tab w:val="left" w:pos="709"/>
      </w:tabs>
      <w:autoSpaceDE w:val="0"/>
      <w:autoSpaceDN w:val="0"/>
      <w:spacing w:beforeLines="20" w:afterLines="20"/>
      <w:jc w:val="left"/>
    </w:pPr>
    <w:rPr>
      <w:rFonts w:hAnsi="宋体" w:cs="Times New Roman"/>
      <w:bCs w:val="0"/>
      <w:kern w:val="0"/>
      <w:sz w:val="28"/>
      <w:szCs w:val="20"/>
      <w:lang w:val="zh-CN"/>
    </w:rPr>
  </w:style>
  <w:style w:type="paragraph" w:customStyle="1" w:styleId="affffffffffffffffffffffff5">
    <w:name w:val="正文 + 宋体 小四"/>
    <w:basedOn w:val="a3"/>
    <w:pPr>
      <w:textAlignment w:val="baseline"/>
    </w:pPr>
    <w:rPr>
      <w:rFonts w:ascii="宋体" w:eastAsia="仿宋_GB2312" w:cs="华文行楷"/>
      <w:kern w:val="0"/>
      <w:szCs w:val="20"/>
    </w:rPr>
  </w:style>
  <w:style w:type="paragraph" w:customStyle="1" w:styleId="CM54">
    <w:name w:val="CM54"/>
    <w:basedOn w:val="Default"/>
    <w:next w:val="Default"/>
    <w:qFormat/>
    <w:pPr>
      <w:spacing w:line="468" w:lineRule="atLeast"/>
    </w:pPr>
    <w:rPr>
      <w:rFonts w:cs="Times New Roman"/>
      <w:color w:val="auto"/>
    </w:rPr>
  </w:style>
  <w:style w:type="paragraph" w:customStyle="1" w:styleId="051">
    <w:name w:val="样式 宋体 四号 段前: 0.5 行 段后: 1 行"/>
    <w:basedOn w:val="a3"/>
    <w:pPr>
      <w:adjustRightInd/>
      <w:snapToGrid/>
      <w:spacing w:beforeLines="50" w:before="50" w:afterLines="100" w:after="100"/>
      <w:ind w:firstLineChars="150" w:firstLine="150"/>
    </w:pPr>
    <w:rPr>
      <w:rFonts w:ascii="宋体" w:eastAsia="仿宋_GB2312" w:cs="宋体"/>
      <w:szCs w:val="20"/>
    </w:rPr>
  </w:style>
  <w:style w:type="paragraph" w:customStyle="1" w:styleId="affffffffffffffffffffffff6">
    <w:name w:val="样式 居中"/>
    <w:basedOn w:val="a3"/>
    <w:qFormat/>
    <w:pPr>
      <w:adjustRightInd/>
      <w:snapToGrid/>
      <w:spacing w:line="520" w:lineRule="exact"/>
      <w:jc w:val="center"/>
    </w:pPr>
    <w:rPr>
      <w:rFonts w:eastAsia="仿宋_GB2312" w:cs="Times New Roman"/>
      <w:kern w:val="44"/>
      <w:szCs w:val="20"/>
    </w:rPr>
  </w:style>
  <w:style w:type="paragraph" w:customStyle="1" w:styleId="affffffffffffffffffffffff7">
    <w:name w:val="表内字"/>
    <w:pPr>
      <w:widowControl w:val="0"/>
      <w:adjustRightInd w:val="0"/>
      <w:snapToGrid w:val="0"/>
      <w:spacing w:line="240" w:lineRule="exact"/>
      <w:ind w:rightChars="-21" w:right="-21"/>
      <w:jc w:val="both"/>
    </w:pPr>
    <w:rPr>
      <w:rFonts w:ascii="大标宋" w:hAnsi="大标宋" w:cs="Times New Roman"/>
      <w:color w:val="000000"/>
      <w:sz w:val="21"/>
    </w:rPr>
  </w:style>
  <w:style w:type="paragraph" w:customStyle="1" w:styleId="CM69">
    <w:name w:val="CM69"/>
    <w:basedOn w:val="Default"/>
    <w:next w:val="Default"/>
    <w:qFormat/>
    <w:rPr>
      <w:rFonts w:cs="Times New Roman"/>
      <w:color w:val="auto"/>
    </w:rPr>
  </w:style>
  <w:style w:type="paragraph" w:customStyle="1" w:styleId="1151">
    <w:name w:val="样式 标题 1 + 小二 行距: 1.5 倍行距"/>
    <w:basedOn w:val="1"/>
    <w:qFormat/>
    <w:pPr>
      <w:tabs>
        <w:tab w:val="left" w:pos="524"/>
      </w:tabs>
      <w:adjustRightInd/>
      <w:snapToGrid/>
      <w:ind w:left="524" w:hanging="425"/>
    </w:pPr>
    <w:rPr>
      <w:rFonts w:cs="宋体"/>
      <w:szCs w:val="20"/>
      <w:lang w:val="zh-CN"/>
    </w:rPr>
  </w:style>
  <w:style w:type="paragraph" w:customStyle="1" w:styleId="-11">
    <w:name w:val="框图-1"/>
    <w:basedOn w:val="a3"/>
    <w:qFormat/>
    <w:pPr>
      <w:widowControl/>
      <w:adjustRightInd/>
      <w:spacing w:line="240" w:lineRule="auto"/>
      <w:ind w:firstLineChars="200" w:firstLine="200"/>
      <w:jc w:val="center"/>
    </w:pPr>
    <w:rPr>
      <w:rFonts w:eastAsia="仿宋_GB2312" w:cs="宋体"/>
      <w:kern w:val="0"/>
      <w:sz w:val="21"/>
      <w:szCs w:val="20"/>
    </w:rPr>
  </w:style>
  <w:style w:type="paragraph" w:customStyle="1" w:styleId="subbody">
    <w:name w:val="sub_body"/>
    <w:pPr>
      <w:widowControl w:val="0"/>
      <w:autoSpaceDE w:val="0"/>
      <w:autoSpaceDN w:val="0"/>
      <w:adjustRightInd w:val="0"/>
      <w:spacing w:before="43" w:after="43" w:line="288" w:lineRule="atLeast"/>
      <w:ind w:left="288"/>
      <w:textAlignment w:val="baseline"/>
    </w:pPr>
    <w:rPr>
      <w:rFonts w:ascii="Arial" w:hAnsi="Arial" w:cs="Times New Roman"/>
      <w:color w:val="000000"/>
    </w:rPr>
  </w:style>
  <w:style w:type="paragraph" w:customStyle="1" w:styleId="affffffffffffffffffffffff8">
    <w:name w:val="四级标题"/>
    <w:basedOn w:val="01"/>
    <w:pPr>
      <w:ind w:firstLineChars="0" w:firstLine="0"/>
    </w:pPr>
    <w:rPr>
      <w:szCs w:val="20"/>
    </w:rPr>
  </w:style>
  <w:style w:type="paragraph" w:customStyle="1" w:styleId="CharCharCharCharCharCharCharChar">
    <w:name w:val="Char Char Char Char Char Char Char Char"/>
    <w:basedOn w:val="a3"/>
    <w:qFormat/>
    <w:pPr>
      <w:adjustRightInd/>
      <w:snapToGrid/>
      <w:spacing w:line="240" w:lineRule="exact"/>
      <w:ind w:firstLineChars="200" w:firstLine="200"/>
    </w:pPr>
    <w:rPr>
      <w:rFonts w:eastAsia="仿宋_GB2312" w:cs="Times New Roman"/>
      <w:sz w:val="28"/>
      <w:szCs w:val="28"/>
    </w:rPr>
  </w:style>
  <w:style w:type="paragraph" w:customStyle="1" w:styleId="CharChar1CharCharCharCharCharCharCharCharCharChar">
    <w:name w:val="Char Char1 Char Char Char Char Char Char Char Char Char Char"/>
    <w:basedOn w:val="a3"/>
    <w:qFormat/>
    <w:pPr>
      <w:widowControl/>
      <w:adjustRightInd/>
      <w:snapToGrid/>
      <w:spacing w:after="160" w:line="240" w:lineRule="exact"/>
      <w:ind w:firstLineChars="200" w:firstLine="200"/>
      <w:jc w:val="left"/>
    </w:pPr>
    <w:rPr>
      <w:rFonts w:ascii="Arial" w:eastAsia="Times New Roman" w:hAnsi="Arial" w:cs="Verdana"/>
      <w:b/>
      <w:kern w:val="0"/>
      <w:szCs w:val="24"/>
      <w:lang w:eastAsia="en-US"/>
    </w:rPr>
  </w:style>
  <w:style w:type="paragraph" w:customStyle="1" w:styleId="-016">
    <w:name w:val="样式 左侧:  -0.16 厘米"/>
    <w:basedOn w:val="a3"/>
    <w:qFormat/>
    <w:pPr>
      <w:adjustRightInd/>
      <w:snapToGrid/>
      <w:spacing w:line="240" w:lineRule="auto"/>
      <w:ind w:left="-90"/>
    </w:pPr>
    <w:rPr>
      <w:rFonts w:ascii="宋体" w:eastAsia="仿宋_GB2312" w:cs="宋体"/>
      <w:kern w:val="0"/>
      <w:szCs w:val="24"/>
    </w:rPr>
  </w:style>
  <w:style w:type="paragraph" w:customStyle="1" w:styleId="CharChar1CharCharCharCharCharChar">
    <w:name w:val="Char Char1 Char Char Char Char Char Char"/>
    <w:basedOn w:val="a3"/>
    <w:qFormat/>
    <w:pPr>
      <w:adjustRightInd/>
      <w:snapToGrid/>
      <w:spacing w:line="240" w:lineRule="auto"/>
    </w:pPr>
    <w:rPr>
      <w:rFonts w:eastAsia="仿宋_GB2312" w:cs="Times New Roman"/>
      <w:sz w:val="28"/>
      <w:szCs w:val="24"/>
    </w:rPr>
  </w:style>
  <w:style w:type="paragraph" w:customStyle="1" w:styleId="040">
    <w:name w:val="样式 正文缩进正文（首行缩进两字）文本条款 + 段前: 0.4 行"/>
    <w:basedOn w:val="af"/>
    <w:pPr>
      <w:widowControl w:val="0"/>
      <w:tabs>
        <w:tab w:val="left" w:pos="3899"/>
      </w:tabs>
      <w:spacing w:beforeLines="30" w:before="30" w:line="288" w:lineRule="auto"/>
      <w:ind w:firstLineChars="0" w:firstLine="0"/>
      <w:jc w:val="both"/>
      <w:outlineLvl w:val="6"/>
    </w:pPr>
    <w:rPr>
      <w:rFonts w:eastAsia="黑体" w:cs="Times New Roman"/>
      <w:b/>
      <w:sz w:val="28"/>
      <w:szCs w:val="20"/>
      <w:lang w:val="zh-CN"/>
    </w:rPr>
  </w:style>
  <w:style w:type="paragraph" w:customStyle="1" w:styleId="4fd">
    <w:name w:val="目录4"/>
    <w:basedOn w:val="a3"/>
    <w:qFormat/>
    <w:pPr>
      <w:widowControl/>
      <w:ind w:firstLineChars="200" w:firstLine="200"/>
    </w:pPr>
    <w:rPr>
      <w:rFonts w:eastAsia="仿宋_GB2312" w:cs="Times New Roman"/>
      <w:sz w:val="28"/>
      <w:szCs w:val="28"/>
    </w:rPr>
  </w:style>
  <w:style w:type="paragraph" w:customStyle="1" w:styleId="X">
    <w:name w:val="表X"/>
    <w:basedOn w:val="aff4"/>
    <w:pPr>
      <w:keepNext/>
      <w:widowControl w:val="0"/>
      <w:tabs>
        <w:tab w:val="left" w:pos="959"/>
        <w:tab w:val="left" w:pos="2177"/>
      </w:tabs>
      <w:adjustRightInd w:val="0"/>
      <w:spacing w:before="240"/>
      <w:ind w:firstLine="737"/>
      <w:outlineLvl w:val="8"/>
    </w:pPr>
    <w:rPr>
      <w:rFonts w:ascii="Courier New" w:eastAsiaTheme="minorEastAsia" w:cstheme="minorBidi"/>
      <w:kern w:val="2"/>
      <w:sz w:val="28"/>
      <w:szCs w:val="22"/>
    </w:rPr>
  </w:style>
  <w:style w:type="paragraph" w:customStyle="1" w:styleId="3ffd">
    <w:name w:val="3级标题"/>
    <w:basedOn w:val="a3"/>
    <w:qFormat/>
    <w:pPr>
      <w:adjustRightInd/>
      <w:snapToGrid/>
      <w:spacing w:before="300" w:line="460" w:lineRule="exact"/>
      <w:outlineLvl w:val="2"/>
    </w:pPr>
    <w:rPr>
      <w:rFonts w:eastAsia="仿宋_GB2312" w:cs="Times New Roman"/>
      <w:b/>
      <w:szCs w:val="24"/>
    </w:rPr>
  </w:style>
  <w:style w:type="paragraph" w:customStyle="1" w:styleId="11CharCharCharCharCharCharCharCharCharChar">
    <w:name w:val="11 Char Char Char Char Char Char Char Char Char Char"/>
    <w:basedOn w:val="a3"/>
    <w:qFormat/>
    <w:pPr>
      <w:widowControl/>
      <w:adjustRightInd/>
      <w:ind w:firstLineChars="200" w:firstLine="200"/>
    </w:pPr>
    <w:rPr>
      <w:rFonts w:eastAsia="仿宋_GB2312" w:cs="Times New Roman"/>
      <w:szCs w:val="24"/>
    </w:rPr>
  </w:style>
  <w:style w:type="paragraph" w:customStyle="1" w:styleId="2TimesNewRoman151">
    <w:name w:val="样式 标题 2节 + Times New Roman 四号 行距: 1.5 倍行距1"/>
    <w:basedOn w:val="2"/>
    <w:semiHidden/>
    <w:pPr>
      <w:widowControl/>
      <w:tabs>
        <w:tab w:val="left" w:pos="576"/>
      </w:tabs>
      <w:adjustRightInd/>
      <w:spacing w:beforeLines="50" w:afterLines="50"/>
      <w:ind w:left="576" w:hanging="576"/>
    </w:pPr>
    <w:rPr>
      <w:rFonts w:ascii="仿宋_GB2312" w:cs="Times New Roman"/>
      <w:sz w:val="36"/>
      <w:szCs w:val="36"/>
      <w:lang w:val="zh-CN"/>
    </w:rPr>
  </w:style>
  <w:style w:type="paragraph" w:customStyle="1" w:styleId="affffffffffffffffffffffff9">
    <w:name w:val="正"/>
    <w:basedOn w:val="a3"/>
    <w:pPr>
      <w:adjustRightInd/>
      <w:snapToGrid/>
      <w:spacing w:line="240" w:lineRule="auto"/>
      <w:ind w:firstLineChars="150" w:firstLine="150"/>
    </w:pPr>
    <w:rPr>
      <w:rFonts w:ascii="宋体" w:eastAsia="仿宋_GB2312" w:cs="Times New Roman"/>
      <w:szCs w:val="24"/>
    </w:rPr>
  </w:style>
  <w:style w:type="paragraph" w:customStyle="1" w:styleId="affffffffffffffffffffffffa">
    <w:name w:val="小五居中表文"/>
    <w:pPr>
      <w:widowControl w:val="0"/>
      <w:adjustRightInd w:val="0"/>
      <w:snapToGrid w:val="0"/>
      <w:jc w:val="center"/>
    </w:pPr>
    <w:rPr>
      <w:rFonts w:ascii="宋体" w:cs="宋体"/>
      <w:color w:val="000000"/>
      <w:kern w:val="2"/>
      <w:sz w:val="21"/>
      <w:szCs w:val="22"/>
    </w:rPr>
  </w:style>
  <w:style w:type="paragraph" w:customStyle="1" w:styleId="Affffffffffffffffffffffffb">
    <w:name w:val="样式A"/>
    <w:basedOn w:val="a3"/>
    <w:pPr>
      <w:topLinePunct/>
      <w:snapToGrid/>
      <w:spacing w:line="530" w:lineRule="exact"/>
      <w:ind w:firstLineChars="200" w:firstLine="200"/>
    </w:pPr>
    <w:rPr>
      <w:rFonts w:ascii="幼圆" w:eastAsia="幼圆" w:cs="Times New Roman"/>
      <w:kern w:val="0"/>
      <w:sz w:val="26"/>
      <w:szCs w:val="26"/>
    </w:rPr>
  </w:style>
  <w:style w:type="paragraph" w:customStyle="1" w:styleId="33Char">
    <w:name w:val="样式 标题 3标题 3 Char + 字距调整二号"/>
    <w:basedOn w:val="3"/>
    <w:pPr>
      <w:tabs>
        <w:tab w:val="left" w:pos="7088"/>
      </w:tabs>
      <w:snapToGrid/>
      <w:spacing w:beforeLines="50" w:before="50" w:afterLines="50" w:after="50"/>
    </w:pPr>
    <w:rPr>
      <w:rFonts w:cs="Times New Roman"/>
      <w:kern w:val="44"/>
      <w:sz w:val="30"/>
      <w:lang w:val="zh-CN"/>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qFormat/>
    <w:pPr>
      <w:adjustRightInd/>
      <w:snapToGrid/>
      <w:spacing w:line="240" w:lineRule="auto"/>
    </w:pPr>
    <w:rPr>
      <w:rFonts w:eastAsia="仿宋_GB2312" w:cs="Times New Roman"/>
      <w:sz w:val="28"/>
      <w:szCs w:val="24"/>
    </w:rPr>
  </w:style>
  <w:style w:type="paragraph" w:customStyle="1" w:styleId="1fffff6">
    <w:name w:val="样式 居中1"/>
    <w:basedOn w:val="a3"/>
    <w:pPr>
      <w:adjustRightInd/>
      <w:snapToGrid/>
      <w:spacing w:line="240" w:lineRule="auto"/>
      <w:jc w:val="center"/>
    </w:pPr>
    <w:rPr>
      <w:rFonts w:eastAsia="仿宋_GB2312" w:cs="Times New Roman"/>
      <w:sz w:val="18"/>
      <w:szCs w:val="1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3"/>
    <w:pPr>
      <w:adjustRightInd/>
      <w:snapToGrid/>
      <w:spacing w:line="240" w:lineRule="auto"/>
    </w:pPr>
    <w:rPr>
      <w:rFonts w:eastAsia="仿宋_GB2312" w:cs="Times New Roman"/>
      <w:sz w:val="28"/>
      <w:szCs w:val="24"/>
    </w:rPr>
  </w:style>
  <w:style w:type="paragraph" w:customStyle="1" w:styleId="3CharCharCharChar0">
    <w:name w:val="样式 标题 3 + 黑色 Char Char Char Char"/>
    <w:basedOn w:val="3"/>
    <w:qFormat/>
    <w:pPr>
      <w:keepNext w:val="0"/>
      <w:keepLines w:val="0"/>
      <w:widowControl/>
      <w:tabs>
        <w:tab w:val="left" w:pos="993"/>
        <w:tab w:val="left" w:pos="1260"/>
      </w:tabs>
      <w:spacing w:beforeLines="50" w:afterLines="50"/>
      <w:outlineLvl w:val="9"/>
    </w:pPr>
    <w:rPr>
      <w:rFonts w:hAnsi="宋体" w:cs="Times New Roman"/>
      <w:b w:val="0"/>
      <w:color w:val="000000"/>
      <w:sz w:val="28"/>
      <w:szCs w:val="28"/>
      <w:lang w:val="zh-CN"/>
    </w:rPr>
  </w:style>
  <w:style w:type="character" w:customStyle="1" w:styleId="z-Char10">
    <w:name w:val="z-窗体顶端 Char1"/>
    <w:basedOn w:val="a4"/>
    <w:uiPriority w:val="99"/>
    <w:semiHidden/>
    <w:rPr>
      <w:rFonts w:ascii="Arial" w:hAnsi="Arial" w:cs="Arial"/>
      <w:vanish/>
      <w:sz w:val="16"/>
      <w:szCs w:val="16"/>
    </w:rPr>
  </w:style>
  <w:style w:type="paragraph" w:customStyle="1" w:styleId="CharChar3CharCharCharChar">
    <w:name w:val="Char Char3 Char Char Char Char"/>
    <w:basedOn w:val="a3"/>
    <w:pPr>
      <w:widowControl/>
      <w:adjustRightInd/>
      <w:snapToGrid/>
      <w:spacing w:after="160" w:line="240" w:lineRule="exact"/>
      <w:jc w:val="left"/>
    </w:pPr>
    <w:rPr>
      <w:rFonts w:ascii="Verdana" w:eastAsia="仿宋_GB2312" w:hAnsi="Verdana" w:cs="Times New Roman"/>
      <w:kern w:val="0"/>
      <w:sz w:val="20"/>
      <w:szCs w:val="20"/>
      <w:lang w:eastAsia="en-US"/>
    </w:rPr>
  </w:style>
  <w:style w:type="paragraph" w:customStyle="1" w:styleId="brrmemo1">
    <w:name w:val="b_rr_memo1"/>
    <w:basedOn w:val="a3"/>
    <w:pPr>
      <w:widowControl/>
      <w:adjustRightInd/>
      <w:snapToGrid/>
      <w:spacing w:before="120" w:line="240" w:lineRule="auto"/>
      <w:ind w:left="15"/>
      <w:jc w:val="left"/>
    </w:pPr>
    <w:rPr>
      <w:rFonts w:ascii="宋体" w:eastAsia="仿宋_GB2312" w:cs="宋体"/>
      <w:color w:val="666666"/>
      <w:kern w:val="0"/>
      <w:szCs w:val="24"/>
    </w:rPr>
  </w:style>
  <w:style w:type="paragraph" w:customStyle="1" w:styleId="affffffffffffffffffffffffc">
    <w:name w:val="样式 表内字"/>
    <w:basedOn w:val="a3"/>
    <w:pPr>
      <w:spacing w:line="240" w:lineRule="auto"/>
      <w:jc w:val="center"/>
    </w:pPr>
    <w:rPr>
      <w:rFonts w:ascii="宋体" w:eastAsia="仿宋_GB2312" w:cs="Times New Roman"/>
      <w:color w:val="000000"/>
      <w:kern w:val="0"/>
      <w:sz w:val="28"/>
      <w:szCs w:val="20"/>
    </w:rPr>
  </w:style>
  <w:style w:type="paragraph" w:customStyle="1" w:styleId="CharCharChar40">
    <w:name w:val="Char Char Char4"/>
    <w:basedOn w:val="a3"/>
    <w:pPr>
      <w:adjustRightInd/>
      <w:snapToGrid/>
      <w:spacing w:line="240" w:lineRule="auto"/>
    </w:pPr>
    <w:rPr>
      <w:rFonts w:eastAsia="仿宋_GB2312" w:cs="Times New Roman"/>
      <w:szCs w:val="24"/>
    </w:rPr>
  </w:style>
  <w:style w:type="paragraph" w:customStyle="1" w:styleId="217">
    <w:name w:val="正文文本缩进 21"/>
    <w:basedOn w:val="a3"/>
    <w:pPr>
      <w:snapToGrid/>
      <w:ind w:firstLine="480"/>
      <w:textAlignment w:val="baseline"/>
    </w:pPr>
    <w:rPr>
      <w:rFonts w:eastAsia="仿宋_GB2312" w:cs="Times New Roman"/>
      <w:szCs w:val="20"/>
    </w:rPr>
  </w:style>
  <w:style w:type="paragraph" w:customStyle="1" w:styleId="CM71">
    <w:name w:val="CM71"/>
    <w:basedOn w:val="Default"/>
    <w:next w:val="Default"/>
    <w:qFormat/>
    <w:rPr>
      <w:rFonts w:cs="Times New Roman"/>
      <w:color w:val="auto"/>
    </w:rPr>
  </w:style>
  <w:style w:type="paragraph" w:customStyle="1" w:styleId="affffffffffffffffffffffffd">
    <w:name w:val="正文新"/>
    <w:basedOn w:val="aff4"/>
    <w:qFormat/>
    <w:pPr>
      <w:widowControl w:val="0"/>
      <w:spacing w:before="120" w:after="120" w:line="300" w:lineRule="auto"/>
      <w:ind w:firstLine="510"/>
      <w:jc w:val="both"/>
    </w:pPr>
    <w:rPr>
      <w:rFonts w:eastAsiaTheme="minorEastAsia" w:hAnsiTheme="minorHAnsi" w:cstheme="minorBidi"/>
      <w:kern w:val="2"/>
      <w:szCs w:val="22"/>
    </w:rPr>
  </w:style>
  <w:style w:type="paragraph" w:customStyle="1" w:styleId="3ffe">
    <w:name w:val="副标题3"/>
    <w:basedOn w:val="a3"/>
    <w:pPr>
      <w:keepLines/>
      <w:tabs>
        <w:tab w:val="left" w:pos="672"/>
        <w:tab w:val="left" w:pos="720"/>
      </w:tabs>
      <w:spacing w:beforeLines="30" w:before="30" w:afterLines="30" w:after="30" w:line="240" w:lineRule="exact"/>
      <w:outlineLvl w:val="3"/>
    </w:pPr>
    <w:rPr>
      <w:rFonts w:ascii="宋体" w:eastAsia="仿宋_GB2312" w:cs="Times New Roman"/>
      <w:kern w:val="0"/>
      <w:sz w:val="28"/>
    </w:rPr>
  </w:style>
  <w:style w:type="paragraph" w:customStyle="1" w:styleId="218">
    <w:name w:val="样式 第2级 + 段前: 1 行"/>
    <w:basedOn w:val="a3"/>
    <w:qFormat/>
    <w:pPr>
      <w:keepNext/>
      <w:keepLines/>
      <w:tabs>
        <w:tab w:val="left" w:pos="540"/>
      </w:tabs>
      <w:adjustRightInd/>
      <w:snapToGrid/>
      <w:ind w:left="992" w:hanging="992"/>
      <w:outlineLvl w:val="1"/>
    </w:pPr>
    <w:rPr>
      <w:rFonts w:ascii="宋体" w:eastAsia="仿宋_GB2312" w:cs="Times New Roman"/>
      <w:b/>
      <w:sz w:val="28"/>
      <w:szCs w:val="28"/>
    </w:rPr>
  </w:style>
  <w:style w:type="paragraph" w:customStyle="1" w:styleId="affffffffffffffffffffffffe">
    <w:name w:val="条目"/>
    <w:basedOn w:val="aff4"/>
    <w:next w:val="afe"/>
    <w:qFormat/>
    <w:pPr>
      <w:ind w:firstLine="567"/>
      <w:jc w:val="both"/>
      <w:outlineLvl w:val="4"/>
    </w:pPr>
    <w:rPr>
      <w:rFonts w:eastAsiaTheme="minorEastAsia" w:cstheme="minorBidi"/>
      <w:kern w:val="2"/>
      <w:szCs w:val="22"/>
    </w:rPr>
  </w:style>
  <w:style w:type="paragraph" w:customStyle="1" w:styleId="CM95">
    <w:name w:val="CM95"/>
    <w:basedOn w:val="Default"/>
    <w:next w:val="Default"/>
    <w:qFormat/>
    <w:rPr>
      <w:rFonts w:cs="Times New Roman"/>
      <w:color w:val="auto"/>
    </w:rPr>
  </w:style>
  <w:style w:type="paragraph" w:customStyle="1" w:styleId="4fe">
    <w:name w:val="副标题4"/>
    <w:basedOn w:val="3ffe"/>
    <w:pPr>
      <w:tabs>
        <w:tab w:val="clear" w:pos="672"/>
        <w:tab w:val="left" w:pos="1275"/>
        <w:tab w:val="left" w:pos="2100"/>
      </w:tabs>
      <w:ind w:left="1275" w:hanging="705"/>
      <w:outlineLvl w:val="4"/>
    </w:pPr>
  </w:style>
  <w:style w:type="paragraph" w:customStyle="1" w:styleId="Char2f3">
    <w:name w:val="样式 正文新 Char + 首行缩进:  2 字符"/>
    <w:basedOn w:val="a3"/>
    <w:qFormat/>
    <w:pPr>
      <w:widowControl/>
      <w:adjustRightInd/>
      <w:snapToGrid/>
      <w:ind w:firstLineChars="200" w:firstLine="480"/>
    </w:pPr>
    <w:rPr>
      <w:rFonts w:eastAsia="仿宋_GB2312" w:cs="Times New Roman"/>
      <w:szCs w:val="20"/>
    </w:rPr>
  </w:style>
  <w:style w:type="paragraph" w:customStyle="1" w:styleId="1fffff7">
    <w:name w:val="样式 五号 居中1"/>
    <w:basedOn w:val="a3"/>
    <w:qFormat/>
    <w:pPr>
      <w:adjustRightInd/>
      <w:snapToGrid/>
      <w:spacing w:line="360" w:lineRule="exact"/>
      <w:jc w:val="center"/>
    </w:pPr>
    <w:rPr>
      <w:rFonts w:eastAsia="仿宋_GB2312" w:cs="Times New Roman"/>
      <w:kern w:val="0"/>
      <w:sz w:val="28"/>
      <w:szCs w:val="20"/>
    </w:rPr>
  </w:style>
  <w:style w:type="paragraph" w:customStyle="1" w:styleId="c0">
    <w:name w:val="c_"/>
    <w:pPr>
      <w:widowControl w:val="0"/>
      <w:autoSpaceDE w:val="0"/>
      <w:autoSpaceDN w:val="0"/>
      <w:adjustRightInd w:val="0"/>
      <w:jc w:val="both"/>
    </w:pPr>
    <w:rPr>
      <w:rFonts w:ascii="五" w:eastAsia="五" w:cs="Times New Roman"/>
      <w:sz w:val="24"/>
    </w:rPr>
  </w:style>
  <w:style w:type="paragraph" w:customStyle="1" w:styleId="CM28">
    <w:name w:val="CM28"/>
    <w:basedOn w:val="Default"/>
    <w:next w:val="Default"/>
    <w:qFormat/>
    <w:pPr>
      <w:spacing w:line="466" w:lineRule="atLeast"/>
    </w:pPr>
    <w:rPr>
      <w:rFonts w:cs="Times New Roman"/>
      <w:color w:val="auto"/>
    </w:rPr>
  </w:style>
  <w:style w:type="paragraph" w:customStyle="1" w:styleId="Afffffffffffffffffffffffff">
    <w:name w:val="A标题三"/>
    <w:basedOn w:val="a3"/>
    <w:pPr>
      <w:widowControl/>
      <w:spacing w:beforeLines="50" w:before="50"/>
      <w:jc w:val="left"/>
      <w:outlineLvl w:val="2"/>
    </w:pPr>
    <w:rPr>
      <w:rFonts w:ascii="宋体" w:eastAsia="仿宋_GB2312" w:cs="Times New Roman"/>
      <w:kern w:val="0"/>
      <w:szCs w:val="24"/>
    </w:rPr>
  </w:style>
  <w:style w:type="paragraph" w:customStyle="1" w:styleId="lz">
    <w:name w:val="lz正文"/>
    <w:basedOn w:val="a3"/>
    <w:pPr>
      <w:ind w:firstLineChars="200" w:firstLine="200"/>
    </w:pPr>
    <w:rPr>
      <w:rFonts w:eastAsia="仿宋_GB2312" w:cs="Times New Roman"/>
      <w:sz w:val="28"/>
    </w:rPr>
  </w:style>
  <w:style w:type="paragraph" w:customStyle="1" w:styleId="1fffff8">
    <w:name w:val="项目段落1"/>
    <w:basedOn w:val="afffffffffffffffffff9"/>
    <w:pPr>
      <w:tabs>
        <w:tab w:val="left" w:pos="1280"/>
      </w:tabs>
      <w:spacing w:line="240" w:lineRule="auto"/>
      <w:ind w:left="1280" w:hanging="720"/>
    </w:pPr>
  </w:style>
  <w:style w:type="paragraph" w:customStyle="1" w:styleId="CM100">
    <w:name w:val="CM100"/>
    <w:basedOn w:val="Default"/>
    <w:next w:val="Default"/>
    <w:qFormat/>
    <w:rPr>
      <w:rFonts w:cs="Times New Roman"/>
      <w:color w:val="auto"/>
    </w:rPr>
  </w:style>
  <w:style w:type="paragraph" w:customStyle="1" w:styleId="11f1">
    <w:name w:val="索引 11"/>
    <w:basedOn w:val="a3"/>
    <w:next w:val="a3"/>
    <w:pPr>
      <w:adjustRightInd/>
      <w:snapToGrid/>
      <w:spacing w:line="240" w:lineRule="auto"/>
    </w:pPr>
    <w:rPr>
      <w:rFonts w:eastAsia="仿宋_GB2312" w:cs="Times New Roman"/>
      <w:sz w:val="28"/>
      <w:szCs w:val="24"/>
    </w:rPr>
  </w:style>
  <w:style w:type="paragraph" w:customStyle="1" w:styleId="afffffffffffffffffffffffff0">
    <w:name w:val="样式 小四 居中"/>
    <w:basedOn w:val="a3"/>
    <w:pPr>
      <w:adjustRightInd/>
      <w:spacing w:line="240" w:lineRule="auto"/>
      <w:jc w:val="center"/>
    </w:pPr>
    <w:rPr>
      <w:rFonts w:ascii="宋体" w:eastAsia="仿宋_GB2312" w:cs="宋体"/>
      <w:szCs w:val="20"/>
    </w:rPr>
  </w:style>
  <w:style w:type="paragraph" w:customStyle="1" w:styleId="CharCharCharChar1CharCharCharCharCharCharChar1">
    <w:name w:val="Char Char Char Char1 Char Char Char Char Char Char Char1"/>
    <w:basedOn w:val="a3"/>
    <w:pPr>
      <w:tabs>
        <w:tab w:val="left" w:pos="360"/>
      </w:tabs>
      <w:adjustRightInd/>
    </w:pPr>
    <w:rPr>
      <w:rFonts w:eastAsia="仿宋_GB2312" w:cs="宋体"/>
      <w:szCs w:val="24"/>
    </w:rPr>
  </w:style>
  <w:style w:type="paragraph" w:customStyle="1" w:styleId="afffffffffffffffffffffffff1">
    <w:name w:val="单学凯表格新"/>
    <w:basedOn w:val="a3"/>
    <w:pPr>
      <w:tabs>
        <w:tab w:val="left" w:pos="360"/>
      </w:tabs>
      <w:spacing w:line="240" w:lineRule="auto"/>
      <w:jc w:val="center"/>
      <w:outlineLvl w:val="2"/>
    </w:pPr>
    <w:rPr>
      <w:rFonts w:ascii="宋体" w:eastAsia="仿宋_GB2312" w:cs="Times New Roman"/>
      <w:kern w:val="0"/>
      <w:sz w:val="28"/>
    </w:rPr>
  </w:style>
  <w:style w:type="paragraph" w:customStyle="1" w:styleId="afffffffffffffffffffffffff2">
    <w:name w:val="正文小四 标准"/>
    <w:basedOn w:val="a3"/>
    <w:pPr>
      <w:adjustRightInd/>
      <w:snapToGrid/>
      <w:spacing w:beforeLines="50" w:before="50" w:afterLines="50" w:after="50"/>
      <w:ind w:firstLineChars="200" w:firstLine="200"/>
    </w:pPr>
    <w:rPr>
      <w:rFonts w:eastAsia="仿宋_GB2312" w:cs="Times New Roman"/>
      <w:szCs w:val="20"/>
    </w:rPr>
  </w:style>
  <w:style w:type="paragraph" w:customStyle="1" w:styleId="3TimesNewRoman0">
    <w:name w:val="样式 标题3 + Times New Roman"/>
    <w:basedOn w:val="3"/>
    <w:pPr>
      <w:keepNext w:val="0"/>
      <w:keepLines w:val="0"/>
      <w:tabs>
        <w:tab w:val="left" w:pos="7088"/>
      </w:tabs>
      <w:snapToGrid/>
      <w:spacing w:beforeLines="50" w:before="50" w:line="500" w:lineRule="exact"/>
      <w:outlineLvl w:val="9"/>
    </w:pPr>
    <w:rPr>
      <w:rFonts w:cs="Times New Roman"/>
      <w:sz w:val="30"/>
      <w:szCs w:val="20"/>
      <w:lang w:val="zh-CN"/>
    </w:rPr>
  </w:style>
  <w:style w:type="paragraph" w:customStyle="1" w:styleId="GB23125">
    <w:name w:val="样式 仿宋_GB2312 红色"/>
    <w:basedOn w:val="a3"/>
    <w:pPr>
      <w:adjustRightInd/>
      <w:snapToGrid/>
      <w:spacing w:line="500" w:lineRule="exact"/>
    </w:pPr>
    <w:rPr>
      <w:rFonts w:eastAsia="仿宋_GB2312" w:cs="宋体"/>
      <w:sz w:val="28"/>
      <w:szCs w:val="28"/>
    </w:rPr>
  </w:style>
  <w:style w:type="paragraph" w:customStyle="1" w:styleId="CharCharCharChar1CharCharCharCharCharCharChar">
    <w:name w:val="Char Char Char Char1 Char Char Char Char Char Char Char"/>
    <w:basedOn w:val="a3"/>
    <w:qFormat/>
    <w:pPr>
      <w:widowControl/>
      <w:tabs>
        <w:tab w:val="left" w:pos="360"/>
      </w:tabs>
      <w:adjustRightInd/>
      <w:ind w:firstLineChars="200" w:firstLine="200"/>
    </w:pPr>
    <w:rPr>
      <w:rFonts w:eastAsia="仿宋_GB2312" w:cs="宋体"/>
      <w:szCs w:val="24"/>
    </w:rPr>
  </w:style>
  <w:style w:type="paragraph" w:customStyle="1" w:styleId="ParaCharCharCharCharCharCharCharCharCharCharChar">
    <w:name w:val="默认段落字体 Para Char Char Char Char Char Char Char Char Char Char Char"/>
    <w:basedOn w:val="3"/>
    <w:pPr>
      <w:keepNext w:val="0"/>
      <w:keepLines w:val="0"/>
      <w:tabs>
        <w:tab w:val="left" w:pos="360"/>
        <w:tab w:val="left" w:pos="900"/>
        <w:tab w:val="left" w:pos="7088"/>
      </w:tabs>
      <w:spacing w:beforeLines="50" w:before="50"/>
      <w:ind w:leftChars="-12" w:left="-12" w:firstLineChars="200" w:firstLine="200"/>
    </w:pPr>
    <w:rPr>
      <w:rFonts w:ascii="楷体_GB2312" w:eastAsia="黑体" w:hAnsi="楷体_GB2312" w:cs="Times New Roman"/>
      <w:b w:val="0"/>
      <w:bCs w:val="0"/>
      <w:szCs w:val="30"/>
      <w:lang w:val="zh-CN"/>
    </w:rPr>
  </w:style>
  <w:style w:type="paragraph" w:customStyle="1" w:styleId="3Arial125">
    <w:name w:val="样式 标题 3 + Arial 行距: 多倍行距 1.25 字行"/>
    <w:basedOn w:val="3"/>
    <w:pPr>
      <w:tabs>
        <w:tab w:val="left" w:pos="720"/>
        <w:tab w:val="left" w:pos="7088"/>
      </w:tabs>
      <w:snapToGrid/>
      <w:spacing w:beforeLines="50" w:before="50" w:line="336" w:lineRule="auto"/>
      <w:ind w:firstLineChars="200" w:firstLine="200"/>
    </w:pPr>
    <w:rPr>
      <w:rFonts w:ascii="黑体" w:eastAsia="黑体" w:cs="宋体"/>
      <w:b w:val="0"/>
      <w:bCs w:val="0"/>
      <w:sz w:val="30"/>
      <w:szCs w:val="30"/>
      <w:lang w:val="zh-CN"/>
    </w:rPr>
  </w:style>
  <w:style w:type="paragraph" w:customStyle="1" w:styleId="2ArialBlack">
    <w:name w:val="样式 标题 2节 + (符号) Arial Black 小四"/>
    <w:basedOn w:val="3"/>
    <w:pPr>
      <w:tabs>
        <w:tab w:val="left" w:pos="0"/>
        <w:tab w:val="left" w:pos="7088"/>
      </w:tabs>
      <w:snapToGrid/>
      <w:spacing w:beforeLines="50" w:before="50"/>
    </w:pPr>
    <w:rPr>
      <w:rFonts w:ascii="宋体" w:hAnsi="宋体" w:cs="Times New Roman"/>
      <w:b w:val="0"/>
      <w:bCs w:val="0"/>
      <w:kern w:val="21"/>
      <w:sz w:val="30"/>
      <w:szCs w:val="20"/>
      <w:lang w:val="zh-CN"/>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CharCharCharCharCharCharCharCharChar11">
    <w:name w:val="Char Char Char Char Char Char Char Char Char11"/>
    <w:basedOn w:val="a3"/>
    <w:pPr>
      <w:adjustRightInd/>
      <w:snapToGrid/>
      <w:spacing w:line="240" w:lineRule="auto"/>
    </w:pPr>
    <w:rPr>
      <w:rFonts w:eastAsia="仿宋_GB2312" w:cs="Times New Roman"/>
      <w:sz w:val="28"/>
    </w:rPr>
  </w:style>
  <w:style w:type="paragraph" w:customStyle="1" w:styleId="afffffffffffffffffffffffff3">
    <w:name w:val="单学凯小节标题"/>
    <w:basedOn w:val="a3"/>
    <w:pPr>
      <w:widowControl/>
      <w:tabs>
        <w:tab w:val="left" w:pos="5094"/>
      </w:tabs>
      <w:snapToGrid/>
      <w:spacing w:beforeLines="50" w:before="50" w:afterLines="50" w:after="50" w:line="500" w:lineRule="exact"/>
      <w:ind w:firstLineChars="200" w:firstLine="200"/>
      <w:textAlignment w:val="baseline"/>
    </w:pPr>
    <w:rPr>
      <w:rFonts w:ascii="宋体" w:eastAsia="仿宋_GB2312" w:cs="Times New Roman"/>
      <w:bCs/>
      <w:color w:val="000000"/>
      <w:kern w:val="0"/>
      <w:szCs w:val="24"/>
    </w:rPr>
  </w:style>
  <w:style w:type="paragraph" w:customStyle="1" w:styleId="11111h11stlevelSectionHeadl1b1-3">
    <w:name w:val="样式 样式 标题 11.标题 1§1.?.章标题 1h11st levelSection Headl1b1-*+ ...3 + ..."/>
    <w:basedOn w:val="11111h11stlevelSectionHeadl1b1-30"/>
    <w:pPr>
      <w:ind w:left="0" w:firstLine="0"/>
      <w:jc w:val="center"/>
    </w:pPr>
    <w:rPr>
      <w:rFonts w:ascii="楷体_GB2312" w:eastAsia="楷体_GB2312" w:cs="宋体"/>
      <w:sz w:val="32"/>
      <w:szCs w:val="32"/>
    </w:rPr>
  </w:style>
  <w:style w:type="paragraph" w:customStyle="1" w:styleId="11111h11stlevelSectionHeadl1b1-30">
    <w:name w:val="样式 标题 11.标题 1§1.?.章标题 1h11st levelSection Headl1b1-*+ ...3"/>
    <w:basedOn w:val="1"/>
    <w:pPr>
      <w:keepLines w:val="0"/>
      <w:tabs>
        <w:tab w:val="left" w:pos="432"/>
      </w:tabs>
      <w:autoSpaceDE w:val="0"/>
      <w:autoSpaceDN w:val="0"/>
      <w:adjustRightInd/>
      <w:snapToGrid/>
      <w:spacing w:beforeLines="100" w:before="100" w:afterLines="100" w:after="100" w:line="300" w:lineRule="auto"/>
      <w:ind w:left="862" w:hanging="431"/>
      <w:jc w:val="left"/>
    </w:pPr>
    <w:rPr>
      <w:rFonts w:ascii="宋体" w:cs="Times New Roman"/>
      <w:w w:val="90"/>
      <w:kern w:val="0"/>
      <w:sz w:val="24"/>
      <w:szCs w:val="24"/>
      <w:lang w:val="zh-CN"/>
    </w:rPr>
  </w:style>
  <w:style w:type="paragraph" w:customStyle="1" w:styleId="2250">
    <w:name w:val="首行缩进:  2.25 字符"/>
    <w:basedOn w:val="a3"/>
    <w:pPr>
      <w:adjustRightInd/>
      <w:spacing w:line="300" w:lineRule="auto"/>
      <w:ind w:firstLineChars="200" w:firstLine="200"/>
    </w:pPr>
    <w:rPr>
      <w:rFonts w:ascii="宋体" w:eastAsia="仿宋_GB2312" w:cs="宋体"/>
      <w:sz w:val="28"/>
      <w:szCs w:val="20"/>
    </w:rPr>
  </w:style>
  <w:style w:type="paragraph" w:customStyle="1" w:styleId="CM18">
    <w:name w:val="CM18"/>
    <w:basedOn w:val="Default"/>
    <w:next w:val="Default"/>
    <w:qFormat/>
    <w:pPr>
      <w:spacing w:line="468" w:lineRule="atLeast"/>
    </w:pPr>
    <w:rPr>
      <w:rFonts w:cs="Times New Roman"/>
      <w:color w:val="auto"/>
    </w:rPr>
  </w:style>
  <w:style w:type="paragraph" w:customStyle="1" w:styleId="Char2CharCharCharCharCharChar1">
    <w:name w:val="Char2 Char Char Char Char Char Char1"/>
    <w:basedOn w:val="a3"/>
    <w:pPr>
      <w:adjustRightInd/>
      <w:snapToGrid/>
      <w:spacing w:line="240" w:lineRule="auto"/>
    </w:pPr>
    <w:rPr>
      <w:rFonts w:eastAsia="仿宋_GB2312" w:cs="Times New Roman"/>
      <w:szCs w:val="24"/>
    </w:rPr>
  </w:style>
  <w:style w:type="paragraph" w:customStyle="1" w:styleId="afffffffffffffffffffffffff4">
    <w:name w:val="页末正文"/>
    <w:basedOn w:val="a3"/>
    <w:pPr>
      <w:adjustRightInd/>
      <w:snapToGrid/>
      <w:spacing w:after="240" w:line="480" w:lineRule="exact"/>
      <w:ind w:firstLineChars="200" w:firstLine="200"/>
    </w:pPr>
    <w:rPr>
      <w:rFonts w:eastAsia="楷体_GB2312" w:cs="Times New Roman"/>
      <w:color w:val="000000"/>
      <w:sz w:val="28"/>
      <w:szCs w:val="20"/>
    </w:rPr>
  </w:style>
  <w:style w:type="paragraph" w:customStyle="1" w:styleId="317">
    <w:name w:val="列表编号 31"/>
    <w:basedOn w:val="a3"/>
    <w:pPr>
      <w:tabs>
        <w:tab w:val="left" w:pos="1200"/>
      </w:tabs>
      <w:adjustRightInd/>
      <w:snapToGrid/>
      <w:spacing w:before="60" w:line="240" w:lineRule="auto"/>
      <w:ind w:left="1200" w:hanging="360"/>
    </w:pPr>
    <w:rPr>
      <w:rFonts w:ascii="Arial" w:eastAsia="仿宋_GB2312" w:hAnsi="Arial" w:cs="Times New Roman"/>
      <w:kern w:val="0"/>
      <w:szCs w:val="20"/>
    </w:rPr>
  </w:style>
  <w:style w:type="paragraph" w:customStyle="1" w:styleId="afffffffffffffffffffffffff5">
    <w:name w:val="第×节"/>
    <w:basedOn w:val="a3"/>
    <w:pPr>
      <w:widowControl/>
      <w:snapToGrid/>
      <w:spacing w:line="240" w:lineRule="auto"/>
      <w:textAlignment w:val="baseline"/>
    </w:pPr>
    <w:rPr>
      <w:rFonts w:eastAsia="文鼎CS行楷" w:cs="Times New Roman"/>
      <w:color w:val="008000"/>
      <w:spacing w:val="8"/>
      <w:kern w:val="0"/>
      <w:sz w:val="30"/>
      <w:szCs w:val="20"/>
    </w:rPr>
  </w:style>
  <w:style w:type="paragraph" w:customStyle="1" w:styleId="318">
    <w:name w:val="列表接续 31"/>
    <w:basedOn w:val="a3"/>
    <w:pPr>
      <w:adjustRightInd/>
      <w:snapToGrid/>
      <w:spacing w:before="60" w:after="120" w:line="240" w:lineRule="auto"/>
      <w:ind w:left="1260" w:firstLine="482"/>
    </w:pPr>
    <w:rPr>
      <w:rFonts w:ascii="Arial" w:eastAsia="仿宋_GB2312" w:hAnsi="Arial" w:cs="Times New Roman"/>
      <w:kern w:val="0"/>
      <w:szCs w:val="20"/>
    </w:rPr>
  </w:style>
  <w:style w:type="paragraph" w:customStyle="1" w:styleId="afffffffffffffffffffffffff6">
    <w:name w:val="第×章"/>
    <w:basedOn w:val="a3"/>
    <w:pPr>
      <w:widowControl/>
      <w:snapToGrid/>
      <w:spacing w:line="240" w:lineRule="auto"/>
      <w:textAlignment w:val="baseline"/>
    </w:pPr>
    <w:rPr>
      <w:rFonts w:ascii="楷体_GB2312" w:eastAsia="楷体_GB2312" w:cs="Times New Roman"/>
      <w:b/>
      <w:color w:val="800080"/>
      <w:spacing w:val="8"/>
      <w:kern w:val="0"/>
      <w:sz w:val="32"/>
      <w:szCs w:val="20"/>
    </w:rPr>
  </w:style>
  <w:style w:type="paragraph" w:customStyle="1" w:styleId="22Heading2HiddenHeading2CCBSheading2H2h24">
    <w:name w:val="样式 标题 2第一章 标题 2Heading 2 HiddenHeading 2 CCBSheading 2H2h2...4"/>
    <w:basedOn w:val="2"/>
    <w:pPr>
      <w:keepNext w:val="0"/>
      <w:keepLines w:val="0"/>
      <w:adjustRightInd/>
      <w:snapToGrid/>
      <w:spacing w:line="500" w:lineRule="exact"/>
      <w:contextualSpacing/>
    </w:pPr>
    <w:rPr>
      <w:rFonts w:cs="Times New Roman"/>
      <w:color w:val="000000"/>
      <w:sz w:val="28"/>
      <w:lang w:val="zh-CN"/>
    </w:rPr>
  </w:style>
  <w:style w:type="paragraph" w:customStyle="1" w:styleId="afffffffffffffffffffffffff7">
    <w:name w:val="麦志勤正文"/>
    <w:basedOn w:val="a3"/>
    <w:pPr>
      <w:spacing w:beforeLines="20" w:before="20" w:line="300" w:lineRule="auto"/>
      <w:ind w:firstLineChars="200" w:firstLine="200"/>
    </w:pPr>
    <w:rPr>
      <w:rFonts w:eastAsia="仿宋_GB2312" w:cs="Times New Roman"/>
      <w:szCs w:val="28"/>
    </w:rPr>
  </w:style>
  <w:style w:type="paragraph" w:customStyle="1" w:styleId="afffffffffffffffffffffffff8">
    <w:name w:val="宋体 小四"/>
    <w:basedOn w:val="a3"/>
    <w:pPr>
      <w:adjustRightInd/>
      <w:spacing w:line="240" w:lineRule="auto"/>
    </w:pPr>
    <w:rPr>
      <w:rFonts w:ascii="宋体" w:eastAsia="仿宋_GB2312" w:cs="Times New Roman"/>
      <w:bCs/>
      <w:szCs w:val="24"/>
    </w:rPr>
  </w:style>
  <w:style w:type="paragraph" w:customStyle="1" w:styleId="1fffff9">
    <w:name w:val="信息标题1"/>
    <w:basedOn w:val="a3"/>
    <w:pPr>
      <w:pBdr>
        <w:top w:val="single" w:sz="6" w:space="1" w:color="auto"/>
        <w:left w:val="single" w:sz="6" w:space="1" w:color="auto"/>
        <w:bottom w:val="single" w:sz="6" w:space="1" w:color="auto"/>
        <w:right w:val="single" w:sz="6" w:space="1" w:color="auto"/>
      </w:pBdr>
      <w:shd w:val="pct20" w:color="auto" w:fill="auto"/>
      <w:adjustRightInd/>
      <w:snapToGrid/>
      <w:spacing w:before="60" w:line="240" w:lineRule="auto"/>
      <w:ind w:left="1080" w:hanging="1080"/>
    </w:pPr>
    <w:rPr>
      <w:rFonts w:ascii="Arial" w:eastAsia="仿宋_GB2312" w:hAnsi="Arial" w:cs="Times New Roman"/>
      <w:kern w:val="0"/>
      <w:szCs w:val="20"/>
      <w:shd w:val="pct20" w:color="auto" w:fill="auto"/>
    </w:rPr>
  </w:style>
  <w:style w:type="paragraph" w:customStyle="1" w:styleId="TOC11">
    <w:name w:val="TOC 标题11"/>
    <w:basedOn w:val="1"/>
    <w:next w:val="a3"/>
    <w:uiPriority w:val="39"/>
    <w:qFormat/>
    <w:pPr>
      <w:widowControl/>
      <w:tabs>
        <w:tab w:val="left" w:pos="574"/>
      </w:tabs>
      <w:adjustRightInd/>
      <w:snapToGrid/>
      <w:spacing w:line="276" w:lineRule="auto"/>
      <w:ind w:left="574" w:hanging="432"/>
      <w:jc w:val="left"/>
      <w:outlineLvl w:val="9"/>
    </w:pPr>
    <w:rPr>
      <w:rFonts w:ascii="Cambria" w:hAnsi="Cambria" w:cs="Times New Roman"/>
      <w:color w:val="365F91"/>
      <w:kern w:val="0"/>
      <w:sz w:val="28"/>
      <w:szCs w:val="28"/>
      <w:lang w:val="zh-CN"/>
    </w:rPr>
  </w:style>
  <w:style w:type="paragraph" w:customStyle="1" w:styleId="1fffffa">
    <w:name w:val="项目1"/>
    <w:basedOn w:val="a3"/>
    <w:pPr>
      <w:tabs>
        <w:tab w:val="left" w:pos="425"/>
      </w:tabs>
      <w:adjustRightInd/>
      <w:spacing w:line="0" w:lineRule="atLeast"/>
      <w:ind w:left="425" w:hanging="425"/>
    </w:pPr>
    <w:rPr>
      <w:rFonts w:eastAsia="仿宋_GB2312" w:cs="Times New Roman"/>
      <w:sz w:val="28"/>
      <w:szCs w:val="20"/>
    </w:rPr>
  </w:style>
  <w:style w:type="paragraph" w:customStyle="1" w:styleId="1h1H1PIM1111SectionHeadHeader11stlevell11">
    <w:name w:val="样式 标题 1h1H1PIM 1标书11.标题 1Section HeadHeader11st levell1...1"/>
    <w:basedOn w:val="1"/>
    <w:pPr>
      <w:adjustRightInd/>
      <w:snapToGrid/>
      <w:spacing w:line="500" w:lineRule="exact"/>
    </w:pPr>
    <w:rPr>
      <w:rFonts w:eastAsia="黑体" w:cs="Times New Roman"/>
      <w:sz w:val="30"/>
      <w:lang w:val="zh-CN"/>
    </w:rPr>
  </w:style>
  <w:style w:type="paragraph" w:customStyle="1" w:styleId="afffffffffffffffffffffffff9">
    <w:name w:val="自定义缩进"/>
    <w:basedOn w:val="a3"/>
    <w:pPr>
      <w:keepNext/>
      <w:adjustRightInd/>
      <w:snapToGrid/>
      <w:spacing w:line="300" w:lineRule="exact"/>
      <w:ind w:firstLineChars="200" w:firstLine="200"/>
    </w:pPr>
    <w:rPr>
      <w:rFonts w:ascii="宋体" w:eastAsia="仿宋_GB2312" w:cs="Times New Roman"/>
      <w:color w:val="000000"/>
      <w:kern w:val="0"/>
      <w:sz w:val="18"/>
      <w:szCs w:val="18"/>
    </w:rPr>
  </w:style>
  <w:style w:type="paragraph" w:customStyle="1" w:styleId="21a">
    <w:name w:val="列表接续 21"/>
    <w:basedOn w:val="a3"/>
    <w:pPr>
      <w:adjustRightInd/>
      <w:snapToGrid/>
      <w:spacing w:before="60" w:after="120" w:line="240" w:lineRule="auto"/>
      <w:ind w:left="840" w:firstLine="482"/>
    </w:pPr>
    <w:rPr>
      <w:rFonts w:ascii="Arial" w:eastAsia="仿宋_GB2312" w:hAnsi="Arial" w:cs="Times New Roman"/>
      <w:kern w:val="0"/>
      <w:szCs w:val="20"/>
    </w:rPr>
  </w:style>
  <w:style w:type="paragraph" w:customStyle="1" w:styleId="160">
    <w:name w:val="16"/>
    <w:basedOn w:val="a3"/>
    <w:next w:val="aff4"/>
    <w:pPr>
      <w:adjustRightInd/>
      <w:snapToGrid/>
      <w:spacing w:line="500" w:lineRule="exact"/>
    </w:pPr>
    <w:rPr>
      <w:rFonts w:ascii="宋体" w:eastAsia="仿宋_GB2312" w:hAnsi="宋体" w:cs="Times New Roman"/>
      <w:sz w:val="28"/>
      <w:szCs w:val="20"/>
    </w:rPr>
  </w:style>
  <w:style w:type="paragraph" w:customStyle="1" w:styleId="CharCharCharCharChar2Char">
    <w:name w:val="Char Char Char Char Char2 Char"/>
    <w:basedOn w:val="a3"/>
    <w:pPr>
      <w:ind w:firstLineChars="200" w:firstLine="200"/>
    </w:pPr>
    <w:rPr>
      <w:rFonts w:ascii="宋体" w:eastAsia="仿宋_GB2312" w:cs="宋体"/>
      <w:szCs w:val="26"/>
    </w:rPr>
  </w:style>
  <w:style w:type="paragraph" w:customStyle="1" w:styleId="afffffffffffffffffffffffffa">
    <w:name w:val="正文 居中"/>
    <w:basedOn w:val="a3"/>
    <w:pPr>
      <w:adjustRightInd/>
      <w:spacing w:before="48" w:after="48"/>
      <w:jc w:val="center"/>
    </w:pPr>
    <w:rPr>
      <w:rFonts w:ascii="宋体" w:eastAsia="仿宋_GB2312" w:cs="Times New Roman"/>
      <w:bCs/>
      <w:kern w:val="0"/>
      <w:szCs w:val="20"/>
    </w:rPr>
  </w:style>
  <w:style w:type="paragraph" w:customStyle="1" w:styleId="2ffff6">
    <w:name w:val="小标题2"/>
    <w:basedOn w:val="a3"/>
    <w:pPr>
      <w:tabs>
        <w:tab w:val="left" w:pos="5400"/>
      </w:tabs>
      <w:overflowPunct w:val="0"/>
      <w:adjustRightInd/>
      <w:snapToGrid/>
      <w:spacing w:line="336" w:lineRule="auto"/>
      <w:ind w:firstLineChars="200" w:firstLine="200"/>
    </w:pPr>
    <w:rPr>
      <w:rFonts w:eastAsia="仿宋_GB2312" w:cs="Times New Roman"/>
      <w:szCs w:val="24"/>
    </w:rPr>
  </w:style>
  <w:style w:type="paragraph" w:customStyle="1" w:styleId="CharCharChar2Char1">
    <w:name w:val="Char Char Char2 Char1"/>
    <w:basedOn w:val="3"/>
    <w:qFormat/>
    <w:pPr>
      <w:tabs>
        <w:tab w:val="left" w:pos="360"/>
        <w:tab w:val="left" w:pos="900"/>
        <w:tab w:val="left" w:pos="7088"/>
      </w:tabs>
      <w:spacing w:beforeLines="50" w:before="50"/>
      <w:ind w:leftChars="-12" w:left="-12" w:firstLineChars="200" w:firstLine="200"/>
      <w:jc w:val="left"/>
    </w:pPr>
    <w:rPr>
      <w:rFonts w:eastAsia="黑体" w:cs="Times New Roman"/>
      <w:b w:val="0"/>
      <w:bCs w:val="0"/>
      <w:kern w:val="0"/>
      <w:szCs w:val="30"/>
      <w:lang w:val="zh-CN"/>
    </w:rPr>
  </w:style>
  <w:style w:type="paragraph" w:customStyle="1" w:styleId="Char240">
    <w:name w:val="Char24"/>
    <w:basedOn w:val="a3"/>
    <w:pPr>
      <w:adjustRightInd/>
      <w:snapToGrid/>
      <w:spacing w:line="240" w:lineRule="auto"/>
    </w:pPr>
    <w:rPr>
      <w:rFonts w:eastAsia="仿宋_GB2312" w:cs="Times New Roman"/>
      <w:sz w:val="28"/>
      <w:szCs w:val="20"/>
    </w:rPr>
  </w:style>
  <w:style w:type="paragraph" w:customStyle="1" w:styleId="21b">
    <w:name w:val="纯文本21"/>
    <w:basedOn w:val="a3"/>
    <w:pPr>
      <w:snapToGrid/>
      <w:spacing w:line="240" w:lineRule="auto"/>
      <w:textAlignment w:val="baseline"/>
    </w:pPr>
    <w:rPr>
      <w:rFonts w:ascii="宋体" w:eastAsia="仿宋_GB2312" w:cs="Times New Roman"/>
      <w:sz w:val="28"/>
      <w:szCs w:val="20"/>
    </w:rPr>
  </w:style>
  <w:style w:type="paragraph" w:customStyle="1" w:styleId="CharCharChar1CharCharCharCharCharCharCharCharCharCharCharCharChar">
    <w:name w:val="Char Char Char1 Char Char Char Char Char Char Char Char Char Char Char Char Char"/>
    <w:basedOn w:val="a3"/>
    <w:pPr>
      <w:adjustRightInd/>
      <w:snapToGrid/>
      <w:spacing w:line="240" w:lineRule="auto"/>
    </w:pPr>
    <w:rPr>
      <w:rFonts w:eastAsia="仿宋_GB2312" w:cs="Times New Roman"/>
      <w:sz w:val="28"/>
    </w:rPr>
  </w:style>
  <w:style w:type="paragraph" w:customStyle="1" w:styleId="1fffffb">
    <w:name w:val="电子邮件签名1"/>
    <w:basedOn w:val="a3"/>
    <w:pPr>
      <w:adjustRightInd/>
      <w:snapToGrid/>
      <w:spacing w:before="60" w:line="240" w:lineRule="auto"/>
      <w:ind w:firstLine="482"/>
    </w:pPr>
    <w:rPr>
      <w:rFonts w:ascii="Arial" w:eastAsia="仿宋_GB2312" w:hAnsi="Arial" w:cs="Times New Roman"/>
      <w:kern w:val="0"/>
      <w:szCs w:val="20"/>
    </w:rPr>
  </w:style>
  <w:style w:type="paragraph" w:customStyle="1" w:styleId="Char6CharCharChar1CharChar">
    <w:name w:val="Char6 Char Char Char1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2ffff7">
    <w:name w:val="样式 正文2 +"/>
    <w:basedOn w:val="a3"/>
    <w:pPr>
      <w:tabs>
        <w:tab w:val="left" w:pos="5366"/>
      </w:tabs>
      <w:adjustRightInd/>
      <w:snapToGrid/>
      <w:spacing w:line="560" w:lineRule="exact"/>
      <w:ind w:firstLineChars="200" w:firstLine="200"/>
    </w:pPr>
    <w:rPr>
      <w:rFonts w:ascii="宋体" w:eastAsia="仿宋_GB2312" w:cs="Times New Roman"/>
      <w:color w:val="FF0000"/>
      <w:spacing w:val="-4"/>
      <w:kern w:val="0"/>
      <w:sz w:val="28"/>
      <w:szCs w:val="28"/>
    </w:rPr>
  </w:style>
  <w:style w:type="paragraph" w:customStyle="1" w:styleId="CM15">
    <w:name w:val="CM15"/>
    <w:basedOn w:val="Default"/>
    <w:next w:val="Default"/>
    <w:qFormat/>
    <w:pPr>
      <w:spacing w:line="466" w:lineRule="atLeast"/>
    </w:pPr>
    <w:rPr>
      <w:rFonts w:cs="Times New Roman"/>
      <w:color w:val="auto"/>
    </w:rPr>
  </w:style>
  <w:style w:type="paragraph" w:customStyle="1" w:styleId="CharCharChar1CharCharCharCharCharCharCharCharCharCharCharCharCharCharCharChar1">
    <w:name w:val="Char Char Char1 Char Char Char Char Char Char Char Char Char Char Char Char Char Char Char Char1"/>
    <w:basedOn w:val="a3"/>
    <w:pPr>
      <w:adjustRightInd/>
      <w:snapToGrid/>
      <w:ind w:firstLineChars="200" w:firstLine="200"/>
    </w:pPr>
    <w:rPr>
      <w:rFonts w:ascii="宋体" w:eastAsia="仿宋_GB2312" w:cs="宋体"/>
    </w:rPr>
  </w:style>
  <w:style w:type="paragraph" w:customStyle="1" w:styleId="2140">
    <w:name w:val="样式 首行缩进:  2 字符14"/>
    <w:basedOn w:val="a3"/>
    <w:pPr>
      <w:adjustRightInd/>
      <w:snapToGrid/>
      <w:spacing w:line="520" w:lineRule="exact"/>
      <w:ind w:firstLineChars="200" w:firstLine="200"/>
    </w:pPr>
    <w:rPr>
      <w:rFonts w:eastAsia="仿宋_GB2312" w:cs="宋体"/>
      <w:szCs w:val="20"/>
    </w:rPr>
  </w:style>
  <w:style w:type="paragraph" w:customStyle="1" w:styleId="CharCharCharCharCharChar1CharCharCharCharCharCharCharCharCharChar">
    <w:name w:val="Char Char Char Char Char Char1 Char Char Char Char Char Char Char Char Char Char"/>
    <w:basedOn w:val="a3"/>
    <w:pPr>
      <w:adjustRightInd/>
      <w:snapToGrid/>
      <w:spacing w:line="240" w:lineRule="auto"/>
    </w:pPr>
    <w:rPr>
      <w:rFonts w:eastAsia="仿宋_GB2312" w:cs="Times New Roman"/>
      <w:szCs w:val="24"/>
    </w:rPr>
  </w:style>
  <w:style w:type="paragraph" w:customStyle="1" w:styleId="1fffffc">
    <w:name w:val="编号1"/>
    <w:basedOn w:val="a3"/>
    <w:pPr>
      <w:adjustRightInd/>
      <w:snapToGrid/>
      <w:spacing w:before="240" w:after="120"/>
    </w:pPr>
    <w:rPr>
      <w:rFonts w:ascii="黑体" w:eastAsia="黑体" w:cs="Times New Roman"/>
      <w:b/>
      <w:sz w:val="36"/>
      <w:szCs w:val="20"/>
    </w:rPr>
  </w:style>
  <w:style w:type="paragraph" w:customStyle="1" w:styleId="afffffffffffffffffffffffffb">
    <w:name w:val="正文标准格式张"/>
    <w:basedOn w:val="a3"/>
    <w:pPr>
      <w:tabs>
        <w:tab w:val="left" w:pos="1260"/>
      </w:tabs>
      <w:spacing w:beforeLines="25" w:before="25" w:afterLines="25" w:after="25" w:line="312" w:lineRule="auto"/>
      <w:ind w:firstLineChars="200" w:firstLine="200"/>
      <w:textAlignment w:val="baseline"/>
    </w:pPr>
    <w:rPr>
      <w:rFonts w:ascii="宋体" w:eastAsia="仿宋_GB2312" w:cs="Times New Roman"/>
      <w:kern w:val="0"/>
      <w:szCs w:val="24"/>
    </w:rPr>
  </w:style>
  <w:style w:type="paragraph" w:customStyle="1" w:styleId="1fffffd">
    <w:name w:val="页脚1"/>
    <w:basedOn w:val="a3"/>
    <w:pPr>
      <w:widowControl/>
      <w:adjustRightInd/>
      <w:snapToGrid/>
      <w:spacing w:before="100" w:beforeAutospacing="1" w:after="100" w:afterAutospacing="1" w:line="240" w:lineRule="auto"/>
      <w:jc w:val="left"/>
    </w:pPr>
    <w:rPr>
      <w:rFonts w:eastAsia="仿宋_GB2312" w:cs="Times New Roman"/>
      <w:vanish/>
      <w:kern w:val="0"/>
      <w:sz w:val="16"/>
      <w:szCs w:val="16"/>
    </w:rPr>
  </w:style>
  <w:style w:type="paragraph" w:customStyle="1" w:styleId="CharChar1CharCharCharCharCharCharChar">
    <w:name w:val="Char Char1 Char Char Char Char Char Char Char"/>
    <w:basedOn w:val="a3"/>
    <w:pPr>
      <w:widowControl/>
      <w:adjustRightInd/>
      <w:snapToGrid/>
      <w:spacing w:after="160" w:line="240" w:lineRule="exact"/>
      <w:jc w:val="left"/>
    </w:pPr>
    <w:rPr>
      <w:rFonts w:ascii="Arial" w:eastAsia="Times New Roman" w:hAnsi="Arial" w:cs="Verdana"/>
      <w:b/>
      <w:kern w:val="0"/>
      <w:szCs w:val="24"/>
      <w:lang w:eastAsia="en-US"/>
    </w:rPr>
  </w:style>
  <w:style w:type="paragraph" w:customStyle="1" w:styleId="new1">
    <w:name w:val="new 1"/>
    <w:basedOn w:val="1"/>
    <w:pPr>
      <w:tabs>
        <w:tab w:val="left" w:pos="495"/>
      </w:tabs>
      <w:adjustRightInd/>
      <w:snapToGrid/>
      <w:spacing w:line="578" w:lineRule="auto"/>
      <w:ind w:left="495" w:hanging="315"/>
      <w:jc w:val="center"/>
    </w:pPr>
    <w:rPr>
      <w:rFonts w:eastAsia="黑体" w:cs="Times New Roman"/>
      <w:b w:val="0"/>
      <w:lang w:val="zh-CN"/>
    </w:rPr>
  </w:style>
  <w:style w:type="paragraph" w:customStyle="1" w:styleId="3TimesNewRoman00">
    <w:name w:val="样式 样式 标题 3 + (西文) Times New Roman (中文) 宋体 小四 加粗 + 黑色 左侧:  0 厘米..."/>
    <w:basedOn w:val="3TimesNewRoman"/>
    <w:pPr>
      <w:widowControl w:val="0"/>
      <w:tabs>
        <w:tab w:val="clear" w:pos="1021"/>
        <w:tab w:val="left" w:pos="990"/>
      </w:tabs>
      <w:spacing w:beforeLines="0" w:before="0" w:afterLines="0" w:after="0" w:line="360" w:lineRule="auto"/>
      <w:ind w:left="0" w:firstLine="0"/>
    </w:pPr>
    <w:rPr>
      <w:rFonts w:ascii="宋体" w:eastAsia="宋体" w:cs="宋体"/>
      <w:color w:val="000000"/>
      <w:kern w:val="0"/>
      <w:sz w:val="28"/>
      <w:szCs w:val="20"/>
    </w:rPr>
  </w:style>
  <w:style w:type="paragraph" w:customStyle="1" w:styleId="2ffff8">
    <w:name w:val="样式 样式 正文文本缩进正文文字缩进 + 行距: 单倍行距 + 首行缩进:  2 字符"/>
    <w:basedOn w:val="afffffffffffffffffffffffffc"/>
    <w:pPr>
      <w:spacing w:line="500" w:lineRule="exact"/>
    </w:pPr>
  </w:style>
  <w:style w:type="paragraph" w:customStyle="1" w:styleId="afffffffffffffffffffffffffc">
    <w:name w:val="样式 正文文本缩进正文文字缩进 + 行距: 单倍行距"/>
    <w:basedOn w:val="aff0"/>
    <w:pPr>
      <w:ind w:firstLineChars="200" w:firstLine="200"/>
    </w:pPr>
    <w:rPr>
      <w:rFonts w:eastAsiaTheme="minorEastAsia" w:hAnsiTheme="minorHAnsi" w:cs="宋体"/>
      <w:sz w:val="28"/>
      <w:szCs w:val="20"/>
    </w:rPr>
  </w:style>
  <w:style w:type="paragraph" w:customStyle="1" w:styleId="CM20">
    <w:name w:val="CM20"/>
    <w:basedOn w:val="Default"/>
    <w:next w:val="Default"/>
    <w:qFormat/>
    <w:pPr>
      <w:spacing w:line="468" w:lineRule="atLeast"/>
    </w:pPr>
    <w:rPr>
      <w:rFonts w:cs="Times New Roman"/>
      <w:color w:val="auto"/>
    </w:rPr>
  </w:style>
  <w:style w:type="paragraph" w:customStyle="1" w:styleId="x0">
    <w:name w:val="标题 x"/>
    <w:basedOn w:val="2"/>
    <w:pPr>
      <w:keepNext w:val="0"/>
      <w:keepLines w:val="0"/>
      <w:snapToGrid/>
      <w:spacing w:after="240" w:line="400" w:lineRule="exact"/>
      <w:contextualSpacing/>
      <w:textAlignment w:val="baseline"/>
    </w:pPr>
    <w:rPr>
      <w:rFonts w:ascii="大标宋" w:eastAsia="大标宋" w:cs="Times New Roman"/>
      <w:b w:val="0"/>
      <w:bCs w:val="0"/>
      <w:spacing w:val="40"/>
      <w:kern w:val="0"/>
      <w:sz w:val="36"/>
      <w:szCs w:val="20"/>
      <w:lang w:val="zh-C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003">
    <w:name w:val="标题003"/>
    <w:basedOn w:val="a3"/>
    <w:qFormat/>
    <w:pPr>
      <w:snapToGrid/>
      <w:spacing w:before="120" w:line="440" w:lineRule="exact"/>
      <w:textAlignment w:val="baseline"/>
      <w:outlineLvl w:val="2"/>
    </w:pPr>
    <w:rPr>
      <w:rFonts w:eastAsia="仿宋_GB2312" w:cs="Times New Roman"/>
      <w:b/>
      <w:sz w:val="27"/>
      <w:szCs w:val="20"/>
    </w:rPr>
  </w:style>
  <w:style w:type="paragraph" w:customStyle="1" w:styleId="Char1CharCharCharCharChar1">
    <w:name w:val="Char1 Char Char Char Char Char1"/>
    <w:basedOn w:val="a3"/>
    <w:pPr>
      <w:adjustRightInd/>
      <w:snapToGrid/>
      <w:spacing w:line="240" w:lineRule="auto"/>
    </w:pPr>
    <w:rPr>
      <w:rFonts w:eastAsia="仿宋_GB2312" w:cs="Times New Roman"/>
      <w:sz w:val="28"/>
    </w:rPr>
  </w:style>
  <w:style w:type="paragraph" w:customStyle="1" w:styleId="afffffffffffffffffffffffffd">
    <w:name w:val="图表格式"/>
    <w:basedOn w:val="a3"/>
    <w:pPr>
      <w:adjustRightInd/>
      <w:snapToGrid/>
      <w:spacing w:line="240" w:lineRule="auto"/>
    </w:pPr>
    <w:rPr>
      <w:rFonts w:eastAsia="仿宋_GB2312" w:cs="Times New Roman"/>
      <w:kern w:val="0"/>
      <w:szCs w:val="20"/>
    </w:rPr>
  </w:style>
  <w:style w:type="paragraph" w:customStyle="1" w:styleId="CM78">
    <w:name w:val="CM78"/>
    <w:basedOn w:val="a3"/>
    <w:next w:val="a3"/>
    <w:pPr>
      <w:autoSpaceDE w:val="0"/>
      <w:autoSpaceDN w:val="0"/>
      <w:snapToGrid/>
      <w:spacing w:after="193" w:line="240" w:lineRule="auto"/>
      <w:jc w:val="left"/>
    </w:pPr>
    <w:rPr>
      <w:rFonts w:ascii="宋体" w:eastAsia="仿宋_GB2312" w:cs="Times New Roman"/>
      <w:kern w:val="0"/>
      <w:szCs w:val="24"/>
    </w:rPr>
  </w:style>
  <w:style w:type="paragraph" w:customStyle="1" w:styleId="33CharCharH3h33rdlevel305">
    <w:name w:val="样式 标题 3标题 3 Char CharH3h33rd level标题3 + 段前: 0.5 行"/>
    <w:basedOn w:val="3"/>
    <w:qFormat/>
    <w:pPr>
      <w:keepNext w:val="0"/>
      <w:keepLines w:val="0"/>
      <w:widowControl/>
      <w:tabs>
        <w:tab w:val="left" w:pos="7088"/>
      </w:tabs>
      <w:snapToGrid/>
      <w:spacing w:beforeLines="50" w:before="50"/>
      <w:ind w:firstLineChars="200" w:firstLine="200"/>
      <w:outlineLvl w:val="9"/>
    </w:pPr>
    <w:rPr>
      <w:rFonts w:cs="Times New Roman"/>
      <w:b w:val="0"/>
      <w:bCs w:val="0"/>
      <w:color w:val="FF00FF"/>
      <w:kern w:val="0"/>
      <w:szCs w:val="30"/>
      <w:lang w:val="zh-CN"/>
    </w:rPr>
  </w:style>
  <w:style w:type="paragraph" w:customStyle="1" w:styleId="319">
    <w:name w:val="正文文本缩进 31"/>
    <w:basedOn w:val="a3"/>
    <w:pPr>
      <w:adjustRightInd/>
      <w:snapToGrid/>
      <w:spacing w:line="500" w:lineRule="exact"/>
      <w:ind w:firstLineChars="200" w:firstLine="200"/>
    </w:pPr>
    <w:rPr>
      <w:rFonts w:eastAsia="仿宋_GB2312" w:cs="Times New Roman"/>
      <w:kern w:val="0"/>
      <w:sz w:val="16"/>
      <w:szCs w:val="16"/>
    </w:rPr>
  </w:style>
  <w:style w:type="paragraph" w:customStyle="1" w:styleId="afffffffffffffffffffffffffe">
    <w:name w:val="表格（大）"/>
    <w:basedOn w:val="a3"/>
    <w:pPr>
      <w:adjustRightInd/>
      <w:snapToGrid/>
      <w:spacing w:line="240" w:lineRule="auto"/>
      <w:jc w:val="center"/>
    </w:pPr>
    <w:rPr>
      <w:rFonts w:ascii="仿宋_GB2312" w:eastAsia="仿宋_GB2312" w:cs="Times New Roman"/>
      <w:color w:val="000000"/>
      <w:szCs w:val="20"/>
    </w:rPr>
  </w:style>
  <w:style w:type="paragraph" w:customStyle="1" w:styleId="CharChar3CharCharCharChar2">
    <w:name w:val="Char Char3 Char Char Char Char2"/>
    <w:basedOn w:val="a3"/>
    <w:pPr>
      <w:widowControl/>
      <w:adjustRightInd/>
      <w:snapToGrid/>
      <w:spacing w:after="160" w:line="240" w:lineRule="exact"/>
      <w:jc w:val="left"/>
    </w:pPr>
    <w:rPr>
      <w:rFonts w:ascii="Verdana" w:eastAsia="仿宋_GB2312" w:hAnsi="Verdana" w:cs="Times New Roman"/>
      <w:kern w:val="0"/>
      <w:sz w:val="20"/>
      <w:szCs w:val="20"/>
      <w:lang w:eastAsia="en-US"/>
    </w:rPr>
  </w:style>
  <w:style w:type="paragraph" w:customStyle="1" w:styleId="aa1">
    <w:name w:val="正文aa"/>
    <w:basedOn w:val="a3"/>
    <w:pPr>
      <w:adjustRightInd/>
      <w:snapToGrid/>
      <w:ind w:firstLineChars="200" w:firstLine="200"/>
    </w:pPr>
    <w:rPr>
      <w:rFonts w:eastAsia="仿宋_GB2312" w:cs="Times New Roman"/>
      <w:szCs w:val="24"/>
    </w:rPr>
  </w:style>
  <w:style w:type="paragraph" w:customStyle="1" w:styleId="1fffffe">
    <w:name w:val="第1级"/>
    <w:basedOn w:val="a3"/>
    <w:qFormat/>
    <w:pPr>
      <w:keepNext/>
      <w:keepLines/>
      <w:tabs>
        <w:tab w:val="left" w:pos="567"/>
      </w:tabs>
      <w:adjustRightInd/>
      <w:snapToGrid/>
      <w:spacing w:beforeLines="100" w:before="100"/>
      <w:jc w:val="center"/>
      <w:outlineLvl w:val="0"/>
    </w:pPr>
    <w:rPr>
      <w:rFonts w:eastAsia="仿宋_GB2312" w:cs="宋体"/>
      <w:b/>
      <w:bCs/>
      <w:kern w:val="0"/>
      <w:sz w:val="36"/>
      <w:szCs w:val="36"/>
    </w:rPr>
  </w:style>
  <w:style w:type="paragraph" w:customStyle="1" w:styleId="affffffffffffffffffffffffff">
    <w:name w:val="样式 表内样式 + (符号) 宋体"/>
    <w:basedOn w:val="a3"/>
    <w:pPr>
      <w:keepLines/>
      <w:kinsoku w:val="0"/>
      <w:overflowPunct w:val="0"/>
      <w:snapToGrid/>
      <w:spacing w:line="300" w:lineRule="exact"/>
      <w:jc w:val="center"/>
    </w:pPr>
    <w:rPr>
      <w:rFonts w:ascii="宋体" w:eastAsia="仿宋_GB2312" w:cs="Times New Roman"/>
      <w:kern w:val="0"/>
      <w:sz w:val="18"/>
      <w:szCs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Char36">
    <w:name w:val="Char36"/>
    <w:basedOn w:val="a3"/>
    <w:pPr>
      <w:adjustRightInd/>
      <w:snapToGrid/>
      <w:spacing w:line="240" w:lineRule="exact"/>
      <w:ind w:firstLineChars="200" w:firstLine="200"/>
    </w:pPr>
    <w:rPr>
      <w:rFonts w:eastAsia="仿宋_GB2312" w:cs="Times New Roman"/>
      <w:sz w:val="28"/>
      <w:szCs w:val="28"/>
    </w:rPr>
  </w:style>
  <w:style w:type="paragraph" w:customStyle="1" w:styleId="21c">
    <w:name w:val="正文首行缩进 21"/>
    <w:basedOn w:val="5f3"/>
    <w:pPr>
      <w:spacing w:line="240" w:lineRule="auto"/>
    </w:pPr>
  </w:style>
  <w:style w:type="paragraph" w:customStyle="1" w:styleId="5f3">
    <w:name w:val="正文文本缩进5"/>
    <w:basedOn w:val="a3"/>
    <w:pPr>
      <w:adjustRightInd/>
      <w:snapToGrid/>
      <w:spacing w:after="120"/>
      <w:ind w:leftChars="200" w:left="200" w:firstLineChars="200" w:firstLine="200"/>
    </w:pPr>
    <w:rPr>
      <w:rFonts w:eastAsia="仿宋_GB2312" w:cs="Times New Roman"/>
      <w:szCs w:val="24"/>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3"/>
    <w:pPr>
      <w:adjustRightInd/>
      <w:snapToGrid/>
      <w:spacing w:line="240" w:lineRule="auto"/>
    </w:pPr>
    <w:rPr>
      <w:rFonts w:eastAsia="仿宋_GB2312" w:cs="Times New Roman"/>
      <w:szCs w:val="24"/>
    </w:rPr>
  </w:style>
  <w:style w:type="paragraph" w:customStyle="1" w:styleId="2ffff9">
    <w:name w:val="图表头2"/>
    <w:basedOn w:val="affffffffffffffffffffffffff0"/>
    <w:qFormat/>
    <w:pPr>
      <w:spacing w:line="240" w:lineRule="auto"/>
      <w:ind w:rightChars="20" w:right="20"/>
    </w:pPr>
    <w:rPr>
      <w:kern w:val="2"/>
      <w:szCs w:val="21"/>
    </w:rPr>
  </w:style>
  <w:style w:type="paragraph" w:customStyle="1" w:styleId="affffffffffffffffffffffffff0">
    <w:name w:val="图表头"/>
    <w:basedOn w:val="a3"/>
    <w:qFormat/>
    <w:pPr>
      <w:snapToGrid/>
      <w:jc w:val="center"/>
      <w:textAlignment w:val="baseline"/>
    </w:pPr>
    <w:rPr>
      <w:rFonts w:ascii="黑体" w:eastAsia="黑体" w:cs="Times New Roman"/>
      <w:spacing w:val="5"/>
      <w:kern w:val="0"/>
      <w:sz w:val="28"/>
      <w:szCs w:val="20"/>
    </w:rPr>
  </w:style>
  <w:style w:type="paragraph" w:customStyle="1" w:styleId="Char1CharCharCharCharCharCharCharChar">
    <w:name w:val="Char1 Char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CM72">
    <w:name w:val="CM72"/>
    <w:basedOn w:val="Default"/>
    <w:next w:val="Default"/>
    <w:qFormat/>
    <w:rPr>
      <w:rFonts w:cs="Times New Roman"/>
      <w:color w:val="auto"/>
    </w:rPr>
  </w:style>
  <w:style w:type="paragraph" w:customStyle="1" w:styleId="1ffffff">
    <w:name w:val="报告正文1"/>
    <w:basedOn w:val="2a"/>
    <w:pPr>
      <w:tabs>
        <w:tab w:val="clear" w:pos="420"/>
        <w:tab w:val="clear" w:pos="870"/>
        <w:tab w:val="clear" w:pos="3150"/>
      </w:tabs>
      <w:autoSpaceDE/>
      <w:autoSpaceDN/>
      <w:adjustRightInd/>
      <w:spacing w:beforeLines="0" w:before="0" w:line="360" w:lineRule="auto"/>
      <w:ind w:firstLineChars="200" w:firstLine="200"/>
      <w:textAlignment w:val="auto"/>
    </w:pPr>
    <w:rPr>
      <w:rFonts w:ascii="Times New Roman"/>
      <w:color w:val="000000"/>
      <w:szCs w:val="24"/>
    </w:rPr>
  </w:style>
  <w:style w:type="paragraph" w:customStyle="1" w:styleId="CM10">
    <w:name w:val="CM10"/>
    <w:basedOn w:val="Default"/>
    <w:next w:val="Default"/>
    <w:qFormat/>
    <w:pPr>
      <w:spacing w:line="426" w:lineRule="atLeast"/>
    </w:pPr>
    <w:rPr>
      <w:rFonts w:cs="Times New Roman"/>
      <w:color w:val="auto"/>
    </w:rPr>
  </w:style>
  <w:style w:type="paragraph" w:customStyle="1" w:styleId="affffffffffffffffffffffffff1">
    <w:name w:val="短简表"/>
    <w:basedOn w:val="a3"/>
    <w:pPr>
      <w:spacing w:before="120" w:after="120" w:line="240" w:lineRule="auto"/>
      <w:ind w:leftChars="245" w:left="445" w:hangingChars="200" w:hanging="200"/>
    </w:pPr>
    <w:rPr>
      <w:rFonts w:eastAsia="仿宋_GB2312" w:cs="Times New Roman"/>
      <w:szCs w:val="24"/>
    </w:rPr>
  </w:style>
  <w:style w:type="paragraph" w:customStyle="1" w:styleId="CharCharCharCharCharCharCharCharChar1CharCharCharCharCharChar2">
    <w:name w:val="Char Char Char Char Char Char Char Char Char1 Char Char Char Char Char Char2"/>
    <w:basedOn w:val="a3"/>
    <w:pPr>
      <w:adjustRightInd/>
      <w:snapToGrid/>
      <w:spacing w:line="240" w:lineRule="auto"/>
    </w:pPr>
    <w:rPr>
      <w:rFonts w:eastAsia="仿宋_GB2312" w:cs="Times New Roman"/>
      <w:sz w:val="28"/>
    </w:rPr>
  </w:style>
  <w:style w:type="paragraph" w:customStyle="1" w:styleId="a2">
    <w:name w:val="主要条文"/>
    <w:basedOn w:val="a3"/>
    <w:qFormat/>
    <w:pPr>
      <w:numPr>
        <w:numId w:val="2"/>
      </w:numPr>
      <w:adjustRightInd/>
      <w:snapToGrid/>
      <w:spacing w:line="240" w:lineRule="auto"/>
    </w:pPr>
    <w:rPr>
      <w:rFonts w:eastAsia="仿宋_GB2312" w:cs="Times New Roman"/>
      <w:szCs w:val="24"/>
    </w:rPr>
  </w:style>
  <w:style w:type="paragraph" w:customStyle="1" w:styleId="affffffffffffffffffffffffff2">
    <w:name w:val="正文图标题"/>
    <w:next w:val="a3"/>
    <w:pPr>
      <w:tabs>
        <w:tab w:val="left" w:pos="270"/>
      </w:tabs>
      <w:ind w:left="270" w:hanging="270"/>
      <w:jc w:val="center"/>
    </w:pPr>
    <w:rPr>
      <w:rFonts w:ascii="黑体" w:eastAsia="黑体" w:cs="Times New Roman"/>
      <w:sz w:val="21"/>
    </w:rPr>
  </w:style>
  <w:style w:type="paragraph" w:customStyle="1" w:styleId="affffffffffffffffffffffffff3">
    <w:name w:val="表格两端对齐"/>
    <w:basedOn w:val="affffffffffffffffffffffffff4"/>
    <w:pPr>
      <w:spacing w:line="360" w:lineRule="auto"/>
    </w:pPr>
  </w:style>
  <w:style w:type="paragraph" w:customStyle="1" w:styleId="affffffffffffffffffffffffff4">
    <w:name w:val="表格居中"/>
    <w:basedOn w:val="a3"/>
    <w:pPr>
      <w:adjustRightInd/>
      <w:spacing w:line="240" w:lineRule="auto"/>
      <w:jc w:val="center"/>
    </w:pPr>
    <w:rPr>
      <w:rFonts w:ascii="宋体" w:eastAsia="仿宋_GB2312" w:cs="Times New Roman"/>
      <w:bCs/>
      <w:kern w:val="18"/>
      <w:sz w:val="28"/>
      <w:u w:color="FF0000"/>
    </w:rPr>
  </w:style>
  <w:style w:type="paragraph" w:customStyle="1" w:styleId="1ffffff0">
    <w:name w:val="表图1"/>
    <w:basedOn w:val="a3"/>
    <w:pPr>
      <w:adjustRightInd/>
      <w:snapToGrid/>
      <w:spacing w:line="0" w:lineRule="atLeast"/>
    </w:pPr>
    <w:rPr>
      <w:rFonts w:eastAsia="仿宋_GB2312" w:cs="Times New Roman"/>
      <w:sz w:val="28"/>
      <w:szCs w:val="20"/>
    </w:rPr>
  </w:style>
  <w:style w:type="paragraph" w:customStyle="1" w:styleId="ff5">
    <w:name w:val="ff5"/>
    <w:basedOn w:val="a3"/>
    <w:pPr>
      <w:adjustRightInd/>
      <w:snapToGrid/>
      <w:spacing w:line="540" w:lineRule="exact"/>
      <w:ind w:firstLineChars="200" w:firstLine="200"/>
    </w:pPr>
    <w:rPr>
      <w:rFonts w:eastAsia="仿宋_GB2312" w:cs="Times New Roman"/>
      <w:bCs/>
      <w:color w:val="0000FF"/>
      <w:sz w:val="28"/>
      <w:szCs w:val="28"/>
    </w:rPr>
  </w:style>
  <w:style w:type="paragraph" w:customStyle="1" w:styleId="affffffffffffffffffffffffff5">
    <w:name w:val="大文本"/>
    <w:basedOn w:val="a3"/>
    <w:semiHidden/>
    <w:pPr>
      <w:ind w:firstLineChars="200" w:firstLine="560"/>
    </w:pPr>
    <w:rPr>
      <w:rFonts w:ascii="宋体" w:hAnsi="宋体" w:cs="宋体"/>
      <w:sz w:val="28"/>
      <w:szCs w:val="28"/>
    </w:rPr>
  </w:style>
  <w:style w:type="paragraph" w:customStyle="1" w:styleId="CM46">
    <w:name w:val="CM46"/>
    <w:basedOn w:val="Default"/>
    <w:next w:val="Default"/>
    <w:qFormat/>
    <w:pPr>
      <w:spacing w:line="468" w:lineRule="atLeast"/>
    </w:pPr>
    <w:rPr>
      <w:rFonts w:cs="Times New Roman"/>
      <w:color w:val="auto"/>
    </w:rPr>
  </w:style>
  <w:style w:type="paragraph" w:customStyle="1" w:styleId="affffffffffffffffffffffffff6">
    <w:name w:val="表格文本 小五 居中"/>
    <w:basedOn w:val="a3"/>
    <w:pPr>
      <w:spacing w:line="240" w:lineRule="auto"/>
      <w:jc w:val="center"/>
    </w:pPr>
    <w:rPr>
      <w:rFonts w:eastAsia="仿宋_GB2312" w:cs="宋体"/>
      <w:sz w:val="28"/>
    </w:rPr>
  </w:style>
  <w:style w:type="paragraph" w:customStyle="1" w:styleId="CharCharChar1CharCharCharCharCharChar">
    <w:name w:val="Char Char Char1 Char Char Char Char Char Char"/>
    <w:basedOn w:val="a3"/>
    <w:qFormat/>
    <w:pPr>
      <w:adjustRightInd/>
      <w:snapToGrid/>
      <w:spacing w:line="240" w:lineRule="auto"/>
    </w:pPr>
    <w:rPr>
      <w:rFonts w:ascii="黑体" w:eastAsia="黑体" w:cs="Times New Roman"/>
      <w:b/>
      <w:spacing w:val="10"/>
      <w:sz w:val="28"/>
      <w:szCs w:val="20"/>
    </w:rPr>
  </w:style>
  <w:style w:type="paragraph" w:customStyle="1" w:styleId="text-black">
    <w:name w:val="text-black"/>
    <w:basedOn w:val="a3"/>
    <w:pPr>
      <w:widowControl/>
      <w:adjustRightInd/>
      <w:snapToGrid/>
      <w:spacing w:before="100" w:beforeAutospacing="1" w:after="100" w:afterAutospacing="1" w:line="384" w:lineRule="atLeast"/>
      <w:jc w:val="left"/>
    </w:pPr>
    <w:rPr>
      <w:rFonts w:ascii="ˎ̥" w:eastAsia="仿宋_GB2312" w:hAnsi="ˎ̥" w:cs="宋体"/>
      <w:color w:val="000000"/>
      <w:kern w:val="0"/>
      <w:sz w:val="20"/>
      <w:szCs w:val="20"/>
    </w:rPr>
  </w:style>
  <w:style w:type="paragraph" w:customStyle="1" w:styleId="CM42">
    <w:name w:val="CM42"/>
    <w:basedOn w:val="Default"/>
    <w:next w:val="Default"/>
    <w:qFormat/>
    <w:pPr>
      <w:spacing w:line="468" w:lineRule="atLeast"/>
    </w:pPr>
    <w:rPr>
      <w:rFonts w:cs="Times New Roman"/>
      <w:color w:val="auto"/>
    </w:rPr>
  </w:style>
  <w:style w:type="paragraph" w:customStyle="1" w:styleId="2ffffa">
    <w:name w:val="正文(首行缩进2字)"/>
    <w:basedOn w:val="a3"/>
    <w:next w:val="a3"/>
    <w:pPr>
      <w:snapToGrid/>
      <w:spacing w:afterLines="50" w:after="50" w:line="300" w:lineRule="auto"/>
      <w:ind w:firstLineChars="200" w:firstLine="200"/>
      <w:jc w:val="left"/>
      <w:textAlignment w:val="baseline"/>
    </w:pPr>
    <w:rPr>
      <w:rFonts w:eastAsia="仿宋_GB2312" w:cs="Times New Roman"/>
      <w:color w:val="000000"/>
      <w:kern w:val="0"/>
      <w:szCs w:val="24"/>
    </w:rPr>
  </w:style>
  <w:style w:type="paragraph" w:customStyle="1" w:styleId="CharChar2CharCharChar1">
    <w:name w:val="Char Char2 Char Char Char1"/>
    <w:basedOn w:val="a3"/>
    <w:pPr>
      <w:adjustRightInd/>
      <w:ind w:firstLineChars="200" w:firstLine="200"/>
    </w:pPr>
    <w:rPr>
      <w:rFonts w:eastAsia="仿宋_GB2312" w:cs="Times New Roman"/>
      <w:szCs w:val="24"/>
    </w:rPr>
  </w:style>
  <w:style w:type="paragraph" w:customStyle="1" w:styleId="Char430">
    <w:name w:val="Char43"/>
    <w:basedOn w:val="a3"/>
    <w:pPr>
      <w:adjustRightInd/>
      <w:snapToGrid/>
      <w:spacing w:line="240" w:lineRule="auto"/>
    </w:pPr>
    <w:rPr>
      <w:rFonts w:eastAsia="仿宋_GB2312" w:cs="Times New Roman"/>
      <w:sz w:val="28"/>
      <w:szCs w:val="24"/>
    </w:rPr>
  </w:style>
  <w:style w:type="paragraph" w:customStyle="1" w:styleId="CharCharCharCharCharCharChar23">
    <w:name w:val="Char Char Char Char Char Char Char23"/>
    <w:basedOn w:val="a3"/>
    <w:pPr>
      <w:adjustRightInd/>
      <w:snapToGrid/>
      <w:spacing w:line="240" w:lineRule="auto"/>
    </w:pPr>
    <w:rPr>
      <w:rFonts w:eastAsia="仿宋_GB2312" w:cs="Times New Roman"/>
      <w:szCs w:val="24"/>
    </w:rPr>
  </w:style>
  <w:style w:type="paragraph" w:customStyle="1" w:styleId="CM108">
    <w:name w:val="CM108"/>
    <w:basedOn w:val="Default"/>
    <w:next w:val="Default"/>
    <w:qFormat/>
    <w:rPr>
      <w:rFonts w:cs="Times New Roman"/>
      <w:color w:val="auto"/>
    </w:rPr>
  </w:style>
  <w:style w:type="paragraph" w:customStyle="1" w:styleId="4ff">
    <w:name w:val="4级标题"/>
    <w:basedOn w:val="1f4"/>
    <w:pPr>
      <w:widowControl w:val="0"/>
      <w:spacing w:line="360" w:lineRule="auto"/>
      <w:ind w:firstLine="0"/>
    </w:pPr>
    <w:rPr>
      <w:b/>
    </w:rPr>
  </w:style>
  <w:style w:type="paragraph" w:customStyle="1" w:styleId="3TimesNewRoman1">
    <w:name w:val="样式 标题 3 + (西文) Times New Roman (中文) 宋体 小三"/>
    <w:basedOn w:val="2"/>
    <w:pPr>
      <w:keepNext w:val="0"/>
      <w:keepLines w:val="0"/>
      <w:tabs>
        <w:tab w:val="left" w:pos="720"/>
      </w:tabs>
      <w:spacing w:beforeLines="50" w:before="100" w:beforeAutospacing="1" w:afterLines="50" w:after="100" w:afterAutospacing="1" w:line="312" w:lineRule="auto"/>
      <w:ind w:left="397" w:hanging="397"/>
      <w:contextualSpacing/>
    </w:pPr>
    <w:rPr>
      <w:rFonts w:cs="Times New Roman"/>
      <w:bCs w:val="0"/>
      <w:szCs w:val="24"/>
      <w:lang w:val="zh-CN"/>
    </w:rPr>
  </w:style>
  <w:style w:type="paragraph" w:customStyle="1" w:styleId="z-11">
    <w:name w:val="z-窗体底端11"/>
    <w:basedOn w:val="a3"/>
    <w:next w:val="a3"/>
    <w:pPr>
      <w:widowControl/>
      <w:pBdr>
        <w:top w:val="single" w:sz="6" w:space="1" w:color="auto"/>
      </w:pBdr>
      <w:adjustRightInd/>
      <w:snapToGrid/>
      <w:spacing w:line="240" w:lineRule="auto"/>
      <w:jc w:val="center"/>
    </w:pPr>
    <w:rPr>
      <w:rFonts w:ascii="Arial" w:eastAsia="仿宋_GB2312" w:hAnsi="Arial" w:cs="Times New Roman"/>
      <w:vanish/>
      <w:kern w:val="0"/>
      <w:sz w:val="16"/>
      <w:szCs w:val="16"/>
    </w:rPr>
  </w:style>
  <w:style w:type="paragraph" w:customStyle="1" w:styleId="201">
    <w:name w:val="样式 表格正文 + 段前: 20 磅"/>
    <w:basedOn w:val="a3"/>
    <w:pPr>
      <w:adjustRightInd/>
      <w:snapToGrid/>
      <w:spacing w:line="360" w:lineRule="exact"/>
      <w:jc w:val="center"/>
    </w:pPr>
    <w:rPr>
      <w:rFonts w:eastAsia="仿宋_GB2312" w:cs="Times New Roman"/>
      <w:sz w:val="28"/>
    </w:rPr>
  </w:style>
  <w:style w:type="paragraph" w:customStyle="1" w:styleId="2ffffb">
    <w:name w:val="表格样式2"/>
    <w:basedOn w:val="a3"/>
    <w:qFormat/>
    <w:pPr>
      <w:widowControl/>
      <w:adjustRightInd/>
      <w:snapToGrid/>
      <w:spacing w:before="60" w:after="40" w:line="460" w:lineRule="exact"/>
      <w:ind w:firstLineChars="200" w:firstLine="200"/>
      <w:jc w:val="center"/>
    </w:pPr>
    <w:rPr>
      <w:rFonts w:eastAsia="仿宋_GB2312" w:cs="Times New Roman"/>
      <w:color w:val="000000"/>
    </w:rPr>
  </w:style>
  <w:style w:type="paragraph" w:customStyle="1" w:styleId="Char1CharCharCharCharCharCharCharCharCharCharCharCharCharCharChar">
    <w:name w:val="Char1 Char Char Char Char Char Char Char Char Char Char Char Char Char Char Char"/>
    <w:basedOn w:val="a3"/>
    <w:pPr>
      <w:adjustRightInd/>
      <w:snapToGrid/>
      <w:spacing w:line="180" w:lineRule="auto"/>
      <w:ind w:firstLineChars="200" w:firstLine="200"/>
      <w:jc w:val="left"/>
    </w:pPr>
    <w:rPr>
      <w:rFonts w:eastAsia="仿宋_GB2312" w:cs="Times New Roman"/>
      <w:szCs w:val="24"/>
    </w:rPr>
  </w:style>
  <w:style w:type="paragraph" w:customStyle="1" w:styleId="red14">
    <w:name w:val="red14"/>
    <w:basedOn w:val="a3"/>
    <w:pPr>
      <w:widowControl/>
      <w:adjustRightInd/>
      <w:snapToGrid/>
      <w:spacing w:before="100" w:beforeAutospacing="1" w:after="100" w:afterAutospacing="1" w:line="240" w:lineRule="auto"/>
      <w:jc w:val="left"/>
    </w:pPr>
    <w:rPr>
      <w:rFonts w:ascii="宋体" w:eastAsia="仿宋_GB2312" w:cs="宋体"/>
      <w:b/>
      <w:bCs/>
      <w:color w:val="FF0000"/>
      <w:kern w:val="0"/>
      <w:sz w:val="28"/>
    </w:rPr>
  </w:style>
  <w:style w:type="paragraph" w:customStyle="1" w:styleId="166">
    <w:name w:val="样式 标题1 + 段前: 6 磅 段后: 6 磅"/>
    <w:basedOn w:val="1"/>
    <w:pPr>
      <w:adjustRightInd/>
      <w:snapToGrid/>
      <w:spacing w:line="500" w:lineRule="exact"/>
    </w:pPr>
    <w:rPr>
      <w:rFonts w:eastAsia="黑体" w:cs="宋体"/>
      <w:sz w:val="30"/>
      <w:szCs w:val="20"/>
      <w:lang w:val="zh-CN"/>
    </w:rPr>
  </w:style>
  <w:style w:type="paragraph" w:customStyle="1" w:styleId="CharChar1Char1">
    <w:name w:val="Char Char1 Char1"/>
    <w:basedOn w:val="a3"/>
    <w:pPr>
      <w:adjustRightInd/>
      <w:snapToGrid/>
      <w:spacing w:line="240" w:lineRule="auto"/>
    </w:pPr>
    <w:rPr>
      <w:rFonts w:eastAsia="仿宋_GB2312" w:cs="Times New Roman"/>
      <w:sz w:val="28"/>
      <w:szCs w:val="24"/>
    </w:rPr>
  </w:style>
  <w:style w:type="paragraph" w:customStyle="1" w:styleId="2ffffc">
    <w:name w:val="列表2"/>
    <w:basedOn w:val="a3"/>
    <w:pPr>
      <w:adjustRightInd/>
      <w:snapToGrid/>
      <w:spacing w:line="400" w:lineRule="exact"/>
      <w:jc w:val="center"/>
    </w:pPr>
    <w:rPr>
      <w:rFonts w:eastAsia="仿宋_GB2312" w:cs="Times New Roman"/>
      <w:szCs w:val="20"/>
    </w:rPr>
  </w:style>
  <w:style w:type="paragraph" w:customStyle="1" w:styleId="11f2">
    <w:name w:val="正文缩进11"/>
    <w:basedOn w:val="a3"/>
    <w:qFormat/>
    <w:pPr>
      <w:widowControl/>
      <w:adjustRightInd/>
      <w:snapToGrid/>
      <w:spacing w:line="500" w:lineRule="exact"/>
      <w:ind w:firstLineChars="200" w:firstLine="200"/>
      <w:jc w:val="center"/>
    </w:pPr>
    <w:rPr>
      <w:rFonts w:eastAsia="仿宋_GB2312" w:cs="Times New Roman"/>
      <w:b/>
      <w:szCs w:val="24"/>
    </w:rPr>
  </w:style>
  <w:style w:type="paragraph" w:customStyle="1" w:styleId="11ft">
    <w:name w:val="11ft"/>
    <w:basedOn w:val="a3"/>
    <w:pPr>
      <w:widowControl/>
      <w:adjustRightInd/>
      <w:snapToGrid/>
      <w:spacing w:before="100" w:beforeAutospacing="1" w:after="100" w:afterAutospacing="1" w:line="240" w:lineRule="auto"/>
      <w:jc w:val="left"/>
    </w:pPr>
    <w:rPr>
      <w:rFonts w:ascii="Arial Unicode MS" w:eastAsia="Arial Unicode MS" w:hAnsi="Arial Unicode MS" w:cs="Arial Unicode MS"/>
      <w:color w:val="005680"/>
      <w:kern w:val="0"/>
      <w:sz w:val="22"/>
      <w:szCs w:val="22"/>
    </w:rPr>
  </w:style>
  <w:style w:type="paragraph" w:customStyle="1" w:styleId="affffffffffffffffffffffffff7">
    <w:name w:val="甲乙酮正文"/>
    <w:basedOn w:val="affff2"/>
    <w:pPr>
      <w:widowControl w:val="0"/>
      <w:spacing w:after="0" w:line="360" w:lineRule="auto"/>
      <w:ind w:firstLineChars="200" w:firstLine="200"/>
    </w:pPr>
    <w:rPr>
      <w:rFonts w:asciiTheme="minorHAnsi" w:eastAsiaTheme="minorEastAsia" w:hAnsiTheme="minorHAnsi" w:cstheme="minorBidi"/>
      <w:color w:val="000000"/>
      <w:sz w:val="24"/>
      <w:szCs w:val="24"/>
    </w:rPr>
  </w:style>
  <w:style w:type="paragraph" w:customStyle="1" w:styleId="417">
    <w:name w:val="列表编号 41"/>
    <w:basedOn w:val="a3"/>
    <w:pPr>
      <w:tabs>
        <w:tab w:val="left" w:pos="1620"/>
      </w:tabs>
      <w:adjustRightInd/>
      <w:snapToGrid/>
      <w:spacing w:before="60" w:line="240" w:lineRule="auto"/>
      <w:ind w:left="1620" w:hanging="360"/>
    </w:pPr>
    <w:rPr>
      <w:rFonts w:ascii="Arial" w:eastAsia="仿宋_GB2312" w:hAnsi="Arial" w:cs="Times New Roman"/>
      <w:kern w:val="0"/>
      <w:szCs w:val="20"/>
    </w:rPr>
  </w:style>
  <w:style w:type="paragraph" w:customStyle="1" w:styleId="611">
    <w:name w:val="索引 61"/>
    <w:basedOn w:val="a3"/>
    <w:next w:val="a3"/>
    <w:pPr>
      <w:snapToGrid/>
      <w:spacing w:line="312" w:lineRule="atLeast"/>
      <w:ind w:leftChars="1000" w:left="1000"/>
      <w:textAlignment w:val="baseline"/>
    </w:pPr>
    <w:rPr>
      <w:rFonts w:ascii="仿宋_GB2312" w:eastAsia="仿宋_GB2312" w:cs="Times New Roman"/>
      <w:kern w:val="0"/>
      <w:sz w:val="28"/>
      <w:szCs w:val="20"/>
    </w:rPr>
  </w:style>
  <w:style w:type="paragraph" w:customStyle="1" w:styleId="0742">
    <w:name w:val="样式 样式 首行缩进:  0.74 厘米 + 首行缩进:  2 字符"/>
    <w:basedOn w:val="a3"/>
    <w:pPr>
      <w:adjustRightInd/>
      <w:snapToGrid/>
      <w:spacing w:line="400" w:lineRule="exact"/>
      <w:ind w:firstLine="200"/>
    </w:pPr>
    <w:rPr>
      <w:rFonts w:eastAsia="仿宋_GB2312" w:cs="Times New Roman"/>
      <w:szCs w:val="20"/>
    </w:rPr>
  </w:style>
  <w:style w:type="paragraph" w:customStyle="1" w:styleId="CharChar2CharCharChar2">
    <w:name w:val="Char Char2 Char Char Char2"/>
    <w:basedOn w:val="a3"/>
    <w:pPr>
      <w:tabs>
        <w:tab w:val="left" w:pos="360"/>
      </w:tabs>
      <w:adjustRightInd/>
    </w:pPr>
    <w:rPr>
      <w:rFonts w:eastAsia="仿宋_GB2312" w:cs="宋体"/>
      <w:szCs w:val="24"/>
    </w:rPr>
  </w:style>
  <w:style w:type="paragraph" w:customStyle="1" w:styleId="3fff">
    <w:name w:val="样式 标题 3 + (西文)粗体"/>
    <w:basedOn w:val="3"/>
    <w:qFormat/>
    <w:pPr>
      <w:widowControl/>
      <w:tabs>
        <w:tab w:val="left" w:pos="709"/>
      </w:tabs>
      <w:adjustRightInd/>
      <w:spacing w:beforeLines="50" w:afterLines="50" w:line="240" w:lineRule="auto"/>
    </w:pPr>
    <w:rPr>
      <w:rFonts w:ascii="Arial" w:hAnsi="Arial" w:cs="Angsana New"/>
      <w:sz w:val="28"/>
      <w:szCs w:val="28"/>
      <w:lang w:val="zh-CN" w:bidi="th-TH"/>
    </w:rPr>
  </w:style>
  <w:style w:type="paragraph" w:customStyle="1" w:styleId="a1">
    <w:name w:val="바탕글"/>
    <w:pPr>
      <w:widowControl w:val="0"/>
      <w:numPr>
        <w:numId w:val="3"/>
      </w:numPr>
      <w:tabs>
        <w:tab w:val="clear" w:pos="126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5" w:lineRule="auto"/>
      <w:ind w:left="0" w:firstLine="0"/>
      <w:jc w:val="both"/>
    </w:pPr>
    <w:rPr>
      <w:rFonts w:ascii="Batang" w:eastAsia="Batang" w:cs="Times New Roman"/>
      <w:color w:val="000000"/>
      <w:lang w:eastAsia="ko-KR"/>
    </w:rPr>
  </w:style>
  <w:style w:type="paragraph" w:customStyle="1" w:styleId="affffffffffffffffffffffffff8">
    <w:name w:val="麦志勤表格式"/>
    <w:basedOn w:val="a3"/>
    <w:pPr>
      <w:spacing w:line="0" w:lineRule="atLeast"/>
      <w:jc w:val="center"/>
    </w:pPr>
    <w:rPr>
      <w:rFonts w:ascii="宋体" w:eastAsia="仿宋_GB2312" w:cs="Times New Roman"/>
      <w:szCs w:val="24"/>
    </w:rPr>
  </w:style>
  <w:style w:type="paragraph" w:customStyle="1" w:styleId="1ffffff1">
    <w:name w:val="宏文本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cs="Times New Roman"/>
      <w:kern w:val="2"/>
      <w:sz w:val="24"/>
    </w:rPr>
  </w:style>
  <w:style w:type="paragraph" w:customStyle="1" w:styleId="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1"/>
    <w:basedOn w:val="a3"/>
    <w:pPr>
      <w:adjustRightInd/>
      <w:snapToGrid/>
      <w:spacing w:line="240" w:lineRule="auto"/>
    </w:pPr>
    <w:rPr>
      <w:rFonts w:eastAsia="仿宋_GB2312" w:cs="Times New Roman"/>
      <w:szCs w:val="24"/>
    </w:rPr>
  </w:style>
  <w:style w:type="paragraph" w:customStyle="1" w:styleId="33CharCharChar3CharCharh3H3level3PIM3L10">
    <w:name w:val="样式 标题 3标题 3 Char Char Char标题 3 Char Charh3H3level_3PIM 3L...1"/>
    <w:basedOn w:val="3"/>
    <w:pPr>
      <w:keepLines w:val="0"/>
      <w:tabs>
        <w:tab w:val="left" w:pos="7088"/>
      </w:tabs>
      <w:snapToGrid/>
      <w:spacing w:beforeLines="50" w:before="50" w:line="500" w:lineRule="exact"/>
      <w:ind w:firstLineChars="200" w:firstLine="200"/>
    </w:pPr>
    <w:rPr>
      <w:rFonts w:ascii="宋体" w:eastAsia="黑体" w:hAnsi="宋体" w:cs="Times New Roman"/>
      <w:bCs w:val="0"/>
      <w:sz w:val="28"/>
      <w:szCs w:val="20"/>
      <w:lang w:val="zh-CN"/>
    </w:rPr>
  </w:style>
  <w:style w:type="paragraph" w:customStyle="1" w:styleId="1ffffff2">
    <w:name w:val="说明标题1级"/>
    <w:basedOn w:val="1"/>
    <w:qFormat/>
    <w:pPr>
      <w:tabs>
        <w:tab w:val="left" w:pos="284"/>
        <w:tab w:val="left" w:pos="360"/>
      </w:tabs>
      <w:adjustRightInd/>
      <w:snapToGrid/>
      <w:spacing w:line="578" w:lineRule="auto"/>
    </w:pPr>
    <w:rPr>
      <w:rFonts w:eastAsia="黑体" w:cs="Times New Roman"/>
      <w:b w:val="0"/>
      <w:sz w:val="24"/>
      <w:lang w:val="zh-CN"/>
    </w:rPr>
  </w:style>
  <w:style w:type="paragraph" w:customStyle="1" w:styleId="2TimesNewRoman0500">
    <w:name w:val="样式 样式 样式 标题2 + (西文) Times New Roman (中文) 宋体 加粗 + 段前: 0.5 行 段后: 0..."/>
    <w:basedOn w:val="2TimesNewRoman0505"/>
    <w:rPr>
      <w:color w:val="000000"/>
    </w:rPr>
  </w:style>
  <w:style w:type="paragraph" w:customStyle="1" w:styleId="2TimesNewRoman0505">
    <w:name w:val="样式 样式 标题2 + (西文) Times New Roman (中文) 宋体 加粗 + 段前: 0.5 行 段后: 0.5..."/>
    <w:basedOn w:val="2TimesNewRoman2"/>
    <w:rPr>
      <w:rFonts w:cs="宋体"/>
    </w:rPr>
  </w:style>
  <w:style w:type="paragraph" w:customStyle="1" w:styleId="2TimesNewRoman2">
    <w:name w:val="样式 标题2 + (西文) Times New Roman (中文) 宋体 加粗"/>
    <w:basedOn w:val="2"/>
    <w:pPr>
      <w:keepNext w:val="0"/>
      <w:keepLines w:val="0"/>
      <w:adjustRightInd/>
      <w:snapToGrid/>
      <w:spacing w:beforeLines="50" w:before="50" w:afterLines="50" w:after="50" w:line="500" w:lineRule="exact"/>
      <w:contextualSpacing/>
      <w:outlineLvl w:val="0"/>
    </w:pPr>
    <w:rPr>
      <w:rFonts w:cs="Times New Roman"/>
      <w:sz w:val="28"/>
      <w:szCs w:val="20"/>
      <w:lang w:val="zh-CN"/>
    </w:rPr>
  </w:style>
  <w:style w:type="paragraph" w:customStyle="1" w:styleId="1ffffff3">
    <w:name w:val="图表目录1"/>
    <w:basedOn w:val="a3"/>
    <w:next w:val="a3"/>
    <w:pPr>
      <w:adjustRightInd/>
      <w:snapToGrid/>
      <w:spacing w:line="500" w:lineRule="exact"/>
      <w:ind w:firstLineChars="200" w:firstLine="200"/>
      <w:jc w:val="center"/>
    </w:pPr>
    <w:rPr>
      <w:rFonts w:ascii="仿宋_GB2312" w:eastAsia="仿宋_GB2312" w:cs="Times New Roman"/>
      <w:sz w:val="28"/>
      <w:szCs w:val="20"/>
    </w:rPr>
  </w:style>
  <w:style w:type="paragraph" w:customStyle="1" w:styleId="--">
    <w:name w:val="- 页码 -"/>
    <w:pPr>
      <w:widowControl w:val="0"/>
      <w:jc w:val="both"/>
    </w:pPr>
    <w:rPr>
      <w:rFonts w:cs="Times New Roman"/>
      <w:kern w:val="2"/>
      <w:sz w:val="21"/>
      <w:szCs w:val="24"/>
    </w:rPr>
  </w:style>
  <w:style w:type="paragraph" w:customStyle="1" w:styleId="21d">
    <w:name w:val="索引 21"/>
    <w:basedOn w:val="a3"/>
    <w:next w:val="a3"/>
    <w:pPr>
      <w:snapToGrid/>
      <w:spacing w:line="312" w:lineRule="atLeast"/>
      <w:ind w:leftChars="200" w:left="200"/>
      <w:textAlignment w:val="baseline"/>
    </w:pPr>
    <w:rPr>
      <w:rFonts w:ascii="仿宋_GB2312" w:eastAsia="仿宋_GB2312" w:cs="Times New Roman"/>
      <w:kern w:val="0"/>
      <w:sz w:val="28"/>
      <w:szCs w:val="20"/>
    </w:rPr>
  </w:style>
  <w:style w:type="paragraph" w:customStyle="1" w:styleId="GB2312125">
    <w:name w:val="样式 (中文) 仿宋_GB2312 四号 行距: 多倍行距 1.25 字行"/>
    <w:basedOn w:val="a3"/>
    <w:qFormat/>
    <w:pPr>
      <w:widowControl/>
      <w:adjustRightInd/>
      <w:snapToGrid/>
      <w:spacing w:line="300" w:lineRule="auto"/>
      <w:ind w:firstLineChars="200" w:firstLine="560"/>
    </w:pPr>
    <w:rPr>
      <w:rFonts w:eastAsia="仿宋_GB2312" w:cs="宋体"/>
      <w:kern w:val="0"/>
      <w:sz w:val="28"/>
      <w:szCs w:val="20"/>
    </w:rPr>
  </w:style>
  <w:style w:type="paragraph" w:customStyle="1" w:styleId="21e">
    <w:name w:val="样式 首行缩进:  2 字符1"/>
    <w:basedOn w:val="a3"/>
    <w:pPr>
      <w:adjustRightInd/>
      <w:snapToGrid/>
      <w:spacing w:line="440" w:lineRule="exact"/>
      <w:ind w:firstLineChars="200" w:firstLine="200"/>
    </w:pPr>
    <w:rPr>
      <w:rFonts w:eastAsia="楷体_GB2312" w:cs="宋体"/>
      <w:sz w:val="28"/>
      <w:szCs w:val="28"/>
    </w:rPr>
  </w:style>
  <w:style w:type="paragraph" w:customStyle="1" w:styleId="1ffffff4">
    <w:name w:val="普通表格1"/>
    <w:basedOn w:val="aff4"/>
    <w:qFormat/>
    <w:pPr>
      <w:snapToGrid w:val="0"/>
      <w:spacing w:line="380" w:lineRule="exact"/>
      <w:ind w:firstLineChars="200" w:firstLine="200"/>
      <w:jc w:val="both"/>
    </w:pPr>
    <w:rPr>
      <w:rFonts w:ascii="Times New Roman" w:eastAsiaTheme="minorEastAsia" w:hAnsiTheme="minorHAnsi" w:cstheme="minorBidi"/>
      <w:kern w:val="2"/>
      <w:szCs w:val="22"/>
    </w:rPr>
  </w:style>
  <w:style w:type="paragraph" w:customStyle="1" w:styleId="2CharCharChar0">
    <w:name w:val="2 Char Char Char"/>
    <w:basedOn w:val="a3"/>
    <w:pPr>
      <w:adjustRightInd/>
      <w:snapToGrid/>
      <w:spacing w:line="240" w:lineRule="auto"/>
    </w:pPr>
    <w:rPr>
      <w:rFonts w:eastAsia="仿宋_GB2312" w:cs="Times New Roman"/>
      <w:sz w:val="28"/>
      <w:szCs w:val="24"/>
    </w:rPr>
  </w:style>
  <w:style w:type="paragraph" w:customStyle="1" w:styleId="a21">
    <w:name w:val="a2"/>
    <w:basedOn w:val="a3"/>
    <w:pPr>
      <w:widowControl/>
      <w:adjustRightInd/>
      <w:snapToGrid/>
      <w:spacing w:before="100" w:beforeAutospacing="1" w:after="100" w:afterAutospacing="1" w:line="240" w:lineRule="auto"/>
      <w:jc w:val="left"/>
    </w:pPr>
    <w:rPr>
      <w:rFonts w:ascii="宋体" w:eastAsia="仿宋_GB2312" w:hAnsi="宋体" w:cs="Times New Roman"/>
      <w:color w:val="000000"/>
      <w:kern w:val="0"/>
      <w:szCs w:val="24"/>
    </w:rPr>
  </w:style>
  <w:style w:type="paragraph" w:customStyle="1" w:styleId="4ff0">
    <w:name w:val="日期4"/>
    <w:basedOn w:val="a3"/>
    <w:next w:val="a3"/>
    <w:qFormat/>
    <w:pPr>
      <w:widowControl/>
      <w:snapToGrid/>
      <w:spacing w:line="240" w:lineRule="auto"/>
      <w:ind w:firstLineChars="200" w:firstLine="200"/>
    </w:pPr>
    <w:rPr>
      <w:rFonts w:ascii="宋体" w:eastAsia="仿宋_GB2312" w:cs="Times New Roman"/>
      <w:szCs w:val="20"/>
    </w:rPr>
  </w:style>
  <w:style w:type="paragraph" w:customStyle="1" w:styleId="affffffffffffffffffffffffff9">
    <w:name w:val="样式 五号 居中"/>
    <w:basedOn w:val="a3"/>
    <w:qFormat/>
    <w:pPr>
      <w:adjustRightInd/>
      <w:snapToGrid/>
      <w:spacing w:line="240" w:lineRule="auto"/>
      <w:jc w:val="center"/>
    </w:pPr>
    <w:rPr>
      <w:rFonts w:ascii="宋体" w:eastAsia="仿宋_GB2312" w:cs="宋体"/>
      <w:kern w:val="0"/>
      <w:sz w:val="28"/>
    </w:rPr>
  </w:style>
  <w:style w:type="paragraph" w:customStyle="1" w:styleId="CharCharCharCharCharCharCharCharCharCharChar1CharCharCharCharCharCharChar1">
    <w:name w:val="Char Char Char Char Char Char Char Char Char Char Char1 Char Char Char Char Char Char Char1"/>
    <w:basedOn w:val="a3"/>
    <w:pPr>
      <w:adjustRightInd/>
      <w:snapToGrid/>
      <w:spacing w:line="240" w:lineRule="auto"/>
    </w:pPr>
    <w:rPr>
      <w:rFonts w:eastAsia="仿宋_GB2312" w:cs="Times New Roman"/>
      <w:sz w:val="28"/>
      <w:szCs w:val="24"/>
    </w:rPr>
  </w:style>
  <w:style w:type="paragraph" w:customStyle="1" w:styleId="CharCharCharCharChar20">
    <w:name w:val="Char Char Char Char Char2"/>
    <w:basedOn w:val="a3"/>
    <w:pPr>
      <w:adjustRightInd/>
      <w:snapToGrid/>
      <w:spacing w:line="240" w:lineRule="auto"/>
    </w:pPr>
    <w:rPr>
      <w:rFonts w:eastAsia="仿宋_GB2312" w:cs="Times New Roman"/>
      <w:sz w:val="28"/>
      <w:szCs w:val="24"/>
    </w:rPr>
  </w:style>
  <w:style w:type="paragraph" w:customStyle="1" w:styleId="XCHG">
    <w:name w:val="XCHG论文正文"/>
    <w:basedOn w:val="a3"/>
    <w:qFormat/>
    <w:pPr>
      <w:adjustRightInd/>
      <w:snapToGrid/>
      <w:spacing w:line="300" w:lineRule="auto"/>
      <w:ind w:firstLineChars="200" w:firstLine="200"/>
    </w:pPr>
    <w:rPr>
      <w:rFonts w:eastAsia="仿宋_GB2312" w:cs="Times New Roman"/>
      <w:color w:val="000000"/>
      <w:szCs w:val="24"/>
    </w:rPr>
  </w:style>
  <w:style w:type="paragraph" w:customStyle="1" w:styleId="CM26">
    <w:name w:val="CM26"/>
    <w:basedOn w:val="Default"/>
    <w:next w:val="Default"/>
    <w:qFormat/>
    <w:rPr>
      <w:rFonts w:cs="Times New Roman"/>
      <w:color w:val="auto"/>
    </w:rPr>
  </w:style>
  <w:style w:type="paragraph" w:customStyle="1" w:styleId="GB2312250">
    <w:name w:val="样式 仿宋_GB2312 四号 黑色 行距: 固定值 25 磅"/>
    <w:basedOn w:val="a3"/>
    <w:pPr>
      <w:adjustRightInd/>
      <w:snapToGrid/>
      <w:spacing w:line="500" w:lineRule="exact"/>
      <w:ind w:firstLineChars="200" w:firstLine="200"/>
    </w:pPr>
    <w:rPr>
      <w:rFonts w:ascii="仿宋_GB2312" w:eastAsia="仿宋_GB2312" w:cs="宋体"/>
      <w:color w:val="000000"/>
      <w:sz w:val="28"/>
      <w:szCs w:val="20"/>
    </w:rPr>
  </w:style>
  <w:style w:type="paragraph" w:customStyle="1" w:styleId="affffffffffffffffffffffffffa">
    <w:name w:val="首缩"/>
    <w:basedOn w:val="a3"/>
    <w:pPr>
      <w:spacing w:line="500" w:lineRule="exact"/>
      <w:ind w:firstLine="200"/>
    </w:pPr>
    <w:rPr>
      <w:rFonts w:eastAsia="仿宋_GB2312" w:cs="Times New Roman"/>
      <w:kern w:val="0"/>
      <w:sz w:val="28"/>
      <w:szCs w:val="20"/>
    </w:rPr>
  </w:style>
  <w:style w:type="paragraph" w:customStyle="1" w:styleId="3GB23121">
    <w:name w:val="样式 标题 3 + 仿宋_GB23121"/>
    <w:basedOn w:val="3"/>
    <w:pPr>
      <w:widowControl/>
      <w:tabs>
        <w:tab w:val="left" w:pos="7088"/>
      </w:tabs>
      <w:snapToGrid/>
      <w:spacing w:beforeLines="50" w:before="50" w:after="160" w:line="240" w:lineRule="auto"/>
      <w:jc w:val="left"/>
    </w:pPr>
    <w:rPr>
      <w:rFonts w:ascii="仿宋_GB2312" w:cs="Times New Roman"/>
      <w:color w:val="000000"/>
      <w:sz w:val="30"/>
      <w:szCs w:val="30"/>
      <w:lang w:val="zh-CN"/>
    </w:rPr>
  </w:style>
  <w:style w:type="paragraph" w:customStyle="1" w:styleId="CharCharCharCharCharCharCharCharCharCharChar">
    <w:name w:val="Char Char Char Char Char Char Char Char Char Char Char"/>
    <w:basedOn w:val="a3"/>
    <w:qFormat/>
    <w:pPr>
      <w:adjustRightInd/>
      <w:snapToGrid/>
      <w:spacing w:line="240" w:lineRule="auto"/>
    </w:pPr>
    <w:rPr>
      <w:rFonts w:eastAsia="仿宋_GB2312" w:cs="Times New Roman"/>
      <w:sz w:val="28"/>
      <w:szCs w:val="24"/>
    </w:rPr>
  </w:style>
  <w:style w:type="paragraph" w:customStyle="1" w:styleId="4chen0">
    <w:name w:val="标题4（chen）"/>
    <w:basedOn w:val="444"/>
    <w:rPr>
      <w:rFonts w:eastAsia="宋体"/>
      <w:b w:val="0"/>
    </w:rPr>
  </w:style>
  <w:style w:type="paragraph" w:customStyle="1" w:styleId="444">
    <w:name w:val="标题44"/>
    <w:basedOn w:val="4"/>
    <w:next w:val="a3"/>
    <w:pPr>
      <w:adjustRightInd/>
      <w:snapToGrid/>
      <w:spacing w:before="60" w:after="60" w:line="240" w:lineRule="auto"/>
    </w:pPr>
    <w:rPr>
      <w:rFonts w:ascii="Times New Roman" w:eastAsia="楷体_GB2312" w:hAnsi="Times New Roman" w:cs="Times New Roman"/>
      <w:bCs w:val="0"/>
      <w:sz w:val="24"/>
      <w:szCs w:val="24"/>
      <w:lang w:val="zh-CN"/>
    </w:rPr>
  </w:style>
  <w:style w:type="paragraph" w:customStyle="1" w:styleId="CharCharCharCharCharCharChar22">
    <w:name w:val="Char Char Char Char Char Char Char22"/>
    <w:basedOn w:val="a3"/>
    <w:pPr>
      <w:adjustRightInd/>
      <w:snapToGrid/>
      <w:spacing w:line="240" w:lineRule="auto"/>
    </w:pPr>
    <w:rPr>
      <w:rFonts w:eastAsia="仿宋_GB2312" w:cs="Times New Roman"/>
      <w:sz w:val="28"/>
      <w:szCs w:val="24"/>
    </w:rPr>
  </w:style>
  <w:style w:type="paragraph" w:customStyle="1" w:styleId="acee">
    <w:name w:val="acee正文"/>
    <w:basedOn w:val="a3"/>
    <w:pPr>
      <w:adjustRightInd/>
      <w:snapToGrid/>
      <w:spacing w:line="480" w:lineRule="exact"/>
      <w:ind w:firstLineChars="200" w:firstLine="200"/>
    </w:pPr>
    <w:rPr>
      <w:rFonts w:ascii="仿宋_GB2312" w:eastAsia="仿宋_GB2312" w:cs="Times New Roman"/>
      <w:sz w:val="32"/>
      <w:szCs w:val="24"/>
    </w:rPr>
  </w:style>
  <w:style w:type="paragraph" w:customStyle="1" w:styleId="affffffffffffffffffffffffffb">
    <w:name w:val="说明正文"/>
    <w:basedOn w:val="a3"/>
    <w:qFormat/>
    <w:pPr>
      <w:adjustRightInd/>
      <w:snapToGrid/>
      <w:ind w:firstLineChars="200" w:firstLine="200"/>
    </w:pPr>
    <w:rPr>
      <w:rFonts w:eastAsia="仿宋_GB2312" w:cs="Times New Roman"/>
      <w:sz w:val="28"/>
      <w:szCs w:val="28"/>
    </w:rPr>
  </w:style>
  <w:style w:type="paragraph" w:customStyle="1" w:styleId="chen4">
    <w:name w:val="chen表头"/>
    <w:basedOn w:val="a3"/>
    <w:pPr>
      <w:jc w:val="center"/>
    </w:pPr>
    <w:rPr>
      <w:rFonts w:ascii="楷体_GB2312" w:eastAsia="楷体_GB2312" w:cs="Times New Roman"/>
      <w:b/>
      <w:bCs/>
      <w:szCs w:val="24"/>
    </w:rPr>
  </w:style>
  <w:style w:type="paragraph" w:customStyle="1" w:styleId="CharCharCharCharCharCharChar40">
    <w:name w:val="样式 样式 正文缩进正文（首行缩进两字） Char Char Char Char Char Char Char表格标题标题4文...."/>
    <w:basedOn w:val="CharCharCharCharCharCharChar41"/>
  </w:style>
  <w:style w:type="paragraph" w:customStyle="1" w:styleId="CharCharCharCharCharCharChar41">
    <w:name w:val="样式 正文缩进正文（首行缩进两字） Char Char Char Char Char Char Char表格标题标题4文..."/>
    <w:basedOn w:val="af"/>
    <w:pPr>
      <w:widowControl w:val="0"/>
      <w:overflowPunct w:val="0"/>
      <w:adjustRightInd w:val="0"/>
      <w:snapToGrid w:val="0"/>
      <w:spacing w:line="500" w:lineRule="exact"/>
      <w:ind w:firstLine="200"/>
      <w:jc w:val="both"/>
    </w:pPr>
    <w:rPr>
      <w:rFonts w:eastAsia="仿宋_GB2312"/>
      <w:sz w:val="28"/>
      <w:szCs w:val="20"/>
      <w:lang w:val="zh-CN"/>
    </w:rPr>
  </w:style>
  <w:style w:type="paragraph" w:customStyle="1" w:styleId="Char6CharCharChar1CharCharChar1">
    <w:name w:val="Char6 Char Char Char1 Char Char Char1"/>
    <w:basedOn w:val="a3"/>
    <w:qFormat/>
    <w:pPr>
      <w:widowControl/>
      <w:adjustRightInd/>
      <w:snapToGrid/>
      <w:spacing w:line="240" w:lineRule="auto"/>
      <w:ind w:firstLineChars="200" w:firstLine="200"/>
    </w:pPr>
    <w:rPr>
      <w:rFonts w:eastAsia="仿宋_GB2312" w:cs="Times New Roman"/>
      <w:sz w:val="21"/>
    </w:rPr>
  </w:style>
  <w:style w:type="paragraph" w:customStyle="1" w:styleId="WPSPlain">
    <w:name w:val="WPS Plain"/>
    <w:rPr>
      <w:rFonts w:cs="Times New Roman"/>
    </w:rPr>
  </w:style>
  <w:style w:type="paragraph" w:customStyle="1" w:styleId="wei">
    <w:name w:val="表wei"/>
    <w:basedOn w:val="a3"/>
    <w:pPr>
      <w:adjustRightInd/>
      <w:snapToGrid/>
      <w:spacing w:line="240" w:lineRule="auto"/>
      <w:ind w:firstLineChars="200" w:firstLine="200"/>
    </w:pPr>
    <w:rPr>
      <w:rFonts w:eastAsia="仿宋_GB2312" w:cs="Times New Roman"/>
      <w:szCs w:val="24"/>
    </w:rPr>
  </w:style>
  <w:style w:type="paragraph" w:customStyle="1" w:styleId="CharCharCharCharCharCharChar20">
    <w:name w:val="Char Char Char Char Char Char Char20"/>
    <w:basedOn w:val="a3"/>
    <w:pPr>
      <w:adjustRightInd/>
      <w:snapToGrid/>
      <w:spacing w:line="240" w:lineRule="auto"/>
    </w:pPr>
    <w:rPr>
      <w:rFonts w:eastAsia="仿宋_GB2312" w:cs="Times New Roman"/>
      <w:sz w:val="28"/>
      <w:szCs w:val="24"/>
    </w:rPr>
  </w:style>
  <w:style w:type="paragraph" w:customStyle="1" w:styleId="affffffffffffffffffffffffffc">
    <w:name w:val="环评"/>
    <w:basedOn w:val="a3"/>
    <w:rPr>
      <w:rFonts w:ascii="仿宋_GB2312" w:eastAsia="仿宋_GB2312" w:cs="Times New Roman"/>
      <w:sz w:val="30"/>
      <w:szCs w:val="20"/>
    </w:rPr>
  </w:style>
  <w:style w:type="paragraph" w:customStyle="1" w:styleId="AZ">
    <w:name w:val="AZ"/>
    <w:basedOn w:val="a3"/>
    <w:pPr>
      <w:widowControl/>
      <w:tabs>
        <w:tab w:val="left" w:pos="851"/>
        <w:tab w:val="left" w:pos="1637"/>
      </w:tabs>
      <w:adjustRightInd/>
      <w:snapToGrid/>
      <w:spacing w:before="60" w:after="120" w:line="240" w:lineRule="auto"/>
      <w:ind w:left="1637" w:hanging="737"/>
      <w:jc w:val="left"/>
    </w:pPr>
    <w:rPr>
      <w:rFonts w:ascii="Arial" w:eastAsia="仿宋_GB2312" w:hAnsi="Arial" w:cs="Times New Roman"/>
      <w:color w:val="000000"/>
      <w:kern w:val="0"/>
      <w:sz w:val="22"/>
      <w:szCs w:val="22"/>
      <w:lang w:val="de-DE" w:eastAsia="de-DE"/>
    </w:rPr>
  </w:style>
  <w:style w:type="paragraph" w:customStyle="1" w:styleId="1010">
    <w:name w:val="样式 首行缩进:  1.01 厘米"/>
    <w:basedOn w:val="a3"/>
    <w:qFormat/>
    <w:pPr>
      <w:widowControl/>
      <w:adjustRightInd/>
      <w:snapToGrid/>
      <w:ind w:firstLineChars="200" w:firstLine="480"/>
    </w:pPr>
    <w:rPr>
      <w:rFonts w:eastAsia="仿宋_GB2312" w:cs="Times New Roman"/>
      <w:szCs w:val="24"/>
    </w:rPr>
  </w:style>
  <w:style w:type="paragraph" w:customStyle="1" w:styleId="news">
    <w:name w:val="news"/>
    <w:basedOn w:val="a3"/>
    <w:pPr>
      <w:widowControl/>
      <w:adjustRightInd/>
      <w:snapToGrid/>
      <w:spacing w:before="100" w:beforeAutospacing="1" w:after="100" w:afterAutospacing="1" w:line="240" w:lineRule="auto"/>
      <w:jc w:val="left"/>
    </w:pPr>
    <w:rPr>
      <w:rFonts w:ascii="宋体" w:eastAsia="仿宋_GB2312" w:cs="Times New Roman"/>
      <w:kern w:val="0"/>
      <w:szCs w:val="24"/>
    </w:rPr>
  </w:style>
  <w:style w:type="paragraph" w:customStyle="1" w:styleId="CharCharCharCharCharCharCharCharCharCharChar1">
    <w:name w:val="Char Char Char Char Char Char Char Char Char Char Char1"/>
    <w:basedOn w:val="a3"/>
    <w:pPr>
      <w:adjustRightInd/>
      <w:snapToGrid/>
      <w:spacing w:line="240" w:lineRule="auto"/>
    </w:pPr>
    <w:rPr>
      <w:rFonts w:eastAsia="仿宋_GB2312" w:cs="Times New Roman"/>
      <w:sz w:val="28"/>
      <w:szCs w:val="24"/>
    </w:rPr>
  </w:style>
  <w:style w:type="paragraph" w:customStyle="1" w:styleId="2tt">
    <w:name w:val="标题2tt"/>
    <w:basedOn w:val="a3"/>
    <w:pPr>
      <w:adjustRightInd/>
      <w:snapToGrid/>
      <w:jc w:val="left"/>
    </w:pPr>
    <w:rPr>
      <w:rFonts w:ascii="宋体" w:eastAsia="仿宋_GB2312" w:cs="Times New Roman"/>
      <w:b/>
      <w:sz w:val="30"/>
      <w:szCs w:val="28"/>
    </w:rPr>
  </w:style>
  <w:style w:type="paragraph" w:customStyle="1" w:styleId="78">
    <w:name w:val="正文7"/>
    <w:qFormat/>
    <w:pPr>
      <w:widowControl w:val="0"/>
      <w:adjustRightInd w:val="0"/>
      <w:spacing w:line="312" w:lineRule="atLeast"/>
      <w:ind w:firstLineChars="200" w:firstLine="200"/>
      <w:jc w:val="both"/>
    </w:pPr>
    <w:rPr>
      <w:rFonts w:ascii="Arial" w:eastAsia="楷体_GB2312" w:cs="Times New Roman"/>
      <w:spacing w:val="-6"/>
      <w:sz w:val="28"/>
    </w:rPr>
  </w:style>
  <w:style w:type="paragraph" w:customStyle="1" w:styleId="105v">
    <w:name w:val="105v"/>
    <w:basedOn w:val="a3"/>
    <w:pPr>
      <w:widowControl/>
      <w:adjustRightInd/>
      <w:snapToGrid/>
      <w:spacing w:before="100" w:beforeAutospacing="1" w:after="100" w:afterAutospacing="1" w:line="240" w:lineRule="auto"/>
      <w:jc w:val="left"/>
    </w:pPr>
    <w:rPr>
      <w:rFonts w:ascii="宋体" w:eastAsia="仿宋_GB2312" w:cs="宋体"/>
      <w:kern w:val="0"/>
      <w:sz w:val="28"/>
    </w:rPr>
  </w:style>
  <w:style w:type="paragraph" w:customStyle="1" w:styleId="bg">
    <w:name w:val="bg"/>
    <w:basedOn w:val="a3"/>
    <w:pPr>
      <w:adjustRightInd/>
      <w:snapToGrid/>
      <w:spacing w:line="240" w:lineRule="auto"/>
    </w:pPr>
    <w:rPr>
      <w:rFonts w:eastAsia="仿宋_GB2312" w:cs="Times New Roman"/>
      <w:szCs w:val="24"/>
    </w:rPr>
  </w:style>
  <w:style w:type="paragraph" w:customStyle="1" w:styleId="1230">
    <w:name w:val="123"/>
    <w:basedOn w:val="a3"/>
    <w:pPr>
      <w:adjustRightInd/>
      <w:snapToGrid/>
      <w:ind w:firstLine="454"/>
    </w:pPr>
    <w:rPr>
      <w:rFonts w:eastAsia="仿宋_GB2312" w:cs="Times New Roman"/>
      <w:szCs w:val="20"/>
    </w:rPr>
  </w:style>
  <w:style w:type="paragraph" w:customStyle="1" w:styleId="1H1SectionHeadHeader1h11stlevell1Heading0Fab-1">
    <w:name w:val="样式 标题 1H1Section HeadHeader1h11st levell1Heading 0Fab-1..."/>
    <w:basedOn w:val="1"/>
    <w:pPr>
      <w:adjustRightInd/>
      <w:snapToGrid/>
      <w:spacing w:line="498" w:lineRule="exact"/>
    </w:pPr>
    <w:rPr>
      <w:rFonts w:ascii="黑体" w:eastAsia="黑体" w:cs="宋体"/>
      <w:sz w:val="32"/>
      <w:szCs w:val="20"/>
      <w:lang w:val="zh-CN"/>
    </w:rPr>
  </w:style>
  <w:style w:type="paragraph" w:customStyle="1" w:styleId="511">
    <w:name w:val="正文51"/>
    <w:basedOn w:val="a3"/>
    <w:next w:val="a3"/>
    <w:pPr>
      <w:adjustRightInd/>
      <w:snapToGrid/>
      <w:spacing w:line="240" w:lineRule="auto"/>
    </w:pPr>
    <w:rPr>
      <w:rFonts w:ascii="Calibri" w:eastAsia="仿宋_GB2312" w:hAnsi="Calibri" w:cs="Times New Roman"/>
      <w:kern w:val="0"/>
      <w:sz w:val="20"/>
      <w:szCs w:val="24"/>
    </w:rPr>
  </w:style>
  <w:style w:type="paragraph" w:customStyle="1" w:styleId="2ffffd">
    <w:name w:val="样式 正文样式 + 小四 首行缩进:  2 字符"/>
    <w:basedOn w:val="a3"/>
    <w:pPr>
      <w:autoSpaceDE w:val="0"/>
      <w:autoSpaceDN w:val="0"/>
      <w:adjustRightInd/>
      <w:snapToGrid/>
      <w:spacing w:line="400" w:lineRule="exact"/>
      <w:ind w:firstLineChars="200" w:firstLine="200"/>
    </w:pPr>
    <w:rPr>
      <w:rFonts w:ascii="宋体" w:eastAsia="仿宋_GB2312" w:cs="宋体"/>
      <w:szCs w:val="20"/>
    </w:rPr>
  </w:style>
  <w:style w:type="paragraph" w:customStyle="1" w:styleId="Char2CharCharCharCharCharCharCharCharCharCharCharCharCharCharCharCharCharCharCharCharCharCharCharCharCharCharCharCharCharCharCharCharCharCharChar">
    <w:name w:val="Char2 Char Char Char Char Char Char Char Char Char Char Char Char Char Char Char Char Char Char Char Char Char Char Char Char Char Char Char Char Char Char Char Char Char Char Char"/>
    <w:basedOn w:val="a3"/>
    <w:pPr>
      <w:tabs>
        <w:tab w:val="left" w:pos="360"/>
      </w:tabs>
      <w:adjustRightInd/>
    </w:pPr>
    <w:rPr>
      <w:rFonts w:eastAsia="仿宋_GB2312" w:cs="宋体"/>
      <w:szCs w:val="24"/>
    </w:rPr>
  </w:style>
  <w:style w:type="paragraph" w:customStyle="1" w:styleId="11f3">
    <w:name w:val="页脚11"/>
    <w:basedOn w:val="a3"/>
    <w:pPr>
      <w:widowControl/>
      <w:adjustRightInd/>
      <w:snapToGrid/>
      <w:spacing w:before="100" w:beforeAutospacing="1" w:after="100" w:afterAutospacing="1" w:line="240" w:lineRule="auto"/>
      <w:jc w:val="left"/>
    </w:pPr>
    <w:rPr>
      <w:rFonts w:eastAsia="仿宋_GB2312" w:cs="Times New Roman"/>
      <w:vanish/>
      <w:kern w:val="0"/>
      <w:sz w:val="16"/>
      <w:szCs w:val="16"/>
    </w:rPr>
  </w:style>
  <w:style w:type="paragraph" w:customStyle="1" w:styleId="affffffffffffffffffffffffffd">
    <w:name w:val="征文"/>
    <w:basedOn w:val="a3"/>
    <w:qFormat/>
    <w:pPr>
      <w:spacing w:line="312" w:lineRule="auto"/>
      <w:jc w:val="center"/>
    </w:pPr>
    <w:rPr>
      <w:rFonts w:ascii="宋体" w:eastAsia="仿宋_GB2312" w:cs="Times New Roman"/>
      <w:sz w:val="28"/>
      <w:szCs w:val="20"/>
    </w:rPr>
  </w:style>
  <w:style w:type="paragraph" w:customStyle="1" w:styleId="blue18">
    <w:name w:val="blue18"/>
    <w:basedOn w:val="a3"/>
    <w:pPr>
      <w:widowControl/>
      <w:adjustRightInd/>
      <w:snapToGrid/>
      <w:spacing w:before="100" w:beforeAutospacing="1" w:after="100" w:afterAutospacing="1" w:line="240" w:lineRule="auto"/>
      <w:jc w:val="left"/>
    </w:pPr>
    <w:rPr>
      <w:rFonts w:ascii="宋体" w:eastAsia="仿宋_GB2312" w:cs="宋体"/>
      <w:b/>
      <w:bCs/>
      <w:color w:val="0000FF"/>
      <w:kern w:val="0"/>
      <w:sz w:val="18"/>
      <w:szCs w:val="18"/>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4130">
    <w:name w:val="样式 标题 4 + 行距: 多倍行距 1.3 字行"/>
    <w:basedOn w:val="4"/>
    <w:pPr>
      <w:tabs>
        <w:tab w:val="left" w:pos="1200"/>
      </w:tabs>
      <w:spacing w:beforeLines="20" w:before="20" w:afterLines="20" w:after="20" w:line="300" w:lineRule="auto"/>
    </w:pPr>
    <w:rPr>
      <w:rFonts w:ascii="仿宋_GB2312" w:eastAsia="宋体" w:hAnsi="Cambria" w:cs="Times New Roman"/>
      <w:b w:val="0"/>
      <w:bCs w:val="0"/>
      <w:color w:val="000000"/>
      <w:lang w:val="zh-CN"/>
    </w:rPr>
  </w:style>
  <w:style w:type="paragraph" w:customStyle="1" w:styleId="affffffffffffffffffffffffffe">
    <w:name w:val="标题二"/>
    <w:basedOn w:val="afffffff5"/>
    <w:pPr>
      <w:tabs>
        <w:tab w:val="left" w:pos="570"/>
      </w:tabs>
      <w:spacing w:line="240" w:lineRule="auto"/>
      <w:ind w:left="570" w:hanging="570"/>
      <w:outlineLvl w:val="0"/>
    </w:pPr>
    <w:rPr>
      <w:rFonts w:ascii="宋体" w:eastAsia="宋体"/>
      <w:color w:val="000000"/>
      <w:sz w:val="28"/>
      <w:szCs w:val="28"/>
    </w:rPr>
  </w:style>
  <w:style w:type="paragraph" w:customStyle="1" w:styleId="a">
    <w:name w:val="表格内容自定"/>
    <w:basedOn w:val="a3"/>
    <w:pPr>
      <w:numPr>
        <w:numId w:val="4"/>
      </w:numPr>
      <w:adjustRightInd/>
      <w:snapToGrid/>
      <w:spacing w:line="280" w:lineRule="exact"/>
      <w:ind w:left="0" w:firstLine="0"/>
      <w:jc w:val="center"/>
    </w:pPr>
    <w:rPr>
      <w:rFonts w:eastAsia="仿宋_GB2312" w:cs="Times New Roman"/>
      <w:kern w:val="0"/>
      <w:sz w:val="18"/>
    </w:rPr>
  </w:style>
  <w:style w:type="paragraph" w:customStyle="1" w:styleId="33CharCharChar3CharCharh3H3level3PIM3L40">
    <w:name w:val="样式 标题 3标题 3 Char Char Char标题 3 Char Charh3H3level_3PIM 3L...4"/>
    <w:basedOn w:val="3"/>
    <w:pPr>
      <w:keepLines w:val="0"/>
      <w:tabs>
        <w:tab w:val="left" w:pos="7088"/>
      </w:tabs>
      <w:snapToGrid/>
      <w:spacing w:beforeLines="50" w:before="50" w:line="500" w:lineRule="exact"/>
    </w:pPr>
    <w:rPr>
      <w:rFonts w:ascii="宋体" w:eastAsia="黑体" w:hAnsi="宋体" w:cs="宋体"/>
      <w:b w:val="0"/>
      <w:bCs w:val="0"/>
      <w:sz w:val="30"/>
      <w:szCs w:val="20"/>
      <w:lang w:val="zh-CN"/>
    </w:rPr>
  </w:style>
  <w:style w:type="paragraph" w:customStyle="1" w:styleId="Afffffffffffffffffffffffffff">
    <w:name w:val="A."/>
    <w:basedOn w:val="a3"/>
    <w:pPr>
      <w:widowControl/>
      <w:tabs>
        <w:tab w:val="left" w:pos="1008"/>
      </w:tabs>
      <w:adjustRightInd/>
      <w:snapToGrid/>
      <w:spacing w:line="264" w:lineRule="auto"/>
      <w:ind w:left="1008" w:hanging="1008"/>
      <w:jc w:val="left"/>
    </w:pPr>
    <w:rPr>
      <w:rFonts w:eastAsia="仿宋_GB2312" w:cs="宋体"/>
      <w:szCs w:val="24"/>
    </w:rPr>
  </w:style>
  <w:style w:type="paragraph" w:customStyle="1" w:styleId="afffffffffffffffffffffffffff0">
    <w:name w:val="样式２"/>
    <w:basedOn w:val="2"/>
    <w:pPr>
      <w:spacing w:before="260" w:after="260" w:line="240" w:lineRule="auto"/>
      <w:ind w:firstLineChars="100" w:firstLine="100"/>
      <w:contextualSpacing/>
    </w:pPr>
    <w:rPr>
      <w:rFonts w:eastAsia="黑体" w:cs="Times New Roman"/>
      <w:b w:val="0"/>
      <w:bCs w:val="0"/>
      <w:kern w:val="10"/>
      <w:szCs w:val="30"/>
      <w:lang w:val="zh-CN"/>
    </w:rPr>
  </w:style>
  <w:style w:type="paragraph" w:customStyle="1" w:styleId="afffffffffffffffffffffffffff1">
    <w:name w:val="报告无缩进"/>
    <w:basedOn w:val="afffffffffffffffffffffffffff2"/>
    <w:qFormat/>
    <w:pPr>
      <w:ind w:firstLineChars="0" w:firstLine="0"/>
    </w:pPr>
  </w:style>
  <w:style w:type="paragraph" w:customStyle="1" w:styleId="afffffffffffffffffffffffffff2">
    <w:name w:val="报告书"/>
    <w:basedOn w:val="a3"/>
    <w:qFormat/>
    <w:pPr>
      <w:adjustRightInd/>
      <w:snapToGrid/>
      <w:spacing w:line="300" w:lineRule="auto"/>
      <w:ind w:firstLineChars="200" w:firstLine="200"/>
    </w:pPr>
    <w:rPr>
      <w:rFonts w:eastAsia="仿宋_GB2312" w:cs="Times New Roman"/>
      <w:szCs w:val="24"/>
    </w:rPr>
  </w:style>
  <w:style w:type="paragraph" w:customStyle="1" w:styleId="33CharCharChar3CharCharh3H3level3PIM3L5">
    <w:name w:val="样式 标题 3标题 3 Char Char Char标题 3 Char Charh3H3level_3PIM 3L...5"/>
    <w:basedOn w:val="3"/>
    <w:pPr>
      <w:tabs>
        <w:tab w:val="left" w:pos="7088"/>
      </w:tabs>
      <w:snapToGrid/>
      <w:spacing w:beforeLines="50" w:before="50"/>
      <w:ind w:firstLineChars="200" w:firstLine="200"/>
    </w:pPr>
    <w:rPr>
      <w:rFonts w:ascii="黑体" w:eastAsia="黑体" w:cs="宋体"/>
      <w:b w:val="0"/>
      <w:bCs w:val="0"/>
      <w:color w:val="000000"/>
      <w:sz w:val="30"/>
      <w:szCs w:val="20"/>
      <w:lang w:val="zh-CN"/>
    </w:rPr>
  </w:style>
  <w:style w:type="paragraph" w:customStyle="1" w:styleId="afffffffffffffffffffffffffff3">
    <w:name w:val="二级标题"/>
    <w:basedOn w:val="a3"/>
    <w:next w:val="a3"/>
    <w:qFormat/>
    <w:pPr>
      <w:keepNext/>
      <w:snapToGrid/>
      <w:spacing w:before="240" w:after="240" w:line="312" w:lineRule="atLeast"/>
      <w:jc w:val="center"/>
      <w:textAlignment w:val="baseline"/>
    </w:pPr>
    <w:rPr>
      <w:rFonts w:eastAsia="仿宋_GB2312" w:cs="Times New Roman"/>
      <w:kern w:val="0"/>
      <w:sz w:val="28"/>
      <w:szCs w:val="20"/>
    </w:rPr>
  </w:style>
  <w:style w:type="paragraph" w:customStyle="1" w:styleId="CharCharCharCharCharCharChar25">
    <w:name w:val="Char Char Char Char Char Char Char25"/>
    <w:basedOn w:val="a3"/>
    <w:pPr>
      <w:adjustRightInd/>
      <w:snapToGrid/>
      <w:spacing w:line="240" w:lineRule="auto"/>
    </w:pPr>
    <w:rPr>
      <w:rFonts w:eastAsia="仿宋_GB2312" w:cs="Times New Roman"/>
      <w:szCs w:val="24"/>
    </w:rPr>
  </w:style>
  <w:style w:type="paragraph" w:customStyle="1" w:styleId="afffffffffffffffffffffffffff4">
    <w:name w:val="用户正文"/>
    <w:basedOn w:val="a3"/>
    <w:next w:val="a3"/>
    <w:pPr>
      <w:snapToGrid/>
      <w:ind w:firstLineChars="200" w:firstLine="200"/>
      <w:jc w:val="left"/>
      <w:textAlignment w:val="baseline"/>
    </w:pPr>
    <w:rPr>
      <w:rFonts w:eastAsia="仿宋_GB2312" w:cs="Times New Roman"/>
      <w:bCs/>
      <w:kern w:val="0"/>
      <w:sz w:val="28"/>
      <w:szCs w:val="20"/>
    </w:rPr>
  </w:style>
  <w:style w:type="paragraph" w:customStyle="1" w:styleId="CM96">
    <w:name w:val="CM96"/>
    <w:basedOn w:val="Default"/>
    <w:next w:val="Default"/>
    <w:qFormat/>
    <w:rPr>
      <w:rFonts w:cs="Times New Roman"/>
      <w:color w:val="auto"/>
    </w:rPr>
  </w:style>
  <w:style w:type="paragraph" w:customStyle="1" w:styleId="4ff1">
    <w:name w:val="列出段落4"/>
    <w:basedOn w:val="a3"/>
    <w:qFormat/>
    <w:pPr>
      <w:widowControl/>
      <w:adjustRightInd/>
      <w:snapToGrid/>
      <w:spacing w:line="240" w:lineRule="auto"/>
      <w:ind w:firstLineChars="200" w:firstLine="420"/>
    </w:pPr>
    <w:rPr>
      <w:rFonts w:eastAsia="仿宋_GB2312" w:cs="Times New Roman"/>
      <w:sz w:val="21"/>
      <w:szCs w:val="24"/>
    </w:rPr>
  </w:style>
  <w:style w:type="paragraph" w:customStyle="1" w:styleId="33CharCharChar3CharCharh3H3level3PIM3L7">
    <w:name w:val="样式 标题 3标题 3 Char Char Char标题 3 Char Charh3H3level_3PIM 3L...7"/>
    <w:basedOn w:val="3"/>
    <w:pPr>
      <w:tabs>
        <w:tab w:val="left" w:pos="7088"/>
      </w:tabs>
      <w:snapToGrid/>
      <w:spacing w:beforeLines="50" w:before="50"/>
      <w:ind w:firstLineChars="200" w:firstLine="200"/>
    </w:pPr>
    <w:rPr>
      <w:rFonts w:ascii="黑体" w:eastAsia="黑体" w:cs="宋体"/>
      <w:b w:val="0"/>
      <w:bCs w:val="0"/>
      <w:color w:val="000000"/>
      <w:sz w:val="30"/>
      <w:szCs w:val="20"/>
      <w:lang w:val="zh-CN"/>
    </w:rPr>
  </w:style>
  <w:style w:type="paragraph" w:customStyle="1" w:styleId="B3">
    <w:name w:val="目录B"/>
    <w:basedOn w:val="TOC2"/>
    <w:pPr>
      <w:tabs>
        <w:tab w:val="left" w:pos="870"/>
        <w:tab w:val="left" w:pos="2835"/>
        <w:tab w:val="left" w:pos="8505"/>
      </w:tabs>
      <w:spacing w:line="500" w:lineRule="exact"/>
      <w:ind w:leftChars="0" w:left="280" w:firstLineChars="200" w:firstLine="200"/>
      <w:jc w:val="center"/>
    </w:pPr>
    <w:rPr>
      <w:rFonts w:eastAsia="仿宋_GB2312" w:cs="Times New Roman"/>
      <w:smallCaps/>
      <w:sz w:val="28"/>
      <w:szCs w:val="24"/>
    </w:rPr>
  </w:style>
  <w:style w:type="paragraph" w:customStyle="1" w:styleId="CharChar1CharCharCharCharCharCharCharCharCharCharCharCharCharCharCharCharCharChar">
    <w:name w:val="Char Char1 Char Char Char Char Char Char Char Char Char Char Char Char Char Char Char Char Char Char"/>
    <w:basedOn w:val="a3"/>
    <w:qFormat/>
    <w:pPr>
      <w:adjustRightInd/>
      <w:snapToGrid/>
      <w:ind w:firstLineChars="200" w:firstLine="200"/>
    </w:pPr>
    <w:rPr>
      <w:rFonts w:ascii="宋体" w:eastAsia="仿宋_GB2312" w:cs="宋体"/>
      <w:szCs w:val="24"/>
    </w:rPr>
  </w:style>
  <w:style w:type="paragraph" w:customStyle="1" w:styleId="ParaCharCharCharCharCharCharCharCharCharCharCharCharCharCharChar">
    <w:name w:val="默认段落字体 Para Char Char Char Char Char Char Char Char Char Char Char Char Char Char Char"/>
    <w:basedOn w:val="af5"/>
    <w:qFormat/>
    <w:pPr>
      <w:widowControl w:val="0"/>
      <w:jc w:val="both"/>
    </w:pPr>
    <w:rPr>
      <w:rFonts w:ascii="Tahoma" w:eastAsiaTheme="minorEastAsia" w:hAnsi="Tahoma" w:cstheme="minorBidi"/>
    </w:rPr>
  </w:style>
  <w:style w:type="paragraph" w:customStyle="1" w:styleId="1250">
    <w:name w:val="样式 标题 1 + (符号) 黑体 行距: 固定值 25 磅"/>
    <w:basedOn w:val="1"/>
    <w:pPr>
      <w:keepNext w:val="0"/>
      <w:pageBreakBefore/>
      <w:adjustRightInd/>
      <w:snapToGrid/>
      <w:spacing w:line="500" w:lineRule="exact"/>
      <w:ind w:left="1"/>
      <w:jc w:val="left"/>
    </w:pPr>
    <w:rPr>
      <w:rFonts w:ascii="黑体" w:eastAsia="黑体" w:cs="Times New Roman"/>
      <w:b w:val="0"/>
      <w:bCs w:val="0"/>
      <w:color w:val="000000"/>
      <w:kern w:val="0"/>
      <w:sz w:val="28"/>
      <w:szCs w:val="20"/>
      <w:lang w:val="zh-CN"/>
    </w:rPr>
  </w:style>
  <w:style w:type="paragraph" w:customStyle="1" w:styleId="3fff0">
    <w:name w:val="正文首行缩进3"/>
    <w:basedOn w:val="afe"/>
    <w:pPr>
      <w:widowControl w:val="0"/>
      <w:spacing w:after="120"/>
      <w:ind w:firstLineChars="100" w:firstLine="100"/>
      <w:jc w:val="both"/>
    </w:pPr>
    <w:rPr>
      <w:rFonts w:cs="Times New Roman"/>
      <w:lang w:val="zh-CN"/>
    </w:rPr>
  </w:style>
  <w:style w:type="paragraph" w:customStyle="1" w:styleId="11111h11stlevelSectionHeadl1b1-2">
    <w:name w:val="样式 标题 11.标题 1§1.?.章标题 1h11st levelSection Headl1b1-*+ ...2"/>
    <w:basedOn w:val="1"/>
    <w:pPr>
      <w:keepLines w:val="0"/>
      <w:tabs>
        <w:tab w:val="left" w:pos="432"/>
      </w:tabs>
      <w:autoSpaceDE w:val="0"/>
      <w:autoSpaceDN w:val="0"/>
      <w:adjustRightInd/>
      <w:snapToGrid/>
      <w:spacing w:beforeLines="100" w:before="100" w:afterLines="100" w:after="100"/>
      <w:ind w:left="862" w:hanging="431"/>
      <w:jc w:val="left"/>
    </w:pPr>
    <w:rPr>
      <w:rFonts w:ascii="Arial" w:hAnsi="Arial" w:cs="宋体"/>
      <w:kern w:val="2"/>
      <w:sz w:val="24"/>
      <w:szCs w:val="20"/>
      <w:lang w:val="zh-CN"/>
    </w:rPr>
  </w:style>
  <w:style w:type="paragraph" w:customStyle="1" w:styleId="-0">
    <w:name w:val="表格内容-居中"/>
    <w:basedOn w:val="a3"/>
    <w:pPr>
      <w:adjustRightInd/>
      <w:snapToGrid/>
      <w:spacing w:before="120" w:after="120" w:line="240" w:lineRule="auto"/>
      <w:jc w:val="center"/>
    </w:pPr>
    <w:rPr>
      <w:rFonts w:eastAsia="仿宋_GB2312" w:cs="Times New Roman"/>
      <w:kern w:val="0"/>
      <w:sz w:val="20"/>
      <w:szCs w:val="24"/>
    </w:rPr>
  </w:style>
  <w:style w:type="paragraph" w:customStyle="1" w:styleId="CharCharfff6">
    <w:name w:val="批注主题 Char Char"/>
    <w:basedOn w:val="af8"/>
    <w:next w:val="af8"/>
    <w:pPr>
      <w:adjustRightInd/>
      <w:snapToGrid/>
      <w:spacing w:line="240" w:lineRule="auto"/>
    </w:pPr>
    <w:rPr>
      <w:rFonts w:asciiTheme="minorHAnsi" w:eastAsiaTheme="minorEastAsia" w:hAnsiTheme="minorHAnsi" w:cstheme="minorBidi"/>
      <w:b/>
      <w:sz w:val="21"/>
      <w:szCs w:val="20"/>
    </w:rPr>
  </w:style>
  <w:style w:type="paragraph" w:customStyle="1" w:styleId="afffffffffffffffffffffffffff5">
    <w:name w:val="价格变化趋"/>
    <w:basedOn w:val="a3"/>
    <w:pPr>
      <w:snapToGrid/>
      <w:spacing w:line="315" w:lineRule="atLeast"/>
      <w:jc w:val="left"/>
      <w:textAlignment w:val="baseline"/>
    </w:pPr>
    <w:rPr>
      <w:rFonts w:ascii="宋体" w:eastAsia="仿宋_GB2312" w:cs="Times New Roman"/>
      <w:kern w:val="0"/>
      <w:sz w:val="28"/>
      <w:szCs w:val="20"/>
    </w:rPr>
  </w:style>
  <w:style w:type="paragraph" w:customStyle="1" w:styleId="5f4">
    <w:name w:val="列出段落5"/>
    <w:basedOn w:val="a3"/>
    <w:uiPriority w:val="34"/>
    <w:qFormat/>
    <w:pPr>
      <w:adjustRightInd/>
      <w:snapToGrid/>
      <w:spacing w:line="240" w:lineRule="auto"/>
      <w:ind w:firstLineChars="200" w:firstLine="420"/>
    </w:pPr>
    <w:rPr>
      <w:rFonts w:eastAsia="仿宋_GB2312" w:cs="Times New Roman"/>
      <w:sz w:val="28"/>
      <w:szCs w:val="24"/>
    </w:rPr>
  </w:style>
  <w:style w:type="paragraph" w:customStyle="1" w:styleId="CharCharChar12">
    <w:name w:val="报告书正文 Char Char Char1"/>
    <w:basedOn w:val="a3"/>
    <w:qFormat/>
    <w:pPr>
      <w:adjustRightInd/>
      <w:snapToGrid/>
      <w:spacing w:line="300" w:lineRule="auto"/>
      <w:ind w:firstLineChars="200" w:firstLine="200"/>
    </w:pPr>
    <w:rPr>
      <w:rFonts w:eastAsia="仿宋_GB2312" w:cs="Times New Roman"/>
      <w:szCs w:val="24"/>
    </w:rPr>
  </w:style>
  <w:style w:type="paragraph" w:customStyle="1" w:styleId="Style510">
    <w:name w:val="_Style 51"/>
    <w:basedOn w:val="a3"/>
    <w:next w:val="af"/>
    <w:pPr>
      <w:adjustRightInd/>
      <w:snapToGrid/>
      <w:spacing w:line="240" w:lineRule="auto"/>
      <w:ind w:firstLineChars="200" w:firstLine="200"/>
    </w:pPr>
    <w:rPr>
      <w:rFonts w:eastAsia="仿宋_GB2312" w:cs="Times New Roman"/>
      <w:sz w:val="28"/>
      <w:szCs w:val="20"/>
    </w:rPr>
  </w:style>
  <w:style w:type="paragraph" w:customStyle="1" w:styleId="2ffffe">
    <w:name w:val="样式 正文首行缩进 + 首行缩进:  2 字符"/>
    <w:basedOn w:val="affff2"/>
    <w:qFormat/>
    <w:pPr>
      <w:widowControl w:val="0"/>
      <w:adjustRightInd w:val="0"/>
      <w:snapToGrid w:val="0"/>
      <w:spacing w:after="0" w:line="520" w:lineRule="atLeast"/>
      <w:ind w:firstLineChars="200" w:firstLine="200"/>
      <w:jc w:val="both"/>
    </w:pPr>
    <w:rPr>
      <w:rFonts w:asciiTheme="minorHAnsi" w:eastAsiaTheme="minorEastAsia" w:hAnsiTheme="minorHAnsi"/>
      <w:bCs/>
    </w:rPr>
  </w:style>
  <w:style w:type="paragraph" w:customStyle="1" w:styleId="CharCharCharCharCharChar1CharCharCharCharCharCharCharCharCharCharCharChar">
    <w:name w:val="Char Char Char Char Char Char1 Char Char Char Char Char Char Char Char Char Char Char Char"/>
    <w:basedOn w:val="a3"/>
    <w:pPr>
      <w:adjustRightInd/>
      <w:snapToGrid/>
      <w:spacing w:line="240" w:lineRule="auto"/>
    </w:pPr>
    <w:rPr>
      <w:rFonts w:eastAsia="仿宋_GB2312" w:cs="Times New Roman"/>
      <w:sz w:val="28"/>
    </w:rPr>
  </w:style>
  <w:style w:type="paragraph" w:customStyle="1" w:styleId="11f4">
    <w:name w:val="1.1"/>
    <w:pPr>
      <w:widowControl w:val="0"/>
      <w:tabs>
        <w:tab w:val="left" w:pos="920"/>
      </w:tabs>
      <w:ind w:left="920" w:hanging="360"/>
      <w:jc w:val="both"/>
    </w:pPr>
    <w:rPr>
      <w:rFonts w:cs="Times New Roman"/>
      <w:kern w:val="2"/>
      <w:sz w:val="24"/>
    </w:rPr>
  </w:style>
  <w:style w:type="paragraph" w:customStyle="1" w:styleId="afffffffffffffffffffffffffff6">
    <w:name w:val="正文大"/>
    <w:basedOn w:val="a3"/>
    <w:pPr>
      <w:snapToGrid/>
      <w:spacing w:line="480" w:lineRule="exact"/>
      <w:ind w:firstLine="601"/>
      <w:textAlignment w:val="baseline"/>
    </w:pPr>
    <w:rPr>
      <w:rFonts w:eastAsia="楷体_GB2312" w:cs="Times New Roman"/>
      <w:spacing w:val="8"/>
      <w:kern w:val="0"/>
      <w:sz w:val="28"/>
      <w:szCs w:val="20"/>
    </w:rPr>
  </w:style>
  <w:style w:type="paragraph" w:customStyle="1" w:styleId="22Heading2HiddenHeading2CCBSheading2H21">
    <w:name w:val="样式 标题 2节第一章 标题 2Heading 2 HiddenHeading 2 CCBSheading 2H2...1"/>
    <w:basedOn w:val="2"/>
    <w:qFormat/>
    <w:pPr>
      <w:adjustRightInd/>
      <w:snapToGrid/>
      <w:spacing w:line="500" w:lineRule="exact"/>
      <w:contextualSpacing/>
    </w:pPr>
    <w:rPr>
      <w:rFonts w:cs="Times New Roman"/>
      <w:bCs w:val="0"/>
      <w:kern w:val="0"/>
      <w:sz w:val="28"/>
      <w:szCs w:val="28"/>
      <w:lang w:val="zh-CN"/>
    </w:rPr>
  </w:style>
  <w:style w:type="paragraph" w:customStyle="1" w:styleId="CM104">
    <w:name w:val="CM104"/>
    <w:basedOn w:val="Default"/>
    <w:next w:val="Default"/>
    <w:qFormat/>
    <w:rPr>
      <w:rFonts w:cs="Times New Roman"/>
      <w:color w:val="auto"/>
    </w:rPr>
  </w:style>
  <w:style w:type="paragraph" w:customStyle="1" w:styleId="msonormalat0">
    <w:name w:val="msonormal at_0"/>
    <w:basedOn w:val="a3"/>
    <w:pPr>
      <w:widowControl/>
      <w:adjustRightInd/>
      <w:snapToGrid/>
      <w:spacing w:before="100" w:beforeAutospacing="1" w:after="100" w:afterAutospacing="1" w:line="240" w:lineRule="auto"/>
      <w:jc w:val="left"/>
    </w:pPr>
    <w:rPr>
      <w:rFonts w:ascii="宋体" w:eastAsia="仿宋_GB2312" w:cs="宋体"/>
      <w:kern w:val="0"/>
      <w:szCs w:val="24"/>
    </w:rPr>
  </w:style>
  <w:style w:type="paragraph" w:customStyle="1" w:styleId="x1">
    <w:name w:val="标题x"/>
    <w:basedOn w:val="2"/>
    <w:pPr>
      <w:keepNext w:val="0"/>
      <w:keepLines w:val="0"/>
      <w:snapToGrid/>
      <w:spacing w:after="240" w:line="400" w:lineRule="exact"/>
      <w:contextualSpacing/>
      <w:textAlignment w:val="baseline"/>
    </w:pPr>
    <w:rPr>
      <w:rFonts w:ascii="文鼎CS大宋" w:eastAsia="文鼎CS大宋" w:cs="Times New Roman"/>
      <w:b w:val="0"/>
      <w:bCs w:val="0"/>
      <w:spacing w:val="40"/>
      <w:kern w:val="0"/>
      <w:sz w:val="36"/>
      <w:szCs w:val="20"/>
      <w:lang w:val="zh-CN"/>
    </w:rPr>
  </w:style>
  <w:style w:type="paragraph" w:customStyle="1" w:styleId="w4">
    <w:name w:val="w4"/>
    <w:basedOn w:val="a3"/>
    <w:pPr>
      <w:widowControl/>
      <w:adjustRightInd/>
      <w:snapToGrid/>
      <w:spacing w:before="100" w:beforeAutospacing="1" w:after="100" w:afterAutospacing="1" w:line="336" w:lineRule="auto"/>
      <w:ind w:firstLine="360"/>
      <w:jc w:val="left"/>
    </w:pPr>
    <w:rPr>
      <w:rFonts w:eastAsia="仿宋_GB2312" w:cs="Times New Roman"/>
      <w:color w:val="8A5E00"/>
      <w:kern w:val="0"/>
      <w:sz w:val="18"/>
      <w:szCs w:val="18"/>
    </w:rPr>
  </w:style>
  <w:style w:type="paragraph" w:customStyle="1" w:styleId="afffffffffffffffffffffffffff7">
    <w:name w:val="项目"/>
    <w:basedOn w:val="a3"/>
    <w:pPr>
      <w:snapToGrid/>
      <w:spacing w:line="400" w:lineRule="exact"/>
      <w:jc w:val="left"/>
      <w:textAlignment w:val="baseline"/>
    </w:pPr>
    <w:rPr>
      <w:rFonts w:eastAsia="楷体_GB2312" w:cs="Times New Roman"/>
      <w:spacing w:val="8"/>
      <w:kern w:val="0"/>
      <w:sz w:val="28"/>
      <w:szCs w:val="20"/>
    </w:rPr>
  </w:style>
  <w:style w:type="paragraph" w:customStyle="1" w:styleId="afffffffffffffffffffffffffff8">
    <w:name w:val="小四左齐"/>
    <w:basedOn w:val="a3"/>
    <w:pPr>
      <w:widowControl/>
      <w:tabs>
        <w:tab w:val="left" w:pos="1440"/>
      </w:tabs>
      <w:kinsoku w:val="0"/>
      <w:overflowPunct w:val="0"/>
      <w:autoSpaceDE w:val="0"/>
      <w:autoSpaceDN w:val="0"/>
      <w:spacing w:line="240" w:lineRule="auto"/>
      <w:ind w:left="2"/>
      <w:jc w:val="left"/>
    </w:pPr>
    <w:rPr>
      <w:rFonts w:ascii="宋体" w:eastAsia="仿宋_GB2312" w:cs="Times New Roman"/>
      <w:kern w:val="0"/>
      <w:szCs w:val="24"/>
      <w:lang w:val="zh-CN"/>
    </w:rPr>
  </w:style>
  <w:style w:type="paragraph" w:customStyle="1" w:styleId="0992324">
    <w:name w:val="样式 样式 首行缩进:  0.99 厘米 行距: 最小值 23 磅 + 行距: 最小值 24 磅"/>
    <w:basedOn w:val="a3"/>
    <w:pPr>
      <w:adjustRightInd/>
      <w:spacing w:line="520" w:lineRule="atLeast"/>
      <w:ind w:firstLine="680"/>
    </w:pPr>
    <w:rPr>
      <w:rFonts w:eastAsia="仿宋_GB2312" w:cs="Times New Roman"/>
      <w:spacing w:val="12"/>
      <w:kern w:val="24"/>
      <w:sz w:val="28"/>
      <w:szCs w:val="20"/>
    </w:rPr>
  </w:style>
  <w:style w:type="paragraph" w:customStyle="1" w:styleId="Style16">
    <w:name w:val="_Style 16"/>
    <w:basedOn w:val="a3"/>
    <w:next w:val="24"/>
    <w:qFormat/>
    <w:pPr>
      <w:widowControl/>
      <w:adjustRightInd/>
      <w:snapToGrid/>
      <w:ind w:firstLine="285"/>
      <w:jc w:val="left"/>
    </w:pPr>
    <w:rPr>
      <w:rFonts w:ascii="宋体" w:eastAsia="仿宋_GB2312" w:cs="Times New Roman"/>
      <w:szCs w:val="20"/>
    </w:rPr>
  </w:style>
  <w:style w:type="paragraph" w:customStyle="1" w:styleId="4-0010010">
    <w:name w:val="样式 样式 标题 4 + 黑色 左侧:  -0.01 厘米 首行缩进:  0.01 厘米 + 左侧:  0 厘米 首行缩进: ..."/>
    <w:basedOn w:val="4-001001"/>
    <w:qFormat/>
  </w:style>
  <w:style w:type="paragraph" w:customStyle="1" w:styleId="11111h11stlevelSectionHeadl1b1-">
    <w:name w:val="样式 标题 11.标题 1§1.?.章标题 1h11st levelSection Headl1b1-*+ ..."/>
    <w:basedOn w:val="1"/>
    <w:pPr>
      <w:keepLines w:val="0"/>
      <w:tabs>
        <w:tab w:val="left" w:pos="432"/>
      </w:tabs>
      <w:autoSpaceDE w:val="0"/>
      <w:autoSpaceDN w:val="0"/>
      <w:adjustRightInd/>
      <w:snapToGrid/>
      <w:spacing w:line="240" w:lineRule="exact"/>
      <w:ind w:left="432" w:hanging="432"/>
    </w:pPr>
    <w:rPr>
      <w:rFonts w:ascii="宋体" w:cs="宋体"/>
      <w:b w:val="0"/>
      <w:w w:val="90"/>
      <w:kern w:val="0"/>
      <w:sz w:val="24"/>
      <w:szCs w:val="20"/>
      <w:lang w:val="zh-CN"/>
    </w:rPr>
  </w:style>
  <w:style w:type="paragraph" w:customStyle="1" w:styleId="afffffffffffffffffffffffffff9">
    <w:name w:val="说明文字"/>
    <w:basedOn w:val="a3"/>
    <w:qFormat/>
    <w:pPr>
      <w:snapToGrid/>
      <w:spacing w:line="360" w:lineRule="atLeast"/>
      <w:ind w:firstLine="601"/>
      <w:textAlignment w:val="baseline"/>
      <w:outlineLvl w:val="0"/>
    </w:pPr>
    <w:rPr>
      <w:rFonts w:eastAsia="楷体_GB2312" w:cs="Times New Roman"/>
      <w:color w:val="FF0000"/>
      <w:spacing w:val="8"/>
      <w:kern w:val="0"/>
      <w:sz w:val="28"/>
      <w:szCs w:val="20"/>
      <w:shd w:val="pct10" w:color="auto" w:fill="FFFFFF"/>
    </w:rPr>
  </w:style>
  <w:style w:type="paragraph" w:customStyle="1" w:styleId="Style20">
    <w:name w:val="_Style 20"/>
    <w:basedOn w:val="a3"/>
    <w:next w:val="aff0"/>
    <w:pPr>
      <w:adjustRightInd/>
      <w:snapToGrid/>
      <w:spacing w:line="240" w:lineRule="auto"/>
      <w:ind w:firstLineChars="200" w:firstLine="200"/>
    </w:pPr>
    <w:rPr>
      <w:rFonts w:eastAsia="仿宋_GB2312" w:cs="Times New Roman"/>
      <w:sz w:val="28"/>
      <w:szCs w:val="20"/>
    </w:rPr>
  </w:style>
  <w:style w:type="paragraph" w:customStyle="1" w:styleId="11111h11stlevelSectionHeadl1b1-20">
    <w:name w:val="样式 样式 标题 11.标题 1§1.?.章标题 1h11st levelSection Headl1b1-*+ ...2 + ..."/>
    <w:basedOn w:val="11111h11stlevelSectionHeadl1b1-2"/>
    <w:pPr>
      <w:tabs>
        <w:tab w:val="clear" w:pos="432"/>
      </w:tabs>
      <w:spacing w:beforeLines="0" w:before="0" w:afterLines="0" w:after="0" w:line="336" w:lineRule="auto"/>
      <w:ind w:left="0" w:firstLine="0"/>
      <w:jc w:val="center"/>
    </w:pPr>
    <w:rPr>
      <w:rFonts w:ascii="楷体_GB2312" w:eastAsia="楷体_GB2312"/>
      <w:sz w:val="32"/>
      <w:szCs w:val="32"/>
    </w:rPr>
  </w:style>
  <w:style w:type="paragraph" w:customStyle="1" w:styleId="afffffffffffffffffffffffffffa">
    <w:name w:val="文档正文"/>
    <w:basedOn w:val="a3"/>
    <w:qFormat/>
    <w:pPr>
      <w:snapToGrid/>
      <w:spacing w:line="480" w:lineRule="atLeast"/>
      <w:ind w:firstLine="567"/>
      <w:textAlignment w:val="baseline"/>
    </w:pPr>
    <w:rPr>
      <w:rFonts w:ascii="宋体" w:eastAsia="仿宋_GB2312" w:cs="Times New Roman"/>
      <w:kern w:val="0"/>
      <w:szCs w:val="20"/>
    </w:rPr>
  </w:style>
  <w:style w:type="paragraph" w:customStyle="1" w:styleId="btBodyTextchGB2312">
    <w:name w:val="样式 正文文本btBody Text(ch) + 仿宋_GB2312 五号"/>
    <w:basedOn w:val="afe"/>
    <w:pPr>
      <w:widowControl w:val="0"/>
      <w:adjustRightInd w:val="0"/>
      <w:snapToGrid w:val="0"/>
      <w:spacing w:line="500" w:lineRule="exact"/>
      <w:jc w:val="both"/>
    </w:pPr>
    <w:rPr>
      <w:rFonts w:ascii="仿宋_GB2312" w:hAnsi="仿宋_GB2312" w:cs="Times New Roman"/>
      <w:sz w:val="28"/>
      <w:lang w:val="zh-CN"/>
    </w:rPr>
  </w:style>
  <w:style w:type="paragraph" w:customStyle="1" w:styleId="1ffffff5">
    <w:name w:val="签名1"/>
    <w:basedOn w:val="a3"/>
    <w:pPr>
      <w:adjustRightInd/>
      <w:snapToGrid/>
      <w:spacing w:before="60" w:line="240" w:lineRule="auto"/>
      <w:ind w:left="4320" w:firstLine="482"/>
    </w:pPr>
    <w:rPr>
      <w:rFonts w:ascii="Arial" w:eastAsia="仿宋_GB2312" w:hAnsi="Arial" w:cs="Times New Roman"/>
      <w:kern w:val="0"/>
      <w:szCs w:val="20"/>
    </w:rPr>
  </w:style>
  <w:style w:type="paragraph" w:customStyle="1" w:styleId="5CharChar">
    <w:name w:val="目录 5 Char Char"/>
    <w:basedOn w:val="a3"/>
    <w:next w:val="a3"/>
    <w:qFormat/>
    <w:pPr>
      <w:adjustRightInd/>
      <w:snapToGrid/>
      <w:spacing w:line="351" w:lineRule="atLeast"/>
      <w:ind w:left="839" w:firstLine="419"/>
      <w:jc w:val="left"/>
    </w:pPr>
    <w:rPr>
      <w:rFonts w:eastAsia="仿宋_GB2312" w:cs="Times New Roman"/>
      <w:sz w:val="28"/>
      <w:szCs w:val="20"/>
    </w:rPr>
  </w:style>
  <w:style w:type="paragraph" w:customStyle="1" w:styleId="2fffff">
    <w:name w:val="样式 标题 2 + (符号) 宋体"/>
    <w:basedOn w:val="2"/>
    <w:pPr>
      <w:keepNext w:val="0"/>
      <w:keepLines w:val="0"/>
      <w:adjustRightInd/>
      <w:snapToGrid/>
      <w:spacing w:beforeLines="100" w:before="100" w:afterLines="100" w:after="100" w:line="300" w:lineRule="auto"/>
      <w:contextualSpacing/>
      <w:jc w:val="center"/>
    </w:pPr>
    <w:rPr>
      <w:rFonts w:ascii="楷体_GB2312" w:eastAsia="楷体_GB2312" w:cs="Times New Roman"/>
      <w:bCs w:val="0"/>
      <w:color w:val="000000"/>
      <w:kern w:val="0"/>
      <w:sz w:val="32"/>
      <w:lang w:val="zh-CN"/>
    </w:rPr>
  </w:style>
  <w:style w:type="paragraph" w:customStyle="1" w:styleId="1ffffff6">
    <w:name w:val="列表接续1"/>
    <w:basedOn w:val="a3"/>
    <w:pPr>
      <w:adjustRightInd/>
      <w:snapToGrid/>
      <w:spacing w:before="60" w:after="120" w:line="240" w:lineRule="auto"/>
      <w:ind w:left="420" w:firstLine="482"/>
    </w:pPr>
    <w:rPr>
      <w:rFonts w:ascii="Arial" w:eastAsia="仿宋_GB2312" w:hAnsi="Arial" w:cs="Times New Roman"/>
      <w:kern w:val="0"/>
      <w:szCs w:val="20"/>
    </w:rPr>
  </w:style>
  <w:style w:type="paragraph" w:customStyle="1" w:styleId="CharCharChar1CharCharCharCharCharCharCharCharCharCharCharCharCharCharChar">
    <w:name w:val="Char Char Char1 Char Char Char Char Char Char Char Char Char Char Char Char Char Char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4Arial125">
    <w:name w:val="样式 标题 4 + Arial 行距: 多倍行距 1.25 字行"/>
    <w:basedOn w:val="4"/>
    <w:pPr>
      <w:keepLines w:val="0"/>
      <w:tabs>
        <w:tab w:val="left" w:pos="864"/>
      </w:tabs>
      <w:spacing w:before="0" w:after="0" w:line="336" w:lineRule="auto"/>
      <w:ind w:firstLineChars="200" w:firstLine="200"/>
    </w:pPr>
    <w:rPr>
      <w:rFonts w:ascii="黑体" w:eastAsia="黑体" w:hAnsi="Cambria" w:cs="宋体"/>
      <w:b w:val="0"/>
      <w:color w:val="000000"/>
      <w:kern w:val="0"/>
      <w:lang w:val="zh-CN"/>
    </w:rPr>
  </w:style>
  <w:style w:type="paragraph" w:customStyle="1" w:styleId="407522">
    <w:name w:val="样式 样式 样式 样式 样式4 + 首行缩进:  0.75 字符 + 首行缩进:  2 字符 + 首行缩进:  2 字符 + 首..."/>
    <w:basedOn w:val="a3"/>
    <w:qFormat/>
    <w:pPr>
      <w:spacing w:line="480" w:lineRule="exact"/>
      <w:ind w:firstLineChars="200" w:firstLine="200"/>
    </w:pPr>
    <w:rPr>
      <w:rFonts w:ascii="华文中宋" w:eastAsia="华文中宋" w:cs="Times New Roman"/>
      <w:szCs w:val="24"/>
    </w:rPr>
  </w:style>
  <w:style w:type="paragraph" w:customStyle="1" w:styleId="3fff1">
    <w:name w:val="小3仿"/>
    <w:basedOn w:val="afe"/>
    <w:qFormat/>
    <w:pPr>
      <w:widowControl w:val="0"/>
      <w:spacing w:line="480" w:lineRule="exact"/>
      <w:ind w:firstLineChars="200" w:firstLine="200"/>
      <w:jc w:val="both"/>
    </w:pPr>
    <w:rPr>
      <w:rFonts w:cs="Times New Roman"/>
      <w:szCs w:val="20"/>
      <w:lang w:val="zh-CN"/>
    </w:rPr>
  </w:style>
  <w:style w:type="paragraph" w:customStyle="1" w:styleId="CharCharfff7">
    <w:name w:val="页脚 Char Char"/>
    <w:basedOn w:val="a3"/>
    <w:qFormat/>
    <w:pPr>
      <w:tabs>
        <w:tab w:val="left" w:pos="4149"/>
        <w:tab w:val="left" w:pos="8016"/>
      </w:tabs>
      <w:adjustRightInd/>
      <w:snapToGrid/>
      <w:spacing w:line="351" w:lineRule="atLeast"/>
      <w:ind w:firstLine="419"/>
      <w:jc w:val="left"/>
    </w:pPr>
    <w:rPr>
      <w:rFonts w:eastAsia="仿宋_GB2312" w:cs="Times New Roman"/>
      <w:sz w:val="18"/>
      <w:szCs w:val="20"/>
    </w:rPr>
  </w:style>
  <w:style w:type="paragraph" w:customStyle="1" w:styleId="22a">
    <w:name w:val="样式 标题 2 + 左侧:  2 字符"/>
    <w:basedOn w:val="2"/>
    <w:pPr>
      <w:keepNext w:val="0"/>
      <w:keepLines w:val="0"/>
      <w:adjustRightInd/>
      <w:snapToGrid/>
      <w:spacing w:beforeLines="50" w:before="50" w:line="460" w:lineRule="exact"/>
      <w:contextualSpacing/>
    </w:pPr>
    <w:rPr>
      <w:rFonts w:cs="宋体"/>
      <w:b w:val="0"/>
      <w:bCs w:val="0"/>
      <w:sz w:val="28"/>
      <w:szCs w:val="20"/>
      <w:lang w:val="zh-CN"/>
    </w:rPr>
  </w:style>
  <w:style w:type="paragraph" w:customStyle="1" w:styleId="X2">
    <w:name w:val="标题 X"/>
    <w:basedOn w:val="2"/>
    <w:pPr>
      <w:keepNext w:val="0"/>
      <w:keepLines w:val="0"/>
      <w:snapToGrid/>
      <w:spacing w:after="240" w:line="400" w:lineRule="exact"/>
      <w:contextualSpacing/>
      <w:textAlignment w:val="baseline"/>
    </w:pPr>
    <w:rPr>
      <w:rFonts w:ascii="大标宋" w:eastAsia="大标宋" w:cs="Times New Roman"/>
      <w:b w:val="0"/>
      <w:bCs w:val="0"/>
      <w:spacing w:val="40"/>
      <w:kern w:val="0"/>
      <w:sz w:val="36"/>
      <w:szCs w:val="20"/>
      <w:lang w:val="zh-CN"/>
    </w:rPr>
  </w:style>
  <w:style w:type="paragraph" w:customStyle="1" w:styleId="afffffffffffffffffffffffffffb">
    <w:name w:val="正文楷体"/>
    <w:basedOn w:val="a3"/>
    <w:qFormat/>
    <w:pPr>
      <w:adjustRightInd/>
      <w:snapToGrid/>
      <w:spacing w:line="240" w:lineRule="auto"/>
    </w:pPr>
    <w:rPr>
      <w:rFonts w:eastAsia="楷体_GB2312" w:cs="Times New Roman"/>
      <w:sz w:val="28"/>
      <w:szCs w:val="24"/>
    </w:rPr>
  </w:style>
  <w:style w:type="paragraph" w:customStyle="1" w:styleId="79">
    <w:name w:val="7表格(治)"/>
    <w:pPr>
      <w:spacing w:line="400" w:lineRule="atLeast"/>
      <w:jc w:val="center"/>
    </w:pPr>
    <w:rPr>
      <w:rFonts w:ascii="宋体" w:cs="Times New Roman"/>
      <w:sz w:val="21"/>
    </w:rPr>
  </w:style>
  <w:style w:type="paragraph" w:customStyle="1" w:styleId="Style38">
    <w:name w:val="_Style 38"/>
    <w:basedOn w:val="a3"/>
    <w:next w:val="af"/>
    <w:pPr>
      <w:adjustRightInd/>
      <w:snapToGrid/>
      <w:spacing w:line="240" w:lineRule="auto"/>
      <w:ind w:firstLineChars="200" w:firstLine="200"/>
    </w:pPr>
    <w:rPr>
      <w:rFonts w:eastAsia="仿宋_GB2312" w:cs="Times New Roman"/>
      <w:sz w:val="28"/>
      <w:szCs w:val="20"/>
    </w:rPr>
  </w:style>
  <w:style w:type="paragraph" w:customStyle="1" w:styleId="afffffffffffffffffffffffffffc">
    <w:name w:val="表内容"/>
    <w:basedOn w:val="a3"/>
    <w:qFormat/>
    <w:pPr>
      <w:spacing w:after="120" w:line="240" w:lineRule="auto"/>
      <w:jc w:val="left"/>
    </w:pPr>
    <w:rPr>
      <w:rFonts w:ascii="Arial" w:eastAsia="楷体_GB2312" w:hAnsi="Arial" w:cs="Times New Roman"/>
      <w:kern w:val="0"/>
      <w:szCs w:val="20"/>
    </w:rPr>
  </w:style>
  <w:style w:type="paragraph" w:customStyle="1" w:styleId="3111Section3CharChar20">
    <w:name w:val="样式 样式 样式 标题 3条标题1.1.1Section标题 3 Char Char + 首行缩进:  2 字符 + 段前: 0..."/>
    <w:basedOn w:val="a3"/>
    <w:qFormat/>
    <w:pPr>
      <w:keepNext/>
      <w:keepLines/>
      <w:widowControl/>
      <w:adjustRightInd/>
      <w:spacing w:beforeLines="30" w:afterLines="20" w:line="240" w:lineRule="auto"/>
      <w:ind w:firstLineChars="200" w:firstLine="200"/>
      <w:jc w:val="left"/>
      <w:outlineLvl w:val="2"/>
    </w:pPr>
    <w:rPr>
      <w:rFonts w:eastAsia="仿宋_GB2312" w:cs="Times New Roman"/>
      <w:b/>
      <w:bCs/>
      <w:sz w:val="28"/>
      <w:szCs w:val="28"/>
    </w:rPr>
  </w:style>
  <w:style w:type="paragraph" w:customStyle="1" w:styleId="3151">
    <w:name w:val="样式 标题 3 + 行距: 1.5 倍行距"/>
    <w:basedOn w:val="3"/>
    <w:pPr>
      <w:adjustRightInd/>
      <w:snapToGrid/>
      <w:spacing w:after="260"/>
    </w:pPr>
    <w:rPr>
      <w:rFonts w:cs="Times New Roman"/>
      <w:szCs w:val="20"/>
      <w:lang w:val="zh-CN"/>
    </w:rPr>
  </w:style>
  <w:style w:type="paragraph" w:customStyle="1" w:styleId="CM106">
    <w:name w:val="CM106"/>
    <w:basedOn w:val="Default"/>
    <w:next w:val="Default"/>
    <w:qFormat/>
    <w:rPr>
      <w:rFonts w:cs="Times New Roman"/>
      <w:color w:val="auto"/>
    </w:rPr>
  </w:style>
  <w:style w:type="paragraph" w:customStyle="1" w:styleId="afffffffffffffffffffffffffffd">
    <w:name w:val="第×段"/>
    <w:basedOn w:val="a3"/>
    <w:pPr>
      <w:widowControl/>
      <w:snapToGrid/>
      <w:spacing w:line="240" w:lineRule="auto"/>
      <w:textAlignment w:val="baseline"/>
    </w:pPr>
    <w:rPr>
      <w:rFonts w:eastAsia="楷体_GB2312" w:cs="Times New Roman"/>
      <w:b/>
      <w:color w:val="0000FF"/>
      <w:spacing w:val="8"/>
      <w:kern w:val="0"/>
      <w:szCs w:val="20"/>
    </w:rPr>
  </w:style>
  <w:style w:type="paragraph" w:customStyle="1" w:styleId="4ff2">
    <w:name w:val="表格小4居中"/>
    <w:basedOn w:val="a3"/>
    <w:qFormat/>
    <w:pPr>
      <w:widowControl/>
      <w:spacing w:before="60" w:after="60" w:line="320" w:lineRule="atLeast"/>
      <w:ind w:firstLineChars="200" w:firstLine="200"/>
      <w:jc w:val="center"/>
    </w:pPr>
    <w:rPr>
      <w:rFonts w:eastAsia="仿宋_GB2312" w:cs="宋体"/>
      <w:szCs w:val="20"/>
    </w:rPr>
  </w:style>
  <w:style w:type="paragraph" w:customStyle="1" w:styleId="CM99">
    <w:name w:val="CM99"/>
    <w:basedOn w:val="Default"/>
    <w:next w:val="Default"/>
    <w:qFormat/>
    <w:rPr>
      <w:rFonts w:cs="Times New Roman"/>
      <w:color w:val="auto"/>
    </w:rPr>
  </w:style>
  <w:style w:type="paragraph" w:customStyle="1" w:styleId="232">
    <w:name w:val="23"/>
    <w:basedOn w:val="a3"/>
    <w:next w:val="aff0"/>
    <w:pPr>
      <w:adjustRightInd/>
      <w:snapToGrid/>
      <w:spacing w:line="500" w:lineRule="exact"/>
      <w:ind w:firstLineChars="200" w:firstLine="200"/>
    </w:pPr>
    <w:rPr>
      <w:rFonts w:ascii="仿宋_GB2312" w:eastAsia="仿宋_GB2312" w:cs="Times New Roman"/>
      <w:color w:val="FF0000"/>
      <w:sz w:val="28"/>
      <w:szCs w:val="20"/>
    </w:rPr>
  </w:style>
  <w:style w:type="paragraph" w:customStyle="1" w:styleId="afffffffffffffffffffffffffffe">
    <w:name w:val="草稿"/>
    <w:basedOn w:val="a3"/>
    <w:pPr>
      <w:tabs>
        <w:tab w:val="left" w:pos="5015"/>
      </w:tabs>
      <w:snapToGrid/>
      <w:spacing w:line="240" w:lineRule="auto"/>
      <w:ind w:firstLine="500"/>
      <w:textAlignment w:val="baseline"/>
    </w:pPr>
    <w:rPr>
      <w:rFonts w:eastAsia="仿宋_GB2312" w:cs="Times New Roman"/>
      <w:color w:val="0000FF"/>
      <w:kern w:val="0"/>
      <w:szCs w:val="20"/>
    </w:rPr>
  </w:style>
  <w:style w:type="paragraph" w:customStyle="1" w:styleId="22Heading2HiddenHeading2CCBSheading2H2h21">
    <w:name w:val="样式 标题 2第一章 标题 2Heading 2 HiddenHeading 2 CCBSheading 2H2h2...1"/>
    <w:basedOn w:val="2"/>
    <w:pPr>
      <w:keepNext w:val="0"/>
      <w:keepLines w:val="0"/>
      <w:adjustRightInd/>
      <w:snapToGrid/>
      <w:spacing w:line="500" w:lineRule="exact"/>
      <w:contextualSpacing/>
    </w:pPr>
    <w:rPr>
      <w:rFonts w:cs="宋体"/>
      <w:sz w:val="28"/>
      <w:szCs w:val="20"/>
      <w:lang w:val="zh-CN"/>
    </w:rPr>
  </w:style>
  <w:style w:type="paragraph" w:customStyle="1" w:styleId="affffffffffffffffffffffffffff">
    <w:name w:val="文件"/>
    <w:basedOn w:val="a3"/>
    <w:qFormat/>
    <w:pPr>
      <w:adjustRightInd/>
      <w:snapToGrid/>
      <w:spacing w:line="240" w:lineRule="auto"/>
      <w:ind w:rightChars="25" w:right="25" w:firstLineChars="226" w:firstLine="226"/>
    </w:pPr>
    <w:rPr>
      <w:rFonts w:eastAsia="仿宋_GB2312" w:cs="Times New Roman"/>
      <w:sz w:val="28"/>
      <w:szCs w:val="20"/>
    </w:rPr>
  </w:style>
  <w:style w:type="paragraph" w:customStyle="1" w:styleId="258">
    <w:name w:val="样式 宋体 四号 左 行距: 固定值 25 磅"/>
    <w:basedOn w:val="a3"/>
    <w:pPr>
      <w:adjustRightInd/>
      <w:snapToGrid/>
      <w:spacing w:line="500" w:lineRule="exact"/>
      <w:ind w:firstLineChars="200" w:firstLine="200"/>
      <w:jc w:val="left"/>
    </w:pPr>
    <w:rPr>
      <w:rFonts w:eastAsia="仿宋_GB2312" w:cs="宋体"/>
      <w:sz w:val="28"/>
      <w:szCs w:val="20"/>
    </w:rPr>
  </w:style>
  <w:style w:type="paragraph" w:customStyle="1" w:styleId="002">
    <w:name w:val="标题002"/>
    <w:basedOn w:val="a3"/>
    <w:qFormat/>
    <w:pPr>
      <w:adjustRightInd/>
      <w:snapToGrid/>
      <w:spacing w:before="160" w:line="480" w:lineRule="exact"/>
      <w:outlineLvl w:val="1"/>
    </w:pPr>
    <w:rPr>
      <w:rFonts w:eastAsia="仿宋_GB2312" w:cs="Times New Roman"/>
      <w:b/>
      <w:sz w:val="28"/>
      <w:szCs w:val="24"/>
    </w:rPr>
  </w:style>
  <w:style w:type="paragraph" w:customStyle="1" w:styleId="CM109">
    <w:name w:val="CM109"/>
    <w:basedOn w:val="Default"/>
    <w:next w:val="Default"/>
    <w:qFormat/>
    <w:rPr>
      <w:rFonts w:cs="Times New Roman"/>
      <w:color w:val="auto"/>
    </w:rPr>
  </w:style>
  <w:style w:type="paragraph" w:customStyle="1" w:styleId="xxq">
    <w:name w:val="xxq"/>
    <w:basedOn w:val="af"/>
    <w:pPr>
      <w:widowControl w:val="0"/>
      <w:adjustRightInd w:val="0"/>
      <w:snapToGrid w:val="0"/>
      <w:spacing w:beforeLines="50" w:before="50" w:line="360" w:lineRule="auto"/>
      <w:ind w:firstLine="200"/>
      <w:jc w:val="both"/>
    </w:pPr>
    <w:rPr>
      <w:rFonts w:eastAsia="仿宋_GB2312" w:cs="Times New Roman"/>
      <w:lang w:val="zh-CN"/>
    </w:rPr>
  </w:style>
  <w:style w:type="paragraph" w:customStyle="1" w:styleId="1ffffff7">
    <w:name w:val="文本块1"/>
    <w:basedOn w:val="a3"/>
    <w:pPr>
      <w:tabs>
        <w:tab w:val="left" w:pos="1200"/>
      </w:tabs>
      <w:adjustRightInd/>
      <w:snapToGrid/>
      <w:spacing w:after="120" w:line="240" w:lineRule="auto"/>
      <w:ind w:leftChars="700" w:left="1420" w:rightChars="700" w:right="700" w:hanging="720"/>
    </w:pPr>
    <w:rPr>
      <w:rFonts w:eastAsia="仿宋_GB2312" w:cs="Times New Roman"/>
      <w:sz w:val="28"/>
      <w:szCs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3"/>
    <w:next w:val="a3"/>
    <w:pPr>
      <w:pBdr>
        <w:right w:val="single" w:sz="12" w:space="4" w:color="auto"/>
      </w:pBdr>
      <w:adjustRightInd/>
      <w:snapToGrid/>
      <w:ind w:firstLineChars="200" w:firstLine="200"/>
    </w:pPr>
    <w:rPr>
      <w:rFonts w:ascii="宋体" w:eastAsia="仿宋_GB2312" w:cs="宋体"/>
      <w:szCs w:val="24"/>
    </w:rPr>
  </w:style>
  <w:style w:type="paragraph" w:customStyle="1" w:styleId="CM19">
    <w:name w:val="CM19"/>
    <w:basedOn w:val="Default"/>
    <w:next w:val="Default"/>
    <w:qFormat/>
    <w:pPr>
      <w:spacing w:line="466" w:lineRule="atLeast"/>
    </w:pPr>
    <w:rPr>
      <w:rFonts w:cs="Times New Roman"/>
      <w:color w:val="auto"/>
    </w:rPr>
  </w:style>
  <w:style w:type="paragraph" w:customStyle="1" w:styleId="HTML19">
    <w:name w:val="HTML 地址1"/>
    <w:basedOn w:val="a3"/>
    <w:pPr>
      <w:adjustRightInd/>
      <w:snapToGrid/>
      <w:spacing w:before="60" w:line="240" w:lineRule="auto"/>
      <w:ind w:firstLine="482"/>
    </w:pPr>
    <w:rPr>
      <w:rFonts w:ascii="Arial" w:eastAsia="仿宋_GB2312" w:hAnsi="Arial" w:cs="Times New Roman"/>
      <w:i/>
      <w:iCs/>
      <w:kern w:val="0"/>
      <w:szCs w:val="20"/>
    </w:rPr>
  </w:style>
  <w:style w:type="paragraph" w:customStyle="1" w:styleId="CM37">
    <w:name w:val="CM37"/>
    <w:basedOn w:val="Default"/>
    <w:next w:val="Default"/>
    <w:qFormat/>
    <w:pPr>
      <w:spacing w:line="468" w:lineRule="atLeast"/>
    </w:pPr>
    <w:rPr>
      <w:rFonts w:cs="Times New Roman"/>
      <w:color w:val="auto"/>
    </w:rPr>
  </w:style>
  <w:style w:type="paragraph" w:customStyle="1" w:styleId="1-220">
    <w:name w:val="样式 版式1-正文 + (西文) 宋体 (中文) 宋体 小四 首行缩进:  2 字符 行距: 固定值 20 磅"/>
    <w:basedOn w:val="a3"/>
    <w:pPr>
      <w:adjustRightInd/>
      <w:snapToGrid/>
      <w:spacing w:line="400" w:lineRule="exact"/>
      <w:ind w:firstLineChars="200" w:firstLine="200"/>
    </w:pPr>
    <w:rPr>
      <w:rFonts w:ascii="宋体" w:eastAsia="仿宋_GB2312" w:cs="宋体"/>
      <w:szCs w:val="20"/>
    </w:rPr>
  </w:style>
  <w:style w:type="paragraph" w:customStyle="1" w:styleId="-3">
    <w:name w:val="封面-扉页文本"/>
    <w:qFormat/>
    <w:pPr>
      <w:jc w:val="center"/>
    </w:pPr>
    <w:rPr>
      <w:rFonts w:ascii="宋体" w:cs="Times New Roman"/>
      <w:kern w:val="2"/>
      <w:sz w:val="32"/>
      <w:szCs w:val="28"/>
    </w:rPr>
  </w:style>
  <w:style w:type="paragraph" w:customStyle="1" w:styleId="Bullet">
    <w:name w:val="Bullet"/>
    <w:basedOn w:val="a3"/>
    <w:qFormat/>
    <w:pPr>
      <w:widowControl/>
      <w:tabs>
        <w:tab w:val="left" w:pos="2040"/>
      </w:tabs>
      <w:adjustRightInd/>
      <w:snapToGrid/>
      <w:spacing w:after="60" w:line="300" w:lineRule="atLeast"/>
      <w:ind w:left="2040" w:firstLineChars="200" w:hanging="360"/>
    </w:pPr>
    <w:rPr>
      <w:rFonts w:eastAsia="仿宋_GB2312" w:cs="Times New Roman"/>
      <w:kern w:val="0"/>
      <w:sz w:val="22"/>
      <w:szCs w:val="24"/>
    </w:rPr>
  </w:style>
  <w:style w:type="paragraph" w:customStyle="1" w:styleId="11f5">
    <w:name w:val="修订11"/>
    <w:uiPriority w:val="99"/>
    <w:rPr>
      <w:rFonts w:eastAsia="仿宋_GB2312" w:cs="Times New Roman"/>
      <w:sz w:val="28"/>
      <w:szCs w:val="24"/>
    </w:rPr>
  </w:style>
  <w:style w:type="paragraph" w:customStyle="1" w:styleId="affffffffffffffffffffffffffff0">
    <w:name w:val=".."/>
    <w:basedOn w:val="Default"/>
    <w:next w:val="Default"/>
    <w:rPr>
      <w:rFonts w:cs="Times New Roman"/>
      <w:color w:val="auto"/>
    </w:rPr>
  </w:style>
  <w:style w:type="paragraph" w:customStyle="1" w:styleId="3fff2">
    <w:name w:val=".. 3"/>
    <w:basedOn w:val="Default"/>
    <w:next w:val="Default"/>
    <w:pPr>
      <w:spacing w:before="260" w:after="260"/>
    </w:pPr>
    <w:rPr>
      <w:rFonts w:cs="Times New Roman"/>
      <w:color w:val="auto"/>
    </w:rPr>
  </w:style>
  <w:style w:type="paragraph" w:customStyle="1" w:styleId="1ffffff8">
    <w:name w:val="注释标题1"/>
    <w:basedOn w:val="a3"/>
    <w:next w:val="a3"/>
    <w:pPr>
      <w:adjustRightInd/>
      <w:snapToGrid/>
      <w:spacing w:line="240" w:lineRule="auto"/>
      <w:jc w:val="center"/>
    </w:pPr>
    <w:rPr>
      <w:rFonts w:ascii="宋体" w:eastAsia="仿宋_GB2312" w:cs="Times New Roman"/>
      <w:sz w:val="28"/>
      <w:szCs w:val="20"/>
    </w:rPr>
  </w:style>
  <w:style w:type="paragraph" w:customStyle="1" w:styleId="affffffffffffffffffffffffffff1">
    <w:name w:val="！表头文字"/>
    <w:basedOn w:val="a3"/>
    <w:qFormat/>
    <w:pPr>
      <w:adjustRightInd/>
      <w:spacing w:before="200" w:after="40" w:line="240" w:lineRule="auto"/>
      <w:jc w:val="center"/>
    </w:pPr>
    <w:rPr>
      <w:rFonts w:eastAsia="仿宋_GB2312" w:cs="Times New Roman"/>
      <w:b/>
      <w:szCs w:val="24"/>
    </w:rPr>
  </w:style>
  <w:style w:type="paragraph" w:customStyle="1" w:styleId="CharCharCharCharCharCharCharCharChar4">
    <w:name w:val="Char Char Char Char Char Char Char Char Char4"/>
    <w:basedOn w:val="a3"/>
    <w:pPr>
      <w:adjustRightInd/>
      <w:snapToGrid/>
      <w:spacing w:line="240" w:lineRule="auto"/>
    </w:pPr>
    <w:rPr>
      <w:rFonts w:eastAsia="仿宋_GB2312" w:cs="Times New Roman"/>
      <w:sz w:val="28"/>
      <w:szCs w:val="24"/>
    </w:rPr>
  </w:style>
  <w:style w:type="paragraph" w:customStyle="1" w:styleId="CharChar200">
    <w:name w:val="Char Char20"/>
    <w:basedOn w:val="a3"/>
    <w:pPr>
      <w:adjustRightInd/>
      <w:snapToGrid/>
      <w:spacing w:line="240" w:lineRule="auto"/>
    </w:pPr>
    <w:rPr>
      <w:rFonts w:eastAsia="仿宋_GB2312" w:cs="Times New Roman"/>
      <w:szCs w:val="24"/>
    </w:rPr>
  </w:style>
  <w:style w:type="paragraph" w:customStyle="1" w:styleId="CM68">
    <w:name w:val="CM68"/>
    <w:basedOn w:val="Default"/>
    <w:next w:val="Default"/>
    <w:qFormat/>
    <w:rPr>
      <w:rFonts w:cs="Times New Roman"/>
      <w:color w:val="auto"/>
    </w:rPr>
  </w:style>
  <w:style w:type="paragraph" w:customStyle="1" w:styleId="3TimesNewRoman2">
    <w:name w:val="样式 标题 3 + Times New Roman"/>
    <w:basedOn w:val="3"/>
    <w:pPr>
      <w:adjustRightInd/>
      <w:snapToGrid/>
      <w:spacing w:after="160" w:line="240" w:lineRule="auto"/>
    </w:pPr>
    <w:rPr>
      <w:rFonts w:ascii="仿宋_GB2312" w:cs="Times New Roman"/>
      <w:b w:val="0"/>
      <w:bCs w:val="0"/>
      <w:sz w:val="30"/>
      <w:szCs w:val="20"/>
      <w:lang w:val="zh-CN"/>
    </w:rPr>
  </w:style>
  <w:style w:type="paragraph" w:customStyle="1" w:styleId="Char1CharCharCharCharChar1Char11">
    <w:name w:val="Char1 Char Char Char Char Char1 Char11"/>
    <w:basedOn w:val="a3"/>
    <w:pPr>
      <w:adjustRightInd/>
      <w:snapToGrid/>
      <w:spacing w:line="240" w:lineRule="auto"/>
    </w:pPr>
    <w:rPr>
      <w:rFonts w:eastAsia="仿宋_GB2312" w:cs="Times New Roman"/>
      <w:sz w:val="28"/>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3"/>
    <w:pPr>
      <w:adjustRightInd/>
      <w:snapToGrid/>
      <w:ind w:firstLineChars="200" w:firstLine="200"/>
    </w:pPr>
    <w:rPr>
      <w:rFonts w:eastAsia="仿宋_GB2312" w:cs="Times New Roman"/>
      <w:sz w:val="28"/>
      <w:szCs w:val="20"/>
    </w:rPr>
  </w:style>
  <w:style w:type="paragraph" w:customStyle="1" w:styleId="nw">
    <w:name w:val="nw"/>
    <w:basedOn w:val="a3"/>
    <w:pPr>
      <w:widowControl/>
      <w:snapToGrid/>
      <w:spacing w:before="100" w:after="100" w:line="240" w:lineRule="auto"/>
      <w:jc w:val="left"/>
      <w:textAlignment w:val="baseline"/>
    </w:pPr>
    <w:rPr>
      <w:rFonts w:ascii="宋体" w:eastAsia="仿宋_GB2312" w:cs="Times New Roman"/>
      <w:color w:val="000000"/>
      <w:kern w:val="0"/>
      <w:sz w:val="28"/>
      <w:szCs w:val="20"/>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affffffffffffffffffffffffffff2">
    <w:name w:val="！正文"/>
    <w:basedOn w:val="a3"/>
    <w:qFormat/>
    <w:pPr>
      <w:adjustRightInd/>
      <w:snapToGrid/>
      <w:ind w:firstLineChars="200" w:firstLine="200"/>
    </w:pPr>
    <w:rPr>
      <w:rFonts w:eastAsia="仿宋_GB2312" w:cs="宋体"/>
      <w:szCs w:val="20"/>
    </w:rPr>
  </w:style>
  <w:style w:type="paragraph" w:customStyle="1" w:styleId="2Char02">
    <w:name w:val="样式 正文 首行缩进:  2 字符 Char + 黑体 首行缩进:  0 字符2"/>
    <w:basedOn w:val="a3"/>
    <w:qFormat/>
    <w:pPr>
      <w:adjustRightInd/>
      <w:snapToGrid/>
      <w:spacing w:line="520" w:lineRule="exact"/>
    </w:pPr>
    <w:rPr>
      <w:rFonts w:ascii="黑体" w:eastAsia="黑体" w:cs="Arial"/>
      <w:kern w:val="44"/>
      <w:szCs w:val="48"/>
    </w:rPr>
  </w:style>
  <w:style w:type="paragraph" w:customStyle="1" w:styleId="juzhong">
    <w:name w:val="juzhong"/>
    <w:basedOn w:val="a3"/>
    <w:pPr>
      <w:widowControl/>
      <w:adjustRightInd/>
      <w:snapToGrid/>
      <w:spacing w:line="240" w:lineRule="auto"/>
      <w:jc w:val="left"/>
    </w:pPr>
    <w:rPr>
      <w:rFonts w:ascii="宋体" w:eastAsia="仿宋_GB2312" w:cs="宋体"/>
      <w:color w:val="000000"/>
      <w:kern w:val="0"/>
      <w:szCs w:val="24"/>
    </w:rPr>
  </w:style>
  <w:style w:type="paragraph" w:customStyle="1" w:styleId="07">
    <w:name w:val="0"/>
    <w:basedOn w:val="a3"/>
    <w:pPr>
      <w:widowControl/>
      <w:adjustRightInd/>
      <w:spacing w:line="240" w:lineRule="auto"/>
    </w:pPr>
    <w:rPr>
      <w:rFonts w:eastAsia="仿宋_GB2312" w:cs="Times New Roman"/>
      <w:kern w:val="0"/>
      <w:szCs w:val="20"/>
    </w:rPr>
  </w:style>
  <w:style w:type="paragraph" w:customStyle="1" w:styleId="CM77">
    <w:name w:val="CM77"/>
    <w:basedOn w:val="Default"/>
    <w:next w:val="Default"/>
    <w:qFormat/>
    <w:rPr>
      <w:rFonts w:cs="Times New Roman"/>
      <w:color w:val="auto"/>
    </w:rPr>
  </w:style>
  <w:style w:type="paragraph" w:customStyle="1" w:styleId="affffffffffffffffffffffffffff3">
    <w:name w:val="小四表文"/>
    <w:pPr>
      <w:widowControl w:val="0"/>
      <w:adjustRightInd w:val="0"/>
      <w:snapToGrid w:val="0"/>
      <w:spacing w:line="26" w:lineRule="atLeast"/>
      <w:jc w:val="center"/>
    </w:pPr>
    <w:rPr>
      <w:rFonts w:ascii="Calibri" w:hAnsi="Calibri" w:cs="Times New Roman"/>
      <w:snapToGrid w:val="0"/>
      <w:kern w:val="2"/>
      <w:sz w:val="24"/>
      <w:szCs w:val="24"/>
    </w:rPr>
  </w:style>
  <w:style w:type="paragraph" w:customStyle="1" w:styleId="1CharCharChar0">
    <w:name w:val="正文1 Char Char Char"/>
    <w:basedOn w:val="a3"/>
    <w:pPr>
      <w:spacing w:line="560" w:lineRule="exact"/>
      <w:ind w:firstLineChars="200" w:firstLine="200"/>
    </w:pPr>
    <w:rPr>
      <w:rFonts w:eastAsia="仿宋_GB2312" w:cs="Times New Roman"/>
      <w:sz w:val="28"/>
      <w:szCs w:val="20"/>
    </w:rPr>
  </w:style>
  <w:style w:type="paragraph" w:customStyle="1" w:styleId="Char6CharCharChar">
    <w:name w:val="Char6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Instll5">
    <w:name w:val="InstÀÀll5"/>
    <w:pPr>
      <w:tabs>
        <w:tab w:val="left" w:pos="-720"/>
      </w:tabs>
      <w:suppressAutoHyphens/>
      <w:jc w:val="both"/>
    </w:pPr>
    <w:rPr>
      <w:rFonts w:ascii="Courier" w:hAnsi="Courier" w:cs="Times New Roman"/>
      <w:spacing w:val="-3"/>
      <w:sz w:val="24"/>
      <w:lang w:eastAsia="sv-SE"/>
    </w:rPr>
  </w:style>
  <w:style w:type="paragraph" w:customStyle="1" w:styleId="1ffffff9">
    <w:name w:val="表字1"/>
    <w:basedOn w:val="a3"/>
    <w:qFormat/>
    <w:pPr>
      <w:widowControl/>
      <w:snapToGrid/>
      <w:ind w:firstLineChars="200" w:firstLine="200"/>
      <w:jc w:val="center"/>
    </w:pPr>
    <w:rPr>
      <w:rFonts w:ascii="宋体" w:eastAsia="仿宋_GB2312" w:cs="Times New Roman"/>
      <w:kern w:val="0"/>
      <w:sz w:val="21"/>
      <w:szCs w:val="20"/>
    </w:rPr>
  </w:style>
  <w:style w:type="paragraph" w:customStyle="1" w:styleId="CharCharCharCharCharCharChar21">
    <w:name w:val="样式 正文缩进文本条款表格标题正文（首行缩进两字） Char Char Char Char Char Char Char...2"/>
    <w:basedOn w:val="af"/>
    <w:qFormat/>
    <w:pPr>
      <w:snapToGrid w:val="0"/>
      <w:spacing w:line="520" w:lineRule="atLeast"/>
      <w:ind w:firstLine="200"/>
      <w:jc w:val="both"/>
    </w:pPr>
    <w:rPr>
      <w:color w:val="000000"/>
      <w:sz w:val="28"/>
      <w:szCs w:val="20"/>
      <w:lang w:val="zh-CN"/>
    </w:rPr>
  </w:style>
  <w:style w:type="paragraph" w:customStyle="1" w:styleId="07715">
    <w:name w:val="样式 首行缩进:  0.77 厘米 行距: 1.5 倍行距"/>
    <w:basedOn w:val="a3"/>
    <w:qFormat/>
    <w:pPr>
      <w:adjustRightInd/>
      <w:snapToGrid/>
      <w:ind w:firstLine="435"/>
    </w:pPr>
    <w:rPr>
      <w:rFonts w:ascii="宋体" w:eastAsia="仿宋_GB2312" w:cs="宋体"/>
      <w:kern w:val="0"/>
      <w:szCs w:val="24"/>
    </w:rPr>
  </w:style>
  <w:style w:type="paragraph" w:customStyle="1" w:styleId="affffffffffffffffffffffffffff4">
    <w:name w:val="题注_图表"/>
    <w:basedOn w:val="af1"/>
    <w:qFormat/>
    <w:pPr>
      <w:keepNext/>
      <w:jc w:val="center"/>
    </w:pPr>
    <w:rPr>
      <w:rFonts w:ascii="宋体" w:eastAsia="宋体" w:cs="Arial"/>
      <w:color w:val="auto"/>
      <w:kern w:val="0"/>
      <w:sz w:val="28"/>
      <w:szCs w:val="28"/>
    </w:rPr>
  </w:style>
  <w:style w:type="paragraph" w:customStyle="1" w:styleId="CM75">
    <w:name w:val="CM75"/>
    <w:basedOn w:val="Default"/>
    <w:next w:val="Default"/>
    <w:qFormat/>
    <w:rPr>
      <w:rFonts w:cs="Times New Roman"/>
      <w:color w:val="auto"/>
    </w:rPr>
  </w:style>
  <w:style w:type="paragraph" w:customStyle="1" w:styleId="Char1CharCharChar12">
    <w:name w:val="Char1 Char Char Char12"/>
    <w:basedOn w:val="a3"/>
    <w:pPr>
      <w:adjustRightInd/>
      <w:snapToGrid/>
      <w:spacing w:line="240" w:lineRule="auto"/>
    </w:pPr>
    <w:rPr>
      <w:rFonts w:eastAsia="仿宋_GB2312" w:cs="Times New Roman"/>
      <w:szCs w:val="24"/>
    </w:rPr>
  </w:style>
  <w:style w:type="paragraph" w:customStyle="1" w:styleId="CM11">
    <w:name w:val="CM11"/>
    <w:basedOn w:val="Default"/>
    <w:next w:val="Default"/>
    <w:qFormat/>
    <w:pPr>
      <w:spacing w:line="500" w:lineRule="atLeast"/>
    </w:pPr>
    <w:rPr>
      <w:rFonts w:cs="Times New Roman"/>
      <w:color w:val="auto"/>
    </w:rPr>
  </w:style>
  <w:style w:type="paragraph" w:customStyle="1" w:styleId="1ffffffa">
    <w:name w:val="索引标题1"/>
    <w:basedOn w:val="a3"/>
    <w:next w:val="11f1"/>
    <w:pPr>
      <w:snapToGrid/>
      <w:spacing w:line="312" w:lineRule="atLeast"/>
      <w:textAlignment w:val="baseline"/>
    </w:pPr>
    <w:rPr>
      <w:rFonts w:ascii="仿宋_GB2312" w:eastAsia="仿宋_GB2312" w:cs="Times New Roman"/>
      <w:kern w:val="0"/>
      <w:sz w:val="28"/>
      <w:szCs w:val="20"/>
    </w:rPr>
  </w:style>
  <w:style w:type="paragraph" w:customStyle="1" w:styleId="1231">
    <w:name w:val="文本123"/>
    <w:basedOn w:val="af"/>
    <w:qFormat/>
    <w:pPr>
      <w:widowControl w:val="0"/>
      <w:tabs>
        <w:tab w:val="left" w:pos="958"/>
      </w:tabs>
      <w:spacing w:line="460" w:lineRule="exact"/>
      <w:ind w:left="958" w:firstLineChars="0" w:hanging="420"/>
      <w:jc w:val="both"/>
      <w:outlineLvl w:val="7"/>
    </w:pPr>
    <w:rPr>
      <w:rFonts w:eastAsia="仿宋_GB2312" w:cs="Times New Roman"/>
      <w:szCs w:val="20"/>
      <w:lang w:val="zh-CN"/>
    </w:rPr>
  </w:style>
  <w:style w:type="paragraph" w:customStyle="1" w:styleId="Char1CharCharChar4">
    <w:name w:val="Char1 Char Char Char4"/>
    <w:basedOn w:val="a3"/>
    <w:pPr>
      <w:adjustRightInd/>
      <w:snapToGrid/>
      <w:spacing w:line="240" w:lineRule="auto"/>
    </w:pPr>
    <w:rPr>
      <w:rFonts w:eastAsia="仿宋_GB2312" w:cs="Times New Roman"/>
      <w:szCs w:val="24"/>
    </w:rPr>
  </w:style>
  <w:style w:type="paragraph" w:customStyle="1" w:styleId="CharChar2CharCharCharCharCharChar4">
    <w:name w:val="Char Char2 Char Char Char Char Char Char4"/>
    <w:basedOn w:val="a3"/>
    <w:pPr>
      <w:adjustRightInd/>
      <w:snapToGrid/>
      <w:spacing w:line="480" w:lineRule="exact"/>
    </w:pPr>
    <w:rPr>
      <w:rFonts w:eastAsia="仿宋_GB2312" w:cs="Times New Roman"/>
      <w:sz w:val="22"/>
      <w:szCs w:val="24"/>
    </w:rPr>
  </w:style>
  <w:style w:type="paragraph" w:customStyle="1" w:styleId="69">
    <w:name w:val="纯文本6"/>
    <w:basedOn w:val="a3"/>
    <w:pPr>
      <w:autoSpaceDE w:val="0"/>
      <w:autoSpaceDN w:val="0"/>
      <w:spacing w:line="360" w:lineRule="atLeast"/>
      <w:jc w:val="center"/>
      <w:textAlignment w:val="baseline"/>
    </w:pPr>
    <w:rPr>
      <w:rFonts w:ascii="宋体" w:eastAsia="仿宋_GB2312" w:cs="Times New Roman"/>
      <w:kern w:val="0"/>
      <w:sz w:val="28"/>
    </w:rPr>
  </w:style>
  <w:style w:type="paragraph" w:customStyle="1" w:styleId="CharCharCharRGB00160">
    <w:name w:val="样式 首行缩进 Char Char Char + 自定义颜色(RGB(00160))"/>
    <w:basedOn w:val="a3"/>
    <w:pPr>
      <w:adjustRightInd/>
      <w:spacing w:line="440" w:lineRule="exact"/>
    </w:pPr>
    <w:rPr>
      <w:rFonts w:ascii="宋体" w:eastAsia="仿宋_GB2312" w:cs="Times New Roman"/>
      <w:szCs w:val="24"/>
    </w:rPr>
  </w:style>
  <w:style w:type="paragraph" w:customStyle="1" w:styleId="CM107">
    <w:name w:val="CM107"/>
    <w:basedOn w:val="Default"/>
    <w:next w:val="Default"/>
    <w:qFormat/>
    <w:rPr>
      <w:rFonts w:cs="Times New Roman"/>
      <w:color w:val="auto"/>
    </w:rPr>
  </w:style>
  <w:style w:type="paragraph" w:customStyle="1" w:styleId="512">
    <w:name w:val="列表编号 51"/>
    <w:basedOn w:val="a3"/>
    <w:pPr>
      <w:tabs>
        <w:tab w:val="left" w:pos="420"/>
      </w:tabs>
      <w:adjustRightInd/>
      <w:snapToGrid/>
      <w:spacing w:before="60" w:line="240" w:lineRule="auto"/>
      <w:ind w:left="420" w:hanging="420"/>
    </w:pPr>
    <w:rPr>
      <w:rFonts w:ascii="Arial" w:eastAsia="仿宋_GB2312" w:hAnsi="Arial" w:cs="Times New Roman"/>
      <w:kern w:val="0"/>
      <w:szCs w:val="20"/>
    </w:rPr>
  </w:style>
  <w:style w:type="paragraph" w:customStyle="1" w:styleId="152141">
    <w:name w:val="样式 (西文) 宋体 四号 两端对齐 行距: 1.5 倍行距 首行缩进:  2.14 字符1"/>
    <w:basedOn w:val="a3"/>
    <w:qFormat/>
    <w:pPr>
      <w:autoSpaceDE w:val="0"/>
      <w:autoSpaceDN w:val="0"/>
      <w:snapToGrid/>
      <w:ind w:firstLineChars="214" w:firstLine="214"/>
      <w:textAlignment w:val="baseline"/>
    </w:pPr>
    <w:rPr>
      <w:rFonts w:ascii="宋体" w:eastAsia="仿宋_GB2312" w:cs="宋体"/>
      <w:kern w:val="0"/>
      <w:szCs w:val="20"/>
    </w:rPr>
  </w:style>
  <w:style w:type="paragraph" w:customStyle="1" w:styleId="affffffffffffffffffffffffffff5">
    <w:name w:val="封面标准文稿类别"/>
    <w:pPr>
      <w:spacing w:before="440" w:line="400" w:lineRule="exact"/>
      <w:jc w:val="center"/>
    </w:pPr>
    <w:rPr>
      <w:rFonts w:ascii="宋体" w:cs="Times New Roman"/>
      <w:sz w:val="24"/>
    </w:rPr>
  </w:style>
  <w:style w:type="paragraph" w:customStyle="1" w:styleId="CharCharCharCharCharCharCharCharChar1CharCharCharCharCharCharCharChar1">
    <w:name w:val="Char Char Char Char Char Char Char Char Char1 Char Char Char Char Char Char Char Char1"/>
    <w:basedOn w:val="a3"/>
    <w:pPr>
      <w:adjustRightInd/>
      <w:ind w:firstLineChars="200" w:firstLine="200"/>
    </w:pPr>
    <w:rPr>
      <w:rFonts w:eastAsia="仿宋_GB2312" w:cs="Times New Roman"/>
      <w:szCs w:val="24"/>
    </w:rPr>
  </w:style>
  <w:style w:type="paragraph" w:customStyle="1" w:styleId="-0161">
    <w:name w:val="样式 左侧:  -0.16 厘米1"/>
    <w:basedOn w:val="a3"/>
    <w:qFormat/>
    <w:pPr>
      <w:adjustRightInd/>
      <w:snapToGrid/>
      <w:spacing w:line="240" w:lineRule="auto"/>
      <w:ind w:left="-90"/>
    </w:pPr>
    <w:rPr>
      <w:rFonts w:ascii="宋体" w:eastAsia="仿宋_GB2312" w:cs="宋体"/>
      <w:kern w:val="0"/>
      <w:szCs w:val="24"/>
    </w:rPr>
  </w:style>
  <w:style w:type="paragraph" w:customStyle="1" w:styleId="affffffffffffffffffffffffffff6">
    <w:name w:val="引言"/>
    <w:basedOn w:val="a3"/>
    <w:next w:val="a3"/>
    <w:qFormat/>
    <w:pPr>
      <w:adjustRightInd/>
      <w:spacing w:line="240" w:lineRule="auto"/>
      <w:jc w:val="center"/>
    </w:pPr>
    <w:rPr>
      <w:rFonts w:ascii="仿宋_GB2312" w:eastAsia="仿宋_GB2312" w:cs="Times New Roman"/>
      <w:color w:val="000000"/>
      <w:szCs w:val="24"/>
    </w:rPr>
  </w:style>
  <w:style w:type="paragraph" w:customStyle="1" w:styleId="550">
    <w:name w:val="样式 宋体 小四 居中 段前: 5 磅 段后: 5 磅"/>
    <w:basedOn w:val="a3"/>
    <w:pPr>
      <w:adjustRightInd/>
      <w:snapToGrid/>
      <w:spacing w:before="100" w:after="100" w:line="240" w:lineRule="auto"/>
      <w:jc w:val="center"/>
    </w:pPr>
    <w:rPr>
      <w:rFonts w:ascii="宋体" w:eastAsia="仿宋_GB2312" w:cs="Times New Roman"/>
      <w:szCs w:val="20"/>
    </w:rPr>
  </w:style>
  <w:style w:type="paragraph" w:customStyle="1" w:styleId="Char3CharCharCharCharCharCharCharCharChar1">
    <w:name w:val="Char3 Char Char Char Char Char Char Char Char Char1"/>
    <w:basedOn w:val="a3"/>
    <w:pPr>
      <w:adjustRightInd/>
      <w:snapToGrid/>
      <w:spacing w:line="240" w:lineRule="auto"/>
    </w:pPr>
    <w:rPr>
      <w:rFonts w:eastAsia="仿宋_GB2312" w:cs="Times New Roman"/>
      <w:sz w:val="28"/>
    </w:rPr>
  </w:style>
  <w:style w:type="paragraph" w:customStyle="1" w:styleId="CM79">
    <w:name w:val="CM79"/>
    <w:basedOn w:val="Default"/>
    <w:next w:val="Default"/>
    <w:qFormat/>
    <w:rPr>
      <w:rFonts w:cs="Times New Roman"/>
      <w:color w:val="auto"/>
    </w:rPr>
  </w:style>
  <w:style w:type="paragraph" w:customStyle="1" w:styleId="Charffff3">
    <w:name w:val="册除格式 Char"/>
    <w:pPr>
      <w:spacing w:line="360" w:lineRule="auto"/>
      <w:ind w:firstLine="482"/>
    </w:pPr>
    <w:rPr>
      <w:rFonts w:ascii="黑体" w:hAnsi="黑体" w:cs="Arial"/>
      <w:snapToGrid w:val="0"/>
      <w:spacing w:val="4"/>
      <w:kern w:val="18"/>
      <w:sz w:val="24"/>
      <w:szCs w:val="28"/>
    </w:rPr>
  </w:style>
  <w:style w:type="paragraph" w:customStyle="1" w:styleId="21f">
    <w:name w:val="列表 21"/>
    <w:basedOn w:val="a3"/>
    <w:pPr>
      <w:adjustRightInd/>
      <w:snapToGrid/>
      <w:spacing w:line="500" w:lineRule="exact"/>
      <w:ind w:leftChars="200" w:left="400" w:hangingChars="200" w:hanging="200"/>
    </w:pPr>
    <w:rPr>
      <w:rFonts w:eastAsia="仿宋_GB2312" w:cs="Times New Roman"/>
      <w:sz w:val="28"/>
      <w:szCs w:val="20"/>
    </w:rPr>
  </w:style>
  <w:style w:type="paragraph" w:customStyle="1" w:styleId="affffffffffffffffffffffffffff7">
    <w:name w:val="正文条目a"/>
    <w:basedOn w:val="a3"/>
    <w:qFormat/>
    <w:pPr>
      <w:adjustRightInd/>
      <w:snapToGrid/>
      <w:spacing w:line="240" w:lineRule="auto"/>
      <w:ind w:leftChars="300" w:left="400" w:hangingChars="100" w:hanging="100"/>
    </w:pPr>
    <w:rPr>
      <w:rFonts w:ascii="宋体" w:eastAsia="仿宋_GB2312" w:cs="Times New Roman"/>
      <w:szCs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Cs w:val="24"/>
    </w:rPr>
  </w:style>
  <w:style w:type="paragraph" w:customStyle="1" w:styleId="1ffffffb">
    <w:name w:val="称呼1"/>
    <w:basedOn w:val="a3"/>
    <w:next w:val="a3"/>
    <w:pPr>
      <w:adjustRightInd/>
      <w:snapToGrid/>
      <w:spacing w:before="60" w:line="240" w:lineRule="auto"/>
      <w:ind w:firstLine="482"/>
    </w:pPr>
    <w:rPr>
      <w:rFonts w:ascii="Arial" w:eastAsia="仿宋_GB2312" w:hAnsi="Arial" w:cs="Times New Roman"/>
      <w:kern w:val="0"/>
      <w:szCs w:val="20"/>
    </w:rPr>
  </w:style>
  <w:style w:type="paragraph"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basedOn w:val="a3"/>
    <w:qFormat/>
    <w:pPr>
      <w:adjustRightInd/>
      <w:snapToGrid/>
      <w:spacing w:line="240" w:lineRule="auto"/>
    </w:pPr>
    <w:rPr>
      <w:rFonts w:eastAsia="仿宋_GB2312" w:cs="Times New Roman"/>
      <w:sz w:val="28"/>
      <w:szCs w:val="24"/>
    </w:rPr>
  </w:style>
  <w:style w:type="paragraph" w:customStyle="1" w:styleId="1ffffffc">
    <w:name w:val="编号1."/>
    <w:basedOn w:val="a3"/>
    <w:pPr>
      <w:tabs>
        <w:tab w:val="left" w:pos="360"/>
        <w:tab w:val="left" w:pos="547"/>
        <w:tab w:val="left" w:pos="1080"/>
      </w:tabs>
      <w:adjustRightInd/>
      <w:snapToGrid/>
      <w:spacing w:line="480" w:lineRule="atLeast"/>
    </w:pPr>
    <w:rPr>
      <w:rFonts w:eastAsia="仿宋_GB2312" w:cs="Times New Roman"/>
      <w:sz w:val="28"/>
      <w:szCs w:val="20"/>
    </w:rPr>
  </w:style>
  <w:style w:type="paragraph" w:customStyle="1" w:styleId="Char2CharCharChar1">
    <w:name w:val="Char2 Char Char Char1"/>
    <w:basedOn w:val="a3"/>
    <w:pPr>
      <w:adjustRightInd/>
      <w:ind w:firstLineChars="200" w:firstLine="200"/>
    </w:pPr>
    <w:rPr>
      <w:rFonts w:eastAsia="仿宋_GB2312" w:cs="Times New Roman"/>
      <w:szCs w:val="24"/>
    </w:rPr>
  </w:style>
  <w:style w:type="paragraph" w:customStyle="1" w:styleId="CharCharCharCharCharCharCharCharChar1CharCharChar1">
    <w:name w:val="Char Char Char Char Char Char Char Char Char1 Char Char Char1"/>
    <w:basedOn w:val="a3"/>
    <w:pPr>
      <w:adjustRightInd/>
      <w:snapToGrid/>
      <w:spacing w:line="240" w:lineRule="auto"/>
    </w:pPr>
    <w:rPr>
      <w:rFonts w:eastAsia="仿宋_GB2312" w:cs="Times New Roman"/>
      <w:sz w:val="28"/>
    </w:rPr>
  </w:style>
  <w:style w:type="paragraph" w:customStyle="1" w:styleId="GB231215192">
    <w:name w:val="样式 样式 仿宋_GB2312 四号 行距: 1.5 倍行距 + 首行缩进:  1.92 字符"/>
    <w:basedOn w:val="a3"/>
    <w:pPr>
      <w:adjustRightInd/>
      <w:snapToGrid/>
      <w:ind w:firstLineChars="200" w:firstLine="200"/>
    </w:pPr>
    <w:rPr>
      <w:rFonts w:ascii="宋体" w:eastAsia="仿宋_GB2312" w:cs="Times New Roman"/>
      <w:color w:val="0000FF"/>
      <w:kern w:val="0"/>
      <w:sz w:val="28"/>
      <w:szCs w:val="20"/>
    </w:rPr>
  </w:style>
  <w:style w:type="paragraph" w:customStyle="1" w:styleId="1ffffffd">
    <w:name w:val="编号(1)"/>
    <w:basedOn w:val="a3"/>
    <w:qFormat/>
    <w:pPr>
      <w:tabs>
        <w:tab w:val="left" w:pos="360"/>
        <w:tab w:val="left" w:pos="547"/>
        <w:tab w:val="left" w:pos="1080"/>
      </w:tabs>
      <w:adjustRightInd/>
      <w:snapToGrid/>
      <w:spacing w:line="480" w:lineRule="atLeast"/>
    </w:pPr>
    <w:rPr>
      <w:rFonts w:eastAsia="仿宋_GB2312" w:cs="Times New Roman"/>
      <w:sz w:val="28"/>
      <w:szCs w:val="20"/>
    </w:rPr>
  </w:style>
  <w:style w:type="paragraph" w:customStyle="1" w:styleId="2113">
    <w:name w:val="表题2113"/>
    <w:basedOn w:val="a3"/>
    <w:qFormat/>
    <w:pPr>
      <w:widowControl/>
      <w:spacing w:line="240" w:lineRule="auto"/>
      <w:jc w:val="center"/>
    </w:pPr>
    <w:rPr>
      <w:rFonts w:ascii="黑体" w:eastAsia="黑体" w:cs="宋体"/>
      <w:kern w:val="0"/>
      <w:szCs w:val="24"/>
    </w:rPr>
  </w:style>
  <w:style w:type="paragraph" w:customStyle="1" w:styleId="2fffff0">
    <w:name w:val="样式 左侧:  2 字符"/>
    <w:basedOn w:val="a3"/>
    <w:pPr>
      <w:adjustRightInd/>
      <w:snapToGrid/>
      <w:spacing w:line="500" w:lineRule="exact"/>
    </w:pPr>
    <w:rPr>
      <w:rFonts w:eastAsia="仿宋_GB2312" w:cs="宋体"/>
      <w:sz w:val="28"/>
      <w:szCs w:val="20"/>
    </w:rPr>
  </w:style>
  <w:style w:type="paragraph" w:customStyle="1" w:styleId="001TimesNewRoman">
    <w:name w:val="样式 正文001 + Times New Roman"/>
    <w:basedOn w:val="a3"/>
    <w:pPr>
      <w:adjustRightInd/>
      <w:snapToGrid/>
      <w:spacing w:before="60" w:line="460" w:lineRule="exact"/>
      <w:ind w:firstLine="482"/>
    </w:pPr>
    <w:rPr>
      <w:rFonts w:eastAsia="仿宋_GB2312" w:cs="Times New Roman"/>
      <w:szCs w:val="20"/>
    </w:rPr>
  </w:style>
  <w:style w:type="paragraph" w:customStyle="1" w:styleId="z-110">
    <w:name w:val="z-窗体顶端11"/>
    <w:basedOn w:val="a3"/>
    <w:next w:val="a3"/>
    <w:pPr>
      <w:widowControl/>
      <w:pBdr>
        <w:bottom w:val="single" w:sz="6" w:space="1" w:color="auto"/>
      </w:pBdr>
      <w:adjustRightInd/>
      <w:snapToGrid/>
      <w:spacing w:line="240" w:lineRule="auto"/>
      <w:jc w:val="center"/>
    </w:pPr>
    <w:rPr>
      <w:rFonts w:ascii="Arial" w:eastAsia="仿宋_GB2312" w:hAnsi="Arial" w:cs="Times New Roman"/>
      <w:vanish/>
      <w:kern w:val="0"/>
      <w:sz w:val="16"/>
      <w:szCs w:val="16"/>
    </w:rPr>
  </w:style>
  <w:style w:type="paragraph" w:customStyle="1" w:styleId="CharCharChar1CharCharCharChar4">
    <w:name w:val="Char Char Char1 Char Char Char Char4"/>
    <w:basedOn w:val="a3"/>
    <w:next w:val="a3"/>
    <w:pPr>
      <w:adjustRightInd/>
      <w:snapToGrid/>
      <w:ind w:firstLineChars="200" w:firstLine="200"/>
    </w:pPr>
    <w:rPr>
      <w:rFonts w:ascii="宋体" w:eastAsia="汉鼎简书宋" w:hAnsi="宋体" w:cs="宋体"/>
      <w:szCs w:val="24"/>
    </w:rPr>
  </w:style>
  <w:style w:type="paragraph" w:customStyle="1" w:styleId="5f5">
    <w:name w:val="5级有标题"/>
    <w:basedOn w:val="a3"/>
    <w:pPr>
      <w:spacing w:beforeLines="50" w:before="50"/>
      <w:ind w:firstLineChars="200" w:firstLine="200"/>
    </w:pPr>
    <w:rPr>
      <w:rFonts w:ascii="仿宋_GB2312" w:eastAsia="仿宋_GB2312" w:cs="Times New Roman"/>
      <w:color w:val="000000"/>
      <w:kern w:val="0"/>
      <w:sz w:val="30"/>
      <w:szCs w:val="30"/>
    </w:rPr>
  </w:style>
  <w:style w:type="paragraph" w:customStyle="1" w:styleId="421">
    <w:name w:val="正文格式42"/>
    <w:basedOn w:val="a3"/>
    <w:qFormat/>
    <w:pPr>
      <w:adjustRightInd/>
      <w:snapToGrid/>
      <w:ind w:firstLine="482"/>
    </w:pPr>
    <w:rPr>
      <w:rFonts w:ascii="宋体" w:eastAsia="仿宋_GB2312" w:cs="Times New Roman"/>
      <w:szCs w:val="24"/>
    </w:rPr>
  </w:style>
  <w:style w:type="paragraph" w:customStyle="1" w:styleId="1CharCharCharChar">
    <w:name w:val="1 Char Char Char Char"/>
    <w:basedOn w:val="a3"/>
    <w:pPr>
      <w:adjustRightInd/>
      <w:snapToGrid/>
      <w:ind w:firstLineChars="200" w:firstLine="200"/>
    </w:pPr>
    <w:rPr>
      <w:rFonts w:ascii="宋体" w:eastAsia="仿宋_GB2312" w:cs="宋体"/>
      <w:szCs w:val="24"/>
    </w:rPr>
  </w:style>
  <w:style w:type="paragraph" w:customStyle="1" w:styleId="2fffff1">
    <w:name w:val="字元 字元2"/>
    <w:basedOn w:val="a3"/>
    <w:pPr>
      <w:adjustRightInd/>
      <w:snapToGrid/>
      <w:spacing w:line="240" w:lineRule="auto"/>
    </w:pPr>
    <w:rPr>
      <w:rFonts w:eastAsia="仿宋_GB2312" w:cs="Times New Roman"/>
      <w:szCs w:val="24"/>
    </w:rPr>
  </w:style>
  <w:style w:type="paragraph" w:customStyle="1" w:styleId="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3"/>
    <w:basedOn w:val="a3"/>
    <w:pPr>
      <w:adjustRightInd/>
      <w:snapToGrid/>
      <w:spacing w:line="240" w:lineRule="auto"/>
    </w:pPr>
    <w:rPr>
      <w:rFonts w:eastAsia="仿宋_GB2312" w:cs="Times New Roman"/>
      <w:sz w:val="28"/>
      <w:szCs w:val="24"/>
    </w:rPr>
  </w:style>
  <w:style w:type="paragraph" w:customStyle="1" w:styleId="biao2">
    <w:name w:val="biao2"/>
    <w:basedOn w:val="a3"/>
    <w:pPr>
      <w:widowControl/>
      <w:snapToGrid/>
      <w:spacing w:before="100" w:after="100" w:line="240" w:lineRule="auto"/>
      <w:jc w:val="center"/>
      <w:textAlignment w:val="center"/>
    </w:pPr>
    <w:rPr>
      <w:rFonts w:ascii="??" w:eastAsia="仿宋_GB2312" w:hAnsi="??" w:cs="Times New Roman"/>
      <w:color w:val="000000"/>
      <w:kern w:val="0"/>
      <w:sz w:val="27"/>
      <w:szCs w:val="20"/>
    </w:rPr>
  </w:style>
  <w:style w:type="paragraph" w:customStyle="1" w:styleId="CM30">
    <w:name w:val="CM30"/>
    <w:basedOn w:val="Default"/>
    <w:next w:val="Default"/>
    <w:qFormat/>
    <w:pPr>
      <w:spacing w:line="411" w:lineRule="atLeast"/>
    </w:pPr>
    <w:rPr>
      <w:rFonts w:cs="Times New Roman"/>
      <w:color w:val="auto"/>
    </w:rPr>
  </w:style>
  <w:style w:type="paragraph" w:customStyle="1" w:styleId="3112">
    <w:name w:val="样式 标题 3 + 11 磅 蓝色"/>
    <w:basedOn w:val="3"/>
    <w:qFormat/>
    <w:pPr>
      <w:widowControl/>
      <w:tabs>
        <w:tab w:val="left" w:pos="709"/>
      </w:tabs>
      <w:autoSpaceDE w:val="0"/>
      <w:autoSpaceDN w:val="0"/>
      <w:spacing w:beforeLines="50" w:afterLines="50"/>
      <w:jc w:val="left"/>
    </w:pPr>
    <w:rPr>
      <w:rFonts w:hAnsi="宋体" w:cs="Times New Roman"/>
      <w:b w:val="0"/>
      <w:bCs w:val="0"/>
      <w:color w:val="0000FF"/>
      <w:kern w:val="0"/>
      <w:sz w:val="28"/>
      <w:szCs w:val="20"/>
      <w:lang w:val="zh-CN"/>
    </w:rPr>
  </w:style>
  <w:style w:type="paragraph" w:customStyle="1" w:styleId="CharChar2CharCharChar">
    <w:name w:val="Char Char2 Char Char Char"/>
    <w:basedOn w:val="a3"/>
    <w:pPr>
      <w:adjustRightInd/>
      <w:ind w:firstLineChars="200" w:firstLine="200"/>
    </w:pPr>
    <w:rPr>
      <w:rFonts w:eastAsia="仿宋_GB2312" w:cs="Times New Roman"/>
      <w:szCs w:val="24"/>
    </w:rPr>
  </w:style>
  <w:style w:type="paragraph" w:customStyle="1" w:styleId="ldy">
    <w:name w:val="ldy正文"/>
    <w:basedOn w:val="a3"/>
    <w:pPr>
      <w:adjustRightInd/>
      <w:snapToGrid/>
      <w:ind w:firstLineChars="200" w:firstLine="200"/>
    </w:pPr>
    <w:rPr>
      <w:rFonts w:eastAsia="仿宋_GB2312" w:cs="Times New Roman"/>
      <w:kern w:val="0"/>
      <w:szCs w:val="24"/>
    </w:rPr>
  </w:style>
  <w:style w:type="paragraph" w:customStyle="1" w:styleId="2TimesNewRoman21">
    <w:name w:val="样式 正文首行缩进 2 + Times New Roman + 首行缩进:  2 字符1"/>
    <w:basedOn w:val="a3"/>
    <w:pPr>
      <w:widowControl/>
      <w:spacing w:line="360" w:lineRule="exact"/>
      <w:jc w:val="center"/>
    </w:pPr>
    <w:rPr>
      <w:rFonts w:ascii="宋体" w:eastAsia="PMingLiU" w:hAnsi="宋体" w:cs="Times New Roman"/>
      <w:kern w:val="21"/>
      <w:sz w:val="18"/>
      <w:szCs w:val="20"/>
      <w:lang w:eastAsia="zh-TW"/>
    </w:rPr>
  </w:style>
  <w:style w:type="paragraph" w:customStyle="1" w:styleId="224Char">
    <w:name w:val="标题 2+ 行距: 固定值 24 磅 Char"/>
    <w:basedOn w:val="2"/>
    <w:pPr>
      <w:keepNext w:val="0"/>
      <w:keepLines w:val="0"/>
      <w:adjustRightInd/>
      <w:snapToGrid/>
      <w:spacing w:before="260" w:after="260" w:line="480" w:lineRule="exact"/>
      <w:contextualSpacing/>
    </w:pPr>
    <w:rPr>
      <w:rFonts w:ascii="Arial" w:eastAsia="黑体" w:hAnsi="Arial" w:cs="Times New Roman"/>
      <w:sz w:val="32"/>
      <w:lang w:val="zh-CN"/>
    </w:rPr>
  </w:style>
  <w:style w:type="paragraph" w:customStyle="1" w:styleId="5f6">
    <w:name w:val="表格5中"/>
    <w:basedOn w:val="a3"/>
    <w:pPr>
      <w:adjustRightInd/>
      <w:snapToGrid/>
      <w:spacing w:line="480" w:lineRule="exact"/>
    </w:pPr>
    <w:rPr>
      <w:rFonts w:ascii="宋体" w:eastAsia="仿宋_GB2312" w:cs="Times New Roman"/>
      <w:color w:val="000000"/>
      <w:sz w:val="28"/>
    </w:rPr>
  </w:style>
  <w:style w:type="paragraph" w:customStyle="1" w:styleId="Char1CharCharCharCharCharChar12">
    <w:name w:val="Char1 Char Char Char Char Char Char12"/>
    <w:basedOn w:val="a3"/>
    <w:pPr>
      <w:adjustRightInd/>
      <w:snapToGrid/>
      <w:spacing w:line="240" w:lineRule="auto"/>
    </w:pPr>
    <w:rPr>
      <w:rFonts w:eastAsia="仿宋_GB2312" w:cs="Times New Roman"/>
      <w:szCs w:val="24"/>
    </w:rPr>
  </w:style>
  <w:style w:type="paragraph" w:customStyle="1" w:styleId="affffffffffffffffffffffffffff8">
    <w:name w:val="单学凯环表头"/>
    <w:basedOn w:val="a3"/>
    <w:pPr>
      <w:widowControl/>
      <w:tabs>
        <w:tab w:val="left" w:pos="-1008"/>
        <w:tab w:val="left" w:pos="4873"/>
      </w:tabs>
      <w:snapToGrid/>
      <w:spacing w:before="120" w:after="120" w:line="240" w:lineRule="auto"/>
      <w:jc w:val="center"/>
      <w:textAlignment w:val="baseline"/>
    </w:pPr>
    <w:rPr>
      <w:rFonts w:ascii="宋体" w:eastAsia="仿宋_GB2312" w:cs="Times New Roman"/>
      <w:b/>
      <w:bCs/>
      <w:color w:val="000000"/>
      <w:kern w:val="0"/>
      <w:szCs w:val="24"/>
    </w:rPr>
  </w:style>
  <w:style w:type="paragraph" w:customStyle="1" w:styleId="322">
    <w:name w:val="标题 32"/>
    <w:basedOn w:val="a3"/>
    <w:next w:val="a3"/>
    <w:pPr>
      <w:keepNext/>
      <w:keepLines/>
      <w:snapToGrid/>
      <w:spacing w:before="120" w:after="120" w:line="500" w:lineRule="exact"/>
      <w:textAlignment w:val="baseline"/>
    </w:pPr>
    <w:rPr>
      <w:rFonts w:ascii="宋体" w:eastAsia="黑体" w:hAnsi="宋体" w:cs="Times New Roman"/>
      <w:sz w:val="30"/>
      <w:szCs w:val="20"/>
    </w:rPr>
  </w:style>
  <w:style w:type="paragraph" w:customStyle="1" w:styleId="Char2CharCharCharCharCharCharCharCharCharCharChar1CharCharCharCharCharCharChar2">
    <w:name w:val="Char2 Char Char Char Char Char Char Char Char Char Char Char1 Char Char Char Char Char Char Char2"/>
    <w:basedOn w:val="a3"/>
    <w:pPr>
      <w:adjustRightInd/>
      <w:snapToGrid/>
      <w:spacing w:line="240" w:lineRule="auto"/>
    </w:pPr>
    <w:rPr>
      <w:rFonts w:eastAsia="仿宋_GB2312" w:cs="Times New Roman"/>
      <w:szCs w:val="24"/>
    </w:rPr>
  </w:style>
  <w:style w:type="paragraph" w:customStyle="1" w:styleId="affffffffffffffffffffffffffff9">
    <w:name w:val="正文（文章）"/>
    <w:basedOn w:val="a3"/>
    <w:pPr>
      <w:adjustRightInd/>
      <w:snapToGrid/>
      <w:spacing w:line="240" w:lineRule="auto"/>
      <w:ind w:firstLineChars="200" w:firstLine="200"/>
    </w:pPr>
    <w:rPr>
      <w:rFonts w:eastAsia="仿宋_GB2312" w:cs="Times New Roman"/>
      <w:kern w:val="0"/>
      <w:sz w:val="28"/>
      <w:szCs w:val="20"/>
    </w:rPr>
  </w:style>
  <w:style w:type="paragraph" w:customStyle="1" w:styleId="CharChar3CharCharCharChar1">
    <w:name w:val="Char Char3 Char Char Char Char1"/>
    <w:basedOn w:val="a3"/>
    <w:pPr>
      <w:widowControl/>
      <w:adjustRightInd/>
      <w:snapToGrid/>
      <w:spacing w:after="160" w:line="240" w:lineRule="exact"/>
      <w:jc w:val="left"/>
    </w:pPr>
    <w:rPr>
      <w:rFonts w:ascii="Verdana" w:eastAsia="仿宋_GB2312" w:hAnsi="Verdana" w:cs="Times New Roman"/>
      <w:kern w:val="0"/>
      <w:sz w:val="20"/>
      <w:szCs w:val="20"/>
      <w:lang w:eastAsia="en-US"/>
    </w:rPr>
  </w:style>
  <w:style w:type="paragraph" w:customStyle="1" w:styleId="5f7">
    <w:name w:val="表格5左"/>
    <w:basedOn w:val="5f6"/>
    <w:pPr>
      <w:spacing w:before="120" w:after="120" w:line="240" w:lineRule="auto"/>
      <w:jc w:val="center"/>
    </w:pPr>
    <w:rPr>
      <w:color w:val="FF0000"/>
      <w:sz w:val="24"/>
      <w:szCs w:val="24"/>
    </w:rPr>
  </w:style>
  <w:style w:type="paragraph" w:customStyle="1" w:styleId="stdivcss">
    <w:name w:val="st_divcss"/>
    <w:basedOn w:val="a3"/>
    <w:pPr>
      <w:widowControl/>
      <w:adjustRightInd/>
      <w:snapToGrid/>
      <w:spacing w:line="240" w:lineRule="auto"/>
      <w:jc w:val="left"/>
    </w:pPr>
    <w:rPr>
      <w:rFonts w:ascii="宋体" w:eastAsia="仿宋_GB2312" w:cs="宋体"/>
      <w:kern w:val="0"/>
      <w:szCs w:val="24"/>
    </w:rPr>
  </w:style>
  <w:style w:type="paragraph" w:customStyle="1" w:styleId="CharCharChar1Char4">
    <w:name w:val="Char Char Char1 Char4"/>
    <w:basedOn w:val="a3"/>
    <w:pPr>
      <w:adjustRightInd/>
      <w:snapToGrid/>
      <w:spacing w:line="240" w:lineRule="auto"/>
    </w:pPr>
    <w:rPr>
      <w:rFonts w:eastAsia="仿宋_GB2312" w:cs="Times New Roman"/>
      <w:sz w:val="28"/>
      <w:szCs w:val="24"/>
    </w:rPr>
  </w:style>
  <w:style w:type="paragraph" w:customStyle="1" w:styleId="TOC20">
    <w:name w:val="TOC 标题2"/>
    <w:basedOn w:val="1"/>
    <w:next w:val="a3"/>
    <w:uiPriority w:val="39"/>
    <w:qFormat/>
    <w:pPr>
      <w:widowControl/>
      <w:tabs>
        <w:tab w:val="left" w:pos="1559"/>
      </w:tabs>
      <w:adjustRightInd/>
      <w:snapToGrid/>
      <w:spacing w:before="480" w:line="276" w:lineRule="auto"/>
      <w:jc w:val="left"/>
      <w:outlineLvl w:val="9"/>
    </w:pPr>
    <w:rPr>
      <w:rFonts w:ascii="Cambria" w:hAnsi="Cambria" w:cs="Times New Roman"/>
      <w:color w:val="376092"/>
      <w:kern w:val="0"/>
      <w:sz w:val="28"/>
      <w:szCs w:val="28"/>
      <w:lang w:val="zh-CN"/>
    </w:rPr>
  </w:style>
  <w:style w:type="paragraph" w:customStyle="1" w:styleId="affffffffffffffffffffffffffffa">
    <w:name w:val="+列表编号"/>
    <w:basedOn w:val="a3"/>
    <w:pPr>
      <w:tabs>
        <w:tab w:val="center" w:pos="4200"/>
        <w:tab w:val="right" w:pos="8400"/>
      </w:tabs>
      <w:adjustRightInd/>
      <w:snapToGrid/>
      <w:spacing w:before="120" w:after="120" w:line="240" w:lineRule="auto"/>
      <w:jc w:val="right"/>
    </w:pPr>
    <w:rPr>
      <w:rFonts w:eastAsia="仿宋_GB2312" w:cs="Times New Roman"/>
      <w:kern w:val="0"/>
      <w:szCs w:val="28"/>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qFormat/>
    <w:pPr>
      <w:adjustRightInd/>
      <w:snapToGrid/>
      <w:spacing w:line="240" w:lineRule="auto"/>
    </w:pPr>
    <w:rPr>
      <w:rFonts w:eastAsia="仿宋_GB2312" w:cs="Times New Roman"/>
      <w:szCs w:val="24"/>
    </w:rPr>
  </w:style>
  <w:style w:type="paragraph" w:customStyle="1" w:styleId="31a">
    <w:name w:val="列表 31"/>
    <w:basedOn w:val="a3"/>
    <w:pPr>
      <w:adjustRightInd/>
      <w:snapToGrid/>
      <w:spacing w:line="240" w:lineRule="auto"/>
      <w:ind w:leftChars="400" w:left="600" w:hangingChars="200" w:hanging="200"/>
    </w:pPr>
    <w:rPr>
      <w:rFonts w:ascii="仿宋_GB2312" w:eastAsia="仿宋_GB2312" w:cs="Times New Roman"/>
      <w:sz w:val="28"/>
      <w:szCs w:val="24"/>
    </w:rPr>
  </w:style>
  <w:style w:type="paragraph" w:customStyle="1" w:styleId="2fffff2">
    <w:name w:val="－列表2"/>
    <w:basedOn w:val="a3"/>
    <w:semiHidden/>
    <w:pPr>
      <w:widowControl/>
      <w:adjustRightInd/>
      <w:snapToGrid/>
      <w:spacing w:line="240" w:lineRule="auto"/>
      <w:ind w:firstLineChars="200" w:firstLine="200"/>
      <w:jc w:val="center"/>
    </w:pPr>
    <w:rPr>
      <w:rFonts w:eastAsia="仿宋_GB2312" w:cs="Times New Roman"/>
      <w:sz w:val="21"/>
    </w:rPr>
  </w:style>
  <w:style w:type="paragraph" w:customStyle="1" w:styleId="1ffffffe">
    <w:name w:val="表格标题1"/>
    <w:basedOn w:val="afff6"/>
    <w:qFormat/>
    <w:pPr>
      <w:spacing w:line="240" w:lineRule="exact"/>
      <w:ind w:firstLineChars="200" w:firstLine="200"/>
    </w:pPr>
    <w:rPr>
      <w:rFonts w:ascii="Times New Roman" w:eastAsia="宋体" w:hAnsiTheme="minorHAnsi" w:cstheme="minorBidi" w:hint="eastAsia"/>
    </w:rPr>
  </w:style>
  <w:style w:type="paragraph" w:customStyle="1" w:styleId="CharCharCharChar6">
    <w:name w:val="热电厂正文 Char Char Char Char"/>
    <w:basedOn w:val="a3"/>
    <w:pPr>
      <w:adjustRightInd/>
      <w:snapToGrid/>
      <w:spacing w:line="440" w:lineRule="exact"/>
      <w:ind w:firstLineChars="200" w:firstLine="200"/>
    </w:pPr>
    <w:rPr>
      <w:rFonts w:eastAsia="仿宋_GB2312" w:cs="Times New Roman"/>
      <w:szCs w:val="24"/>
    </w:rPr>
  </w:style>
  <w:style w:type="paragraph" w:customStyle="1" w:styleId="CharChar1CharCharCharCharCharCharChar1">
    <w:name w:val="Char Char1 Char Char Char Char Char Char Char1"/>
    <w:basedOn w:val="a3"/>
    <w:pPr>
      <w:widowControl/>
      <w:adjustRightInd/>
      <w:snapToGrid/>
      <w:spacing w:after="160" w:line="240" w:lineRule="exact"/>
      <w:jc w:val="left"/>
    </w:pPr>
    <w:rPr>
      <w:rFonts w:ascii="Arial" w:eastAsia="Times New Roman" w:hAnsi="Arial" w:cs="Verdana"/>
      <w:b/>
      <w:kern w:val="0"/>
      <w:szCs w:val="24"/>
      <w:lang w:eastAsia="en-US"/>
    </w:rPr>
  </w:style>
  <w:style w:type="paragraph" w:customStyle="1" w:styleId="1fffffff">
    <w:name w:val="引文目录标题1"/>
    <w:basedOn w:val="a3"/>
    <w:next w:val="a3"/>
    <w:pPr>
      <w:adjustRightInd/>
      <w:snapToGrid/>
      <w:spacing w:before="120" w:line="240" w:lineRule="auto"/>
    </w:pPr>
    <w:rPr>
      <w:rFonts w:ascii="Arial" w:eastAsia="仿宋_GB2312" w:hAnsi="Arial" w:cs="Arial"/>
      <w:szCs w:val="24"/>
    </w:rPr>
  </w:style>
  <w:style w:type="paragraph" w:customStyle="1" w:styleId="CM27">
    <w:name w:val="CM27"/>
    <w:basedOn w:val="a3"/>
    <w:next w:val="a3"/>
    <w:qFormat/>
    <w:pPr>
      <w:autoSpaceDE w:val="0"/>
      <w:autoSpaceDN w:val="0"/>
      <w:snapToGrid/>
      <w:spacing w:after="178" w:line="240" w:lineRule="auto"/>
      <w:jc w:val="left"/>
    </w:pPr>
    <w:rPr>
      <w:rFonts w:ascii="Li Super" w:eastAsia="Li Super" w:hAnsi="Li Super" w:cs="Times New Roman"/>
      <w:kern w:val="0"/>
      <w:szCs w:val="24"/>
    </w:rPr>
  </w:style>
  <w:style w:type="paragraph" w:customStyle="1" w:styleId="300153">
    <w:name w:val="样式 标题 3头 + (中文) 黑体 四号 段前: 0 磅 段后: 0 磅 行距: 1.5 倍行距3"/>
    <w:basedOn w:val="3"/>
    <w:semiHidden/>
    <w:pPr>
      <w:widowControl/>
      <w:tabs>
        <w:tab w:val="left" w:pos="720"/>
      </w:tabs>
      <w:adjustRightInd/>
      <w:spacing w:beforeLines="50" w:afterLines="50"/>
      <w:ind w:left="720" w:hanging="720"/>
    </w:pPr>
    <w:rPr>
      <w:rFonts w:ascii="仿宋_GB2312" w:hAnsi="Courier New" w:cs="Times New Roman"/>
      <w:sz w:val="28"/>
      <w:szCs w:val="28"/>
      <w:lang w:val="zh-CN"/>
    </w:rPr>
  </w:style>
  <w:style w:type="paragraph" w:customStyle="1" w:styleId="CharCharCharCharChar3">
    <w:name w:val="Char Char Char Char Char3"/>
    <w:basedOn w:val="a3"/>
    <w:pPr>
      <w:adjustRightInd/>
      <w:snapToGrid/>
      <w:spacing w:line="240" w:lineRule="exact"/>
      <w:ind w:firstLineChars="200" w:firstLine="200"/>
    </w:pPr>
    <w:rPr>
      <w:rFonts w:eastAsia="仿宋_GB2312" w:cs="Times New Roman"/>
      <w:sz w:val="28"/>
      <w:szCs w:val="28"/>
    </w:rPr>
  </w:style>
  <w:style w:type="paragraph" w:customStyle="1" w:styleId="1fffffff0">
    <w:name w:val="正文 1"/>
    <w:basedOn w:val="a3"/>
    <w:qFormat/>
    <w:pPr>
      <w:widowControl/>
      <w:snapToGrid/>
      <w:spacing w:before="60" w:after="60" w:line="312" w:lineRule="auto"/>
      <w:ind w:firstLineChars="200" w:firstLine="601"/>
      <w:jc w:val="left"/>
    </w:pPr>
    <w:rPr>
      <w:rFonts w:eastAsia="仿宋_GB2312" w:cs="Times New Roman"/>
      <w:kern w:val="0"/>
      <w:sz w:val="28"/>
      <w:szCs w:val="20"/>
    </w:rPr>
  </w:style>
  <w:style w:type="paragraph" w:customStyle="1" w:styleId="1fffffff1">
    <w:name w:val="节标题1"/>
    <w:basedOn w:val="a3"/>
    <w:pPr>
      <w:spacing w:beforeLines="50" w:before="50"/>
    </w:pPr>
    <w:rPr>
      <w:rFonts w:ascii="宋体" w:eastAsia="仿宋_GB2312" w:cs="Times New Roman"/>
      <w:b/>
      <w:kern w:val="0"/>
      <w:sz w:val="28"/>
      <w:szCs w:val="24"/>
    </w:rPr>
  </w:style>
  <w:style w:type="paragraph" w:customStyle="1" w:styleId="affffffffffffffffffffffffffffb">
    <w:name w:val="加粗 居中"/>
    <w:basedOn w:val="a3"/>
    <w:next w:val="a3"/>
    <w:pPr>
      <w:adjustRightInd/>
      <w:snapToGrid/>
      <w:spacing w:line="240" w:lineRule="auto"/>
      <w:jc w:val="center"/>
    </w:pPr>
    <w:rPr>
      <w:rFonts w:eastAsia="仿宋_GB2312" w:cs="宋体"/>
      <w:b/>
      <w:bCs/>
      <w:sz w:val="28"/>
      <w:szCs w:val="20"/>
    </w:rPr>
  </w:style>
  <w:style w:type="paragraph" w:customStyle="1" w:styleId="wtext">
    <w:name w:val="wtext"/>
    <w:basedOn w:val="a3"/>
    <w:pPr>
      <w:widowControl/>
      <w:adjustRightInd/>
      <w:snapToGrid/>
      <w:spacing w:before="100" w:beforeAutospacing="1" w:after="100" w:afterAutospacing="1" w:line="240" w:lineRule="auto"/>
      <w:ind w:firstLine="480"/>
      <w:jc w:val="left"/>
    </w:pPr>
    <w:rPr>
      <w:rFonts w:ascii="ˎ̥" w:eastAsia="仿宋_GB2312" w:hAnsi="ˎ̥" w:cs="宋体"/>
      <w:color w:val="000000"/>
      <w:kern w:val="0"/>
      <w:sz w:val="22"/>
      <w:szCs w:val="22"/>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3"/>
    <w:pPr>
      <w:adjustRightInd/>
      <w:snapToGrid/>
      <w:spacing w:line="240" w:lineRule="auto"/>
    </w:pPr>
    <w:rPr>
      <w:rFonts w:eastAsia="仿宋_GB2312" w:cs="Times New Roman"/>
      <w:szCs w:val="24"/>
    </w:rPr>
  </w:style>
  <w:style w:type="paragraph" w:customStyle="1" w:styleId="h">
    <w:name w:val="h"/>
    <w:basedOn w:val="a3"/>
    <w:semiHidden/>
    <w:pPr>
      <w:widowControl/>
      <w:adjustRightInd/>
      <w:snapToGrid/>
      <w:spacing w:before="60" w:line="240" w:lineRule="auto"/>
      <w:ind w:firstLineChars="200" w:firstLine="482"/>
    </w:pPr>
    <w:rPr>
      <w:rFonts w:ascii="Arial" w:eastAsia="仿宋_GB2312" w:hAnsi="Arial" w:cs="Times New Roman"/>
      <w:szCs w:val="20"/>
    </w:rPr>
  </w:style>
  <w:style w:type="paragraph" w:customStyle="1" w:styleId="Style15">
    <w:name w:val="Style1"/>
    <w:basedOn w:val="a3"/>
    <w:qFormat/>
    <w:pPr>
      <w:adjustRightInd/>
      <w:snapToGrid/>
      <w:spacing w:after="120" w:line="240" w:lineRule="auto"/>
      <w:ind w:left="851"/>
    </w:pPr>
    <w:rPr>
      <w:rFonts w:eastAsia="仿宋_GB2312" w:cs="Times New Roman"/>
      <w:sz w:val="28"/>
      <w:szCs w:val="20"/>
    </w:rPr>
  </w:style>
  <w:style w:type="paragraph" w:customStyle="1" w:styleId="3CharCharCharChar1">
    <w:name w:val="标题3 Char Char Char Char"/>
    <w:basedOn w:val="a3"/>
    <w:pPr>
      <w:adjustRightInd/>
      <w:snapToGrid/>
      <w:spacing w:afterLines="50" w:after="50" w:line="560" w:lineRule="exact"/>
    </w:pPr>
    <w:rPr>
      <w:rFonts w:eastAsia="黑体" w:cs="Times New Roman"/>
      <w:sz w:val="30"/>
      <w:szCs w:val="30"/>
    </w:rPr>
  </w:style>
  <w:style w:type="paragraph" w:customStyle="1" w:styleId="affffffffffffffffffffffffffffc">
    <w:name w:val="正文改动"/>
    <w:basedOn w:val="a3"/>
    <w:qFormat/>
    <w:pPr>
      <w:widowControl/>
      <w:adjustRightInd/>
      <w:snapToGrid/>
      <w:spacing w:line="240" w:lineRule="auto"/>
      <w:ind w:firstLineChars="200" w:firstLine="200"/>
    </w:pPr>
    <w:rPr>
      <w:rFonts w:eastAsia="仿宋_GB2312" w:cs="Times New Roman"/>
      <w:color w:val="0000FF"/>
      <w:sz w:val="21"/>
      <w:szCs w:val="24"/>
    </w:rPr>
  </w:style>
  <w:style w:type="paragraph" w:customStyle="1" w:styleId="CharCharCharCharCharCharChar18">
    <w:name w:val="Char Char Char Char Char Char Char18"/>
    <w:basedOn w:val="a3"/>
    <w:pPr>
      <w:adjustRightInd/>
      <w:snapToGrid/>
      <w:spacing w:line="240" w:lineRule="auto"/>
    </w:pPr>
    <w:rPr>
      <w:rFonts w:eastAsia="仿宋_GB2312" w:cs="Times New Roman"/>
      <w:sz w:val="28"/>
      <w:szCs w:val="24"/>
    </w:rPr>
  </w:style>
  <w:style w:type="paragraph" w:customStyle="1" w:styleId="CharCharChar1CharCharCharCharCharChar1">
    <w:name w:val="Char Char Char1 Char Char Char Char Char Char1"/>
    <w:basedOn w:val="a3"/>
    <w:pPr>
      <w:adjustRightInd/>
      <w:snapToGrid/>
      <w:spacing w:line="240" w:lineRule="auto"/>
    </w:pPr>
    <w:rPr>
      <w:rFonts w:ascii="黑体" w:eastAsia="黑体" w:cs="Times New Roman"/>
      <w:b/>
      <w:spacing w:val="10"/>
      <w:sz w:val="28"/>
      <w:szCs w:val="20"/>
    </w:rPr>
  </w:style>
  <w:style w:type="paragraph" w:customStyle="1" w:styleId="affffffffffffffffffffffffffffd">
    <w:name w:val="博士论文正文"/>
    <w:basedOn w:val="a3"/>
    <w:pPr>
      <w:adjustRightInd/>
      <w:snapToGrid/>
      <w:ind w:firstLineChars="200" w:firstLine="200"/>
    </w:pPr>
    <w:rPr>
      <w:rFonts w:eastAsia="仿宋_GB2312" w:cs="Times New Roman"/>
      <w:szCs w:val="24"/>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hi">
    <w:name w:val="hi"/>
    <w:basedOn w:val="a3"/>
    <w:pPr>
      <w:widowControl/>
      <w:adjustRightInd/>
      <w:snapToGrid/>
      <w:spacing w:before="100" w:beforeAutospacing="1" w:after="100" w:afterAutospacing="1" w:line="300" w:lineRule="atLeast"/>
      <w:jc w:val="left"/>
    </w:pPr>
    <w:rPr>
      <w:rFonts w:ascii="宋体" w:eastAsia="仿宋_GB2312" w:cs="Times New Roman"/>
      <w:color w:val="000000"/>
      <w:kern w:val="0"/>
      <w:szCs w:val="24"/>
    </w:rPr>
  </w:style>
  <w:style w:type="paragraph" w:customStyle="1" w:styleId="CharCharCharCharCharCharChar17">
    <w:name w:val="Char Char Char Char Char Char Char17"/>
    <w:basedOn w:val="a3"/>
    <w:pPr>
      <w:adjustRightInd/>
      <w:snapToGrid/>
      <w:spacing w:line="240" w:lineRule="auto"/>
    </w:pPr>
    <w:rPr>
      <w:rFonts w:eastAsia="仿宋_GB2312" w:cs="Times New Roman"/>
      <w:sz w:val="28"/>
      <w:szCs w:val="24"/>
    </w:rPr>
  </w:style>
  <w:style w:type="paragraph" w:customStyle="1" w:styleId="2CharChar7">
    <w:name w:val="目录 2 Char Char"/>
    <w:basedOn w:val="a3"/>
    <w:next w:val="a3"/>
    <w:qFormat/>
    <w:pPr>
      <w:adjustRightInd/>
      <w:snapToGrid/>
      <w:spacing w:line="351" w:lineRule="atLeast"/>
      <w:ind w:left="209" w:firstLine="419"/>
      <w:jc w:val="left"/>
    </w:pPr>
    <w:rPr>
      <w:rFonts w:eastAsia="仿宋_GB2312" w:cs="Times New Roman"/>
      <w:sz w:val="28"/>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1"/>
    <w:basedOn w:val="a3"/>
    <w:pPr>
      <w:adjustRightInd/>
      <w:snapToGrid/>
      <w:spacing w:line="240" w:lineRule="auto"/>
    </w:pPr>
    <w:rPr>
      <w:rFonts w:eastAsia="仿宋_GB2312" w:cs="Times New Roman"/>
      <w:szCs w:val="24"/>
    </w:rPr>
  </w:style>
  <w:style w:type="paragraph" w:customStyle="1" w:styleId="Char4CharCharChar0">
    <w:name w:val="Char4 Char Char Char 字元 字元"/>
    <w:basedOn w:val="a3"/>
    <w:pPr>
      <w:adjustRightInd/>
      <w:snapToGrid/>
      <w:spacing w:line="240" w:lineRule="auto"/>
    </w:pPr>
    <w:rPr>
      <w:rFonts w:eastAsia="仿宋_GB2312" w:cs="Times New Roman"/>
      <w:szCs w:val="24"/>
    </w:rPr>
  </w:style>
  <w:style w:type="paragraph" w:customStyle="1" w:styleId="CharCharChar1CharCharChar1CharCharChar1CharCharCharCharChar">
    <w:name w:val="Char Char Char1 Char Char Char1 Char Char Char1 Char Char Char 字元 字元 Char Char 字元 字元 字元 字元 字元"/>
    <w:basedOn w:val="a3"/>
    <w:pPr>
      <w:adjustRightInd/>
      <w:snapToGrid/>
      <w:spacing w:line="400" w:lineRule="exact"/>
      <w:ind w:firstLineChars="200" w:firstLine="200"/>
    </w:pPr>
    <w:rPr>
      <w:rFonts w:eastAsia="仿宋_GB2312" w:cs="Times New Roman"/>
      <w:sz w:val="28"/>
      <w:szCs w:val="28"/>
    </w:rPr>
  </w:style>
  <w:style w:type="paragraph" w:customStyle="1" w:styleId="bgt">
    <w:name w:val="bgt"/>
    <w:basedOn w:val="a3"/>
    <w:next w:val="a3"/>
    <w:pPr>
      <w:adjustRightInd/>
      <w:snapToGrid/>
      <w:ind w:right="480"/>
      <w:jc w:val="center"/>
    </w:pPr>
    <w:rPr>
      <w:rFonts w:ascii="宋体" w:eastAsia="仿宋_GB2312" w:cs="Times New Roman"/>
      <w:b/>
      <w:color w:val="000000"/>
      <w:szCs w:val="24"/>
    </w:rPr>
  </w:style>
  <w:style w:type="paragraph" w:customStyle="1" w:styleId="CharCharCharCharCharCharChar16">
    <w:name w:val="Char Char Char Char Char Char Char16"/>
    <w:basedOn w:val="a3"/>
    <w:pPr>
      <w:adjustRightInd/>
      <w:snapToGrid/>
      <w:spacing w:line="240" w:lineRule="auto"/>
    </w:pPr>
    <w:rPr>
      <w:rFonts w:eastAsia="仿宋_GB2312" w:cs="Times New Roman"/>
      <w:sz w:val="28"/>
      <w:szCs w:val="24"/>
    </w:rPr>
  </w:style>
  <w:style w:type="paragraph" w:customStyle="1" w:styleId="CharCharCharCharCharCharCharCharChar1CharCharCharCharCharChar11">
    <w:name w:val="Char Char Char Char Char Char Char Char Char1 Char Char Char Char Char Char11"/>
    <w:basedOn w:val="a3"/>
    <w:pPr>
      <w:adjustRightInd/>
      <w:snapToGrid/>
      <w:spacing w:line="240" w:lineRule="auto"/>
    </w:pPr>
    <w:rPr>
      <w:rFonts w:eastAsia="仿宋_GB2312" w:cs="Times New Roman"/>
      <w:sz w:val="28"/>
    </w:rPr>
  </w:style>
  <w:style w:type="paragraph" w:customStyle="1" w:styleId="affffffffffffffffffffffffffffe">
    <w:name w:val="维度"/>
    <w:basedOn w:val="a3"/>
    <w:pPr>
      <w:topLinePunct/>
      <w:adjustRightInd/>
      <w:snapToGrid/>
      <w:ind w:firstLineChars="200" w:firstLine="200"/>
      <w:jc w:val="left"/>
    </w:pPr>
    <w:rPr>
      <w:rFonts w:eastAsia="仿宋_GB2312" w:cs="Times New Roman"/>
      <w:kern w:val="0"/>
      <w:szCs w:val="24"/>
    </w:rPr>
  </w:style>
  <w:style w:type="paragraph" w:customStyle="1" w:styleId="afffffffffffffffffffffffffffff">
    <w:name w:val="样式 正文（首行缩进两字） + 宋体"/>
    <w:basedOn w:val="af"/>
    <w:pPr>
      <w:widowControl w:val="0"/>
      <w:adjustRightInd w:val="0"/>
      <w:ind w:firstLineChars="0" w:firstLine="0"/>
      <w:jc w:val="both"/>
    </w:pPr>
    <w:rPr>
      <w:rFonts w:eastAsia="仿宋_GB2312" w:cs="Times New Roman"/>
      <w:sz w:val="28"/>
      <w:szCs w:val="20"/>
      <w:lang w:val="zh-CN"/>
    </w:rPr>
  </w:style>
  <w:style w:type="paragraph" w:customStyle="1" w:styleId="2fffff3">
    <w:name w:val="样式 标题 2"/>
    <w:basedOn w:val="3"/>
    <w:pPr>
      <w:tabs>
        <w:tab w:val="left" w:pos="0"/>
        <w:tab w:val="left" w:pos="7088"/>
      </w:tabs>
      <w:snapToGrid/>
      <w:spacing w:beforeLines="50" w:before="50"/>
    </w:pPr>
    <w:rPr>
      <w:rFonts w:ascii="仿宋_GB2312" w:cs="Times New Roman"/>
      <w:b w:val="0"/>
      <w:bCs w:val="0"/>
      <w:kern w:val="21"/>
      <w:sz w:val="30"/>
      <w:szCs w:val="20"/>
      <w:lang w:val="zh-CN"/>
    </w:rPr>
  </w:style>
  <w:style w:type="paragraph" w:customStyle="1" w:styleId="4TimesNewRoman00152">
    <w:name w:val="样式 标题 4四 + Times New Roman 段前: 0 磅 段后: 0 磅 行距: 1.5 倍行距2"/>
    <w:basedOn w:val="4"/>
    <w:semiHidden/>
    <w:pPr>
      <w:widowControl/>
      <w:tabs>
        <w:tab w:val="left" w:pos="360"/>
        <w:tab w:val="left" w:pos="864"/>
      </w:tabs>
      <w:adjustRightInd/>
      <w:spacing w:beforeLines="50" w:before="0" w:afterLines="50" w:after="0" w:line="360" w:lineRule="auto"/>
      <w:ind w:left="864" w:hanging="864"/>
    </w:pPr>
    <w:rPr>
      <w:rFonts w:ascii="仿宋_GB2312" w:eastAsia="宋体" w:hAnsi="Times New Roman" w:cs="Times New Roman"/>
      <w:sz w:val="30"/>
      <w:szCs w:val="36"/>
      <w:lang w:val="zh-CN"/>
    </w:rPr>
  </w:style>
  <w:style w:type="paragraph" w:customStyle="1" w:styleId="1fffffff2">
    <w:name w:val="样式1.....表格"/>
    <w:basedOn w:val="a3"/>
    <w:next w:val="a3"/>
    <w:pPr>
      <w:adjustRightInd/>
      <w:snapToGrid/>
      <w:spacing w:line="240" w:lineRule="auto"/>
      <w:jc w:val="center"/>
    </w:pPr>
    <w:rPr>
      <w:rFonts w:eastAsia="仿宋_GB2312" w:cs="Times New Roman"/>
      <w:szCs w:val="20"/>
    </w:rPr>
  </w:style>
  <w:style w:type="paragraph" w:customStyle="1" w:styleId="4075">
    <w:name w:val="样式 样式4 + 首行缩进:  0.75 字符"/>
    <w:basedOn w:val="4a"/>
    <w:qFormat/>
    <w:pPr>
      <w:widowControl w:val="0"/>
      <w:adjustRightInd w:val="0"/>
      <w:snapToGrid w:val="0"/>
      <w:spacing w:line="480" w:lineRule="exact"/>
      <w:ind w:firstLineChars="200" w:firstLine="200"/>
      <w:jc w:val="both"/>
      <w:outlineLvl w:val="9"/>
    </w:pPr>
    <w:rPr>
      <w:rFonts w:asciiTheme="minorHAnsi" w:eastAsia="新宋体" w:hAnsiTheme="minorHAnsi" w:cstheme="minorBidi"/>
      <w:b w:val="0"/>
      <w:kern w:val="2"/>
    </w:rPr>
  </w:style>
  <w:style w:type="paragraph" w:customStyle="1" w:styleId="Instll6">
    <w:name w:val="InstÀÀll6"/>
    <w:pPr>
      <w:tabs>
        <w:tab w:val="left" w:pos="-720"/>
      </w:tabs>
      <w:suppressAutoHyphens/>
      <w:jc w:val="both"/>
    </w:pPr>
    <w:rPr>
      <w:rFonts w:ascii="Courier" w:hAnsi="Courier" w:cs="Times New Roman"/>
      <w:spacing w:val="-3"/>
      <w:sz w:val="24"/>
      <w:lang w:eastAsia="sv-SE"/>
    </w:rPr>
  </w:style>
  <w:style w:type="paragraph" w:customStyle="1" w:styleId="3fff3">
    <w:name w:val="正文+3"/>
    <w:basedOn w:val="Default"/>
    <w:next w:val="Default"/>
    <w:rPr>
      <w:rFonts w:cs="Times New Roman"/>
      <w:color w:val="auto"/>
    </w:rPr>
  </w:style>
  <w:style w:type="paragraph" w:customStyle="1" w:styleId="newstyle">
    <w:name w:val="newstyle"/>
    <w:basedOn w:val="1"/>
    <w:pPr>
      <w:tabs>
        <w:tab w:val="left" w:pos="920"/>
      </w:tabs>
      <w:adjustRightInd/>
      <w:snapToGrid/>
      <w:spacing w:line="578" w:lineRule="auto"/>
      <w:ind w:left="920" w:hanging="360"/>
    </w:pPr>
    <w:rPr>
      <w:rFonts w:eastAsia="黑体" w:cs="Times New Roman"/>
      <w:b w:val="0"/>
      <w:sz w:val="30"/>
      <w:lang w:val="zh-CN"/>
    </w:rPr>
  </w:style>
  <w:style w:type="paragraph" w:customStyle="1" w:styleId="CharChar2CharCharChar21">
    <w:name w:val="Char Char2 Char Char Char21"/>
    <w:basedOn w:val="a3"/>
    <w:pPr>
      <w:tabs>
        <w:tab w:val="left" w:pos="360"/>
      </w:tabs>
      <w:adjustRightInd/>
    </w:pPr>
    <w:rPr>
      <w:rFonts w:eastAsia="仿宋_GB2312" w:cs="宋体"/>
      <w:szCs w:val="24"/>
    </w:rPr>
  </w:style>
  <w:style w:type="paragraph" w:customStyle="1" w:styleId="Char4CharCharCharCharCharChar2">
    <w:name w:val="Char4 Char Char Char Char Char Char2"/>
    <w:basedOn w:val="a3"/>
    <w:pPr>
      <w:adjustRightInd/>
      <w:snapToGrid/>
      <w:spacing w:line="240" w:lineRule="auto"/>
    </w:pPr>
    <w:rPr>
      <w:rFonts w:eastAsia="仿宋_GB2312" w:cs="Times New Roman"/>
      <w:szCs w:val="24"/>
    </w:rPr>
  </w:style>
  <w:style w:type="paragraph" w:customStyle="1" w:styleId="p17">
    <w:name w:val="p17"/>
    <w:basedOn w:val="a3"/>
    <w:pPr>
      <w:widowControl/>
      <w:adjustRightInd/>
      <w:snapToGrid/>
      <w:spacing w:before="100" w:after="100" w:line="268" w:lineRule="atLeast"/>
      <w:jc w:val="left"/>
    </w:pPr>
    <w:rPr>
      <w:rFonts w:ascii="宋体" w:eastAsia="仿宋_GB2312" w:cs="宋体"/>
      <w:color w:val="000000"/>
      <w:kern w:val="0"/>
      <w:sz w:val="20"/>
      <w:szCs w:val="20"/>
    </w:rPr>
  </w:style>
  <w:style w:type="paragraph" w:customStyle="1" w:styleId="CM14">
    <w:name w:val="CM14"/>
    <w:basedOn w:val="Default"/>
    <w:next w:val="Default"/>
    <w:qFormat/>
    <w:rPr>
      <w:rFonts w:cs="Times New Roman"/>
      <w:color w:val="auto"/>
    </w:rPr>
  </w:style>
  <w:style w:type="paragraph" w:customStyle="1" w:styleId="gradea">
    <w:name w:val="gradea文"/>
    <w:basedOn w:val="af"/>
    <w:pPr>
      <w:widowControl w:val="0"/>
      <w:spacing w:line="360" w:lineRule="auto"/>
      <w:ind w:firstLine="200"/>
      <w:jc w:val="both"/>
    </w:pPr>
    <w:rPr>
      <w:rFonts w:eastAsia="仿宋_GB2312" w:cs="Times New Roman"/>
      <w:sz w:val="28"/>
      <w:szCs w:val="20"/>
      <w:lang w:val="zh-CN"/>
    </w:rPr>
  </w:style>
  <w:style w:type="paragraph" w:customStyle="1" w:styleId="222Heading2HiddenHeading2CCBSheading2">
    <w:name w:val="样式 样式 标题 2标题 2节第一章 标题 2Heading 2 HiddenHeading 2 CCBSheading 2....."/>
    <w:basedOn w:val="a3"/>
    <w:pPr>
      <w:keepNext/>
      <w:keepLines/>
      <w:adjustRightInd/>
      <w:snapToGrid/>
      <w:spacing w:beforeLines="100" w:before="100" w:afterLines="100" w:after="100" w:line="240" w:lineRule="auto"/>
      <w:jc w:val="center"/>
      <w:outlineLvl w:val="1"/>
    </w:pPr>
    <w:rPr>
      <w:rFonts w:ascii="宋体" w:eastAsia="楷体_GB2312" w:hAnsi="宋体" w:cs="Times New Roman"/>
      <w:b/>
      <w:bCs/>
      <w:color w:val="000000"/>
      <w:sz w:val="32"/>
      <w:szCs w:val="20"/>
    </w:rPr>
  </w:style>
  <w:style w:type="paragraph" w:customStyle="1" w:styleId="1fffffff3">
    <w:name w:val="列表1"/>
    <w:basedOn w:val="a3"/>
    <w:qFormat/>
    <w:pPr>
      <w:widowControl/>
      <w:adjustRightInd/>
      <w:snapToGrid/>
      <w:spacing w:line="240" w:lineRule="auto"/>
      <w:ind w:firstLineChars="200" w:firstLine="200"/>
      <w:jc w:val="left"/>
    </w:pPr>
    <w:rPr>
      <w:rFonts w:ascii="Arial" w:eastAsia="仿宋_GB2312" w:hAnsi="Arial" w:cs="Arial"/>
      <w:color w:val="333333"/>
      <w:kern w:val="0"/>
      <w:szCs w:val="24"/>
    </w:rPr>
  </w:style>
  <w:style w:type="paragraph" w:customStyle="1" w:styleId="222Heading2HiddenHeading2CCBSheading20">
    <w:name w:val="样式 标题 2标题 2节第一章 标题 2Heading 2 HiddenHeading 2 CCBSheading 2..."/>
    <w:basedOn w:val="2"/>
    <w:pPr>
      <w:keepNext w:val="0"/>
      <w:keepLines w:val="0"/>
      <w:adjustRightInd/>
      <w:snapToGrid/>
      <w:spacing w:line="240" w:lineRule="auto"/>
      <w:contextualSpacing/>
      <w:jc w:val="center"/>
    </w:pPr>
    <w:rPr>
      <w:rFonts w:ascii="楷体_GB2312" w:eastAsia="楷体_GB2312" w:cs="Times New Roman"/>
      <w:sz w:val="32"/>
      <w:lang w:val="zh-CN"/>
    </w:rPr>
  </w:style>
  <w:style w:type="paragraph" w:customStyle="1" w:styleId="CharCharCharCharCharCharChar24">
    <w:name w:val="Char Char Char Char Char Char Char24"/>
    <w:basedOn w:val="a3"/>
    <w:pPr>
      <w:adjustRightInd/>
      <w:snapToGrid/>
      <w:spacing w:line="240" w:lineRule="auto"/>
    </w:pPr>
    <w:rPr>
      <w:rFonts w:eastAsia="仿宋_GB2312" w:cs="Times New Roman"/>
      <w:szCs w:val="24"/>
    </w:rPr>
  </w:style>
  <w:style w:type="paragraph" w:customStyle="1" w:styleId="11h11stlevelSectionHeadl1b1-1ChH1PI">
    <w:name w:val="样式 标题 1章标题 1h11st levelSection Headl1b1-*+标题 1章ChH1PI..."/>
    <w:basedOn w:val="1"/>
    <w:pPr>
      <w:adjustRightInd/>
      <w:snapToGrid/>
      <w:jc w:val="center"/>
    </w:pPr>
    <w:rPr>
      <w:rFonts w:ascii="黑体" w:eastAsia="黑体" w:cs="Times New Roman"/>
      <w:sz w:val="32"/>
      <w:lang w:val="zh-CN"/>
    </w:rPr>
  </w:style>
  <w:style w:type="paragraph" w:customStyle="1" w:styleId="wangjunbobullet">
    <w:name w:val="wangjunbo.bullet"/>
    <w:basedOn w:val="a3"/>
    <w:qFormat/>
    <w:pPr>
      <w:widowControl/>
      <w:adjustRightInd/>
      <w:snapToGrid/>
      <w:spacing w:line="240" w:lineRule="auto"/>
      <w:ind w:firstLineChars="200" w:firstLine="200"/>
      <w:jc w:val="center"/>
    </w:pPr>
    <w:rPr>
      <w:rFonts w:ascii="宋体" w:eastAsia="仿宋_GB2312" w:hAnsi="宋体" w:cs="Times New Roman"/>
      <w:sz w:val="21"/>
      <w:szCs w:val="20"/>
    </w:rPr>
  </w:style>
  <w:style w:type="paragraph" w:customStyle="1" w:styleId="3fff4">
    <w:name w:val="样式 标题 3 + 宋体"/>
    <w:basedOn w:val="3"/>
    <w:pPr>
      <w:keepNext w:val="0"/>
      <w:keepLines w:val="0"/>
      <w:adjustRightInd/>
      <w:snapToGrid/>
      <w:spacing w:line="240" w:lineRule="auto"/>
      <w:ind w:firstLineChars="200" w:firstLine="200"/>
      <w:outlineLvl w:val="9"/>
    </w:pPr>
    <w:rPr>
      <w:rFonts w:cs="Times New Roman"/>
      <w:b w:val="0"/>
      <w:szCs w:val="30"/>
      <w:lang w:val="zh-CN"/>
    </w:rPr>
  </w:style>
  <w:style w:type="paragraph" w:customStyle="1" w:styleId="CharChar2CharCharCharChar1">
    <w:name w:val="Char Char2 Char Char Char Char1"/>
    <w:basedOn w:val="a3"/>
    <w:pPr>
      <w:adjustRightInd/>
      <w:snapToGrid/>
      <w:spacing w:line="240" w:lineRule="auto"/>
    </w:pPr>
    <w:rPr>
      <w:rFonts w:eastAsia="仿宋_GB2312" w:cs="Times New Roman"/>
      <w:sz w:val="30"/>
      <w:szCs w:val="30"/>
    </w:rPr>
  </w:style>
  <w:style w:type="paragraph" w:customStyle="1" w:styleId="11h11stlevelSectionHeadl1b1-1ChH1PI1">
    <w:name w:val="样式 标题 1章标题 1h11st levelSection Headl1b1-*+标题 1章ChH1PI...1"/>
    <w:basedOn w:val="1"/>
    <w:pPr>
      <w:adjustRightInd/>
      <w:snapToGrid/>
      <w:jc w:val="center"/>
    </w:pPr>
    <w:rPr>
      <w:rFonts w:ascii="黑体" w:eastAsia="黑体" w:cs="Times New Roman"/>
      <w:b w:val="0"/>
      <w:bCs w:val="0"/>
      <w:kern w:val="0"/>
      <w:sz w:val="32"/>
      <w:lang w:val="zh-CN"/>
    </w:rPr>
  </w:style>
  <w:style w:type="paragraph" w:customStyle="1" w:styleId="CM25">
    <w:name w:val="CM25"/>
    <w:basedOn w:val="Default"/>
    <w:next w:val="Default"/>
    <w:qFormat/>
    <w:pPr>
      <w:spacing w:line="468" w:lineRule="atLeast"/>
    </w:pPr>
    <w:rPr>
      <w:rFonts w:cs="Times New Roman"/>
      <w:color w:val="auto"/>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3"/>
    <w:pPr>
      <w:adjustRightInd/>
      <w:snapToGrid/>
      <w:spacing w:line="240" w:lineRule="auto"/>
    </w:pPr>
    <w:rPr>
      <w:rFonts w:eastAsia="仿宋_GB2312" w:cs="Times New Roman"/>
      <w:szCs w:val="24"/>
    </w:rPr>
  </w:style>
  <w:style w:type="paragraph" w:customStyle="1" w:styleId="CM6">
    <w:name w:val="CM6"/>
    <w:basedOn w:val="Default"/>
    <w:next w:val="Default"/>
    <w:qFormat/>
    <w:pPr>
      <w:spacing w:line="426" w:lineRule="atLeast"/>
    </w:pPr>
    <w:rPr>
      <w:rFonts w:cs="Times New Roman"/>
      <w:color w:val="auto"/>
    </w:rPr>
  </w:style>
  <w:style w:type="paragraph" w:customStyle="1" w:styleId="222Heading2HiddenHeading2CCBSheading22">
    <w:name w:val="样式 标题 2标题 2节第一章 标题 2Heading 2 HiddenHeading 2 CCBSheading 2...2"/>
    <w:basedOn w:val="2"/>
    <w:pPr>
      <w:keepNext w:val="0"/>
      <w:keepLines w:val="0"/>
      <w:adjustRightInd/>
      <w:snapToGrid/>
      <w:contextualSpacing/>
      <w:jc w:val="center"/>
    </w:pPr>
    <w:rPr>
      <w:rFonts w:ascii="楷体_GB2312" w:eastAsia="楷体_GB2312" w:cs="Times New Roman"/>
      <w:b w:val="0"/>
      <w:bCs w:val="0"/>
      <w:sz w:val="32"/>
      <w:lang w:val="zh-CN"/>
    </w:rPr>
  </w:style>
  <w:style w:type="paragraph" w:customStyle="1" w:styleId="222Heading2HiddenHeading2CCBSheading23">
    <w:name w:val="样式 标题 2标题 2节第一章 标题 2Heading 2 HiddenHeading 2 CCBSheading 2...3"/>
    <w:basedOn w:val="2"/>
    <w:pPr>
      <w:keepNext w:val="0"/>
      <w:keepLines w:val="0"/>
      <w:adjustRightInd/>
      <w:snapToGrid/>
      <w:contextualSpacing/>
      <w:jc w:val="center"/>
    </w:pPr>
    <w:rPr>
      <w:rFonts w:ascii="楷体_GB2312" w:eastAsia="楷体_GB2312" w:cs="Times New Roman"/>
      <w:sz w:val="32"/>
      <w:lang w:val="zh-CN"/>
    </w:rPr>
  </w:style>
  <w:style w:type="paragraph" w:customStyle="1" w:styleId="2fffff4">
    <w:name w:val="目录2"/>
    <w:basedOn w:val="a3"/>
    <w:next w:val="a3"/>
    <w:qFormat/>
    <w:pPr>
      <w:widowControl/>
      <w:tabs>
        <w:tab w:val="left" w:leader="dot" w:pos="8503"/>
      </w:tabs>
      <w:adjustRightInd/>
      <w:snapToGrid/>
      <w:spacing w:line="317" w:lineRule="atLeast"/>
      <w:ind w:left="419" w:firstLineChars="200" w:firstLine="419"/>
    </w:pPr>
    <w:rPr>
      <w:rFonts w:eastAsia="仿宋_GB2312" w:cs="Times New Roman"/>
      <w:sz w:val="21"/>
      <w:szCs w:val="20"/>
    </w:rPr>
  </w:style>
  <w:style w:type="paragraph" w:customStyle="1" w:styleId="10021">
    <w:name w:val="样式 标题 1 + (中文) 黑体 四号 居中 段前: 0 磅 段后: 0 磅 行距: 2 倍行距1"/>
    <w:basedOn w:val="1"/>
    <w:semiHidden/>
    <w:pPr>
      <w:widowControl/>
      <w:tabs>
        <w:tab w:val="left" w:pos="432"/>
      </w:tabs>
      <w:adjustRightInd/>
      <w:snapToGrid/>
      <w:spacing w:beforeLines="100" w:afterLines="100" w:line="480" w:lineRule="auto"/>
      <w:ind w:left="432" w:hanging="432"/>
      <w:jc w:val="center"/>
    </w:pPr>
    <w:rPr>
      <w:rFonts w:ascii="仿宋_GB2312" w:cs="Times New Roman"/>
      <w:szCs w:val="36"/>
      <w:lang w:val="zh-CN"/>
    </w:rPr>
  </w:style>
  <w:style w:type="paragraph" w:customStyle="1" w:styleId="afffffffffffffffffffffffffffff0">
    <w:name w:val="样式 样式 报告书表格 + 字距调整二号 +"/>
    <w:basedOn w:val="affffffffe"/>
    <w:qFormat/>
  </w:style>
  <w:style w:type="paragraph" w:customStyle="1" w:styleId="zl">
    <w:name w:val="标题zl"/>
    <w:basedOn w:val="7"/>
    <w:pPr>
      <w:widowControl w:val="0"/>
      <w:spacing w:line="319" w:lineRule="auto"/>
      <w:ind w:left="0" w:firstLine="0"/>
      <w:jc w:val="both"/>
    </w:pPr>
    <w:rPr>
      <w:rFonts w:hAnsi="Times New Roman" w:cs="Times New Roman"/>
      <w:b w:val="0"/>
      <w:bCs w:val="0"/>
      <w:kern w:val="2"/>
      <w:sz w:val="28"/>
      <w:lang w:val="zh-CN"/>
    </w:rPr>
  </w:style>
  <w:style w:type="paragraph" w:customStyle="1" w:styleId="4ff3">
    <w:name w:val="样式 标题 4 + 黑体 小四 非加粗"/>
    <w:basedOn w:val="4"/>
    <w:qFormat/>
    <w:pPr>
      <w:widowControl/>
      <w:spacing w:beforeLines="50" w:before="0" w:after="0" w:line="500" w:lineRule="exact"/>
    </w:pPr>
    <w:rPr>
      <w:rFonts w:ascii="黑体" w:eastAsia="宋体" w:hAnsi="黑体" w:cs="Times New Roman"/>
      <w:spacing w:val="10"/>
      <w:kern w:val="0"/>
      <w:sz w:val="24"/>
      <w:szCs w:val="24"/>
      <w:lang w:val="zh-CN"/>
    </w:rPr>
  </w:style>
  <w:style w:type="paragraph" w:customStyle="1" w:styleId="afffffffffffffffffffffffffffff1">
    <w:name w:val="样式 表格内容 + 居中"/>
    <w:basedOn w:val="affffffc"/>
    <w:pPr>
      <w:widowControl/>
      <w:overflowPunct/>
      <w:adjustRightInd/>
      <w:snapToGrid/>
      <w:spacing w:line="300" w:lineRule="exact"/>
      <w:textAlignment w:val="auto"/>
    </w:pPr>
    <w:rPr>
      <w:rFonts w:asciiTheme="minorHAnsi" w:eastAsia="楷体_GB2312" w:hAnsiTheme="minorHAnsi"/>
      <w:szCs w:val="20"/>
      <w:lang w:val="en-US"/>
    </w:rPr>
  </w:style>
  <w:style w:type="paragraph" w:customStyle="1" w:styleId="Char2CharChar1CharCharChar">
    <w:name w:val="Char2 Char Char1 Char Char Char"/>
    <w:basedOn w:val="a3"/>
    <w:pPr>
      <w:adjustRightInd/>
      <w:snapToGrid/>
      <w:spacing w:line="240" w:lineRule="auto"/>
    </w:pPr>
    <w:rPr>
      <w:rFonts w:eastAsia="仿宋_GB2312" w:cs="Times New Roman"/>
      <w:szCs w:val="24"/>
    </w:rPr>
  </w:style>
  <w:style w:type="paragraph" w:customStyle="1" w:styleId="171">
    <w:name w:val="样式 首行缩进:  1.71 字符"/>
    <w:basedOn w:val="a3"/>
    <w:qFormat/>
    <w:pPr>
      <w:widowControl/>
      <w:adjustRightInd/>
      <w:snapToGrid/>
      <w:ind w:firstLineChars="200" w:firstLine="200"/>
      <w:jc w:val="center"/>
    </w:pPr>
    <w:rPr>
      <w:rFonts w:ascii="宋体" w:eastAsia="仿宋_GB2312" w:hAnsi="宋体" w:cs="Times New Roman"/>
      <w:color w:val="000000"/>
      <w:kern w:val="0"/>
      <w:sz w:val="21"/>
    </w:rPr>
  </w:style>
  <w:style w:type="paragraph" w:customStyle="1" w:styleId="08514">
    <w:name w:val="样式 首行缩进:  0.85 厘米 行距: 多倍行距 1.4 字行"/>
    <w:basedOn w:val="a3"/>
    <w:pPr>
      <w:ind w:firstLine="482"/>
    </w:pPr>
    <w:rPr>
      <w:rFonts w:eastAsia="仿宋_GB2312" w:cs="Times New Roman"/>
      <w:kern w:val="0"/>
      <w:szCs w:val="20"/>
    </w:rPr>
  </w:style>
  <w:style w:type="paragraph" w:customStyle="1" w:styleId="td01">
    <w:name w:val="td_01"/>
    <w:basedOn w:val="a3"/>
    <w:pPr>
      <w:widowControl/>
      <w:adjustRightInd/>
      <w:snapToGrid/>
      <w:spacing w:before="100" w:beforeAutospacing="1" w:after="100" w:afterAutospacing="1" w:line="335" w:lineRule="atLeast"/>
      <w:jc w:val="left"/>
    </w:pPr>
    <w:rPr>
      <w:rFonts w:ascii="宋体" w:eastAsia="仿宋_GB2312" w:cs="宋体"/>
      <w:color w:val="000000"/>
      <w:kern w:val="0"/>
      <w:sz w:val="20"/>
      <w:szCs w:val="20"/>
    </w:rPr>
  </w:style>
  <w:style w:type="paragraph" w:customStyle="1" w:styleId="2240">
    <w:name w:val="标题 2+ 行距: 固定值 24 磅"/>
    <w:basedOn w:val="2"/>
    <w:pPr>
      <w:keepNext w:val="0"/>
      <w:keepLines w:val="0"/>
      <w:adjustRightInd/>
      <w:snapToGrid/>
      <w:spacing w:before="260" w:after="260" w:line="480" w:lineRule="exact"/>
      <w:contextualSpacing/>
    </w:pPr>
    <w:rPr>
      <w:rFonts w:ascii="Arial" w:eastAsia="黑体" w:hAnsi="Arial" w:cs="Times New Roman"/>
      <w:sz w:val="32"/>
      <w:lang w:val="zh-CN"/>
    </w:rPr>
  </w:style>
  <w:style w:type="paragraph" w:customStyle="1" w:styleId="077207">
    <w:name w:val="样式 首行缩进:  0.77 厘米 行距: 固定值 20 磅7"/>
    <w:basedOn w:val="a3"/>
    <w:pPr>
      <w:adjustRightInd/>
      <w:snapToGrid/>
      <w:ind w:firstLineChars="200" w:firstLine="200"/>
    </w:pPr>
    <w:rPr>
      <w:rFonts w:eastAsia="仿宋_GB2312" w:cs="Times New Roman"/>
      <w:szCs w:val="24"/>
    </w:rPr>
  </w:style>
  <w:style w:type="paragraph" w:customStyle="1" w:styleId="CharCharCharCharCharCharChar1CharCharCharCharCharChar1">
    <w:name w:val="Char Char Char Char Char Char Char1 Char Char Char Char Char Char1"/>
    <w:basedOn w:val="a3"/>
    <w:pPr>
      <w:adjustRightInd/>
      <w:snapToGrid/>
      <w:spacing w:line="240" w:lineRule="auto"/>
    </w:pPr>
    <w:rPr>
      <w:rFonts w:eastAsia="仿宋_GB2312" w:cs="Times New Roman"/>
      <w:sz w:val="28"/>
      <w:szCs w:val="24"/>
    </w:rPr>
  </w:style>
  <w:style w:type="paragraph" w:customStyle="1" w:styleId="CharCharCharChar12">
    <w:name w:val="Char Char Char Char1"/>
    <w:basedOn w:val="a3"/>
    <w:qFormat/>
    <w:pPr>
      <w:adjustRightInd/>
      <w:snapToGrid/>
      <w:spacing w:line="240" w:lineRule="exact"/>
      <w:ind w:firstLineChars="200" w:firstLine="200"/>
    </w:pPr>
    <w:rPr>
      <w:rFonts w:eastAsia="仿宋_GB2312" w:cs="Times New Roman"/>
      <w:sz w:val="28"/>
      <w:szCs w:val="28"/>
    </w:rPr>
  </w:style>
  <w:style w:type="paragraph" w:customStyle="1" w:styleId="2000">
    <w:name w:val="样式 样式2 + 非加粗 段前: 0 磅 段后: 0 磅"/>
    <w:basedOn w:val="a3"/>
    <w:qFormat/>
    <w:pPr>
      <w:tabs>
        <w:tab w:val="left" w:pos="0"/>
      </w:tabs>
      <w:adjustRightInd/>
      <w:snapToGrid/>
      <w:spacing w:line="240" w:lineRule="auto"/>
    </w:pPr>
    <w:rPr>
      <w:rFonts w:ascii="仿宋_GB2312" w:eastAsia="仿宋_GB2312" w:cs="Times New Roman"/>
      <w:sz w:val="28"/>
      <w:szCs w:val="20"/>
    </w:rPr>
  </w:style>
  <w:style w:type="paragraph" w:customStyle="1" w:styleId="afffffffffffffffffffffffffffff2">
    <w:name w:val="首行缩进两字"/>
    <w:basedOn w:val="a3"/>
    <w:qFormat/>
    <w:pPr>
      <w:widowControl/>
      <w:adjustRightInd/>
      <w:snapToGrid/>
      <w:spacing w:line="240" w:lineRule="auto"/>
      <w:ind w:firstLineChars="196" w:firstLine="549"/>
      <w:jc w:val="left"/>
    </w:pPr>
    <w:rPr>
      <w:rFonts w:ascii="宋体" w:eastAsia="仿宋_GB2312" w:hAnsi="宋体" w:cs="Times New Roman"/>
      <w:sz w:val="28"/>
      <w:szCs w:val="20"/>
    </w:rPr>
  </w:style>
  <w:style w:type="paragraph" w:customStyle="1" w:styleId="CharChar110">
    <w:name w:val="Char Char110"/>
    <w:basedOn w:val="a3"/>
    <w:pPr>
      <w:adjustRightInd/>
      <w:snapToGrid/>
      <w:spacing w:line="240" w:lineRule="auto"/>
    </w:pPr>
    <w:rPr>
      <w:rFonts w:eastAsia="仿宋_GB2312" w:cs="Times New Roman"/>
      <w:sz w:val="28"/>
    </w:rPr>
  </w:style>
  <w:style w:type="paragraph" w:customStyle="1" w:styleId="afffffffffffffffffffffffffffff3">
    <w:name w:val="图表内容"/>
    <w:basedOn w:val="a3"/>
    <w:qFormat/>
    <w:pPr>
      <w:widowControl/>
      <w:tabs>
        <w:tab w:val="left" w:pos="7200"/>
      </w:tabs>
      <w:adjustRightInd/>
      <w:snapToGrid/>
      <w:spacing w:line="240" w:lineRule="auto"/>
      <w:ind w:firstLineChars="200" w:firstLine="200"/>
      <w:jc w:val="center"/>
    </w:pPr>
    <w:rPr>
      <w:rFonts w:eastAsia="仿宋_GB2312" w:cs="Times New Roman"/>
      <w:color w:val="000000"/>
      <w:kern w:val="0"/>
      <w:sz w:val="21"/>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3"/>
    <w:pPr>
      <w:adjustRightInd/>
      <w:snapToGrid/>
      <w:spacing w:line="240" w:lineRule="auto"/>
    </w:pPr>
    <w:rPr>
      <w:rFonts w:eastAsia="仿宋_GB2312" w:cs="Times New Roman"/>
      <w:sz w:val="28"/>
      <w:szCs w:val="24"/>
    </w:rPr>
  </w:style>
  <w:style w:type="paragraph" w:customStyle="1" w:styleId="21f0">
    <w:name w:val="标准文本 首行缩进:2 字符 行距1倍"/>
    <w:basedOn w:val="a3"/>
    <w:pPr>
      <w:spacing w:line="480" w:lineRule="exact"/>
      <w:ind w:firstLineChars="225" w:firstLine="225"/>
      <w:textAlignment w:val="center"/>
    </w:pPr>
    <w:rPr>
      <w:rFonts w:eastAsia="仿宋_GB2312" w:cs="宋体"/>
      <w:szCs w:val="20"/>
    </w:rPr>
  </w:style>
  <w:style w:type="paragraph" w:customStyle="1" w:styleId="1fffffff4">
    <w:name w:val="文本框1"/>
    <w:basedOn w:val="xl28"/>
    <w:pPr>
      <w:widowControl w:val="0"/>
      <w:pBdr>
        <w:bottom w:val="none" w:sz="0" w:space="0" w:color="auto"/>
        <w:right w:val="none" w:sz="0" w:space="0" w:color="auto"/>
      </w:pBdr>
      <w:spacing w:before="0" w:beforeAutospacing="0" w:afterLines="50" w:after="50" w:afterAutospacing="0" w:line="260" w:lineRule="exact"/>
    </w:pPr>
    <w:rPr>
      <w:rFonts w:eastAsia="仿宋_GB2312" w:hAnsi="Times New Roman" w:cs="Times New Roman"/>
      <w:color w:val="auto"/>
      <w:kern w:val="2"/>
      <w:sz w:val="21"/>
      <w:szCs w:val="20"/>
    </w:rPr>
  </w:style>
  <w:style w:type="paragraph" w:customStyle="1" w:styleId="afffffffffffffffffffffffffffff4">
    <w:name w:val="样式 报告书表格 +"/>
    <w:basedOn w:val="afffffffa"/>
    <w:pPr>
      <w:widowControl/>
      <w:tabs>
        <w:tab w:val="center" w:pos="4540"/>
        <w:tab w:val="right" w:pos="8505"/>
      </w:tabs>
      <w:snapToGrid w:val="0"/>
      <w:spacing w:line="240" w:lineRule="auto"/>
    </w:pPr>
    <w:rPr>
      <w:rFonts w:eastAsia="宋体"/>
      <w:sz w:val="20"/>
    </w:rPr>
  </w:style>
  <w:style w:type="paragraph" w:customStyle="1" w:styleId="2fffff5">
    <w:name w:val="样式 单学凯段落格式 + (西文) 宋体 首行缩进:  2 字符"/>
    <w:basedOn w:val="affffffffff2"/>
    <w:pPr>
      <w:adjustRightInd/>
      <w:snapToGrid/>
      <w:spacing w:line="500" w:lineRule="exact"/>
      <w:ind w:firstLineChars="200" w:firstLine="200"/>
    </w:pPr>
    <w:rPr>
      <w:b/>
      <w:iCs/>
      <w:szCs w:val="20"/>
      <w:lang w:val="en-US"/>
    </w:rPr>
  </w:style>
  <w:style w:type="paragraph" w:customStyle="1" w:styleId="tu">
    <w:name w:val="tu"/>
    <w:basedOn w:val="afffa"/>
    <w:qFormat/>
    <w:pPr>
      <w:spacing w:after="0" w:line="360" w:lineRule="auto"/>
      <w:ind w:firstLineChars="200" w:firstLine="200"/>
    </w:pPr>
    <w:rPr>
      <w:rFonts w:ascii="Times New Roman" w:eastAsia="宋体"/>
      <w:b/>
    </w:rPr>
  </w:style>
  <w:style w:type="paragraph" w:customStyle="1" w:styleId="chem005">
    <w:name w:val="chem005"/>
    <w:basedOn w:val="a3"/>
    <w:pPr>
      <w:widowControl/>
      <w:adjustRightInd/>
      <w:snapToGrid/>
      <w:spacing w:before="100" w:beforeAutospacing="1" w:after="100" w:afterAutospacing="1" w:line="375" w:lineRule="atLeast"/>
      <w:jc w:val="left"/>
    </w:pPr>
    <w:rPr>
      <w:rFonts w:ascii="宋体" w:eastAsia="仿宋_GB2312" w:cs="宋体"/>
      <w:color w:val="000000"/>
      <w:kern w:val="0"/>
      <w:sz w:val="30"/>
      <w:szCs w:val="30"/>
    </w:rPr>
  </w:style>
  <w:style w:type="paragraph" w:customStyle="1" w:styleId="33CharCharChar3CharCharh3H3level3PIM3L6">
    <w:name w:val="样式 标题 3标题 3 Char Char Char标题 3 Char Charh3H3level_3PIM 3L...6"/>
    <w:basedOn w:val="3"/>
    <w:pPr>
      <w:tabs>
        <w:tab w:val="left" w:pos="7088"/>
      </w:tabs>
      <w:snapToGrid/>
      <w:spacing w:beforeLines="50" w:before="50" w:line="240" w:lineRule="auto"/>
      <w:ind w:firstLineChars="200" w:firstLine="200"/>
    </w:pPr>
    <w:rPr>
      <w:rFonts w:ascii="黑体" w:eastAsia="黑体" w:cs="Times New Roman"/>
      <w:b w:val="0"/>
      <w:bCs w:val="0"/>
      <w:color w:val="000000"/>
      <w:sz w:val="30"/>
      <w:lang w:val="zh-CN"/>
    </w:rPr>
  </w:style>
  <w:style w:type="paragraph" w:customStyle="1" w:styleId="13525">
    <w:name w:val="样式 宋体 13.5 磅 黑色 行距: 固定值 25 磅"/>
    <w:basedOn w:val="a3"/>
    <w:pPr>
      <w:adjustRightInd/>
      <w:snapToGrid/>
      <w:spacing w:line="500" w:lineRule="exact"/>
      <w:ind w:firstLineChars="200" w:firstLine="200"/>
    </w:pPr>
    <w:rPr>
      <w:rFonts w:ascii="宋体" w:eastAsia="仿宋_GB2312" w:cs="Times New Roman"/>
      <w:color w:val="000000"/>
      <w:sz w:val="28"/>
      <w:szCs w:val="28"/>
    </w:rPr>
  </w:style>
  <w:style w:type="paragraph" w:customStyle="1" w:styleId="afffffffffffffffffffffffffffff5">
    <w:name w:val="正文改"/>
    <w:basedOn w:val="a3"/>
    <w:pPr>
      <w:adjustRightInd/>
      <w:snapToGrid/>
      <w:spacing w:line="560" w:lineRule="exact"/>
      <w:ind w:firstLineChars="200" w:firstLine="200"/>
    </w:pPr>
    <w:rPr>
      <w:rFonts w:ascii="宋体" w:eastAsia="仿宋_GB2312" w:cs="Times New Roman"/>
      <w:sz w:val="28"/>
      <w:szCs w:val="22"/>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3"/>
    <w:qFormat/>
    <w:pPr>
      <w:widowControl/>
      <w:adjustRightInd/>
      <w:snapToGrid/>
      <w:spacing w:line="240" w:lineRule="auto"/>
      <w:ind w:firstLineChars="200" w:firstLine="200"/>
    </w:pPr>
    <w:rPr>
      <w:rFonts w:eastAsia="仿宋_GB2312" w:cs="Times New Roman"/>
      <w:sz w:val="21"/>
    </w:rPr>
  </w:style>
  <w:style w:type="paragraph" w:customStyle="1" w:styleId="font2">
    <w:name w:val="font2"/>
    <w:basedOn w:val="a3"/>
    <w:pPr>
      <w:widowControl/>
      <w:adjustRightInd/>
      <w:snapToGrid/>
      <w:spacing w:before="100" w:beforeAutospacing="1" w:after="100" w:afterAutospacing="1" w:line="435" w:lineRule="atLeast"/>
      <w:jc w:val="left"/>
    </w:pPr>
    <w:rPr>
      <w:rFonts w:ascii="宋体" w:eastAsia="仿宋_GB2312" w:cs="宋体"/>
      <w:color w:val="333333"/>
      <w:kern w:val="0"/>
      <w:sz w:val="20"/>
      <w:szCs w:val="20"/>
    </w:rPr>
  </w:style>
  <w:style w:type="paragraph" w:customStyle="1" w:styleId="afffffffffffffffffffffffffffff6">
    <w:name w:val="样式 表蕊 + 四号 黑色 居中"/>
    <w:basedOn w:val="afffffff6"/>
    <w:pPr>
      <w:spacing w:line="280" w:lineRule="atLeast"/>
      <w:jc w:val="center"/>
      <w:textAlignment w:val="auto"/>
    </w:pPr>
    <w:rPr>
      <w:rFonts w:eastAsia="宋体" w:cs="宋体"/>
      <w:color w:val="000000"/>
      <w:spacing w:val="0"/>
      <w:sz w:val="28"/>
      <w:szCs w:val="28"/>
    </w:rPr>
  </w:style>
  <w:style w:type="paragraph" w:customStyle="1" w:styleId="afffffffffffffffffffffffffffff7">
    <w:name w:val="小五居左"/>
    <w:basedOn w:val="a3"/>
    <w:pPr>
      <w:spacing w:line="240" w:lineRule="auto"/>
    </w:pPr>
    <w:rPr>
      <w:rFonts w:ascii="宋体" w:eastAsia="仿宋_GB2312" w:cs="Times New Roman"/>
      <w:bCs/>
      <w:kern w:val="0"/>
      <w:sz w:val="20"/>
      <w:lang w:val="zh-CN"/>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3"/>
    <w:pPr>
      <w:adjustRightInd/>
      <w:snapToGrid/>
      <w:spacing w:line="240" w:lineRule="auto"/>
    </w:pPr>
    <w:rPr>
      <w:rFonts w:eastAsia="仿宋_GB2312" w:cs="Times New Roman"/>
      <w:sz w:val="28"/>
      <w:szCs w:val="24"/>
    </w:rPr>
  </w:style>
  <w:style w:type="paragraph" w:customStyle="1" w:styleId="33CharCharTimesNewRomanGB2312">
    <w:name w:val="样式 标题 3标题 3 Char Char + (西文) Times New Roman (中文) 仿宋_GB2312 加..."/>
    <w:basedOn w:val="3"/>
    <w:pPr>
      <w:tabs>
        <w:tab w:val="left" w:pos="7088"/>
      </w:tabs>
      <w:snapToGrid/>
      <w:spacing w:beforeLines="50" w:before="50" w:line="498" w:lineRule="exact"/>
    </w:pPr>
    <w:rPr>
      <w:rFonts w:cs="宋体"/>
      <w:kern w:val="0"/>
      <w:sz w:val="30"/>
      <w:szCs w:val="20"/>
      <w:lang w:val="zh-CN"/>
    </w:rPr>
  </w:style>
  <w:style w:type="paragraph" w:customStyle="1" w:styleId="Char2CharCharCharChar">
    <w:name w:val="Char2 Char Char Char Char"/>
    <w:basedOn w:val="a3"/>
    <w:pPr>
      <w:adjustRightInd/>
      <w:snapToGrid/>
      <w:spacing w:line="240" w:lineRule="auto"/>
    </w:pPr>
    <w:rPr>
      <w:rFonts w:eastAsia="仿宋_GB2312" w:cs="Times New Roman"/>
      <w:sz w:val="28"/>
      <w:szCs w:val="24"/>
    </w:rPr>
  </w:style>
  <w:style w:type="paragraph" w:customStyle="1" w:styleId="CharChar3CharChar">
    <w:name w:val="Char Char3 Char Char"/>
    <w:basedOn w:val="a3"/>
    <w:pPr>
      <w:adjustRightInd/>
      <w:snapToGrid/>
      <w:spacing w:line="240" w:lineRule="auto"/>
    </w:pPr>
    <w:rPr>
      <w:rFonts w:eastAsia="仿宋_GB2312" w:cs="Times New Roman"/>
      <w:sz w:val="28"/>
      <w:szCs w:val="24"/>
    </w:rPr>
  </w:style>
  <w:style w:type="paragraph" w:customStyle="1" w:styleId="2125">
    <w:name w:val="样式 标题 2 + (中文) 宋体 行距: 多倍行距 1.25 字行"/>
    <w:basedOn w:val="3"/>
    <w:pPr>
      <w:tabs>
        <w:tab w:val="left" w:pos="7088"/>
      </w:tabs>
      <w:snapToGrid/>
      <w:spacing w:beforeLines="50" w:before="50" w:line="336" w:lineRule="auto"/>
      <w:jc w:val="center"/>
    </w:pPr>
    <w:rPr>
      <w:rFonts w:ascii="黑体" w:eastAsia="黑体" w:cs="Times New Roman"/>
      <w:b w:val="0"/>
      <w:sz w:val="30"/>
      <w:szCs w:val="30"/>
      <w:lang w:val="zh-CN"/>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3"/>
    <w:pPr>
      <w:adjustRightInd/>
      <w:snapToGrid/>
      <w:jc w:val="left"/>
    </w:pPr>
    <w:rPr>
      <w:rFonts w:eastAsia="仿宋_GB2312" w:cs="Times New Roman"/>
      <w:szCs w:val="24"/>
    </w:rPr>
  </w:style>
  <w:style w:type="paragraph" w:customStyle="1" w:styleId="2251">
    <w:name w:val="样式 正文文本缩进正文文字缩进 + 四号 首行缩进:  2 字符 行距: 最小值 25 磅"/>
    <w:basedOn w:val="aff0"/>
    <w:pPr>
      <w:spacing w:line="500" w:lineRule="exact"/>
      <w:ind w:firstLineChars="200" w:firstLine="200"/>
    </w:pPr>
    <w:rPr>
      <w:rFonts w:eastAsiaTheme="minorEastAsia" w:hAnsiTheme="minorHAnsi" w:cs="宋体"/>
      <w:sz w:val="28"/>
      <w:szCs w:val="20"/>
    </w:rPr>
  </w:style>
  <w:style w:type="paragraph" w:customStyle="1" w:styleId="330">
    <w:name w:val="标题33"/>
    <w:basedOn w:val="24"/>
    <w:next w:val="3"/>
    <w:pPr>
      <w:widowControl w:val="0"/>
      <w:spacing w:line="500" w:lineRule="exact"/>
      <w:ind w:left="0" w:firstLineChars="0" w:firstLine="0"/>
      <w:jc w:val="both"/>
    </w:pPr>
    <w:rPr>
      <w:rFonts w:ascii="仿宋_GB2312" w:eastAsiaTheme="minorEastAsia" w:hAnsiTheme="minorHAnsi" w:cstheme="minorBidi"/>
      <w:color w:val="000000"/>
      <w:kern w:val="2"/>
      <w:sz w:val="28"/>
      <w:szCs w:val="24"/>
    </w:rPr>
  </w:style>
  <w:style w:type="paragraph" w:customStyle="1" w:styleId="172">
    <w:name w:val="17"/>
    <w:basedOn w:val="a3"/>
    <w:next w:val="37"/>
    <w:pPr>
      <w:adjustRightInd/>
      <w:snapToGrid/>
      <w:spacing w:line="500" w:lineRule="exact"/>
      <w:ind w:firstLineChars="200" w:firstLine="200"/>
    </w:pPr>
    <w:rPr>
      <w:rFonts w:ascii="仿宋_GB2312" w:eastAsia="仿宋_GB2312" w:cs="Times New Roman"/>
      <w:sz w:val="28"/>
      <w:szCs w:val="20"/>
    </w:rPr>
  </w:style>
  <w:style w:type="paragraph" w:customStyle="1" w:styleId="08">
    <w:name w:val="样式 左  0 字符"/>
    <w:basedOn w:val="a3"/>
    <w:pPr>
      <w:adjustRightInd/>
      <w:snapToGrid/>
      <w:spacing w:line="460" w:lineRule="exact"/>
      <w:ind w:firstLineChars="200" w:firstLine="200"/>
    </w:pPr>
    <w:rPr>
      <w:rFonts w:eastAsia="仿宋_GB2312" w:cs="宋体"/>
      <w:szCs w:val="20"/>
    </w:rPr>
  </w:style>
  <w:style w:type="paragraph" w:customStyle="1" w:styleId="22Heading2HiddenHeading2CCBSheading2H2h22">
    <w:name w:val="样式 标题 2第一章 标题 2Heading 2 HiddenHeading 2 CCBSheading 2H2h2...2"/>
    <w:basedOn w:val="2"/>
    <w:pPr>
      <w:keepNext w:val="0"/>
      <w:keepLines w:val="0"/>
      <w:adjustRightInd/>
      <w:snapToGrid/>
      <w:spacing w:line="500" w:lineRule="exact"/>
      <w:contextualSpacing/>
    </w:pPr>
    <w:rPr>
      <w:rFonts w:cs="Times New Roman"/>
      <w:color w:val="000000"/>
      <w:sz w:val="28"/>
      <w:lang w:val="zh-CN"/>
    </w:rPr>
  </w:style>
  <w:style w:type="paragraph" w:customStyle="1" w:styleId="145">
    <w:name w:val="14"/>
    <w:basedOn w:val="a3"/>
    <w:next w:val="aff0"/>
    <w:pPr>
      <w:adjustRightInd/>
      <w:snapToGrid/>
      <w:spacing w:line="500" w:lineRule="exact"/>
      <w:ind w:firstLineChars="200" w:firstLine="200"/>
    </w:pPr>
    <w:rPr>
      <w:rFonts w:ascii="仿宋_GB2312" w:eastAsia="仿宋_GB2312" w:cs="Times New Roman"/>
      <w:color w:val="FF0000"/>
      <w:sz w:val="28"/>
      <w:szCs w:val="20"/>
    </w:rPr>
  </w:style>
  <w:style w:type="paragraph" w:customStyle="1" w:styleId="afffffffffffffffffffffffffffff8">
    <w:name w:val="表尾"/>
    <w:basedOn w:val="a3"/>
    <w:next w:val="a3"/>
    <w:qFormat/>
    <w:pPr>
      <w:adjustRightInd/>
      <w:snapToGrid/>
      <w:spacing w:line="240" w:lineRule="auto"/>
      <w:ind w:right="28"/>
      <w:jc w:val="left"/>
    </w:pPr>
    <w:rPr>
      <w:rFonts w:ascii="宋体" w:eastAsia="仿宋_GB2312" w:cs="Times New Roman"/>
      <w:color w:val="FF0000"/>
      <w:sz w:val="18"/>
      <w:szCs w:val="18"/>
    </w:rPr>
  </w:style>
  <w:style w:type="paragraph" w:customStyle="1" w:styleId="afffffffffffffffffffffffffffff9">
    <w:name w:val="样式 样式 题注 + 两端对齐 + 宋体"/>
    <w:basedOn w:val="a3"/>
    <w:pPr>
      <w:keepNext/>
      <w:adjustRightInd/>
      <w:jc w:val="center"/>
    </w:pPr>
    <w:rPr>
      <w:rFonts w:ascii="宋体" w:eastAsia="仿宋_GB2312" w:hAnsi="宋体" w:cs="Times New Roman"/>
      <w:kern w:val="0"/>
      <w:sz w:val="28"/>
      <w:szCs w:val="20"/>
    </w:rPr>
  </w:style>
  <w:style w:type="paragraph" w:customStyle="1" w:styleId="afffffffffffffffffffffffffffffa">
    <w:name w:val="金源"/>
    <w:basedOn w:val="a3"/>
    <w:pPr>
      <w:adjustRightInd/>
      <w:snapToGrid/>
      <w:spacing w:line="480" w:lineRule="exact"/>
      <w:ind w:firstLineChars="200" w:firstLine="200"/>
      <w:jc w:val="left"/>
    </w:pPr>
    <w:rPr>
      <w:rFonts w:eastAsia="仿宋_GB2312" w:cs="Times New Roman"/>
      <w:kern w:val="0"/>
      <w:szCs w:val="20"/>
    </w:rPr>
  </w:style>
  <w:style w:type="paragraph" w:customStyle="1" w:styleId="e">
    <w:name w:val="正文e"/>
    <w:basedOn w:val="a3"/>
    <w:pPr>
      <w:adjustRightInd/>
      <w:snapToGrid/>
      <w:spacing w:line="240" w:lineRule="auto"/>
    </w:pPr>
    <w:rPr>
      <w:rFonts w:ascii="Arial" w:eastAsia="仿宋_GB2312" w:hAnsi="Arial" w:cs="Arial"/>
      <w:szCs w:val="20"/>
    </w:rPr>
  </w:style>
  <w:style w:type="paragraph" w:customStyle="1" w:styleId="31b">
    <w:name w:val="样式 标题 3条 + 两端对齐1"/>
    <w:basedOn w:val="3"/>
    <w:pPr>
      <w:keepNext w:val="0"/>
      <w:keepLines w:val="0"/>
      <w:widowControl/>
      <w:tabs>
        <w:tab w:val="left" w:pos="290"/>
        <w:tab w:val="left" w:pos="500"/>
        <w:tab w:val="left" w:pos="1130"/>
        <w:tab w:val="left" w:pos="3229"/>
        <w:tab w:val="left" w:pos="7088"/>
      </w:tabs>
      <w:spacing w:beforeLines="50" w:before="50" w:after="156" w:line="440" w:lineRule="exact"/>
      <w:ind w:left="480" w:hanging="480"/>
      <w:jc w:val="left"/>
    </w:pPr>
    <w:rPr>
      <w:rFonts w:ascii="宋体" w:cs="宋体"/>
      <w:b w:val="0"/>
      <w:bCs w:val="0"/>
      <w:kern w:val="0"/>
      <w:szCs w:val="20"/>
      <w:lang w:val="zh-CN"/>
    </w:rPr>
  </w:style>
  <w:style w:type="paragraph" w:customStyle="1" w:styleId="afffffffffffffffffffffffffffffb">
    <w:name w:val="正文表格"/>
    <w:basedOn w:val="a3"/>
    <w:pPr>
      <w:keepNext/>
      <w:keepLines/>
      <w:overflowPunct w:val="0"/>
      <w:snapToGrid/>
      <w:spacing w:before="80" w:line="500" w:lineRule="exact"/>
      <w:jc w:val="center"/>
    </w:pPr>
    <w:rPr>
      <w:rFonts w:eastAsia="仿宋_GB2312" w:cs="Times New Roman"/>
      <w:kern w:val="0"/>
      <w:sz w:val="28"/>
      <w:szCs w:val="20"/>
    </w:rPr>
  </w:style>
  <w:style w:type="paragraph" w:customStyle="1" w:styleId="031">
    <w:name w:val="样式 正文缩进 + 段前: 0.3 行"/>
    <w:basedOn w:val="af"/>
    <w:pPr>
      <w:suppressAutoHyphens/>
      <w:adjustRightInd w:val="0"/>
      <w:spacing w:beforeLines="30" w:before="30" w:afterLines="10" w:after="10" w:line="288" w:lineRule="auto"/>
      <w:ind w:firstLine="200"/>
      <w:jc w:val="both"/>
    </w:pPr>
    <w:rPr>
      <w:rFonts w:eastAsia="仿宋_GB2312" w:cs="Times New Roman"/>
      <w:kern w:val="24"/>
      <w:szCs w:val="20"/>
      <w:lang w:val="zh-CN"/>
    </w:rPr>
  </w:style>
  <w:style w:type="paragraph" w:customStyle="1" w:styleId="Char221">
    <w:name w:val="样式 样式 正文首行缩进正文首行缩进 Char + 首行缩进:  2 字符 + 首行缩进:  2 字符"/>
    <w:basedOn w:val="a3"/>
    <w:pPr>
      <w:ind w:firstLineChars="200" w:firstLine="200"/>
      <w:textAlignment w:val="baseline"/>
    </w:pPr>
    <w:rPr>
      <w:rFonts w:ascii="宋体" w:eastAsia="仿宋_GB2312" w:cs="宋体"/>
      <w:szCs w:val="20"/>
      <w:lang w:val="zh-CN"/>
    </w:rPr>
  </w:style>
  <w:style w:type="paragraph" w:customStyle="1" w:styleId="22Heading2HiddenHeading2CCBSheading2H2h2">
    <w:name w:val="样式 标题 2第一章 标题 2Heading 2 HiddenHeading 2 CCBSheading 2H2h2..."/>
    <w:basedOn w:val="2"/>
    <w:pPr>
      <w:keepNext w:val="0"/>
      <w:keepLines w:val="0"/>
      <w:adjustRightInd/>
      <w:snapToGrid/>
      <w:spacing w:line="500" w:lineRule="exact"/>
      <w:contextualSpacing/>
    </w:pPr>
    <w:rPr>
      <w:rFonts w:cs="Times New Roman"/>
      <w:color w:val="000000"/>
      <w:kern w:val="44"/>
      <w:sz w:val="28"/>
      <w:lang w:val="zh-CN"/>
    </w:rPr>
  </w:style>
  <w:style w:type="paragraph" w:customStyle="1" w:styleId="191">
    <w:name w:val="19"/>
    <w:basedOn w:val="a3"/>
    <w:next w:val="aff0"/>
    <w:pPr>
      <w:adjustRightInd/>
      <w:snapToGrid/>
      <w:spacing w:line="500" w:lineRule="exact"/>
      <w:ind w:firstLineChars="200" w:firstLine="200"/>
    </w:pPr>
    <w:rPr>
      <w:rFonts w:ascii="仿宋_GB2312" w:eastAsia="仿宋_GB2312" w:cs="Times New Roman"/>
      <w:color w:val="FF0000"/>
      <w:sz w:val="28"/>
      <w:szCs w:val="20"/>
    </w:rPr>
  </w:style>
  <w:style w:type="paragraph" w:customStyle="1" w:styleId="660">
    <w:name w:val="样式 (西文) 宋体 段前: 6 磅 段后: 6 磅"/>
    <w:basedOn w:val="a3"/>
    <w:pPr>
      <w:adjustRightInd/>
      <w:snapToGrid/>
      <w:spacing w:before="120" w:after="120" w:line="500" w:lineRule="exact"/>
    </w:pPr>
    <w:rPr>
      <w:rFonts w:ascii="宋体" w:eastAsia="仿宋_GB2312" w:hAnsi="宋体" w:cs="宋体"/>
      <w:sz w:val="28"/>
      <w:szCs w:val="20"/>
    </w:rPr>
  </w:style>
  <w:style w:type="paragraph" w:customStyle="1" w:styleId="afffffffffffffffffffffffffffffc">
    <w:name w:val="报告书正文段落"/>
    <w:basedOn w:val="a3"/>
    <w:qFormat/>
    <w:pPr>
      <w:adjustRightInd/>
      <w:snapToGrid/>
      <w:spacing w:line="520" w:lineRule="exact"/>
      <w:ind w:firstLineChars="200" w:firstLine="200"/>
      <w:jc w:val="left"/>
    </w:pPr>
    <w:rPr>
      <w:rFonts w:eastAsia="仿宋_GB2312" w:cs="Times New Roman"/>
      <w:kern w:val="0"/>
      <w:szCs w:val="20"/>
      <w:lang w:val="zh-CN"/>
    </w:rPr>
  </w:style>
  <w:style w:type="paragraph" w:customStyle="1" w:styleId="afffffffffffffffffffffffffffffd">
    <w:name w:val="样式 正文 +"/>
    <w:basedOn w:val="a3"/>
    <w:pPr>
      <w:ind w:firstLineChars="200" w:firstLine="200"/>
    </w:pPr>
    <w:rPr>
      <w:rFonts w:ascii="Arial" w:eastAsia="仿宋_GB2312" w:hAnsi="Arial" w:cs="Arial"/>
      <w:sz w:val="28"/>
      <w:szCs w:val="28"/>
    </w:rPr>
  </w:style>
  <w:style w:type="paragraph" w:customStyle="1" w:styleId="2fffff6">
    <w:name w:val="普通(网站)2"/>
    <w:basedOn w:val="a3"/>
    <w:pPr>
      <w:adjustRightInd/>
      <w:snapToGrid/>
      <w:spacing w:line="500" w:lineRule="exact"/>
      <w:ind w:firstLineChars="200" w:firstLine="200"/>
    </w:pPr>
    <w:rPr>
      <w:rFonts w:ascii="Calibri" w:eastAsia="仿宋_GB2312" w:hAnsi="Calibri" w:cs="Times New Roman"/>
      <w:kern w:val="0"/>
      <w:szCs w:val="24"/>
    </w:rPr>
  </w:style>
  <w:style w:type="paragraph" w:customStyle="1" w:styleId="CM1">
    <w:name w:val="CM1"/>
    <w:basedOn w:val="Default"/>
    <w:next w:val="Default"/>
    <w:qFormat/>
    <w:rPr>
      <w:rFonts w:cs="Times New Roman"/>
      <w:color w:val="auto"/>
    </w:rPr>
  </w:style>
  <w:style w:type="paragraph" w:customStyle="1" w:styleId="1fffffff5">
    <w:name w:val="文档结构图1"/>
    <w:basedOn w:val="a3"/>
    <w:pPr>
      <w:shd w:val="clear" w:color="auto" w:fill="000080"/>
      <w:adjustRightInd/>
      <w:snapToGrid/>
      <w:spacing w:line="500" w:lineRule="exact"/>
      <w:ind w:firstLineChars="200" w:firstLine="200"/>
    </w:pPr>
    <w:rPr>
      <w:rFonts w:ascii="宋体" w:eastAsia="仿宋_GB2312" w:cs="Times New Roman"/>
      <w:sz w:val="28"/>
      <w:szCs w:val="24"/>
    </w:rPr>
  </w:style>
  <w:style w:type="paragraph" w:customStyle="1" w:styleId="418">
    <w:name w:val="列表 41"/>
    <w:basedOn w:val="a3"/>
    <w:pPr>
      <w:adjustRightInd/>
      <w:snapToGrid/>
      <w:spacing w:before="60" w:line="240" w:lineRule="auto"/>
      <w:ind w:left="1680" w:hanging="420"/>
    </w:pPr>
    <w:rPr>
      <w:rFonts w:ascii="Arial" w:eastAsia="仿宋_GB2312" w:hAnsi="Arial" w:cs="Times New Roman"/>
      <w:kern w:val="0"/>
      <w:szCs w:val="20"/>
    </w:rPr>
  </w:style>
  <w:style w:type="paragraph" w:customStyle="1" w:styleId="p2">
    <w:name w:val="p2"/>
    <w:basedOn w:val="a3"/>
    <w:pPr>
      <w:widowControl/>
      <w:autoSpaceDE w:val="0"/>
      <w:autoSpaceDN w:val="0"/>
      <w:adjustRightInd/>
      <w:snapToGrid/>
      <w:spacing w:line="540" w:lineRule="atLeast"/>
      <w:ind w:firstLine="596"/>
    </w:pPr>
    <w:rPr>
      <w:rFonts w:ascii="華康中楷體" w:eastAsia="華康中楷體" w:cs="Times New Roman"/>
      <w:spacing w:val="20"/>
      <w:kern w:val="0"/>
      <w:sz w:val="28"/>
      <w:szCs w:val="28"/>
      <w:lang w:eastAsia="zh-TW"/>
    </w:rPr>
  </w:style>
  <w:style w:type="paragraph" w:customStyle="1" w:styleId="Char37">
    <w:name w:val="Char37"/>
    <w:basedOn w:val="a3"/>
    <w:pPr>
      <w:adjustRightInd/>
      <w:snapToGrid/>
      <w:spacing w:line="240" w:lineRule="exact"/>
      <w:ind w:firstLineChars="200" w:firstLine="200"/>
    </w:pPr>
    <w:rPr>
      <w:rFonts w:eastAsia="仿宋_GB2312" w:cs="Times New Roman"/>
      <w:sz w:val="28"/>
      <w:szCs w:val="28"/>
    </w:rPr>
  </w:style>
  <w:style w:type="paragraph" w:customStyle="1" w:styleId="22b">
    <w:name w:val="样式 样式 正文2 + + 首行缩进:  2 字符"/>
    <w:basedOn w:val="a3"/>
    <w:pPr>
      <w:tabs>
        <w:tab w:val="left" w:pos="5366"/>
      </w:tabs>
      <w:adjustRightInd/>
      <w:snapToGrid/>
      <w:spacing w:line="560" w:lineRule="exact"/>
      <w:ind w:firstLineChars="200" w:firstLine="200"/>
    </w:pPr>
    <w:rPr>
      <w:rFonts w:ascii="宋体" w:eastAsia="仿宋_GB2312" w:cs="宋体"/>
      <w:color w:val="FF0000"/>
      <w:spacing w:val="-4"/>
      <w:kern w:val="0"/>
      <w:sz w:val="28"/>
      <w:szCs w:val="20"/>
    </w:rPr>
  </w:style>
  <w:style w:type="paragraph" w:customStyle="1" w:styleId="513">
    <w:name w:val="列表 51"/>
    <w:basedOn w:val="a3"/>
    <w:pPr>
      <w:adjustRightInd/>
      <w:snapToGrid/>
      <w:spacing w:before="60" w:line="240" w:lineRule="auto"/>
      <w:ind w:left="2100" w:hanging="420"/>
    </w:pPr>
    <w:rPr>
      <w:rFonts w:ascii="Arial" w:eastAsia="仿宋_GB2312" w:hAnsi="Arial" w:cs="Times New Roman"/>
      <w:kern w:val="0"/>
      <w:szCs w:val="20"/>
    </w:rPr>
  </w:style>
  <w:style w:type="paragraph" w:customStyle="1" w:styleId="4ff4">
    <w:name w:val="普通(网站)4"/>
    <w:basedOn w:val="a3"/>
    <w:pPr>
      <w:snapToGrid/>
      <w:spacing w:line="240" w:lineRule="auto"/>
      <w:textAlignment w:val="baseline"/>
    </w:pPr>
    <w:rPr>
      <w:rFonts w:eastAsia="仿宋_GB2312" w:cs="Times New Roman"/>
      <w:szCs w:val="20"/>
    </w:rPr>
  </w:style>
  <w:style w:type="paragraph" w:customStyle="1" w:styleId="afffffffffffffffffffffffffffffe">
    <w:name w:val="正文+首行缩进"/>
    <w:basedOn w:val="a3"/>
    <w:qFormat/>
    <w:pPr>
      <w:widowControl/>
      <w:overflowPunct w:val="0"/>
      <w:topLinePunct/>
      <w:snapToGrid/>
      <w:spacing w:line="460" w:lineRule="atLeast"/>
      <w:ind w:firstLineChars="200" w:firstLine="200"/>
      <w:jc w:val="left"/>
    </w:pPr>
    <w:rPr>
      <w:rFonts w:eastAsia="仿宋_GB2312" w:cs="Times New Roman"/>
      <w:kern w:val="0"/>
      <w:sz w:val="28"/>
      <w:szCs w:val="20"/>
    </w:rPr>
  </w:style>
  <w:style w:type="paragraph" w:customStyle="1" w:styleId="CharChar1Char2">
    <w:name w:val="Char Char1 Char2"/>
    <w:basedOn w:val="a3"/>
    <w:pPr>
      <w:adjustRightInd/>
      <w:snapToGrid/>
      <w:spacing w:line="240" w:lineRule="auto"/>
    </w:pPr>
    <w:rPr>
      <w:rFonts w:eastAsia="仿宋_GB2312" w:cs="Times New Roman"/>
      <w:szCs w:val="24"/>
    </w:rPr>
  </w:style>
  <w:style w:type="paragraph" w:customStyle="1" w:styleId="311ptarial">
    <w:name w:val="標題3 (11pt+arial)"/>
    <w:basedOn w:val="a3"/>
    <w:pPr>
      <w:keepNext/>
      <w:numPr>
        <w:ilvl w:val="2"/>
        <w:numId w:val="5"/>
      </w:numPr>
      <w:adjustRightInd/>
      <w:snapToGrid/>
      <w:spacing w:line="240" w:lineRule="auto"/>
      <w:outlineLvl w:val="1"/>
    </w:pPr>
    <w:rPr>
      <w:rFonts w:ascii="Arial" w:eastAsia="Arial" w:hAnsi="Arial" w:cs="Times New Roman"/>
      <w:bCs/>
      <w:kern w:val="52"/>
      <w:sz w:val="22"/>
      <w:szCs w:val="48"/>
      <w:lang w:eastAsia="zh-TW"/>
    </w:rPr>
  </w:style>
  <w:style w:type="paragraph" w:customStyle="1" w:styleId="affffffffffffffffffffffffffffff">
    <w:name w:val="正文缩近"/>
    <w:basedOn w:val="a3"/>
    <w:pPr>
      <w:adjustRightInd/>
      <w:snapToGrid/>
      <w:ind w:firstLineChars="200" w:firstLine="200"/>
    </w:pPr>
    <w:rPr>
      <w:rFonts w:eastAsia="仿宋_GB2312" w:cs="Times New Roman"/>
      <w:sz w:val="28"/>
      <w:szCs w:val="28"/>
    </w:rPr>
  </w:style>
  <w:style w:type="paragraph" w:customStyle="1" w:styleId="CharCharCharCharCharChar1CharCharCharCharCharCharCharCharChar">
    <w:name w:val="Char Char Char Char Char Char1 Char Char Char Char Char Char Char Char Char"/>
    <w:basedOn w:val="a3"/>
    <w:pPr>
      <w:adjustRightInd/>
      <w:snapToGrid/>
      <w:spacing w:line="240" w:lineRule="auto"/>
    </w:pPr>
    <w:rPr>
      <w:rFonts w:eastAsia="仿宋_GB2312" w:cs="Times New Roman"/>
      <w:szCs w:val="24"/>
    </w:rPr>
  </w:style>
  <w:style w:type="paragraph" w:customStyle="1" w:styleId="6a">
    <w:name w:val="正文文本缩进6"/>
    <w:basedOn w:val="a3"/>
    <w:pPr>
      <w:snapToGrid/>
      <w:spacing w:after="120"/>
      <w:ind w:leftChars="200" w:left="200" w:firstLineChars="200" w:firstLine="200"/>
      <w:textAlignment w:val="baseline"/>
    </w:pPr>
    <w:rPr>
      <w:rFonts w:eastAsia="仿宋_GB2312" w:cs="Times New Roman"/>
      <w:szCs w:val="24"/>
    </w:rPr>
  </w:style>
  <w:style w:type="paragraph" w:customStyle="1" w:styleId="CharCharCharCharCharCharChar210">
    <w:name w:val="Char Char Char Char Char Char Char21"/>
    <w:basedOn w:val="a3"/>
    <w:pPr>
      <w:adjustRightInd/>
      <w:snapToGrid/>
      <w:spacing w:line="240" w:lineRule="auto"/>
    </w:pPr>
    <w:rPr>
      <w:rFonts w:eastAsia="仿宋_GB2312" w:cs="Times New Roman"/>
      <w:sz w:val="28"/>
      <w:szCs w:val="24"/>
    </w:rPr>
  </w:style>
  <w:style w:type="paragraph" w:customStyle="1" w:styleId="affffffffffffffffffffffffffffff0">
    <w:name w:val="麦志勤标题五"/>
    <w:basedOn w:val="a3"/>
    <w:pPr>
      <w:spacing w:beforeLines="50" w:before="50" w:line="300" w:lineRule="auto"/>
      <w:ind w:firstLineChars="200" w:firstLine="200"/>
    </w:pPr>
    <w:rPr>
      <w:rFonts w:ascii="黑体" w:eastAsia="黑体" w:cs="Times New Roman"/>
      <w:bCs/>
      <w:sz w:val="28"/>
      <w:szCs w:val="24"/>
    </w:rPr>
  </w:style>
  <w:style w:type="paragraph" w:customStyle="1" w:styleId="2fffff7">
    <w:name w:val="样式 正文文本 + 小四2"/>
    <w:basedOn w:val="afe"/>
    <w:pPr>
      <w:widowControl w:val="0"/>
      <w:spacing w:after="120"/>
      <w:jc w:val="both"/>
    </w:pPr>
    <w:rPr>
      <w:rFonts w:cs="Times New Roman"/>
      <w:sz w:val="20"/>
      <w:lang w:val="zh-CN"/>
    </w:rPr>
  </w:style>
  <w:style w:type="paragraph" w:customStyle="1" w:styleId="ljx1">
    <w:name w:val="ljx正文1"/>
    <w:basedOn w:val="a3"/>
    <w:pPr>
      <w:numPr>
        <w:numId w:val="6"/>
      </w:numPr>
      <w:tabs>
        <w:tab w:val="clear" w:pos="1140"/>
      </w:tabs>
      <w:adjustRightInd/>
      <w:snapToGrid/>
      <w:spacing w:line="240" w:lineRule="auto"/>
      <w:ind w:left="0" w:firstLine="0"/>
    </w:pPr>
    <w:rPr>
      <w:rFonts w:eastAsia="仿宋_GB2312" w:cs="Times New Roman"/>
      <w:kern w:val="0"/>
      <w:sz w:val="28"/>
      <w:szCs w:val="28"/>
    </w:rPr>
  </w:style>
  <w:style w:type="paragraph" w:customStyle="1" w:styleId="myformatcontentChar">
    <w:name w:val="myformat_content Char"/>
    <w:basedOn w:val="a3"/>
    <w:pPr>
      <w:adjustRightInd/>
      <w:snapToGrid/>
      <w:spacing w:beforeLines="50" w:before="50" w:afterLines="50" w:after="50" w:line="360" w:lineRule="exact"/>
      <w:ind w:firstLineChars="200" w:firstLine="200"/>
    </w:pPr>
    <w:rPr>
      <w:rFonts w:eastAsia="仿宋_GB2312" w:cs="Times New Roman"/>
      <w:szCs w:val="20"/>
    </w:rPr>
  </w:style>
  <w:style w:type="paragraph" w:customStyle="1" w:styleId="affffffffffffffffffffffffffffff1">
    <w:name w:val="无缩进正文"/>
    <w:basedOn w:val="a3"/>
    <w:qFormat/>
    <w:pPr>
      <w:spacing w:line="288" w:lineRule="auto"/>
      <w:jc w:val="center"/>
    </w:pPr>
    <w:rPr>
      <w:rFonts w:eastAsia="仿宋_GB2312" w:cs="Times New Roman"/>
      <w:kern w:val="0"/>
      <w:sz w:val="28"/>
      <w:szCs w:val="24"/>
    </w:rPr>
  </w:style>
  <w:style w:type="paragraph" w:customStyle="1" w:styleId="026">
    <w:name w:val="样式 正文首行缩进 + 段后: 0 磅 行距: 固定值 26 磅"/>
    <w:basedOn w:val="affff2"/>
    <w:pPr>
      <w:widowControl w:val="0"/>
      <w:spacing w:after="0" w:line="520" w:lineRule="exact"/>
      <w:ind w:firstLineChars="200" w:firstLine="200"/>
      <w:jc w:val="both"/>
    </w:pPr>
    <w:rPr>
      <w:rFonts w:asciiTheme="minorHAnsi" w:eastAsiaTheme="minorEastAsia" w:hAnsiTheme="minorHAnsi"/>
      <w:sz w:val="24"/>
      <w:szCs w:val="24"/>
    </w:rPr>
  </w:style>
  <w:style w:type="paragraph" w:customStyle="1" w:styleId="CharCharChar9">
    <w:name w:val="报告书正文 Char Char Char"/>
    <w:basedOn w:val="a3"/>
    <w:qFormat/>
    <w:pPr>
      <w:adjustRightInd/>
      <w:snapToGrid/>
      <w:spacing w:line="300" w:lineRule="auto"/>
      <w:ind w:firstLineChars="200" w:firstLine="200"/>
    </w:pPr>
    <w:rPr>
      <w:rFonts w:eastAsia="仿宋_GB2312" w:cs="Times New Roman"/>
      <w:szCs w:val="24"/>
    </w:rPr>
  </w:style>
  <w:style w:type="paragraph" w:customStyle="1" w:styleId="Qzy2">
    <w:name w:val="Qzy样式2"/>
    <w:basedOn w:val="2"/>
    <w:pPr>
      <w:keepNext w:val="0"/>
      <w:adjustRightInd/>
      <w:snapToGrid/>
      <w:spacing w:line="240" w:lineRule="auto"/>
      <w:contextualSpacing/>
      <w:jc w:val="center"/>
    </w:pPr>
    <w:rPr>
      <w:rFonts w:ascii="仿宋_GB2312" w:cs="Times New Roman"/>
      <w:b w:val="0"/>
      <w:bCs w:val="0"/>
      <w:kern w:val="0"/>
      <w:sz w:val="21"/>
      <w:szCs w:val="24"/>
      <w:lang w:val="zh-CN"/>
    </w:rPr>
  </w:style>
  <w:style w:type="paragraph" w:customStyle="1" w:styleId="1fffffff6">
    <w:name w:val="+列表1"/>
    <w:basedOn w:val="a3"/>
    <w:qFormat/>
    <w:pPr>
      <w:widowControl/>
      <w:adjustRightInd/>
      <w:snapToGrid/>
      <w:spacing w:line="240" w:lineRule="auto"/>
      <w:ind w:firstLineChars="200" w:firstLine="200"/>
      <w:jc w:val="center"/>
    </w:pPr>
    <w:rPr>
      <w:rFonts w:eastAsia="仿宋_GB2312" w:cs="Times New Roman"/>
      <w:szCs w:val="24"/>
    </w:rPr>
  </w:style>
  <w:style w:type="paragraph" w:customStyle="1" w:styleId="affffffffffffffffffffffffffffff2">
    <w:name w:val="正文居中粗"/>
    <w:basedOn w:val="a3"/>
    <w:qFormat/>
    <w:pPr>
      <w:adjustRightInd/>
      <w:snapToGrid/>
      <w:spacing w:line="240" w:lineRule="auto"/>
      <w:jc w:val="center"/>
    </w:pPr>
    <w:rPr>
      <w:rFonts w:ascii="宋体" w:eastAsia="仿宋_GB2312" w:cs="Times New Roman"/>
      <w:b/>
      <w:bCs/>
      <w:color w:val="000000"/>
      <w:spacing w:val="4"/>
      <w:sz w:val="28"/>
      <w:szCs w:val="24"/>
    </w:rPr>
  </w:style>
  <w:style w:type="paragraph" w:customStyle="1" w:styleId="478">
    <w:name w:val="样式 标题 4 + 段前: 7.8 磅"/>
    <w:basedOn w:val="4"/>
    <w:qFormat/>
    <w:pPr>
      <w:widowControl/>
      <w:adjustRightInd/>
      <w:spacing w:beforeLines="50" w:before="0" w:after="0" w:line="500" w:lineRule="exact"/>
      <w:outlineLvl w:val="0"/>
    </w:pPr>
    <w:rPr>
      <w:rFonts w:ascii="Times New Roman" w:eastAsia="宋体" w:hAnsi="宋体" w:cs="Arial"/>
      <w:bCs w:val="0"/>
      <w:sz w:val="24"/>
      <w:szCs w:val="21"/>
      <w:lang w:val="zh-CN"/>
    </w:rPr>
  </w:style>
  <w:style w:type="paragraph" w:customStyle="1" w:styleId="affffffffffffffffffffffffffffff3">
    <w:name w:val="正文(黑体)"/>
    <w:basedOn w:val="a3"/>
    <w:qFormat/>
    <w:pPr>
      <w:autoSpaceDE w:val="0"/>
      <w:autoSpaceDN w:val="0"/>
      <w:snapToGrid/>
      <w:spacing w:line="288" w:lineRule="auto"/>
      <w:ind w:firstLine="482"/>
      <w:textAlignment w:val="baseline"/>
    </w:pPr>
    <w:rPr>
      <w:rFonts w:ascii="黑体" w:eastAsia="仿宋_GB2312" w:hAnsi="黑体" w:cs="Times New Roman"/>
      <w:kern w:val="0"/>
      <w:szCs w:val="20"/>
    </w:rPr>
  </w:style>
  <w:style w:type="paragraph" w:customStyle="1" w:styleId="085250">
    <w:name w:val="样式 (符号) 宋体 首行缩进:  0.85 厘米 行距: 固定值 25 磅"/>
    <w:basedOn w:val="a3"/>
    <w:qFormat/>
    <w:pPr>
      <w:widowControl/>
      <w:adjustRightInd/>
      <w:snapToGrid/>
      <w:spacing w:line="500" w:lineRule="exact"/>
      <w:ind w:firstLineChars="200" w:firstLine="480"/>
    </w:pPr>
    <w:rPr>
      <w:rFonts w:eastAsia="仿宋_GB2312" w:hAnsi="宋体" w:cs="宋体"/>
      <w:szCs w:val="20"/>
    </w:rPr>
  </w:style>
  <w:style w:type="paragraph" w:customStyle="1" w:styleId="affffffffffffffffffffffffffffff4">
    <w:name w:val="晓丹"/>
    <w:basedOn w:val="affff2"/>
    <w:pPr>
      <w:widowControl w:val="0"/>
      <w:adjustRightInd w:val="0"/>
      <w:snapToGrid w:val="0"/>
      <w:spacing w:after="0" w:line="360" w:lineRule="auto"/>
      <w:ind w:firstLineChars="200" w:firstLine="200"/>
      <w:jc w:val="both"/>
      <w:textAlignment w:val="baseline"/>
    </w:pPr>
    <w:rPr>
      <w:rFonts w:eastAsiaTheme="minorEastAsia" w:hAnsiTheme="minorHAnsi" w:cstheme="minorBidi"/>
      <w:color w:val="000000"/>
      <w:spacing w:val="6"/>
      <w:sz w:val="24"/>
      <w:szCs w:val="24"/>
    </w:rPr>
  </w:style>
  <w:style w:type="paragraph" w:customStyle="1" w:styleId="affffffffffffffffffffffffffffff5">
    <w:name w:val="关键词"/>
    <w:basedOn w:val="a3"/>
    <w:qFormat/>
    <w:pPr>
      <w:adjustRightInd/>
      <w:snapToGrid/>
      <w:spacing w:line="240" w:lineRule="auto"/>
    </w:pPr>
    <w:rPr>
      <w:rFonts w:eastAsia="黑体" w:cs="Times New Roman"/>
      <w:sz w:val="18"/>
      <w:szCs w:val="24"/>
    </w:rPr>
  </w:style>
  <w:style w:type="paragraph" w:customStyle="1" w:styleId="9Char0">
    <w:name w:val="9 Char"/>
    <w:basedOn w:val="a3"/>
    <w:qFormat/>
    <w:pPr>
      <w:widowControl/>
      <w:adjustRightInd/>
      <w:snapToGrid/>
      <w:spacing w:line="240" w:lineRule="exact"/>
      <w:ind w:firstLineChars="200" w:firstLine="200"/>
    </w:pPr>
    <w:rPr>
      <w:rFonts w:eastAsia="仿宋_GB2312" w:cs="Times New Roman"/>
      <w:sz w:val="28"/>
      <w:szCs w:val="28"/>
    </w:rPr>
  </w:style>
  <w:style w:type="paragraph" w:customStyle="1" w:styleId="CM29">
    <w:name w:val="CM29"/>
    <w:basedOn w:val="Default"/>
    <w:next w:val="Default"/>
    <w:qFormat/>
    <w:pPr>
      <w:spacing w:line="468" w:lineRule="atLeast"/>
    </w:pPr>
    <w:rPr>
      <w:rFonts w:cs="Times New Roman"/>
      <w:color w:val="auto"/>
    </w:rPr>
  </w:style>
  <w:style w:type="paragraph" w:customStyle="1" w:styleId="affffffffffffffffffffffffffffff6">
    <w:name w:val="环评样式"/>
    <w:basedOn w:val="a3"/>
    <w:qFormat/>
    <w:pPr>
      <w:widowControl/>
      <w:outlineLvl w:val="0"/>
    </w:pPr>
    <w:rPr>
      <w:rFonts w:ascii="仿宋_GB2312" w:eastAsia="仿宋_GB2312" w:hAnsi="Alaska" w:cs="Times New Roman"/>
      <w:kern w:val="0"/>
      <w:sz w:val="30"/>
      <w:szCs w:val="20"/>
    </w:rPr>
  </w:style>
  <w:style w:type="paragraph" w:customStyle="1" w:styleId="08515">
    <w:name w:val="样式 宋体 小四 两端对齐 首行缩进:  0.85 厘米 行距: 1.5 倍行距"/>
    <w:basedOn w:val="a3"/>
    <w:qFormat/>
    <w:pPr>
      <w:widowControl/>
      <w:adjustRightInd/>
      <w:snapToGrid/>
      <w:ind w:firstLineChars="200" w:firstLine="482"/>
    </w:pPr>
    <w:rPr>
      <w:rFonts w:eastAsia="仿宋_GB2312" w:cs="Times New Roman"/>
      <w:kern w:val="0"/>
      <w:szCs w:val="24"/>
    </w:rPr>
  </w:style>
  <w:style w:type="paragraph" w:customStyle="1" w:styleId="1CharChar8">
    <w:name w:val="目录 1 Char Char"/>
    <w:basedOn w:val="a3"/>
    <w:next w:val="a3"/>
    <w:qFormat/>
    <w:pPr>
      <w:widowControl/>
      <w:tabs>
        <w:tab w:val="left" w:leader="dot" w:pos="8010"/>
      </w:tabs>
      <w:adjustRightInd/>
      <w:spacing w:line="300" w:lineRule="auto"/>
      <w:jc w:val="left"/>
      <w:textAlignment w:val="baseline"/>
    </w:pPr>
    <w:rPr>
      <w:rFonts w:ascii="黑体" w:eastAsia="黑体" w:cs="宋体"/>
      <w:color w:val="000000"/>
      <w:kern w:val="0"/>
      <w:sz w:val="28"/>
      <w:szCs w:val="44"/>
      <w:u w:color="000000"/>
    </w:rPr>
  </w:style>
  <w:style w:type="paragraph" w:customStyle="1" w:styleId="311111111112111311111111">
    <w:name w:val="样式 标题 3条标题1.1.1条标题1.1.11条标题1.1.12条标题1.1.13条标题1.1.111条标题1.1...1"/>
    <w:basedOn w:val="3"/>
    <w:qFormat/>
    <w:pPr>
      <w:widowControl/>
      <w:tabs>
        <w:tab w:val="left" w:pos="709"/>
      </w:tabs>
      <w:adjustRightInd/>
      <w:spacing w:beforeLines="50" w:afterLines="50"/>
    </w:pPr>
    <w:rPr>
      <w:rFonts w:hAnsi="宋体" w:cs="Times New Roman"/>
      <w:bCs w:val="0"/>
      <w:sz w:val="28"/>
      <w:szCs w:val="20"/>
      <w:lang w:val="zh-CN"/>
    </w:rPr>
  </w:style>
  <w:style w:type="paragraph" w:customStyle="1" w:styleId="BGWZ1">
    <w:name w:val="BGWZ1"/>
    <w:basedOn w:val="a3"/>
    <w:qFormat/>
    <w:pPr>
      <w:adjustRightInd/>
      <w:spacing w:line="300" w:lineRule="exact"/>
      <w:jc w:val="center"/>
    </w:pPr>
    <w:rPr>
      <w:rFonts w:eastAsia="仿宋_GB2312" w:cs="Times New Roman"/>
      <w:kern w:val="0"/>
      <w:sz w:val="28"/>
      <w:lang w:eastAsia="zh-TW"/>
    </w:rPr>
  </w:style>
  <w:style w:type="paragraph" w:customStyle="1" w:styleId="affffffffffffffffffffffffffffff7">
    <w:name w:val="－列表"/>
    <w:basedOn w:val="afff6"/>
    <w:qFormat/>
    <w:pPr>
      <w:widowControl w:val="0"/>
      <w:adjustRightInd w:val="0"/>
      <w:snapToGrid w:val="0"/>
      <w:spacing w:line="360" w:lineRule="atLeast"/>
      <w:textAlignment w:val="baseline"/>
    </w:pPr>
    <w:rPr>
      <w:rFonts w:hAnsiTheme="minorHAnsi" w:cstheme="minorBidi"/>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3"/>
    <w:qFormat/>
    <w:pPr>
      <w:adjustRightInd/>
      <w:snapToGrid/>
      <w:spacing w:line="240" w:lineRule="auto"/>
    </w:pPr>
    <w:rPr>
      <w:rFonts w:eastAsia="仿宋_GB2312" w:cs="Times New Roman"/>
      <w:sz w:val="28"/>
      <w:szCs w:val="24"/>
    </w:rPr>
  </w:style>
  <w:style w:type="paragraph" w:customStyle="1" w:styleId="0510">
    <w:name w:val="样式 表标题 + 段前: 0.5 行1"/>
    <w:basedOn w:val="24"/>
    <w:pPr>
      <w:widowControl w:val="0"/>
      <w:tabs>
        <w:tab w:val="left" w:pos="900"/>
      </w:tabs>
      <w:adjustRightInd w:val="0"/>
      <w:snapToGrid w:val="0"/>
      <w:spacing w:beforeLines="50" w:before="50" w:line="480" w:lineRule="exact"/>
      <w:ind w:left="900" w:firstLineChars="0" w:firstLine="0"/>
      <w:jc w:val="center"/>
    </w:pPr>
    <w:rPr>
      <w:rFonts w:ascii="Times New Roman" w:eastAsia="黑体" w:hAnsiTheme="minorHAnsi" w:cstheme="minorBidi"/>
      <w:sz w:val="28"/>
    </w:rPr>
  </w:style>
  <w:style w:type="paragraph" w:customStyle="1" w:styleId="hhcwt5">
    <w:name w:val="hhcwt正文"/>
    <w:basedOn w:val="a3"/>
    <w:qFormat/>
    <w:pPr>
      <w:adjustRightInd/>
      <w:snapToGrid/>
      <w:ind w:firstLineChars="200" w:firstLine="200"/>
    </w:pPr>
    <w:rPr>
      <w:rFonts w:eastAsia="仿宋_GB2312" w:cs="宋体"/>
      <w:szCs w:val="24"/>
    </w:rPr>
  </w:style>
  <w:style w:type="paragraph" w:customStyle="1" w:styleId="Char4CharCharCharCharCharCharCharCharChar">
    <w:name w:val="Char4 Char Char Char Char Char Char Char Char Char"/>
    <w:basedOn w:val="a3"/>
    <w:pPr>
      <w:adjustRightInd/>
      <w:snapToGrid/>
      <w:spacing w:line="240" w:lineRule="auto"/>
    </w:pPr>
    <w:rPr>
      <w:rFonts w:eastAsia="仿宋_GB2312" w:cs="Times New Roman"/>
      <w:szCs w:val="24"/>
    </w:rPr>
  </w:style>
  <w:style w:type="paragraph" w:customStyle="1" w:styleId="3001">
    <w:name w:val="样式 标题 3 + 黑色 段前: 0行 段后: 0 行"/>
    <w:basedOn w:val="3"/>
    <w:qFormat/>
    <w:pPr>
      <w:tabs>
        <w:tab w:val="left" w:pos="1080"/>
        <w:tab w:val="left" w:pos="7088"/>
      </w:tabs>
      <w:spacing w:beforeLines="50" w:before="50" w:afterLines="50" w:after="50" w:line="312" w:lineRule="auto"/>
    </w:pPr>
    <w:rPr>
      <w:rFonts w:ascii="仿宋_GB2312" w:cs="Times New Roman"/>
      <w:b w:val="0"/>
      <w:bCs w:val="0"/>
      <w:color w:val="000000"/>
      <w:kern w:val="0"/>
      <w:sz w:val="30"/>
      <w:szCs w:val="20"/>
      <w:lang w:val="zh-CN"/>
    </w:rPr>
  </w:style>
  <w:style w:type="paragraph" w:customStyle="1" w:styleId="Char1CharCharCharCharChar1Char">
    <w:name w:val="Char1 Char Char Char Char Char1 Char"/>
    <w:basedOn w:val="a3"/>
    <w:pPr>
      <w:adjustRightInd/>
      <w:snapToGrid/>
      <w:spacing w:line="240" w:lineRule="auto"/>
    </w:pPr>
    <w:rPr>
      <w:rFonts w:eastAsia="仿宋_GB2312" w:cs="Times New Roman"/>
      <w:sz w:val="28"/>
    </w:rPr>
  </w:style>
  <w:style w:type="paragraph" w:customStyle="1" w:styleId="little">
    <w:name w:val="little"/>
    <w:basedOn w:val="a3"/>
    <w:qFormat/>
    <w:pPr>
      <w:widowControl/>
      <w:adjustRightInd/>
      <w:snapToGrid/>
      <w:spacing w:before="100" w:beforeAutospacing="1" w:after="100" w:afterAutospacing="1" w:line="240" w:lineRule="auto"/>
      <w:jc w:val="left"/>
    </w:pPr>
    <w:rPr>
      <w:rFonts w:ascii="宋体" w:eastAsia="仿宋_GB2312" w:cs="宋体"/>
      <w:kern w:val="0"/>
      <w:szCs w:val="24"/>
    </w:rPr>
  </w:style>
  <w:style w:type="paragraph" w:customStyle="1" w:styleId="Char140">
    <w:name w:val="Char14"/>
    <w:basedOn w:val="a3"/>
    <w:pPr>
      <w:adjustRightInd/>
      <w:snapToGrid/>
      <w:spacing w:line="240" w:lineRule="exact"/>
      <w:ind w:firstLineChars="200" w:firstLine="200"/>
    </w:pPr>
    <w:rPr>
      <w:rFonts w:eastAsia="仿宋_GB2312" w:cs="Times New Roman"/>
      <w:sz w:val="28"/>
      <w:szCs w:val="28"/>
    </w:rPr>
  </w:style>
  <w:style w:type="paragraph" w:customStyle="1" w:styleId="Affffffffffffffffffffffffffffff8">
    <w:name w:val="编号A."/>
    <w:basedOn w:val="a3"/>
    <w:pPr>
      <w:tabs>
        <w:tab w:val="left" w:pos="360"/>
        <w:tab w:val="left" w:pos="547"/>
        <w:tab w:val="left" w:pos="1080"/>
      </w:tabs>
      <w:adjustRightInd/>
      <w:snapToGrid/>
      <w:spacing w:line="480" w:lineRule="atLeast"/>
    </w:pPr>
    <w:rPr>
      <w:rFonts w:eastAsia="仿宋_GB2312" w:cs="Times New Roman"/>
      <w:sz w:val="28"/>
      <w:szCs w:val="20"/>
    </w:rPr>
  </w:style>
  <w:style w:type="paragraph" w:customStyle="1" w:styleId="CharCharCharChar60">
    <w:name w:val="Char Char Char Char6"/>
    <w:basedOn w:val="a3"/>
    <w:pPr>
      <w:adjustRightInd/>
      <w:snapToGrid/>
      <w:spacing w:line="240" w:lineRule="auto"/>
    </w:pPr>
    <w:rPr>
      <w:rFonts w:eastAsia="仿宋_GB2312" w:cs="Times New Roman"/>
      <w:szCs w:val="24"/>
    </w:rPr>
  </w:style>
  <w:style w:type="paragraph" w:customStyle="1" w:styleId="Style22">
    <w:name w:val="_Style 2"/>
    <w:basedOn w:val="a3"/>
    <w:next w:val="37"/>
    <w:pPr>
      <w:snapToGrid/>
      <w:spacing w:line="240" w:lineRule="auto"/>
      <w:ind w:firstLine="576"/>
      <w:textAlignment w:val="baseline"/>
    </w:pPr>
    <w:rPr>
      <w:rFonts w:ascii="宋体" w:eastAsia="仿宋_GB2312" w:cs="Times New Roman"/>
      <w:szCs w:val="20"/>
    </w:rPr>
  </w:style>
  <w:style w:type="paragraph" w:customStyle="1" w:styleId="111ptarial">
    <w:name w:val="內文1 (11pt+arial)"/>
    <w:basedOn w:val="a3"/>
    <w:pPr>
      <w:numPr>
        <w:ilvl w:val="3"/>
        <w:numId w:val="5"/>
      </w:numPr>
      <w:adjustRightInd/>
      <w:snapToGrid/>
      <w:spacing w:line="240" w:lineRule="auto"/>
      <w:jc w:val="left"/>
    </w:pPr>
    <w:rPr>
      <w:rFonts w:ascii="Arial" w:eastAsia="Arial" w:hAnsi="Arial" w:cs="Times New Roman"/>
      <w:sz w:val="22"/>
      <w:szCs w:val="22"/>
      <w:lang w:eastAsia="zh-TW"/>
    </w:rPr>
  </w:style>
  <w:style w:type="paragraph" w:customStyle="1" w:styleId="CharChar2CharCharCharChar">
    <w:name w:val="Char Char2 Char Char Char Char"/>
    <w:basedOn w:val="a3"/>
    <w:pPr>
      <w:adjustRightInd/>
      <w:snapToGrid/>
      <w:spacing w:line="240" w:lineRule="auto"/>
    </w:pPr>
    <w:rPr>
      <w:rFonts w:eastAsia="仿宋_GB2312" w:cs="Times New Roman"/>
      <w:sz w:val="30"/>
      <w:szCs w:val="30"/>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3"/>
    <w:pPr>
      <w:adjustRightInd/>
      <w:snapToGrid/>
      <w:ind w:firstLineChars="200" w:firstLine="200"/>
    </w:pPr>
    <w:rPr>
      <w:rFonts w:eastAsia="仿宋_GB2312" w:cs="Times New Roman"/>
      <w:sz w:val="28"/>
      <w:szCs w:val="24"/>
    </w:rPr>
  </w:style>
  <w:style w:type="paragraph" w:customStyle="1" w:styleId="CharCharCharCharCharChar1Char4">
    <w:name w:val="Char Char Char Char Char Char1 Char4"/>
    <w:basedOn w:val="a3"/>
    <w:pPr>
      <w:adjustRightInd/>
      <w:snapToGrid/>
      <w:spacing w:line="240" w:lineRule="auto"/>
    </w:pPr>
    <w:rPr>
      <w:rFonts w:eastAsia="仿宋_GB2312" w:cs="Times New Roman"/>
      <w:sz w:val="28"/>
      <w:szCs w:val="24"/>
    </w:rPr>
  </w:style>
  <w:style w:type="paragraph" w:customStyle="1" w:styleId="affffffffffffffffffffffffffffff9">
    <w:name w:val="黑体标题"/>
    <w:basedOn w:val="a3"/>
    <w:semiHidden/>
    <w:pPr>
      <w:widowControl/>
      <w:adjustRightInd/>
      <w:snapToGrid/>
      <w:spacing w:line="500" w:lineRule="exact"/>
      <w:ind w:firstLineChars="200" w:firstLine="560"/>
    </w:pPr>
    <w:rPr>
      <w:rFonts w:ascii="宋体" w:eastAsia="仿宋_GB2312" w:hAnsi="宋体" w:cs="Times New Roman"/>
      <w:sz w:val="28"/>
      <w:szCs w:val="20"/>
    </w:rPr>
  </w:style>
  <w:style w:type="paragraph" w:customStyle="1" w:styleId="CharCharCharCharCharCharCharCharCharCharChar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 Char Char Char Char Char Char Char Char Char Char Char4"/>
    <w:basedOn w:val="a3"/>
    <w:pPr>
      <w:adjustRightInd/>
      <w:snapToGrid/>
      <w:spacing w:line="240" w:lineRule="auto"/>
    </w:pPr>
    <w:rPr>
      <w:rFonts w:eastAsia="仿宋_GB2312" w:cs="Times New Roman"/>
      <w:sz w:val="28"/>
      <w:szCs w:val="24"/>
    </w:rPr>
  </w:style>
  <w:style w:type="paragraph" w:customStyle="1" w:styleId="2fffff8">
    <w:name w:val="样式 标题 2节 + 宋体 加粗"/>
    <w:basedOn w:val="2"/>
    <w:pPr>
      <w:tabs>
        <w:tab w:val="left" w:pos="1505"/>
      </w:tabs>
      <w:ind w:left="200" w:hangingChars="200" w:hanging="200"/>
    </w:pPr>
    <w:rPr>
      <w:rFonts w:ascii="宋体" w:cs="Times New Roman"/>
      <w:bCs w:val="0"/>
      <w:sz w:val="28"/>
      <w:szCs w:val="20"/>
      <w:lang w:val="zh-CN"/>
    </w:rPr>
  </w:style>
  <w:style w:type="paragraph" w:customStyle="1" w:styleId="1fffffff7">
    <w:name w:val="样式 标题 1 + (符号) 宋体 五号"/>
    <w:basedOn w:val="1"/>
    <w:pPr>
      <w:adjustRightInd/>
      <w:snapToGrid/>
      <w:spacing w:line="240" w:lineRule="auto"/>
    </w:pPr>
    <w:rPr>
      <w:rFonts w:cs="Times New Roman"/>
      <w:sz w:val="21"/>
      <w:lang w:val="zh-CN"/>
    </w:rPr>
  </w:style>
  <w:style w:type="paragraph" w:customStyle="1" w:styleId="xl115">
    <w:name w:val="xl115"/>
    <w:basedOn w:val="a3"/>
    <w:pPr>
      <w:widowControl/>
      <w:pBdr>
        <w:top w:val="single" w:sz="12" w:space="0" w:color="auto"/>
        <w:left w:val="single" w:sz="12" w:space="0" w:color="auto"/>
        <w:right w:val="single" w:sz="12" w:space="0" w:color="auto"/>
      </w:pBdr>
      <w:adjustRightInd/>
      <w:snapToGrid/>
      <w:spacing w:before="100" w:beforeAutospacing="1" w:after="100" w:afterAutospacing="1" w:line="240" w:lineRule="auto"/>
      <w:jc w:val="center"/>
    </w:pPr>
    <w:rPr>
      <w:rFonts w:ascii="宋体" w:eastAsia="仿宋_GB2312" w:cs="宋体"/>
      <w:kern w:val="0"/>
      <w:szCs w:val="24"/>
    </w:rPr>
  </w:style>
  <w:style w:type="paragraph" w:customStyle="1" w:styleId="XYF0">
    <w:name w:val="XYF表格"/>
    <w:basedOn w:val="XYF1"/>
    <w:pPr>
      <w:ind w:firstLineChars="0" w:firstLine="0"/>
    </w:pPr>
  </w:style>
  <w:style w:type="paragraph" w:customStyle="1" w:styleId="Char1CharChar0">
    <w:name w:val="Char1 Char Char"/>
    <w:basedOn w:val="a3"/>
    <w:pPr>
      <w:tabs>
        <w:tab w:val="left" w:pos="360"/>
      </w:tabs>
      <w:adjustRightInd/>
    </w:pPr>
    <w:rPr>
      <w:rFonts w:eastAsia="仿宋_GB2312" w:cs="宋体"/>
      <w:szCs w:val="24"/>
    </w:rPr>
  </w:style>
  <w:style w:type="paragraph" w:customStyle="1" w:styleId="affffffffffffffffffffffffffffffa">
    <w:name w:val="小五"/>
    <w:basedOn w:val="a3"/>
    <w:qFormat/>
    <w:pPr>
      <w:autoSpaceDE w:val="0"/>
      <w:autoSpaceDN w:val="0"/>
      <w:spacing w:line="240" w:lineRule="auto"/>
      <w:jc w:val="left"/>
    </w:pPr>
    <w:rPr>
      <w:rFonts w:ascii="仿宋_GB2312" w:eastAsia="仿宋_GB2312" w:cs="Times New Roman"/>
      <w:bCs/>
      <w:kern w:val="0"/>
      <w:sz w:val="18"/>
      <w:szCs w:val="24"/>
    </w:rPr>
  </w:style>
  <w:style w:type="paragraph" w:customStyle="1" w:styleId="fuxi">
    <w:name w:val="目录fuxi"/>
    <w:basedOn w:val="a3"/>
    <w:qFormat/>
    <w:pPr>
      <w:adjustRightInd/>
      <w:spacing w:before="60" w:after="60" w:line="240" w:lineRule="auto"/>
      <w:jc w:val="center"/>
    </w:pPr>
    <w:rPr>
      <w:rFonts w:ascii="宋体" w:eastAsia="仿宋_GB2312" w:cs="Times New Roman"/>
      <w:outline/>
      <w:color w:val="000000"/>
      <w:sz w:val="28"/>
      <w:szCs w:val="20"/>
    </w:rPr>
  </w:style>
  <w:style w:type="paragraph" w:customStyle="1" w:styleId="22Char2h2H22112TimesNewRoman">
    <w:name w:val="样式 标题 2标题 2 Char标2h2H2标题21.1标题 2 + Times New Roman"/>
    <w:basedOn w:val="2"/>
    <w:qFormat/>
    <w:pPr>
      <w:widowControl/>
      <w:autoSpaceDE w:val="0"/>
      <w:autoSpaceDN w:val="0"/>
      <w:spacing w:beforeLines="50" w:afterLines="50"/>
      <w:jc w:val="center"/>
    </w:pPr>
    <w:rPr>
      <w:rFonts w:cs="Times New Roman"/>
      <w:b w:val="0"/>
      <w:bCs w:val="0"/>
      <w:kern w:val="0"/>
      <w:sz w:val="24"/>
      <w:szCs w:val="20"/>
      <w:lang w:val="zh-CN"/>
    </w:rPr>
  </w:style>
  <w:style w:type="paragraph" w:customStyle="1" w:styleId="CharCharfff8">
    <w:name w:val="批注文字 Char Char"/>
    <w:basedOn w:val="a3"/>
    <w:qFormat/>
    <w:pPr>
      <w:adjustRightInd/>
      <w:snapToGrid/>
      <w:spacing w:line="351" w:lineRule="atLeast"/>
      <w:ind w:firstLine="419"/>
      <w:jc w:val="left"/>
    </w:pPr>
    <w:rPr>
      <w:rFonts w:eastAsia="仿宋_GB2312" w:cs="Times New Roman"/>
      <w:sz w:val="28"/>
      <w:szCs w:val="20"/>
    </w:rPr>
  </w:style>
  <w:style w:type="paragraph" w:customStyle="1" w:styleId="affffffffffffffffffffffffffffffb">
    <w:name w:val="节标题"/>
    <w:basedOn w:val="a3"/>
    <w:next w:val="a3"/>
    <w:pPr>
      <w:adjustRightInd/>
      <w:jc w:val="left"/>
    </w:pPr>
    <w:rPr>
      <w:rFonts w:ascii="黑体" w:eastAsia="黑体" w:cs="Times New Roman"/>
      <w:sz w:val="28"/>
      <w:szCs w:val="20"/>
    </w:rPr>
  </w:style>
  <w:style w:type="paragraph" w:customStyle="1" w:styleId="Style48">
    <w:name w:val="_Style 48"/>
    <w:basedOn w:val="a3"/>
    <w:next w:val="afffd"/>
    <w:pPr>
      <w:widowControl/>
      <w:adjustRightInd/>
      <w:snapToGrid/>
      <w:spacing w:before="100" w:beforeAutospacing="1" w:after="100" w:afterAutospacing="1" w:line="240" w:lineRule="auto"/>
      <w:jc w:val="left"/>
    </w:pPr>
    <w:rPr>
      <w:rFonts w:ascii="宋体" w:eastAsia="仿宋_GB2312" w:cs="Times New Roman"/>
      <w:color w:val="000000"/>
      <w:kern w:val="0"/>
      <w:szCs w:val="20"/>
    </w:rPr>
  </w:style>
  <w:style w:type="paragraph" w:customStyle="1" w:styleId="3TimesNewRoman241">
    <w:name w:val="样式 标题 3 + (西文) Times New Roman (中文) 宋体 行距: 固定值 24 磅1"/>
    <w:basedOn w:val="3"/>
    <w:qFormat/>
    <w:pPr>
      <w:keepNext w:val="0"/>
      <w:keepLines w:val="0"/>
      <w:widowControl/>
      <w:tabs>
        <w:tab w:val="left" w:pos="1560"/>
      </w:tabs>
      <w:adjustRightInd/>
      <w:spacing w:beforeLines="50" w:line="500" w:lineRule="exact"/>
      <w:ind w:firstLineChars="200" w:firstLine="615"/>
      <w:outlineLvl w:val="9"/>
    </w:pPr>
    <w:rPr>
      <w:rFonts w:ascii="宋体" w:hAnsi="宋体" w:cs="宋体"/>
      <w:b w:val="0"/>
      <w:sz w:val="28"/>
      <w:szCs w:val="28"/>
      <w:lang w:val="zh-CN"/>
    </w:rPr>
  </w:style>
  <w:style w:type="paragraph" w:customStyle="1" w:styleId="affffffffffffffffffffffffffffffc">
    <w:name w:val="文章正文格式"/>
    <w:basedOn w:val="a3"/>
    <w:qFormat/>
    <w:pPr>
      <w:adjustRightInd/>
      <w:spacing w:line="540" w:lineRule="atLeast"/>
      <w:ind w:firstLine="578"/>
    </w:pPr>
    <w:rPr>
      <w:rFonts w:ascii="宋体" w:eastAsia="仿宋_GB2312" w:cs="Times New Roman"/>
      <w:spacing w:val="8"/>
      <w:sz w:val="28"/>
      <w:szCs w:val="28"/>
    </w:rPr>
  </w:style>
  <w:style w:type="paragraph" w:customStyle="1" w:styleId="affffffffffffffffffffffffffffffd">
    <w:name w:val="表目录"/>
    <w:basedOn w:val="a3"/>
    <w:qFormat/>
    <w:rPr>
      <w:rFonts w:ascii="黑体" w:eastAsia="黑体" w:cs="Times New Roman"/>
      <w:sz w:val="28"/>
      <w:szCs w:val="20"/>
    </w:rPr>
  </w:style>
  <w:style w:type="paragraph" w:customStyle="1" w:styleId="affffffffffffffffffffffffffffffe">
    <w:name w:val="说明标题二级"/>
    <w:basedOn w:val="a3"/>
    <w:qFormat/>
    <w:pPr>
      <w:adjustRightInd/>
      <w:snapToGrid/>
      <w:spacing w:line="240" w:lineRule="auto"/>
    </w:pPr>
    <w:rPr>
      <w:rFonts w:eastAsia="仿宋_GB2312" w:cs="Times New Roman"/>
      <w:sz w:val="28"/>
      <w:szCs w:val="24"/>
    </w:rPr>
  </w:style>
  <w:style w:type="paragraph" w:customStyle="1" w:styleId="Char44">
    <w:name w:val="Char44"/>
    <w:basedOn w:val="a3"/>
    <w:pPr>
      <w:adjustRightInd/>
      <w:snapToGrid/>
      <w:spacing w:line="240" w:lineRule="auto"/>
    </w:pPr>
    <w:rPr>
      <w:rFonts w:eastAsia="仿宋_GB2312" w:cs="Times New Roman"/>
      <w:szCs w:val="20"/>
    </w:rPr>
  </w:style>
  <w:style w:type="paragraph" w:customStyle="1" w:styleId="afffffffffffffffffffffffffffffff">
    <w:name w:val="广西炼油"/>
    <w:basedOn w:val="a3"/>
    <w:qFormat/>
    <w:pPr>
      <w:widowControl/>
      <w:adjustRightInd/>
      <w:snapToGrid/>
      <w:spacing w:beforeLines="5"/>
      <w:ind w:firstLineChars="200" w:firstLine="480"/>
    </w:pPr>
    <w:rPr>
      <w:rFonts w:ascii="宋体" w:eastAsia="仿宋_GB2312" w:hAnsi="宋体" w:cs="Times New Roman"/>
      <w:szCs w:val="20"/>
    </w:rPr>
  </w:style>
  <w:style w:type="paragraph" w:customStyle="1" w:styleId="xl">
    <w:name w:val="xl"/>
    <w:basedOn w:val="a3"/>
    <w:qFormat/>
    <w:pPr>
      <w:widowControl/>
      <w:adjustRightInd/>
      <w:snapToGrid/>
      <w:spacing w:before="100" w:beforeAutospacing="1" w:after="100" w:afterAutospacing="1" w:line="240" w:lineRule="auto"/>
      <w:ind w:firstLineChars="200" w:firstLine="200"/>
      <w:jc w:val="left"/>
    </w:pPr>
    <w:rPr>
      <w:rFonts w:ascii="隶书" w:eastAsia="隶书" w:hAnsi="Arial Unicode MS" w:cs="Times New Roman"/>
      <w:color w:val="008000"/>
      <w:kern w:val="0"/>
      <w:sz w:val="36"/>
      <w:szCs w:val="36"/>
    </w:rPr>
  </w:style>
  <w:style w:type="paragraph" w:customStyle="1" w:styleId="HLZW">
    <w:name w:val="HLZW + (中文)"/>
    <w:basedOn w:val="a3"/>
    <w:qFormat/>
    <w:pPr>
      <w:widowControl/>
      <w:adjustRightInd/>
      <w:snapToGrid/>
      <w:spacing w:line="500" w:lineRule="exact"/>
      <w:ind w:firstLineChars="200" w:firstLine="480"/>
    </w:pPr>
    <w:rPr>
      <w:rFonts w:eastAsia="仿宋_GB2312" w:cs="宋体"/>
      <w:color w:val="000000"/>
      <w:sz w:val="28"/>
      <w:szCs w:val="20"/>
    </w:rPr>
  </w:style>
  <w:style w:type="paragraph" w:customStyle="1" w:styleId="chen5">
    <w:name w:val="chen"/>
    <w:basedOn w:val="afffffffffffffffff8"/>
    <w:qFormat/>
    <w:pPr>
      <w:spacing w:line="500" w:lineRule="exact"/>
      <w:ind w:firstLineChars="200" w:firstLine="200"/>
      <w:jc w:val="both"/>
    </w:pPr>
    <w:rPr>
      <w:color w:val="000000"/>
      <w:szCs w:val="24"/>
    </w:rPr>
  </w:style>
  <w:style w:type="paragraph" w:customStyle="1" w:styleId="2252">
    <w:name w:val="样式 +正文 + 宋体 小四 首行缩进:  2 字符 行距: 固定值 25 磅"/>
    <w:basedOn w:val="afffffffffffffffff8"/>
    <w:qFormat/>
    <w:pPr>
      <w:spacing w:line="500" w:lineRule="exact"/>
      <w:ind w:firstLineChars="200" w:firstLine="480"/>
      <w:jc w:val="both"/>
    </w:pPr>
    <w:rPr>
      <w:rFonts w:ascii="宋体" w:hAnsi="宋体" w:cs="宋体"/>
      <w:sz w:val="24"/>
      <w:szCs w:val="20"/>
    </w:rPr>
  </w:style>
  <w:style w:type="table" w:customStyle="1" w:styleId="2fffff9">
    <w:name w:val="网格型2"/>
    <w:basedOn w:val="a5"/>
    <w:locked/>
    <w:pPr>
      <w:adjustRightInd w:val="0"/>
      <w:snapToGrid w:val="0"/>
      <w:jc w:val="center"/>
    </w:pPr>
    <w:rPr>
      <w:rFonts w:cs="Times New Roma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rPr>
        <w:rFonts w:ascii="Times New Roman" w:eastAsia="Estrangelo Edessa" w:hAnsi="Times New Roman"/>
        <w:b/>
        <w:sz w:val="21"/>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161">
    <w:name w:val="样式16"/>
    <w:basedOn w:val="a5"/>
    <w:rPr>
      <w:rFonts w:cs="Times New Roman"/>
    </w:rPr>
    <w:tblPr/>
  </w:style>
  <w:style w:type="table" w:customStyle="1" w:styleId="11f6">
    <w:name w:val="表格样式11"/>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a">
    <w:name w:val="表格样式12"/>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ff5">
    <w:name w:val="网格型4"/>
    <w:basedOn w:val="a5"/>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a">
    <w:name w:val="黄桥表2"/>
    <w:basedOn w:val="a5"/>
    <w:pPr>
      <w:widowControl w:val="0"/>
      <w:spacing w:line="500" w:lineRule="atLeast"/>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网格型21"/>
    <w:basedOn w:val="3e"/>
    <w:pPr>
      <w:adjustRightInd w:val="0"/>
      <w:snapToGrid w:val="0"/>
      <w:jc w:val="center"/>
    </w:pPr>
    <w:rPr>
      <w:kern w:val="2"/>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shd w:val="clear" w:color="auto" w:fill="auto"/>
      <w:vAlign w:val="center"/>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afffffffffffffffffffffffffffffff0">
    <w:name w:val="毛的表格"/>
    <w:basedOn w:val="a5"/>
    <w:semiHidden/>
    <w:pPr>
      <w:jc w:val="center"/>
    </w:pPr>
    <w:rPr>
      <w:rFonts w:cs="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jstri">
    <w:name w:val="jstri表格"/>
    <w:basedOn w:val="a5"/>
    <w:pPr>
      <w:jc w:val="both"/>
    </w:pPr>
    <w:rPr>
      <w:rFonts w:cs="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235">
    <w:name w:val="1235"/>
    <w:basedOn w:val="a5"/>
    <w:rPr>
      <w:rFonts w:cs="Times New Roman"/>
    </w:rPr>
    <w:tblPr/>
  </w:style>
  <w:style w:type="table" w:customStyle="1" w:styleId="afffffffffffffffffffffffffffffff1">
    <w:name w:val="无左右边框网格"/>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fffffff8">
    <w:name w:val="无左右边框网格1"/>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fffffb">
    <w:name w:val="无左右边框网格2"/>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fffffff9">
    <w:name w:val="黄桥表1"/>
    <w:basedOn w:val="a5"/>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5">
    <w:name w:val="网格型3"/>
    <w:basedOn w:val="3e"/>
    <w:pPr>
      <w:adjustRightInd w:val="0"/>
      <w:snapToGrid w:val="0"/>
      <w:jc w:val="center"/>
    </w:pPr>
    <w:rPr>
      <w:kern w:val="2"/>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shd w:val="clear" w:color="auto" w:fill="auto"/>
      <w:vAlign w:val="center"/>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f7">
    <w:name w:val="网格型11"/>
    <w:basedOn w:val="a5"/>
    <w:pPr>
      <w:widowControl w:val="0"/>
      <w:adjustRightInd w:val="0"/>
      <w:snapToGrid w:val="0"/>
      <w:jc w:val="center"/>
    </w:pPr>
    <w:rPr>
      <w:rFonts w:eastAsia="仿宋_GB2312" w:cs="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rPr>
      <w:jc w:val="center"/>
    </w:trPr>
    <w:tcPr>
      <w:vAlign w:val="center"/>
    </w:tcPr>
    <w:tblStylePr w:type="firstRow">
      <w:pPr>
        <w:jc w:val="center"/>
      </w:pPr>
      <w:rPr>
        <w:rFonts w:ascii="Times New Roman" w:hAnsi="Times New Roman"/>
        <w:b/>
        <w:sz w:val="21"/>
      </w:rPr>
      <w:tblPr/>
      <w:tcPr>
        <w:tcBorders>
          <w:top w:val="nil"/>
          <w:left w:val="nil"/>
          <w:bottom w:val="nil"/>
          <w:right w:val="nil"/>
          <w:insideH w:val="nil"/>
          <w:insideV w:val="nil"/>
          <w:tl2br w:val="nil"/>
          <w:tr2bl w:val="nil"/>
        </w:tcBorders>
      </w:tcPr>
    </w:tblStylePr>
  </w:style>
  <w:style w:type="table" w:customStyle="1" w:styleId="1fffffffa">
    <w:name w:val="百度1"/>
    <w:basedOn w:val="affff5"/>
    <w:pPr>
      <w:adjustRightInd w:val="0"/>
      <w:snapToGrid w:val="0"/>
      <w:ind w:firstLineChars="200" w:firstLine="200"/>
      <w:jc w:val="center"/>
    </w:pPr>
    <w:rPr>
      <w:sz w:val="21"/>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8" w:type="dxa"/>
        <w:right w:w="28" w:type="dxa"/>
      </w:tblCellMar>
    </w:tblPr>
    <w:trPr>
      <w:jc w:val="center"/>
    </w:trPr>
    <w:tcPr>
      <w:vAlign w:val="center"/>
    </w:tcPr>
    <w:tblStylePr w:type="firstRow">
      <w:tblPr>
        <w:tblCellMar>
          <w:top w:w="0" w:type="dxa"/>
          <w:left w:w="28" w:type="dxa"/>
          <w:bottom w:w="0" w:type="dxa"/>
          <w:right w:w="28" w:type="dxa"/>
        </w:tblCellMar>
      </w:tblPr>
      <w:tcPr>
        <w:tcBorders>
          <w:top w:val="single" w:sz="12" w:space="0" w:color="auto"/>
          <w:left w:val="single" w:sz="12" w:space="0" w:color="auto"/>
          <w:bottom w:val="single" w:sz="12" w:space="0" w:color="auto"/>
          <w:right w:val="single" w:sz="12" w:space="0" w:color="auto"/>
          <w:insideH w:val="nil"/>
          <w:insideV w:val="nil"/>
          <w:tl2br w:val="nil"/>
          <w:tr2bl w:val="nil"/>
        </w:tcBorders>
      </w:tcPr>
    </w:tblStylePr>
  </w:style>
  <w:style w:type="table" w:customStyle="1" w:styleId="ljw">
    <w:name w:val="ljw"/>
    <w:basedOn w:val="affff5"/>
    <w:semiHidden/>
    <w:pPr>
      <w:spacing w:line="440" w:lineRule="exact"/>
      <w:ind w:firstLineChars="200" w:firstLine="200"/>
    </w:pPr>
    <w:rPr>
      <w:snapToGrid w:val="0"/>
      <w:sz w:val="18"/>
      <w:szCs w:val="18"/>
    </w:rPr>
    <w:tblP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style>
  <w:style w:type="table" w:customStyle="1" w:styleId="2fffffc">
    <w:name w:val="百度2"/>
    <w:basedOn w:val="affff5"/>
    <w:pPr>
      <w:adjustRightInd w:val="0"/>
      <w:snapToGrid w:val="0"/>
      <w:ind w:firstLineChars="200" w:firstLine="200"/>
      <w:jc w:val="center"/>
    </w:pPr>
    <w:rPr>
      <w:sz w:val="21"/>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8" w:type="dxa"/>
        <w:right w:w="28" w:type="dxa"/>
      </w:tblCellMar>
    </w:tblPr>
    <w:trPr>
      <w:jc w:val="center"/>
    </w:trPr>
    <w:tcPr>
      <w:vAlign w:val="center"/>
    </w:tcPr>
    <w:tblStylePr w:type="firstRow">
      <w:tblPr>
        <w:tblCellMar>
          <w:top w:w="0" w:type="dxa"/>
          <w:left w:w="28" w:type="dxa"/>
          <w:bottom w:w="0" w:type="dxa"/>
          <w:right w:w="28" w:type="dxa"/>
        </w:tblCellMar>
      </w:tblPr>
      <w:tcPr>
        <w:tcBorders>
          <w:top w:val="single" w:sz="12" w:space="0" w:color="auto"/>
          <w:left w:val="single" w:sz="12" w:space="0" w:color="auto"/>
          <w:bottom w:val="single" w:sz="12" w:space="0" w:color="auto"/>
          <w:right w:val="single" w:sz="12" w:space="0" w:color="auto"/>
          <w:insideH w:val="nil"/>
          <w:insideV w:val="nil"/>
          <w:tl2br w:val="nil"/>
          <w:tr2bl w:val="nil"/>
        </w:tcBorders>
      </w:tcPr>
    </w:tblStylePr>
  </w:style>
  <w:style w:type="table" w:customStyle="1" w:styleId="afffffffffffffffffffffffffffffff2">
    <w:name w:val="百度"/>
    <w:basedOn w:val="affff5"/>
    <w:pPr>
      <w:adjustRightInd w:val="0"/>
      <w:snapToGrid w:val="0"/>
      <w:ind w:firstLineChars="200" w:firstLine="200"/>
      <w:jc w:val="center"/>
    </w:pPr>
    <w:rPr>
      <w:sz w:val="21"/>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8" w:type="dxa"/>
        <w:right w:w="28" w:type="dxa"/>
      </w:tblCellMar>
    </w:tblPr>
    <w:tcPr>
      <w:vAlign w:val="center"/>
    </w:tcPr>
    <w:tblStylePr w:type="firstRow">
      <w:tblPr>
        <w:tblCellMar>
          <w:top w:w="0" w:type="dxa"/>
          <w:left w:w="28" w:type="dxa"/>
          <w:bottom w:w="0" w:type="dxa"/>
          <w:right w:w="28" w:type="dxa"/>
        </w:tblCellMar>
      </w:tblPr>
      <w:tcPr>
        <w:tcBorders>
          <w:top w:val="single" w:sz="12" w:space="0" w:color="auto"/>
          <w:left w:val="single" w:sz="12" w:space="0" w:color="auto"/>
          <w:bottom w:val="single" w:sz="12" w:space="0" w:color="auto"/>
          <w:right w:val="single" w:sz="12" w:space="0" w:color="auto"/>
          <w:insideH w:val="nil"/>
          <w:insideV w:val="nil"/>
          <w:tl2br w:val="nil"/>
          <w:tr2bl w:val="nil"/>
        </w:tcBorders>
      </w:tcPr>
    </w:tblStylePr>
  </w:style>
  <w:style w:type="table" w:customStyle="1" w:styleId="1114">
    <w:name w:val="表格样式111"/>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customStyle="1" w:styleId="fyfChar">
    <w:name w:val="fyf Char"/>
    <w:link w:val="fyf"/>
    <w:rPr>
      <w:rFonts w:ascii="宋体" w:hAnsi="宋体"/>
      <w:sz w:val="24"/>
      <w:szCs w:val="24"/>
    </w:rPr>
  </w:style>
  <w:style w:type="paragraph" w:customStyle="1" w:styleId="fyf">
    <w:name w:val="fyf"/>
    <w:basedOn w:val="a3"/>
    <w:link w:val="fyfChar"/>
    <w:pPr>
      <w:widowControl/>
      <w:adjustRightInd/>
      <w:snapToGrid/>
      <w:spacing w:line="520" w:lineRule="exact"/>
      <w:ind w:firstLineChars="200" w:firstLine="480"/>
      <w:jc w:val="left"/>
    </w:pPr>
    <w:rPr>
      <w:rFonts w:ascii="宋体" w:hAnsi="宋体"/>
      <w:szCs w:val="24"/>
    </w:rPr>
  </w:style>
  <w:style w:type="character" w:customStyle="1" w:styleId="11Char0">
    <w:name w:val="样式11 Char"/>
    <w:link w:val="117"/>
    <w:rPr>
      <w:rFonts w:ascii="仿宋_GB2312" w:eastAsia="仿宋_GB2312" w:cs="Times New Roman"/>
      <w:sz w:val="24"/>
      <w:szCs w:val="24"/>
      <w:lang w:val="zh-CN" w:eastAsia="zh-CN"/>
    </w:rPr>
  </w:style>
  <w:style w:type="character" w:customStyle="1" w:styleId="Charffff4">
    <w:name w:val="！正文 Char"/>
    <w:semiHidden/>
    <w:rPr>
      <w:rFonts w:eastAsia="宋体" w:cs="宋体"/>
      <w:kern w:val="2"/>
      <w:sz w:val="24"/>
      <w:lang w:val="en-US" w:eastAsia="zh-CN" w:bidi="ar-SA"/>
    </w:rPr>
  </w:style>
  <w:style w:type="character" w:customStyle="1" w:styleId="GB23126">
    <w:name w:val="样式 楷体_GB2312 黑色"/>
    <w:rPr>
      <w:rFonts w:ascii="楷体_GB2312" w:eastAsia="楷体_GB2312" w:hAnsi="宋体"/>
      <w:b/>
      <w:color w:val="000000"/>
      <w:sz w:val="24"/>
      <w:lang w:val="en-US" w:eastAsia="zh-CN"/>
    </w:rPr>
  </w:style>
  <w:style w:type="character" w:customStyle="1" w:styleId="Charffff5">
    <w:name w:val="！表格项目 Char"/>
    <w:semiHidden/>
    <w:rPr>
      <w:rFonts w:eastAsia="宋体"/>
      <w:sz w:val="21"/>
      <w:szCs w:val="24"/>
      <w:lang w:val="en-US" w:eastAsia="zh-CN" w:bidi="ar-SA"/>
    </w:rPr>
  </w:style>
  <w:style w:type="character" w:customStyle="1" w:styleId="8Char">
    <w:name w:val="样式8 Char"/>
    <w:link w:val="85"/>
    <w:rPr>
      <w:rFonts w:ascii="仿宋_GB2312" w:eastAsia="仿宋_GB2312" w:cs="Times New Roman"/>
      <w:bCs/>
      <w:sz w:val="28"/>
      <w:szCs w:val="28"/>
      <w:lang w:val="zh-CN" w:eastAsia="zh-CN"/>
    </w:rPr>
  </w:style>
  <w:style w:type="character" w:customStyle="1" w:styleId="Charffff2">
    <w:name w:val="表格样式 Char"/>
    <w:link w:val="afffffffffffffffffffff9"/>
    <w:rPr>
      <w:rFonts w:eastAsia="仿宋_GB2312" w:cs="Times New Roman"/>
      <w:sz w:val="24"/>
      <w:szCs w:val="24"/>
      <w:lang w:val="zh-CN" w:eastAsia="zh-CN"/>
    </w:rPr>
  </w:style>
  <w:style w:type="character" w:customStyle="1" w:styleId="MTEquationSection">
    <w:name w:val="MTEquationSection"/>
    <w:semiHidden/>
    <w:rPr>
      <w:vanish/>
      <w:color w:val="FF0000"/>
    </w:rPr>
  </w:style>
  <w:style w:type="character" w:customStyle="1" w:styleId="CharCharfff9">
    <w:name w:val="文字主体 Char Char"/>
    <w:link w:val="Charffff6"/>
    <w:rPr>
      <w:sz w:val="24"/>
      <w:szCs w:val="24"/>
    </w:rPr>
  </w:style>
  <w:style w:type="paragraph" w:customStyle="1" w:styleId="Charffff6">
    <w:name w:val="文字主体 Char"/>
    <w:link w:val="CharCharfff9"/>
    <w:pPr>
      <w:spacing w:line="432" w:lineRule="auto"/>
      <w:ind w:firstLineChars="200" w:firstLine="480"/>
    </w:pPr>
    <w:rPr>
      <w:kern w:val="2"/>
      <w:sz w:val="24"/>
      <w:szCs w:val="24"/>
    </w:rPr>
  </w:style>
  <w:style w:type="character" w:customStyle="1" w:styleId="2Char0Char">
    <w:name w:val="样式 正文 首行缩进:  2 字符 Char + 黑体 首行缩进:  0 字符 Char"/>
    <w:semiHidden/>
    <w:rPr>
      <w:rFonts w:ascii="黑体" w:eastAsia="黑体" w:hAnsi="黑体" w:cs="Arial"/>
      <w:kern w:val="44"/>
      <w:sz w:val="24"/>
      <w:szCs w:val="48"/>
      <w:lang w:val="en-US" w:eastAsia="zh-CN" w:bidi="ar-SA"/>
    </w:rPr>
  </w:style>
  <w:style w:type="character" w:customStyle="1" w:styleId="CharCharChara">
    <w:name w:val="表格内文字 Char Char Char"/>
    <w:rPr>
      <w:rFonts w:ascii="宋体" w:eastAsia="宋体" w:hAnsi="宋体"/>
      <w:snapToGrid w:val="0"/>
      <w:kern w:val="44"/>
    </w:rPr>
  </w:style>
  <w:style w:type="character" w:customStyle="1" w:styleId="9Char">
    <w:name w:val="样式9 Char"/>
    <w:link w:val="92"/>
    <w:rPr>
      <w:rFonts w:ascii="宋体" w:eastAsia="仿宋_GB2312" w:cs="Times New Roman"/>
      <w:color w:val="FF0000"/>
      <w:sz w:val="28"/>
      <w:szCs w:val="24"/>
      <w:lang w:val="zh-CN" w:eastAsia="zh-CN"/>
    </w:rPr>
  </w:style>
  <w:style w:type="character" w:customStyle="1" w:styleId="10Char">
    <w:name w:val="样式10 Char"/>
    <w:link w:val="102"/>
    <w:rPr>
      <w:rFonts w:ascii="仿宋_GB2312" w:eastAsia="仿宋_GB2312" w:cs="Times New Roman"/>
      <w:bCs/>
      <w:color w:val="FF0000"/>
      <w:sz w:val="28"/>
      <w:lang w:val="zh-CN" w:eastAsia="zh-CN"/>
    </w:rPr>
  </w:style>
  <w:style w:type="character" w:customStyle="1" w:styleId="QJJCharChar">
    <w:name w:val="标准 正文 QJJ Char Char"/>
    <w:link w:val="QJJ"/>
    <w:rPr>
      <w:rFonts w:ascii="宋体" w:hAnsi="Arial" w:cs="宋体"/>
      <w:sz w:val="24"/>
      <w:szCs w:val="24"/>
    </w:rPr>
  </w:style>
  <w:style w:type="paragraph" w:customStyle="1" w:styleId="QJJ">
    <w:name w:val="标准 正文 QJJ"/>
    <w:basedOn w:val="a3"/>
    <w:link w:val="QJJCharChar"/>
    <w:pPr>
      <w:widowControl/>
      <w:adjustRightInd/>
      <w:snapToGrid/>
      <w:spacing w:line="520" w:lineRule="exact"/>
      <w:ind w:firstLineChars="200" w:firstLine="480"/>
      <w:jc w:val="left"/>
    </w:pPr>
    <w:rPr>
      <w:rFonts w:ascii="宋体" w:hAnsi="Arial" w:cs="宋体"/>
      <w:szCs w:val="24"/>
    </w:rPr>
  </w:style>
  <w:style w:type="character" w:customStyle="1" w:styleId="afffffffffffffffffffffffffffffff3">
    <w:name w:val="样式 五号"/>
    <w:semiHidden/>
    <w:rPr>
      <w:rFonts w:eastAsia="宋体"/>
      <w:sz w:val="21"/>
    </w:rPr>
  </w:style>
  <w:style w:type="character" w:customStyle="1" w:styleId="CharCharfffa">
    <w:name w:val="！正文 Char Char"/>
    <w:semiHidden/>
    <w:rPr>
      <w:rFonts w:eastAsia="宋体" w:cs="宋体"/>
      <w:kern w:val="2"/>
      <w:sz w:val="24"/>
      <w:szCs w:val="24"/>
      <w:lang w:val="en-US" w:eastAsia="zh-CN" w:bidi="ar-SA"/>
    </w:rPr>
  </w:style>
  <w:style w:type="character" w:customStyle="1" w:styleId="QJJCharChar0">
    <w:name w:val="表格文字 QJJ Char Char"/>
    <w:link w:val="QJJ0"/>
    <w:rPr>
      <w:rFonts w:ascii="宋体" w:hAnsi="Arial" w:cs="Arial"/>
      <w:bCs/>
      <w:snapToGrid w:val="0"/>
    </w:rPr>
  </w:style>
  <w:style w:type="paragraph" w:customStyle="1" w:styleId="QJJ0">
    <w:name w:val="表格文字 QJJ"/>
    <w:basedOn w:val="a3"/>
    <w:link w:val="QJJCharChar0"/>
    <w:pPr>
      <w:keepLines/>
      <w:widowControl/>
      <w:spacing w:line="240" w:lineRule="exact"/>
      <w:jc w:val="center"/>
    </w:pPr>
    <w:rPr>
      <w:rFonts w:ascii="宋体" w:hAnsi="Arial" w:cs="Arial"/>
      <w:bCs/>
      <w:snapToGrid w:val="0"/>
      <w:sz w:val="21"/>
    </w:rPr>
  </w:style>
  <w:style w:type="character" w:customStyle="1" w:styleId="CharCharfffb">
    <w:name w:val="！编号 Char Char"/>
    <w:semiHidden/>
    <w:rPr>
      <w:rFonts w:ascii="Arial" w:eastAsia="宋体" w:hAnsi="Arial" w:cs="宋体"/>
      <w:kern w:val="2"/>
      <w:sz w:val="24"/>
      <w:szCs w:val="24"/>
      <w:lang w:val="en-US" w:eastAsia="zh-CN" w:bidi="ar-SA"/>
    </w:rPr>
  </w:style>
  <w:style w:type="character" w:customStyle="1" w:styleId="QJJCharChar1">
    <w:name w:val="样式 表格 单位 QJJ Char Char"/>
    <w:link w:val="QJJ1"/>
    <w:rPr>
      <w:rFonts w:ascii="宋体" w:hAnsi="Arial" w:cs="宋体"/>
      <w:snapToGrid w:val="0"/>
      <w:lang w:val="zh-CN"/>
    </w:rPr>
  </w:style>
  <w:style w:type="paragraph" w:customStyle="1" w:styleId="QJJ1">
    <w:name w:val="样式 表格 单位 QJJ"/>
    <w:basedOn w:val="a3"/>
    <w:link w:val="QJJCharChar1"/>
    <w:pPr>
      <w:widowControl/>
      <w:wordWrap w:val="0"/>
      <w:adjustRightInd/>
      <w:snapToGrid/>
      <w:spacing w:line="240" w:lineRule="auto"/>
      <w:ind w:rightChars="100" w:right="240"/>
      <w:jc w:val="right"/>
    </w:pPr>
    <w:rPr>
      <w:rFonts w:ascii="宋体" w:hAnsi="Arial" w:cs="宋体"/>
      <w:snapToGrid w:val="0"/>
      <w:sz w:val="21"/>
      <w:lang w:val="zh-CN"/>
    </w:rPr>
  </w:style>
  <w:style w:type="character" w:customStyle="1" w:styleId="Charffff7">
    <w:name w:val="编号 Char"/>
    <w:rPr>
      <w:rFonts w:eastAsia="宋体"/>
      <w:kern w:val="2"/>
      <w:sz w:val="24"/>
      <w:szCs w:val="24"/>
      <w:lang w:val="en-US" w:eastAsia="zh-CN" w:bidi="ar-SA"/>
    </w:rPr>
  </w:style>
  <w:style w:type="character" w:customStyle="1" w:styleId="QJJCharChar2">
    <w:name w:val="表格名称 QJJ Char Char"/>
    <w:link w:val="QJJ2"/>
    <w:rPr>
      <w:rFonts w:ascii="黑体" w:eastAsia="黑体" w:hAnsi="Arial" w:cs="宋体"/>
      <w:snapToGrid w:val="0"/>
      <w:sz w:val="24"/>
      <w:szCs w:val="24"/>
      <w:lang w:val="zh-CN"/>
    </w:rPr>
  </w:style>
  <w:style w:type="paragraph" w:customStyle="1" w:styleId="QJJ2">
    <w:name w:val="表格名称 QJJ"/>
    <w:basedOn w:val="a3"/>
    <w:link w:val="QJJCharChar2"/>
    <w:pPr>
      <w:widowControl/>
      <w:wordWrap w:val="0"/>
      <w:adjustRightInd/>
      <w:snapToGrid/>
      <w:spacing w:line="520" w:lineRule="exact"/>
      <w:ind w:rightChars="100" w:right="240"/>
      <w:jc w:val="right"/>
    </w:pPr>
    <w:rPr>
      <w:rFonts w:ascii="黑体" w:eastAsia="黑体" w:hAnsi="Arial" w:cs="宋体"/>
      <w:snapToGrid w:val="0"/>
      <w:szCs w:val="24"/>
      <w:lang w:val="zh-CN"/>
    </w:rPr>
  </w:style>
  <w:style w:type="character" w:customStyle="1" w:styleId="CharCharfffc">
    <w:name w:val="三级正文 Char Char"/>
    <w:rPr>
      <w:rFonts w:eastAsia="宋体"/>
      <w:kern w:val="2"/>
      <w:sz w:val="21"/>
      <w:szCs w:val="24"/>
      <w:lang w:val="en-US" w:eastAsia="zh-CN" w:bidi="ar-SA"/>
    </w:rPr>
  </w:style>
  <w:style w:type="character" w:customStyle="1" w:styleId="Charffff8">
    <w:name w:val="！表头文字 Char"/>
    <w:semiHidden/>
    <w:rPr>
      <w:rFonts w:eastAsia="宋体"/>
      <w:b/>
      <w:kern w:val="2"/>
      <w:sz w:val="24"/>
      <w:szCs w:val="24"/>
      <w:lang w:val="en-US" w:eastAsia="zh-CN" w:bidi="ar-SA"/>
    </w:rPr>
  </w:style>
  <w:style w:type="character" w:customStyle="1" w:styleId="2CharChar8">
    <w:name w:val="样式 正文 首行缩进:  2 字符 Char + (中文) 黑体 Char"/>
    <w:semiHidden/>
    <w:rPr>
      <w:rFonts w:eastAsia="黑体" w:cs="Arial"/>
      <w:kern w:val="44"/>
      <w:sz w:val="24"/>
      <w:szCs w:val="48"/>
      <w:lang w:val="en-US" w:eastAsia="zh-CN" w:bidi="ar-SA"/>
    </w:rPr>
  </w:style>
  <w:style w:type="character" w:customStyle="1" w:styleId="CharCharfffd">
    <w:name w:val="公式 Char Char"/>
    <w:semiHidden/>
    <w:rPr>
      <w:rFonts w:eastAsia="宋体"/>
      <w:kern w:val="2"/>
      <w:sz w:val="24"/>
      <w:szCs w:val="24"/>
      <w:lang w:val="en-US" w:eastAsia="zh-CN" w:bidi="ar-SA"/>
    </w:rPr>
  </w:style>
  <w:style w:type="paragraph" w:customStyle="1" w:styleId="Char1CharCharChar1CharCharChar1">
    <w:name w:val="Char1 Char Char Char1 Char Char Char1"/>
    <w:basedOn w:val="a3"/>
    <w:pPr>
      <w:widowControl/>
      <w:adjustRightInd/>
      <w:snapToGrid/>
      <w:ind w:firstLineChars="200" w:firstLine="200"/>
      <w:jc w:val="left"/>
    </w:pPr>
    <w:rPr>
      <w:rFonts w:ascii="宋体" w:eastAsia="仿宋" w:hAnsi="宋体" w:cs="宋体"/>
      <w:szCs w:val="24"/>
    </w:rPr>
  </w:style>
  <w:style w:type="paragraph" w:customStyle="1" w:styleId="10060">
    <w:name w:val="样式 标题 1 + 华文新魏 小一 非加粗 居中 段前: 0 磅 段后: 0 磅 行距: 固定值 60 磅"/>
    <w:basedOn w:val="1"/>
    <w:semiHidden/>
    <w:pPr>
      <w:keepNext w:val="0"/>
      <w:keepLines w:val="0"/>
      <w:widowControl/>
      <w:tabs>
        <w:tab w:val="left" w:pos="420"/>
        <w:tab w:val="left" w:pos="1440"/>
      </w:tabs>
      <w:snapToGrid/>
      <w:spacing w:before="180" w:after="120" w:line="1200" w:lineRule="exact"/>
      <w:ind w:left="1440" w:hanging="1440"/>
      <w:jc w:val="center"/>
      <w:textAlignment w:val="baseline"/>
    </w:pPr>
    <w:rPr>
      <w:rFonts w:ascii="华文新魏" w:eastAsia="华文新魏" w:hAnsi="Arial" w:cs="Times New Roman"/>
      <w:b w:val="0"/>
      <w:bCs w:val="0"/>
      <w:kern w:val="2"/>
      <w:sz w:val="48"/>
      <w:szCs w:val="48"/>
    </w:rPr>
  </w:style>
  <w:style w:type="paragraph" w:customStyle="1" w:styleId="afffffffffffffffffffffffffffffff4">
    <w:name w:val="我的正文"/>
    <w:basedOn w:val="a3"/>
    <w:pPr>
      <w:widowControl/>
      <w:adjustRightInd/>
      <w:snapToGrid/>
      <w:ind w:firstLineChars="200" w:firstLine="200"/>
      <w:jc w:val="left"/>
    </w:pPr>
    <w:rPr>
      <w:rFonts w:cs="Times New Roman"/>
      <w:szCs w:val="24"/>
    </w:rPr>
  </w:style>
  <w:style w:type="paragraph" w:customStyle="1" w:styleId="afffffffffffffffffffffffffffffff5">
    <w:name w:val="！图尾文字"/>
    <w:basedOn w:val="a3"/>
    <w:next w:val="a3"/>
    <w:semiHidden/>
    <w:pPr>
      <w:widowControl/>
      <w:snapToGrid/>
      <w:spacing w:before="40" w:after="200" w:line="240" w:lineRule="auto"/>
      <w:jc w:val="center"/>
      <w:textAlignment w:val="baseline"/>
    </w:pPr>
    <w:rPr>
      <w:rFonts w:ascii="宋体" w:eastAsia="仿宋" w:cs="宋体"/>
      <w:b/>
      <w:bCs/>
      <w:kern w:val="0"/>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semiHidden/>
    <w:pPr>
      <w:widowControl/>
      <w:adjustRightInd/>
      <w:snapToGrid/>
      <w:spacing w:line="240" w:lineRule="auto"/>
      <w:jc w:val="left"/>
    </w:pPr>
    <w:rPr>
      <w:rFonts w:eastAsia="仿宋" w:cs="Times New Roman"/>
      <w:sz w:val="28"/>
      <w:szCs w:val="24"/>
    </w:rPr>
  </w:style>
  <w:style w:type="paragraph" w:customStyle="1" w:styleId="2Char00">
    <w:name w:val="样式 正文 首行缩进:  2 字符 Char + 黑体 首行缩进:  0 字符"/>
    <w:basedOn w:val="a3"/>
    <w:semiHidden/>
    <w:pPr>
      <w:widowControl/>
      <w:adjustRightInd/>
      <w:snapToGrid/>
      <w:spacing w:line="520" w:lineRule="exact"/>
      <w:jc w:val="left"/>
    </w:pPr>
    <w:rPr>
      <w:rFonts w:ascii="黑体" w:eastAsia="黑体" w:hAnsi="黑体" w:cs="Arial"/>
      <w:kern w:val="44"/>
      <w:szCs w:val="48"/>
    </w:rPr>
  </w:style>
  <w:style w:type="paragraph" w:customStyle="1" w:styleId="afffffffffffffffffffffffffffffff6">
    <w:name w:val="插图"/>
    <w:basedOn w:val="a3"/>
    <w:next w:val="a3"/>
    <w:pPr>
      <w:keepLines/>
      <w:widowControl/>
      <w:snapToGrid/>
      <w:spacing w:before="360" w:after="300" w:line="567" w:lineRule="atLeast"/>
      <w:jc w:val="center"/>
      <w:textAlignment w:val="baseline"/>
    </w:pPr>
    <w:rPr>
      <w:rFonts w:eastAsia="仿宋" w:cs="Times New Roman"/>
      <w:spacing w:val="6"/>
      <w:kern w:val="0"/>
      <w:szCs w:val="20"/>
    </w:rPr>
  </w:style>
  <w:style w:type="paragraph" w:customStyle="1" w:styleId="afffffffffffffffffffffffffffffff7">
    <w:name w:val="网格"/>
    <w:next w:val="a3"/>
    <w:semiHidden/>
    <w:pPr>
      <w:pBdr>
        <w:top w:val="single" w:sz="12" w:space="1" w:color="auto"/>
        <w:bottom w:val="single" w:sz="12" w:space="1" w:color="auto"/>
        <w:between w:val="single" w:sz="4" w:space="1" w:color="auto"/>
      </w:pBdr>
    </w:pPr>
    <w:rPr>
      <w:rFonts w:cs="Times New Roman"/>
      <w:sz w:val="21"/>
    </w:rPr>
  </w:style>
  <w:style w:type="paragraph" w:customStyle="1" w:styleId="afffffffffffffffffffffffffffffff8">
    <w:name w:val="顺德 图题注 + 居中"/>
    <w:basedOn w:val="af1"/>
    <w:pPr>
      <w:widowControl/>
      <w:tabs>
        <w:tab w:val="left" w:pos="5660"/>
      </w:tabs>
      <w:spacing w:before="152" w:after="160"/>
      <w:jc w:val="center"/>
    </w:pPr>
    <w:rPr>
      <w:rFonts w:ascii="宋体" w:eastAsia="宋体" w:hAnsi="宋体" w:cs="Arial"/>
      <w:sz w:val="21"/>
      <w:szCs w:val="21"/>
    </w:rPr>
  </w:style>
  <w:style w:type="paragraph" w:customStyle="1" w:styleId="323">
    <w:name w:val="表格 32"/>
    <w:basedOn w:val="a3"/>
    <w:semiHidden/>
    <w:pPr>
      <w:widowControl/>
      <w:autoSpaceDE w:val="0"/>
      <w:autoSpaceDN w:val="0"/>
      <w:snapToGrid/>
      <w:spacing w:line="240" w:lineRule="auto"/>
      <w:jc w:val="center"/>
      <w:textAlignment w:val="baseline"/>
    </w:pPr>
    <w:rPr>
      <w:rFonts w:eastAsia="仿宋" w:cs="Times New Roman"/>
      <w:kern w:val="0"/>
      <w:sz w:val="28"/>
      <w:szCs w:val="20"/>
    </w:rPr>
  </w:style>
  <w:style w:type="paragraph" w:customStyle="1" w:styleId="15215">
    <w:name w:val="样式 样式 五号表格文字 + 行距: 1.5 倍行距 + 首行缩进:  2 字符 行距: 1.5 倍行距"/>
    <w:basedOn w:val="a3"/>
    <w:pPr>
      <w:widowControl/>
      <w:spacing w:line="240" w:lineRule="auto"/>
      <w:ind w:firstLineChars="200" w:firstLine="200"/>
      <w:jc w:val="center"/>
      <w:textAlignment w:val="baseline"/>
    </w:pPr>
    <w:rPr>
      <w:rFonts w:eastAsia="仿宋" w:cs="宋体"/>
      <w:snapToGrid w:val="0"/>
      <w:color w:val="000000"/>
      <w:kern w:val="0"/>
      <w:sz w:val="28"/>
      <w:szCs w:val="20"/>
    </w:rPr>
  </w:style>
  <w:style w:type="paragraph" w:customStyle="1" w:styleId="2fffffd">
    <w:name w:val="要点2"/>
    <w:basedOn w:val="a3"/>
    <w:pPr>
      <w:widowControl/>
      <w:spacing w:beforeLines="20" w:line="360" w:lineRule="exact"/>
      <w:ind w:rightChars="270" w:right="567"/>
      <w:jc w:val="left"/>
    </w:pPr>
    <w:rPr>
      <w:rFonts w:eastAsia="仿宋" w:cs="Times New Roman"/>
      <w:sz w:val="28"/>
      <w:szCs w:val="20"/>
    </w:rPr>
  </w:style>
  <w:style w:type="paragraph" w:customStyle="1" w:styleId="2221">
    <w:name w:val="样式 样式 样式 首行缩进:  2 字符 + 首行缩进:  2 字符 + 首行缩进:  2 字符"/>
    <w:basedOn w:val="a3"/>
    <w:semiHidden/>
    <w:pPr>
      <w:widowControl/>
      <w:adjustRightInd/>
      <w:snapToGrid/>
      <w:spacing w:line="520" w:lineRule="exact"/>
      <w:ind w:firstLineChars="200" w:firstLine="200"/>
      <w:jc w:val="left"/>
    </w:pPr>
    <w:rPr>
      <w:rFonts w:eastAsia="仿宋" w:cs="Times New Roman"/>
      <w:szCs w:val="20"/>
    </w:rPr>
  </w:style>
  <w:style w:type="paragraph" w:customStyle="1" w:styleId="22c">
    <w:name w:val="样式 正文 首行缩进:  2 字符 + 加粗 首行缩进:  2 字符"/>
    <w:basedOn w:val="2Char3"/>
    <w:semiHidden/>
    <w:pPr>
      <w:widowControl/>
      <w:ind w:firstLine="482"/>
      <w:jc w:val="left"/>
    </w:pPr>
    <w:rPr>
      <w:rFonts w:eastAsia="宋体" w:cs="宋体"/>
      <w:bCs/>
      <w:szCs w:val="24"/>
    </w:rPr>
  </w:style>
  <w:style w:type="paragraph" w:customStyle="1" w:styleId="Char1CharCharChar1CharCharChar">
    <w:name w:val="Char1 Char Char Char1 Char Char Char"/>
    <w:basedOn w:val="a3"/>
    <w:pPr>
      <w:widowControl/>
      <w:adjustRightInd/>
      <w:snapToGrid/>
      <w:ind w:firstLineChars="200" w:firstLine="200"/>
      <w:jc w:val="left"/>
    </w:pPr>
    <w:rPr>
      <w:rFonts w:ascii="宋体" w:eastAsia="仿宋" w:hAnsi="宋体" w:cs="宋体"/>
      <w:szCs w:val="24"/>
    </w:rPr>
  </w:style>
  <w:style w:type="paragraph" w:customStyle="1" w:styleId="afffffffffffffffffffffffffffffff9">
    <w:name w:val="前言"/>
    <w:basedOn w:val="a3"/>
    <w:pPr>
      <w:widowControl/>
      <w:adjustRightInd/>
      <w:snapToGrid/>
      <w:spacing w:before="180" w:after="120" w:line="240" w:lineRule="auto"/>
      <w:jc w:val="center"/>
      <w:outlineLvl w:val="0"/>
    </w:pPr>
    <w:rPr>
      <w:rFonts w:ascii="黑体" w:eastAsia="黑体" w:cs="Times New Roman"/>
      <w:sz w:val="36"/>
      <w:szCs w:val="36"/>
    </w:rPr>
  </w:style>
  <w:style w:type="paragraph" w:customStyle="1" w:styleId="87">
    <w:name w:val="正文8"/>
    <w:basedOn w:val="a3"/>
    <w:pPr>
      <w:widowControl/>
      <w:snapToGrid/>
      <w:spacing w:line="315" w:lineRule="atLeast"/>
      <w:jc w:val="left"/>
      <w:textAlignment w:val="baseline"/>
    </w:pPr>
    <w:rPr>
      <w:rFonts w:ascii="宋体" w:eastAsia="仿宋" w:cs="Times New Roman"/>
      <w:kern w:val="0"/>
      <w:szCs w:val="20"/>
    </w:rPr>
  </w:style>
  <w:style w:type="paragraph" w:customStyle="1" w:styleId="2fffffe">
    <w:name w:val="修订2"/>
    <w:semiHidden/>
    <w:rPr>
      <w:rFonts w:cs="Times New Roman"/>
      <w:kern w:val="2"/>
      <w:sz w:val="21"/>
      <w:szCs w:val="24"/>
    </w:rPr>
  </w:style>
  <w:style w:type="paragraph" w:customStyle="1" w:styleId="CharChar1CharChar">
    <w:name w:val="Char Char1 Char Char"/>
    <w:basedOn w:val="a3"/>
    <w:pPr>
      <w:widowControl/>
      <w:adjustRightInd/>
      <w:snapToGrid/>
      <w:spacing w:after="160" w:line="240" w:lineRule="exact"/>
      <w:jc w:val="left"/>
    </w:pPr>
    <w:rPr>
      <w:rFonts w:ascii="Verdana" w:eastAsia="仿宋_GB2312" w:hAnsi="Verdana" w:cs="Times New Roman"/>
      <w:kern w:val="0"/>
      <w:szCs w:val="20"/>
      <w:lang w:eastAsia="en-US"/>
    </w:rPr>
  </w:style>
  <w:style w:type="paragraph" w:customStyle="1" w:styleId="CharCharChar1Char1CharCharChar">
    <w:name w:val="Char Char Char1 Char1 Char Char Char"/>
    <w:basedOn w:val="a3"/>
    <w:pPr>
      <w:widowControl/>
      <w:adjustRightInd/>
      <w:snapToGrid/>
      <w:spacing w:line="240" w:lineRule="auto"/>
      <w:jc w:val="left"/>
    </w:pPr>
    <w:rPr>
      <w:rFonts w:eastAsia="仿宋" w:cs="Times New Roman"/>
      <w:sz w:val="28"/>
      <w:szCs w:val="24"/>
    </w:rPr>
  </w:style>
  <w:style w:type="paragraph" w:customStyle="1" w:styleId="CharCharChar1CharCharCharCharChar1">
    <w:name w:val="Char Char Char1 Char Char Char Char Char1"/>
    <w:basedOn w:val="a3"/>
    <w:semiHidden/>
    <w:pPr>
      <w:widowControl/>
      <w:adjustRightInd/>
      <w:snapToGrid/>
      <w:spacing w:line="240" w:lineRule="auto"/>
      <w:jc w:val="left"/>
    </w:pPr>
    <w:rPr>
      <w:rFonts w:eastAsia="仿宋" w:cs="Times New Roman"/>
      <w:sz w:val="28"/>
      <w:szCs w:val="24"/>
    </w:rPr>
  </w:style>
  <w:style w:type="paragraph" w:customStyle="1" w:styleId="233">
    <w:name w:val="样式 黑体 左 行距: 固定值 23 磅"/>
    <w:basedOn w:val="a3"/>
    <w:semiHidden/>
    <w:pPr>
      <w:widowControl/>
      <w:adjustRightInd/>
      <w:snapToGrid/>
      <w:spacing w:line="520" w:lineRule="exact"/>
      <w:jc w:val="left"/>
    </w:pPr>
    <w:rPr>
      <w:rFonts w:ascii="黑体" w:eastAsia="黑体" w:cs="Times New Roman"/>
      <w:kern w:val="44"/>
      <w:szCs w:val="20"/>
    </w:rPr>
  </w:style>
  <w:style w:type="paragraph" w:customStyle="1" w:styleId="5085">
    <w:name w:val="样式 标题 5 + 首行缩进:  0.85 厘米"/>
    <w:basedOn w:val="5"/>
    <w:semiHidden/>
    <w:pPr>
      <w:adjustRightInd w:val="0"/>
      <w:snapToGrid w:val="0"/>
      <w:spacing w:beforeLines="50" w:before="120" w:after="0" w:line="360" w:lineRule="auto"/>
      <w:ind w:left="0" w:firstLine="482"/>
    </w:pPr>
    <w:rPr>
      <w:rFonts w:ascii="黑体" w:eastAsia="黑体" w:hAnsi="Times New Roman" w:cs="Times New Roman"/>
      <w:b w:val="0"/>
      <w:kern w:val="2"/>
      <w:sz w:val="30"/>
      <w:szCs w:val="20"/>
    </w:rPr>
  </w:style>
  <w:style w:type="paragraph" w:customStyle="1" w:styleId="LA">
    <w:name w:val="正文LA"/>
    <w:pPr>
      <w:tabs>
        <w:tab w:val="left" w:pos="0"/>
      </w:tabs>
      <w:adjustRightInd w:val="0"/>
      <w:spacing w:beforeLines="50" w:before="50" w:line="360" w:lineRule="auto"/>
      <w:ind w:firstLineChars="225" w:firstLine="225"/>
      <w:jc w:val="both"/>
    </w:pPr>
    <w:rPr>
      <w:rFonts w:ascii="宋体" w:hAnsi="宋体" w:cs="Times New Roman"/>
      <w:snapToGrid w:val="0"/>
      <w:sz w:val="24"/>
    </w:rPr>
  </w:style>
  <w:style w:type="paragraph" w:customStyle="1" w:styleId="CharCharChar1CharCharCharCharChar">
    <w:name w:val="Char Char Char1 Char Char Char Char Char"/>
    <w:basedOn w:val="a3"/>
    <w:semiHidden/>
    <w:pPr>
      <w:widowControl/>
      <w:adjustRightInd/>
      <w:snapToGrid/>
      <w:spacing w:line="240" w:lineRule="auto"/>
      <w:jc w:val="left"/>
    </w:pPr>
    <w:rPr>
      <w:rFonts w:eastAsia="仿宋" w:cs="Times New Roman"/>
      <w:sz w:val="28"/>
      <w:szCs w:val="24"/>
    </w:rPr>
  </w:style>
  <w:style w:type="paragraph" w:customStyle="1" w:styleId="Char051">
    <w:name w:val="样式 公式段落 Char + 段前: 0.5 行1"/>
    <w:basedOn w:val="Charffff9"/>
    <w:semiHidden/>
    <w:pPr>
      <w:spacing w:beforeLines="0" w:before="0" w:line="520" w:lineRule="exact"/>
      <w:textAlignment w:val="center"/>
    </w:pPr>
    <w:rPr>
      <w:rFonts w:ascii="宋体" w:hAnsi="宋体"/>
      <w:bCs/>
      <w:szCs w:val="24"/>
    </w:rPr>
  </w:style>
  <w:style w:type="paragraph" w:customStyle="1" w:styleId="Charffff9">
    <w:name w:val="公式段落 Char"/>
    <w:basedOn w:val="a3"/>
    <w:semiHidden/>
    <w:pPr>
      <w:widowControl/>
      <w:spacing w:beforeLines="50" w:before="156"/>
      <w:ind w:firstLineChars="200" w:firstLine="480"/>
      <w:jc w:val="left"/>
      <w:textAlignment w:val="baseline"/>
    </w:pPr>
    <w:rPr>
      <w:rFonts w:eastAsia="仿宋" w:cs="Times New Roman"/>
      <w:snapToGrid w:val="0"/>
      <w:color w:val="000000"/>
      <w:kern w:val="0"/>
    </w:rPr>
  </w:style>
  <w:style w:type="paragraph" w:customStyle="1" w:styleId="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2"/>
    <w:basedOn w:val="a3"/>
    <w:pPr>
      <w:widowControl/>
      <w:adjustRightInd/>
      <w:snapToGrid/>
      <w:spacing w:line="240" w:lineRule="auto"/>
      <w:jc w:val="left"/>
    </w:pPr>
    <w:rPr>
      <w:rFonts w:eastAsia="仿宋" w:cs="Times New Roman"/>
      <w:sz w:val="28"/>
      <w:szCs w:val="20"/>
    </w:rPr>
  </w:style>
  <w:style w:type="paragraph" w:customStyle="1" w:styleId="fyf0">
    <w:name w:val="fyf三"/>
    <w:basedOn w:val="a3"/>
    <w:pPr>
      <w:widowControl/>
      <w:adjustRightInd/>
      <w:snapToGrid/>
      <w:spacing w:line="520" w:lineRule="exact"/>
      <w:jc w:val="left"/>
      <w:outlineLvl w:val="2"/>
    </w:pPr>
    <w:rPr>
      <w:rFonts w:ascii="黑体" w:eastAsia="黑体" w:hAnsi="宋体" w:cs="Times New Roman"/>
      <w:szCs w:val="28"/>
    </w:rPr>
  </w:style>
  <w:style w:type="paragraph" w:customStyle="1" w:styleId="afffffffffffffffffffffffffffffffa">
    <w:name w:val="！编号"/>
    <w:basedOn w:val="a3"/>
    <w:semiHidden/>
    <w:pPr>
      <w:widowControl/>
      <w:tabs>
        <w:tab w:val="left" w:pos="795"/>
        <w:tab w:val="left" w:pos="924"/>
      </w:tabs>
      <w:adjustRightInd/>
      <w:snapToGrid/>
      <w:ind w:left="795" w:hanging="360"/>
      <w:jc w:val="left"/>
    </w:pPr>
    <w:rPr>
      <w:rFonts w:ascii="Arial" w:eastAsia="仿宋" w:hAnsi="Arial" w:cs="宋体"/>
      <w:szCs w:val="24"/>
    </w:rPr>
  </w:style>
  <w:style w:type="paragraph" w:customStyle="1" w:styleId="1fffffffb">
    <w:name w:val="水专题1"/>
    <w:basedOn w:val="a3"/>
    <w:semiHidden/>
    <w:pPr>
      <w:widowControl/>
      <w:autoSpaceDE w:val="0"/>
      <w:autoSpaceDN w:val="0"/>
      <w:snapToGrid/>
      <w:spacing w:line="240" w:lineRule="auto"/>
      <w:jc w:val="left"/>
      <w:textAlignment w:val="baseline"/>
    </w:pPr>
    <w:rPr>
      <w:rFonts w:eastAsia="仿宋" w:cs="Times New Roman"/>
      <w:sz w:val="28"/>
      <w:szCs w:val="20"/>
    </w:rPr>
  </w:style>
  <w:style w:type="paragraph" w:customStyle="1" w:styleId="2Char9">
    <w:name w:val="样式 正文 首行缩进:  2 字符 Char + (中文) 黑体"/>
    <w:basedOn w:val="a3"/>
    <w:semiHidden/>
    <w:pPr>
      <w:widowControl/>
      <w:adjustRightInd/>
      <w:snapToGrid/>
      <w:spacing w:line="520" w:lineRule="exact"/>
      <w:ind w:firstLine="200"/>
      <w:jc w:val="left"/>
    </w:pPr>
    <w:rPr>
      <w:rFonts w:eastAsia="黑体" w:cs="Arial"/>
      <w:kern w:val="44"/>
      <w:szCs w:val="48"/>
    </w:rPr>
  </w:style>
  <w:style w:type="paragraph" w:customStyle="1" w:styleId="181">
    <w:name w:val="样式 五号 居中 行距: 固定值 18 磅"/>
    <w:basedOn w:val="a3"/>
    <w:semiHidden/>
    <w:pPr>
      <w:widowControl/>
      <w:adjustRightInd/>
      <w:snapToGrid/>
      <w:spacing w:line="360" w:lineRule="exact"/>
      <w:jc w:val="center"/>
    </w:pPr>
    <w:rPr>
      <w:rFonts w:eastAsia="仿宋" w:cs="Times New Roman"/>
      <w:kern w:val="44"/>
      <w:szCs w:val="20"/>
    </w:rPr>
  </w:style>
  <w:style w:type="paragraph" w:customStyle="1" w:styleId="2Char01">
    <w:name w:val="样式 正文 首行缩进:  2 字符 Char + 黑体 首行缩进:  0 字符1"/>
    <w:basedOn w:val="a3"/>
    <w:semiHidden/>
    <w:pPr>
      <w:widowControl/>
      <w:adjustRightInd/>
      <w:snapToGrid/>
      <w:spacing w:line="520" w:lineRule="exact"/>
      <w:jc w:val="left"/>
    </w:pPr>
    <w:rPr>
      <w:rFonts w:ascii="黑体" w:eastAsia="黑体" w:hAnsi="黑体" w:cs="Arial"/>
      <w:kern w:val="0"/>
      <w:szCs w:val="48"/>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3"/>
    <w:semiHidden/>
    <w:pPr>
      <w:widowControl/>
      <w:adjustRightInd/>
      <w:snapToGrid/>
      <w:spacing w:line="240" w:lineRule="auto"/>
      <w:jc w:val="left"/>
    </w:pPr>
    <w:rPr>
      <w:rFonts w:eastAsia="仿宋" w:cs="Times New Roman"/>
      <w:sz w:val="28"/>
      <w:szCs w:val="24"/>
    </w:rPr>
  </w:style>
  <w:style w:type="paragraph" w:customStyle="1" w:styleId="33CharChar3313111F43Cha">
    <w:name w:val="样式 标题 33级标题小节名小节Char Char标题 33标题 13条标题1.1.1(F4)标题 3 Cha..."/>
    <w:basedOn w:val="3"/>
    <w:pPr>
      <w:widowControl/>
      <w:tabs>
        <w:tab w:val="left" w:pos="720"/>
      </w:tabs>
      <w:adjustRightInd/>
      <w:snapToGrid/>
      <w:spacing w:line="720" w:lineRule="exact"/>
      <w:ind w:left="720" w:hanging="720"/>
      <w:jc w:val="left"/>
    </w:pPr>
    <w:rPr>
      <w:rFonts w:eastAsia="黑体" w:cs="Times New Roman"/>
      <w:b w:val="0"/>
      <w:bCs w:val="0"/>
      <w:snapToGrid w:val="0"/>
      <w:color w:val="0000FF"/>
      <w:kern w:val="0"/>
      <w:sz w:val="28"/>
      <w:szCs w:val="28"/>
    </w:rPr>
  </w:style>
  <w:style w:type="paragraph" w:customStyle="1" w:styleId="afffffffffffffffffffffffffffffffb">
    <w:name w:val="样式 正文缩进"/>
    <w:basedOn w:val="af"/>
    <w:semiHidden/>
    <w:pPr>
      <w:spacing w:line="360" w:lineRule="auto"/>
      <w:ind w:firstLine="480"/>
    </w:pPr>
    <w:rPr>
      <w:szCs w:val="20"/>
      <w:lang w:val="zh-CN"/>
    </w:rPr>
  </w:style>
  <w:style w:type="paragraph" w:customStyle="1" w:styleId="2002">
    <w:name w:val="正文2002"/>
    <w:basedOn w:val="a3"/>
    <w:pPr>
      <w:widowControl/>
      <w:adjustRightInd/>
      <w:spacing w:line="240" w:lineRule="atLeast"/>
      <w:jc w:val="center"/>
    </w:pPr>
    <w:rPr>
      <w:rFonts w:eastAsia="仿宋" w:hAnsi="宋体" w:cs="Times New Roman"/>
      <w:snapToGrid w:val="0"/>
      <w:kern w:val="28"/>
      <w:sz w:val="28"/>
    </w:rPr>
  </w:style>
  <w:style w:type="paragraph" w:customStyle="1" w:styleId="CharCharCharCharCharChar1CharCharCharChar">
    <w:name w:val="Char Char Char Char Char Char1 Char Char Char Char"/>
    <w:basedOn w:val="a3"/>
    <w:pPr>
      <w:widowControl/>
      <w:adjustRightInd/>
      <w:snapToGrid/>
      <w:spacing w:line="240" w:lineRule="auto"/>
      <w:jc w:val="left"/>
    </w:pPr>
    <w:rPr>
      <w:rFonts w:eastAsia="仿宋" w:cs="Times New Roman"/>
      <w:sz w:val="28"/>
      <w:szCs w:val="24"/>
    </w:rPr>
  </w:style>
  <w:style w:type="paragraph" w:customStyle="1" w:styleId="2Chara">
    <w:name w:val="样式 正文 首行缩进:  2 字符 Char + 居中"/>
    <w:basedOn w:val="2Char3"/>
    <w:semiHidden/>
    <w:pPr>
      <w:widowControl/>
      <w:ind w:firstLineChars="0" w:firstLine="0"/>
      <w:jc w:val="center"/>
    </w:pPr>
    <w:rPr>
      <w:rFonts w:eastAsia="宋体" w:cs="宋体"/>
    </w:rPr>
  </w:style>
  <w:style w:type="paragraph" w:customStyle="1" w:styleId="11110">
    <w:name w:val="1.1.1.1"/>
    <w:basedOn w:val="a3"/>
    <w:semiHidden/>
    <w:pPr>
      <w:widowControl/>
      <w:adjustRightInd/>
      <w:snapToGrid/>
      <w:jc w:val="left"/>
    </w:pPr>
    <w:rPr>
      <w:rFonts w:ascii="黑体" w:eastAsia="黑体" w:hAnsi="宋体" w:cs="Times New Roman"/>
      <w:bCs/>
      <w:snapToGrid w:val="0"/>
      <w:kern w:val="0"/>
      <w:szCs w:val="24"/>
    </w:rPr>
  </w:style>
  <w:style w:type="paragraph" w:customStyle="1" w:styleId="-6">
    <w:name w:val="顺德-正文"/>
    <w:basedOn w:val="a3"/>
    <w:semiHidden/>
    <w:pPr>
      <w:widowControl/>
      <w:adjustRightInd/>
      <w:snapToGrid/>
      <w:ind w:firstLineChars="200" w:firstLine="480"/>
      <w:jc w:val="left"/>
    </w:pPr>
    <w:rPr>
      <w:rFonts w:ascii="宋体" w:eastAsia="仿宋" w:hAnsi="Plotter" w:cs="宋体"/>
      <w:color w:val="000000"/>
      <w:szCs w:val="20"/>
    </w:r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3"/>
    <w:pPr>
      <w:widowControl/>
      <w:adjustRightInd/>
      <w:snapToGrid/>
      <w:spacing w:line="240" w:lineRule="auto"/>
      <w:jc w:val="left"/>
    </w:pPr>
    <w:rPr>
      <w:rFonts w:eastAsia="仿宋" w:cs="Times New Roman"/>
      <w:sz w:val="28"/>
      <w:szCs w:val="20"/>
    </w:rPr>
  </w:style>
  <w:style w:type="paragraph" w:customStyle="1" w:styleId="CharCharCharCharCharCharCharCharCharCharCharChar1Char">
    <w:name w:val="Char Char Char Char Char Char Char Char Char Char Char Char1 Char"/>
    <w:basedOn w:val="a3"/>
    <w:pPr>
      <w:widowControl/>
      <w:tabs>
        <w:tab w:val="left" w:pos="360"/>
      </w:tabs>
      <w:adjustRightInd/>
      <w:jc w:val="left"/>
    </w:pPr>
    <w:rPr>
      <w:rFonts w:eastAsia="仿宋_GB2312" w:cs="宋体"/>
      <w:szCs w:val="24"/>
    </w:rPr>
  </w:style>
  <w:style w:type="paragraph" w:customStyle="1" w:styleId="afffffffffffffffffffffffffffffffc">
    <w:name w:val="！表格项目"/>
    <w:basedOn w:val="a3"/>
    <w:pPr>
      <w:widowControl/>
      <w:adjustRightInd/>
      <w:snapToGrid/>
      <w:spacing w:beforeLines="30" w:before="93" w:afterLines="30" w:after="93" w:line="240" w:lineRule="auto"/>
      <w:jc w:val="center"/>
    </w:pPr>
    <w:rPr>
      <w:rFonts w:eastAsia="仿宋" w:cs="Times New Roman"/>
      <w:kern w:val="0"/>
      <w:sz w:val="28"/>
      <w:szCs w:val="24"/>
    </w:rPr>
  </w:style>
  <w:style w:type="paragraph" w:customStyle="1" w:styleId="31101">
    <w:name w:val="样式 样式 样式 样式 标题 3 + 右侧:  1 字符 + 左侧:  1 字符 + 左  0 字符 + 左侧:  1 字符 ..."/>
    <w:basedOn w:val="4"/>
    <w:pPr>
      <w:widowControl/>
      <w:tabs>
        <w:tab w:val="left" w:pos="0"/>
      </w:tabs>
      <w:adjustRightInd/>
      <w:snapToGrid/>
      <w:spacing w:before="0" w:after="0" w:line="240" w:lineRule="auto"/>
      <w:ind w:rightChars="100" w:right="100"/>
      <w:jc w:val="left"/>
    </w:pPr>
    <w:rPr>
      <w:rFonts w:ascii="Arial" w:eastAsia="黑体" w:hAnsi="Arial" w:cs="Times New Roman"/>
      <w:bCs w:val="0"/>
      <w:sz w:val="21"/>
      <w:szCs w:val="20"/>
    </w:rPr>
  </w:style>
  <w:style w:type="paragraph" w:customStyle="1" w:styleId="2211H2Underrubrik1prop2Heading2Hidden">
    <w:name w:val="样式 标题 22级标题节标题 1.1H2（一）Underrubrik1prop2Heading 2 Hidden..."/>
    <w:basedOn w:val="2"/>
    <w:pPr>
      <w:widowControl/>
      <w:numPr>
        <w:ilvl w:val="1"/>
        <w:numId w:val="7"/>
      </w:numPr>
      <w:adjustRightInd/>
      <w:snapToGrid/>
      <w:spacing w:line="960" w:lineRule="exact"/>
      <w:jc w:val="left"/>
    </w:pPr>
    <w:rPr>
      <w:rFonts w:eastAsia="黑体" w:cs="Times New Roman"/>
      <w:b w:val="0"/>
      <w:bCs w:val="0"/>
      <w:color w:val="0000FF"/>
      <w:sz w:val="32"/>
    </w:rPr>
  </w:style>
  <w:style w:type="paragraph" w:customStyle="1" w:styleId="Table">
    <w:name w:val="Table"/>
    <w:basedOn w:val="a3"/>
    <w:semiHidden/>
    <w:pPr>
      <w:widowControl/>
      <w:snapToGrid/>
      <w:spacing w:line="240" w:lineRule="auto"/>
      <w:jc w:val="center"/>
    </w:pPr>
    <w:rPr>
      <w:rFonts w:eastAsia="仿宋" w:cs="Times New Roman"/>
      <w:spacing w:val="-10"/>
      <w:kern w:val="0"/>
      <w:sz w:val="28"/>
      <w:szCs w:val="20"/>
    </w:rPr>
  </w:style>
  <w:style w:type="paragraph" w:customStyle="1" w:styleId="182">
    <w:name w:val="样式 五号 行距: 固定值 18 磅"/>
    <w:basedOn w:val="a3"/>
    <w:semiHidden/>
    <w:pPr>
      <w:widowControl/>
      <w:adjustRightInd/>
      <w:snapToGrid/>
      <w:spacing w:line="360" w:lineRule="exact"/>
      <w:jc w:val="left"/>
    </w:pPr>
    <w:rPr>
      <w:rFonts w:eastAsia="仿宋" w:cs="Times New Roman"/>
      <w:kern w:val="44"/>
    </w:rPr>
  </w:style>
  <w:style w:type="paragraph" w:customStyle="1" w:styleId="2211">
    <w:name w:val="样式 正文 首行缩进:  2 字符 + 加粗 首行缩进:  2 字符1"/>
    <w:basedOn w:val="2Char3"/>
    <w:semiHidden/>
    <w:pPr>
      <w:widowControl/>
      <w:ind w:firstLine="482"/>
      <w:jc w:val="left"/>
    </w:pPr>
    <w:rPr>
      <w:rFonts w:eastAsia="宋体" w:cs="宋体"/>
      <w:bCs/>
      <w:szCs w:val="24"/>
    </w:rPr>
  </w:style>
  <w:style w:type="paragraph" w:customStyle="1" w:styleId="afffffffffffffffffffffffffffffffd">
    <w:name w:val="标准正文"/>
    <w:basedOn w:val="a3"/>
    <w:pPr>
      <w:widowControl/>
      <w:adjustRightInd/>
      <w:snapToGrid/>
      <w:spacing w:line="520" w:lineRule="exact"/>
      <w:ind w:firstLineChars="200" w:firstLine="480"/>
      <w:jc w:val="left"/>
    </w:pPr>
    <w:rPr>
      <w:rFonts w:ascii="宋体" w:eastAsia="仿宋" w:hAnsi="Arial" w:cs="宋体"/>
      <w:szCs w:val="24"/>
    </w:rPr>
  </w:style>
  <w:style w:type="paragraph" w:customStyle="1" w:styleId="afffffffffffffffffffffffffffffffe">
    <w:name w:val="表格项目"/>
    <w:basedOn w:val="a3"/>
    <w:semiHidden/>
    <w:pPr>
      <w:widowControl/>
      <w:adjustRightInd/>
      <w:snapToGrid/>
      <w:spacing w:beforeLines="30" w:before="30" w:afterLines="30" w:after="30" w:line="240" w:lineRule="auto"/>
      <w:jc w:val="left"/>
    </w:pPr>
    <w:rPr>
      <w:rFonts w:eastAsia="仿宋" w:cs="Times New Roman"/>
      <w:szCs w:val="24"/>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3"/>
    <w:pPr>
      <w:widowControl/>
      <w:adjustRightInd/>
      <w:snapToGrid/>
      <w:spacing w:line="240" w:lineRule="auto"/>
      <w:jc w:val="left"/>
    </w:pPr>
    <w:rPr>
      <w:rFonts w:eastAsia="仿宋" w:cs="Times New Roman"/>
      <w:sz w:val="28"/>
      <w:szCs w:val="24"/>
    </w:rPr>
  </w:style>
  <w:style w:type="paragraph" w:customStyle="1" w:styleId="440026">
    <w:name w:val="样式 标题 44级标题 + 段前: 0 磅 段后: 0 磅 行距: 固定值 26 磅"/>
    <w:basedOn w:val="4"/>
    <w:pPr>
      <w:widowControl/>
      <w:adjustRightInd/>
      <w:snapToGrid/>
      <w:spacing w:before="0" w:after="0" w:line="520" w:lineRule="exact"/>
      <w:jc w:val="left"/>
    </w:pPr>
    <w:rPr>
      <w:rFonts w:ascii="Arial" w:eastAsia="黑体" w:hAnsi="Arial" w:cs="宋体"/>
      <w:sz w:val="24"/>
      <w:szCs w:val="20"/>
    </w:rPr>
  </w:style>
  <w:style w:type="paragraph" w:customStyle="1" w:styleId="QJJ3">
    <w:name w:val="插图表 QJJ"/>
    <w:basedOn w:val="a3"/>
    <w:pPr>
      <w:widowControl/>
      <w:snapToGrid/>
      <w:spacing w:line="240" w:lineRule="auto"/>
      <w:jc w:val="center"/>
      <w:textAlignment w:val="center"/>
    </w:pPr>
    <w:rPr>
      <w:rFonts w:ascii="Arial" w:eastAsia="仿宋" w:hAnsi="Arial" w:cs="Arial"/>
      <w:b/>
      <w:szCs w:val="20"/>
    </w:rPr>
  </w:style>
  <w:style w:type="paragraph" w:customStyle="1" w:styleId="affffffffffffffffffffffffffffffff">
    <w:name w:val="标题三"/>
    <w:basedOn w:val="a3"/>
    <w:next w:val="a3"/>
    <w:semiHidden/>
    <w:pPr>
      <w:widowControl/>
      <w:tabs>
        <w:tab w:val="left" w:pos="0"/>
      </w:tabs>
      <w:adjustRightInd/>
      <w:snapToGrid/>
      <w:spacing w:line="720" w:lineRule="exact"/>
      <w:jc w:val="left"/>
      <w:outlineLvl w:val="2"/>
    </w:pPr>
    <w:rPr>
      <w:rFonts w:ascii="Arial" w:eastAsia="黑体" w:hAnsi="Arial" w:cs="Times New Roman"/>
      <w:sz w:val="28"/>
      <w:szCs w:val="28"/>
    </w:rPr>
  </w:style>
  <w:style w:type="paragraph" w:customStyle="1" w:styleId="2Charb">
    <w:name w:val="样式 正文 首行缩进:  2 字符 Char + 黑体"/>
    <w:basedOn w:val="2Char3"/>
    <w:semiHidden/>
    <w:pPr>
      <w:widowControl/>
      <w:ind w:firstLineChars="0" w:firstLine="0"/>
      <w:jc w:val="left"/>
    </w:pPr>
    <w:rPr>
      <w:rFonts w:ascii="黑体" w:eastAsia="黑体" w:hAnsi="黑体" w:cs="宋体"/>
    </w:rPr>
  </w:style>
  <w:style w:type="paragraph" w:customStyle="1" w:styleId="CharCharCharCharCharCharCharCharCharCharCharCharCharChar1Char">
    <w:name w:val="Char Char Char Char Char Char Char Char Char Char Char Char Char Char1 Char"/>
    <w:basedOn w:val="a3"/>
    <w:pPr>
      <w:widowControl/>
      <w:adjustRightInd/>
      <w:snapToGrid/>
      <w:spacing w:after="160" w:line="240" w:lineRule="exact"/>
      <w:jc w:val="left"/>
    </w:pPr>
    <w:rPr>
      <w:rFonts w:eastAsia="仿宋" w:cs="Times New Roman"/>
      <w:sz w:val="28"/>
      <w:szCs w:val="20"/>
    </w:rPr>
  </w:style>
  <w:style w:type="paragraph" w:customStyle="1" w:styleId="CharChar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 Char Char1"/>
    <w:basedOn w:val="a3"/>
    <w:semiHidden/>
    <w:pPr>
      <w:widowControl/>
      <w:adjustRightInd/>
      <w:snapToGrid/>
      <w:spacing w:line="240" w:lineRule="auto"/>
      <w:jc w:val="left"/>
    </w:pPr>
    <w:rPr>
      <w:rFonts w:eastAsia="仿宋" w:cs="Times New Roman"/>
      <w:sz w:val="28"/>
      <w:szCs w:val="24"/>
    </w:rPr>
  </w:style>
  <w:style w:type="paragraph" w:customStyle="1" w:styleId="2Char020">
    <w:name w:val="样式 样式 正文 首行缩进:  2 字符 Char + 黑体 首行缩进:  0 字符2 +"/>
    <w:basedOn w:val="a3"/>
    <w:semiHidden/>
    <w:pPr>
      <w:widowControl/>
      <w:adjustRightInd/>
      <w:snapToGrid/>
      <w:spacing w:line="520" w:lineRule="exact"/>
      <w:jc w:val="left"/>
    </w:pPr>
    <w:rPr>
      <w:rFonts w:eastAsia="仿宋" w:cs="Arial"/>
      <w:kern w:val="0"/>
      <w:szCs w:val="48"/>
    </w:rPr>
  </w:style>
  <w:style w:type="paragraph" w:customStyle="1" w:styleId="JKY">
    <w:name w:val="JKY正文"/>
    <w:basedOn w:val="a3"/>
    <w:qFormat/>
    <w:pPr>
      <w:widowControl/>
      <w:adjustRightInd/>
      <w:snapToGrid/>
      <w:spacing w:line="520" w:lineRule="exact"/>
      <w:ind w:firstLineChars="200" w:firstLine="200"/>
      <w:jc w:val="left"/>
    </w:pPr>
    <w:rPr>
      <w:rFonts w:eastAsia="仿宋" w:cs="Times New Roman"/>
      <w:szCs w:val="20"/>
    </w:rPr>
  </w:style>
  <w:style w:type="paragraph" w:customStyle="1" w:styleId="3CharChar0036">
    <w:name w:val="样式 标题 3 Char Char + 黑体 四号 非加粗 段前: 0 磅 段后: 0 磅 行距: 固定值 36 磅"/>
    <w:basedOn w:val="3"/>
    <w:semiHidden/>
    <w:pPr>
      <w:widowControl/>
      <w:adjustRightInd/>
      <w:snapToGrid/>
      <w:spacing w:line="720" w:lineRule="exact"/>
      <w:jc w:val="left"/>
    </w:pPr>
    <w:rPr>
      <w:rFonts w:ascii="黑体" w:eastAsia="黑体" w:cs="Times New Roman"/>
      <w:b w:val="0"/>
      <w:bCs w:val="0"/>
      <w:sz w:val="28"/>
      <w:szCs w:val="28"/>
    </w:rPr>
  </w:style>
  <w:style w:type="paragraph" w:customStyle="1" w:styleId="336">
    <w:name w:val="样式 标题 3 + 黑体 四号 非加粗 行距: 固定值 36 磅"/>
    <w:basedOn w:val="3"/>
    <w:semiHidden/>
    <w:pPr>
      <w:widowControl/>
      <w:adjustRightInd/>
      <w:snapToGrid/>
      <w:spacing w:line="720" w:lineRule="exact"/>
      <w:jc w:val="left"/>
    </w:pPr>
    <w:rPr>
      <w:rFonts w:ascii="黑体" w:eastAsia="黑体" w:hAnsi="黑体" w:cs="Times New Roman"/>
      <w:b w:val="0"/>
      <w:bCs w:val="0"/>
      <w:kern w:val="0"/>
      <w:sz w:val="28"/>
      <w:szCs w:val="20"/>
    </w:rPr>
  </w:style>
  <w:style w:type="paragraph" w:customStyle="1" w:styleId="Style241">
    <w:name w:val="_Style 241"/>
    <w:next w:val="a3"/>
    <w:pPr>
      <w:widowControl w:val="0"/>
      <w:adjustRightInd w:val="0"/>
      <w:snapToGrid w:val="0"/>
      <w:spacing w:line="360" w:lineRule="auto"/>
      <w:jc w:val="both"/>
    </w:pPr>
    <w:rPr>
      <w:rFonts w:eastAsia="仿宋_GB2312" w:cs="Times New Roman"/>
      <w:kern w:val="2"/>
      <w:sz w:val="28"/>
      <w:szCs w:val="22"/>
    </w:rPr>
  </w:style>
  <w:style w:type="paragraph" w:customStyle="1" w:styleId="4style44Char1111h4H4Fab-4T5PIM4RefH">
    <w:name w:val="样式 标题 4四style4标题 4 Char款标题1.1.1.1h4H4Fab-4T5PIM 4Ref H..."/>
    <w:basedOn w:val="4"/>
    <w:pPr>
      <w:widowControl/>
      <w:numPr>
        <w:numId w:val="8"/>
      </w:numPr>
      <w:tabs>
        <w:tab w:val="left" w:pos="1177"/>
      </w:tabs>
      <w:snapToGrid/>
      <w:spacing w:before="0" w:after="0" w:line="520" w:lineRule="exact"/>
      <w:ind w:left="1177" w:hanging="862"/>
      <w:jc w:val="left"/>
    </w:pPr>
    <w:rPr>
      <w:rFonts w:ascii="Times New Roman" w:eastAsia="黑体" w:hAnsi="Times New Roman" w:cs="Times New Roman"/>
      <w:b w:val="0"/>
      <w:bCs w:val="0"/>
      <w:color w:val="0000FF"/>
      <w:sz w:val="24"/>
      <w:szCs w:val="24"/>
    </w:rPr>
  </w:style>
  <w:style w:type="table" w:customStyle="1" w:styleId="1fffffffc">
    <w:name w:val="典雅型1"/>
    <w:basedOn w:val="a5"/>
    <w:pPr>
      <w:widowControl w:val="0"/>
      <w:spacing w:line="360" w:lineRule="auto"/>
      <w:ind w:firstLineChars="200" w:firstLine="200"/>
      <w:jc w:val="both"/>
    </w:pPr>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8">
    <w:name w:val="竖列型 11"/>
    <w:basedOn w:val="a5"/>
    <w:pPr>
      <w:widowControl w:val="0"/>
      <w:jc w:val="both"/>
    </w:pPr>
    <w:rPr>
      <w:rFonts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ffffffd">
    <w:name w:val="表格主题1"/>
    <w:basedOn w:val="a5"/>
    <w:semiHidden/>
    <w:pPr>
      <w:widowControl w:val="0"/>
      <w:jc w:val="both"/>
    </w:pPr>
    <w:rPr>
      <w:rFonts w:cs="Times New Roman"/>
    </w:rPr>
    <w:tblPr>
      <w:tblBorders>
        <w:top w:val="single" w:sz="12" w:space="0" w:color="auto"/>
        <w:bottom w:val="single" w:sz="12" w:space="0" w:color="auto"/>
        <w:insideH w:val="single" w:sz="4" w:space="0" w:color="auto"/>
        <w:insideV w:val="single" w:sz="4" w:space="0" w:color="auto"/>
      </w:tblBorders>
    </w:tblPr>
  </w:style>
  <w:style w:type="table" w:customStyle="1" w:styleId="5f8">
    <w:name w:val="网格型5"/>
    <w:basedOn w:val="a5"/>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hm">
    <w:name w:val="hhm"/>
    <w:basedOn w:val="a5"/>
    <w:pPr>
      <w:spacing w:line="360" w:lineRule="exact"/>
    </w:pPr>
    <w:rPr>
      <w:rFonts w:cs="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table" w:customStyle="1" w:styleId="133">
    <w:name w:val="表格样式13"/>
    <w:basedOn w:val="affff5"/>
    <w:pPr>
      <w:jc w:val="center"/>
    </w:pPr>
    <w:rPr>
      <w:sz w:val="21"/>
    </w:rPr>
    <w:tblPr>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vAlign w:val="center"/>
    </w:tcPr>
  </w:style>
  <w:style w:type="table" w:customStyle="1" w:styleId="jstri1">
    <w:name w:val="jstri表格1"/>
    <w:basedOn w:val="a5"/>
    <w:pPr>
      <w:jc w:val="both"/>
    </w:pPr>
    <w:rPr>
      <w:rFonts w:cs="Times New Roman"/>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style>
  <w:style w:type="table" w:customStyle="1" w:styleId="ymr">
    <w:name w:val="ymr"/>
    <w:basedOn w:val="a5"/>
    <w:rPr>
      <w:rFonts w:cs="Times New Roman"/>
    </w:rPr>
    <w:tblPr>
      <w:tblBorders>
        <w:top w:val="single" w:sz="12" w:space="0" w:color="auto"/>
        <w:bottom w:val="single" w:sz="12" w:space="0" w:color="auto"/>
        <w:insideH w:val="single" w:sz="4" w:space="0" w:color="auto"/>
        <w:insideV w:val="single" w:sz="4" w:space="0" w:color="auto"/>
      </w:tblBorders>
    </w:tblPr>
    <w:tblStylePr w:type="firstRow">
      <w:tblPr/>
      <w:tcPr>
        <w:tcBorders>
          <w:top w:val="single" w:sz="12" w:space="0" w:color="auto"/>
          <w:left w:val="nil"/>
          <w:bottom w:val="single" w:sz="12" w:space="0" w:color="auto"/>
          <w:right w:val="nil"/>
          <w:insideH w:val="nil"/>
          <w:insideV w:val="single" w:sz="4" w:space="0" w:color="auto"/>
          <w:tl2br w:val="nil"/>
          <w:tr2bl w:val="nil"/>
        </w:tcBorders>
      </w:tcPr>
    </w:tblStylePr>
  </w:style>
  <w:style w:type="table" w:customStyle="1" w:styleId="3fff6">
    <w:name w:val="3线表"/>
    <w:basedOn w:val="a5"/>
    <w:pPr>
      <w:jc w:val="center"/>
    </w:pPr>
    <w:rPr>
      <w:rFonts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Times New Roman"/>
        <w:b/>
      </w:rPr>
      <w:tblPr/>
      <w:tcPr>
        <w:tcBorders>
          <w:top w:val="single" w:sz="12" w:space="0" w:color="auto"/>
          <w:left w:val="nil"/>
          <w:bottom w:val="single" w:sz="12" w:space="0" w:color="auto"/>
          <w:right w:val="nil"/>
          <w:insideH w:val="nil"/>
          <w:insideV w:val="single" w:sz="4" w:space="0" w:color="auto"/>
          <w:tl2br w:val="nil"/>
          <w:tr2bl w:val="nil"/>
        </w:tcBorders>
      </w:tcPr>
    </w:tblStylePr>
  </w:style>
  <w:style w:type="table" w:customStyle="1" w:styleId="jstri0">
    <w:name w:val="jstri"/>
    <w:basedOn w:val="jstri"/>
    <w:pPr>
      <w:jc w:val="center"/>
    </w:pPr>
    <w:tblPr>
      <w:jc w:val="center"/>
    </w:tblPr>
    <w:trPr>
      <w:jc w:val="center"/>
    </w:trPr>
  </w:style>
  <w:style w:type="table" w:customStyle="1" w:styleId="1120">
    <w:name w:val="表格样式112"/>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10">
    <w:name w:val="表格样式121"/>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10">
    <w:name w:val="网格型211"/>
    <w:basedOn w:val="3e"/>
    <w:pPr>
      <w:adjustRightInd w:val="0"/>
      <w:snapToGrid w:val="0"/>
      <w:jc w:val="center"/>
    </w:pPr>
    <w:rPr>
      <w:kern w:val="2"/>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shd w:val="clear" w:color="auto" w:fill="auto"/>
      <w:vAlign w:val="center"/>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fff7">
    <w:name w:val="无左右边框网格3"/>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f9">
    <w:name w:val="无左右边框网格11"/>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f2">
    <w:name w:val="无左右边框网格21"/>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c">
    <w:name w:val="网格型31"/>
    <w:basedOn w:val="3e"/>
    <w:pPr>
      <w:adjustRightInd w:val="0"/>
      <w:snapToGrid w:val="0"/>
      <w:jc w:val="center"/>
    </w:pPr>
    <w:rPr>
      <w:kern w:val="2"/>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shd w:val="clear" w:color="auto" w:fill="auto"/>
      <w:vAlign w:val="center"/>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111">
    <w:name w:val="表格样式1111"/>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30">
    <w:name w:val="表格样式113"/>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20">
    <w:name w:val="表格样式122"/>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21">
    <w:name w:val="网格型212"/>
    <w:basedOn w:val="3e"/>
    <w:pPr>
      <w:adjustRightInd w:val="0"/>
      <w:snapToGrid w:val="0"/>
      <w:jc w:val="center"/>
    </w:pPr>
    <w:rPr>
      <w:kern w:val="2"/>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shd w:val="clear" w:color="auto" w:fill="auto"/>
      <w:vAlign w:val="center"/>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ff6">
    <w:name w:val="无左右边框网格4"/>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b">
    <w:name w:val="无左右边框网格12"/>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d">
    <w:name w:val="无左右边框网格22"/>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24">
    <w:name w:val="网格型32"/>
    <w:basedOn w:val="3e"/>
    <w:pPr>
      <w:adjustRightInd w:val="0"/>
      <w:snapToGrid w:val="0"/>
      <w:jc w:val="center"/>
    </w:pPr>
    <w:rPr>
      <w:kern w:val="2"/>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shd w:val="clear" w:color="auto" w:fill="auto"/>
      <w:vAlign w:val="center"/>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120">
    <w:name w:val="表格样式1112"/>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40">
    <w:name w:val="表格样式114"/>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232">
    <w:name w:val="表格样式123"/>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130">
    <w:name w:val="网格型213"/>
    <w:basedOn w:val="3e"/>
    <w:pPr>
      <w:adjustRightInd w:val="0"/>
      <w:snapToGrid w:val="0"/>
      <w:jc w:val="center"/>
    </w:pPr>
    <w:rPr>
      <w:kern w:val="2"/>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shd w:val="clear" w:color="auto" w:fill="auto"/>
      <w:vAlign w:val="center"/>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5f9">
    <w:name w:val="无左右边框网格5"/>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34">
    <w:name w:val="无左右边框网格13"/>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34">
    <w:name w:val="无左右边框网格23"/>
    <w:basedOn w:val="affff4"/>
    <w:pPr>
      <w:widowControl w:val="0"/>
      <w:adjustRightInd/>
      <w:snapToGrid/>
    </w:pPr>
    <w:rPr>
      <w:rFonts w:eastAsia="楷体_GB2312"/>
    </w:rPr>
    <w:tblPr>
      <w:tblBorders>
        <w:top w:val="single" w:sz="4" w:space="0" w:color="auto"/>
        <w:bottom w:val="single" w:sz="4" w:space="0" w:color="auto"/>
        <w:insideH w:val="none" w:sz="0" w:space="0" w:color="auto"/>
        <w:insideV w:val="none" w:sz="0" w:space="0" w:color="auto"/>
      </w:tblBorders>
      <w:tblCellMar>
        <w:left w:w="0" w:type="dxa"/>
        <w:right w:w="0" w:type="dxa"/>
      </w:tblCellMar>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31">
    <w:name w:val="网格型33"/>
    <w:basedOn w:val="3e"/>
    <w:pPr>
      <w:adjustRightInd w:val="0"/>
      <w:snapToGrid w:val="0"/>
      <w:jc w:val="center"/>
    </w:pPr>
    <w:rPr>
      <w:kern w:val="2"/>
      <w:sz w:val="21"/>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shd w:val="clear" w:color="auto" w:fill="auto"/>
      <w:vAlign w:val="center"/>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11130">
    <w:name w:val="表格样式1113"/>
    <w:basedOn w:val="affff4"/>
    <w:pPr>
      <w:widowControl w:val="0"/>
      <w:adjustRightInd/>
      <w:snapToGrid/>
      <w:jc w:val="both"/>
    </w:pPr>
    <w:rPr>
      <w:szCs w:val="21"/>
    </w:rPr>
    <w:tblP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
    <w:tcPr>
      <w:shd w:val="clear" w:color="auto" w:fill="auto"/>
    </w:tcPr>
    <w:tblStylePr w:type="firstRow">
      <w:rPr>
        <w:rFonts w:ascii="Times New Roman" w:eastAsia="Estrangelo Edessa" w:hAnsi="Times New Roman"/>
        <w:b/>
        <w:bCs/>
        <w:color w:val="000080"/>
        <w:sz w:val="21"/>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customStyle="1" w:styleId="Charffffa">
    <w:name w:val="正文缩进（标准） Char"/>
    <w:link w:val="affffffffffffffffffffffffffffffff0"/>
    <w:qFormat/>
    <w:rsid w:val="00660B0F"/>
    <w:rPr>
      <w:rFonts w:ascii="宋体" w:hAnsi="宋体"/>
      <w:spacing w:val="-2"/>
      <w:kern w:val="2"/>
      <w:sz w:val="24"/>
    </w:rPr>
  </w:style>
  <w:style w:type="paragraph" w:customStyle="1" w:styleId="affffffffffffffffffffffffffffffff0">
    <w:name w:val="正文缩进（标准）"/>
    <w:link w:val="Charffffa"/>
    <w:qFormat/>
    <w:rsid w:val="00660B0F"/>
    <w:pPr>
      <w:widowControl w:val="0"/>
      <w:spacing w:beforeLines="50" w:before="120" w:line="360" w:lineRule="auto"/>
      <w:ind w:leftChars="50" w:left="105" w:firstLineChars="200" w:firstLine="472"/>
    </w:pPr>
    <w:rPr>
      <w:rFonts w:ascii="宋体" w:hAnsi="宋体"/>
      <w:spacing w:val="-2"/>
      <w:kern w:val="2"/>
      <w:sz w:val="24"/>
    </w:rPr>
  </w:style>
  <w:style w:type="character" w:customStyle="1" w:styleId="Charffffb">
    <w:name w:val="正文缩进 Char"/>
    <w:uiPriority w:val="99"/>
    <w:qFormat/>
    <w:rsid w:val="00582899"/>
    <w:rPr>
      <w:rFonts w:ascii="宋体" w:eastAsia="宋体" w:hAnsi="宋体"/>
      <w:kern w:val="2"/>
      <w:sz w:val="24"/>
      <w:szCs w:val="24"/>
      <w:lang w:val="en-US" w:eastAsia="zh-CN" w:bidi="ar-SA"/>
    </w:rPr>
  </w:style>
  <w:style w:type="paragraph" w:customStyle="1" w:styleId="affffffffffffffffffffffffffffffff1">
    <w:name w:val="表格，五宋"/>
    <w:uiPriority w:val="99"/>
    <w:qFormat/>
    <w:rsid w:val="00582899"/>
    <w:pPr>
      <w:adjustRightInd w:val="0"/>
      <w:spacing w:line="360" w:lineRule="exact"/>
      <w:jc w:val="center"/>
    </w:pPr>
    <w:rPr>
      <w:rFonts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3835">
      <w:bodyDiv w:val="1"/>
      <w:marLeft w:val="0"/>
      <w:marRight w:val="0"/>
      <w:marTop w:val="0"/>
      <w:marBottom w:val="0"/>
      <w:divBdr>
        <w:top w:val="none" w:sz="0" w:space="0" w:color="auto"/>
        <w:left w:val="none" w:sz="0" w:space="0" w:color="auto"/>
        <w:bottom w:val="none" w:sz="0" w:space="0" w:color="auto"/>
        <w:right w:val="none" w:sz="0" w:space="0" w:color="auto"/>
      </w:divBdr>
    </w:div>
    <w:div w:id="307634660">
      <w:bodyDiv w:val="1"/>
      <w:marLeft w:val="0"/>
      <w:marRight w:val="0"/>
      <w:marTop w:val="0"/>
      <w:marBottom w:val="0"/>
      <w:divBdr>
        <w:top w:val="none" w:sz="0" w:space="0" w:color="auto"/>
        <w:left w:val="none" w:sz="0" w:space="0" w:color="auto"/>
        <w:bottom w:val="none" w:sz="0" w:space="0" w:color="auto"/>
        <w:right w:val="none" w:sz="0" w:space="0" w:color="auto"/>
      </w:divBdr>
    </w:div>
    <w:div w:id="1281061240">
      <w:bodyDiv w:val="1"/>
      <w:marLeft w:val="0"/>
      <w:marRight w:val="0"/>
      <w:marTop w:val="0"/>
      <w:marBottom w:val="0"/>
      <w:divBdr>
        <w:top w:val="none" w:sz="0" w:space="0" w:color="auto"/>
        <w:left w:val="none" w:sz="0" w:space="0" w:color="auto"/>
        <w:bottom w:val="none" w:sz="0" w:space="0" w:color="auto"/>
        <w:right w:val="none" w:sz="0" w:space="0" w:color="auto"/>
      </w:divBdr>
    </w:div>
    <w:div w:id="1490705993">
      <w:bodyDiv w:val="1"/>
      <w:marLeft w:val="0"/>
      <w:marRight w:val="0"/>
      <w:marTop w:val="0"/>
      <w:marBottom w:val="0"/>
      <w:divBdr>
        <w:top w:val="none" w:sz="0" w:space="0" w:color="auto"/>
        <w:left w:val="none" w:sz="0" w:space="0" w:color="auto"/>
        <w:bottom w:val="none" w:sz="0" w:space="0" w:color="auto"/>
        <w:right w:val="none" w:sz="0" w:space="0" w:color="auto"/>
      </w:divBdr>
    </w:div>
    <w:div w:id="1614746608">
      <w:bodyDiv w:val="1"/>
      <w:marLeft w:val="0"/>
      <w:marRight w:val="0"/>
      <w:marTop w:val="0"/>
      <w:marBottom w:val="0"/>
      <w:divBdr>
        <w:top w:val="none" w:sz="0" w:space="0" w:color="auto"/>
        <w:left w:val="none" w:sz="0" w:space="0" w:color="auto"/>
        <w:bottom w:val="none" w:sz="0" w:space="0" w:color="auto"/>
        <w:right w:val="none" w:sz="0" w:space="0" w:color="auto"/>
      </w:divBdr>
    </w:div>
    <w:div w:id="2132819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7.wmf"/><Relationship Id="rId39" Type="http://schemas.openxmlformats.org/officeDocument/2006/relationships/image" Target="media/image19.emf"/><Relationship Id="rId21" Type="http://schemas.openxmlformats.org/officeDocument/2006/relationships/image" Target="media/image4.wmf"/><Relationship Id="rId34" Type="http://schemas.openxmlformats.org/officeDocument/2006/relationships/oleObject" Target="embeddings/oleObject4.bin"/><Relationship Id="rId42" Type="http://schemas.openxmlformats.org/officeDocument/2006/relationships/image" Target="media/image22.emf"/><Relationship Id="rId47" Type="http://schemas.openxmlformats.org/officeDocument/2006/relationships/image" Target="media/image25.wmf"/><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image" Target="media/image13.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4.wmf"/><Relationship Id="rId53" Type="http://schemas.openxmlformats.org/officeDocument/2006/relationships/image" Target="media/image30.pn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3.wmf"/><Relationship Id="rId31" Type="http://schemas.openxmlformats.org/officeDocument/2006/relationships/image" Target="media/image12.emf"/><Relationship Id="rId44" Type="http://schemas.openxmlformats.org/officeDocument/2006/relationships/oleObject" Target="embeddings/oleObject5.bin"/><Relationship Id="rId52"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5.png"/><Relationship Id="rId43" Type="http://schemas.openxmlformats.org/officeDocument/2006/relationships/image" Target="media/image23.wmf"/><Relationship Id="rId48" Type="http://schemas.openxmlformats.org/officeDocument/2006/relationships/oleObject" Target="embeddings/oleObject7.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8.emf"/><Relationship Id="rId46" Type="http://schemas.openxmlformats.org/officeDocument/2006/relationships/oleObject" Target="embeddings/oleObject6.bin"/><Relationship Id="rId20" Type="http://schemas.openxmlformats.org/officeDocument/2006/relationships/oleObject" Target="embeddings/oleObject1.bin"/><Relationship Id="rId41" Type="http://schemas.openxmlformats.org/officeDocument/2006/relationships/image" Target="media/image21.emf"/><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wmf"/><Relationship Id="rId28" Type="http://schemas.openxmlformats.org/officeDocument/2006/relationships/image" Target="media/image9.png"/><Relationship Id="rId36" Type="http://schemas.openxmlformats.org/officeDocument/2006/relationships/image" Target="media/image16.emf"/><Relationship Id="rId49"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2D04A-8DA9-4B0B-B8C9-89BEDDB7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1223</TotalTime>
  <Pages>1</Pages>
  <Words>3888</Words>
  <Characters>22162</Characters>
  <Application>Microsoft Office Word</Application>
  <DocSecurity>0</DocSecurity>
  <Lines>184</Lines>
  <Paragraphs>51</Paragraphs>
  <ScaleCrop>false</ScaleCrop>
  <Company>微软中国</Company>
  <LinksUpToDate>false</LinksUpToDate>
  <CharactersWithSpaces>25999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53</cp:revision>
  <cp:lastPrinted>2014-12-24T01:28:00Z</cp:lastPrinted>
  <dcterms:created xsi:type="dcterms:W3CDTF">2014-09-27T02:40:00Z</dcterms:created>
  <dcterms:modified xsi:type="dcterms:W3CDTF">2022-03-04T08:54:00Z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9653837AF59F4F3BB7485A01CD9E6CA2</vt:lpwstr>
  </property>
</Properties>
</file>